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10" w:type="dxa"/>
          <w:right w:w="10" w:type="dxa"/>
        </w:tblCellMar>
        <w:tblLook w:val="07E0" w:firstRow="1" w:lastRow="1" w:firstColumn="1" w:lastColumn="1" w:noHBand="1" w:noVBand="1"/>
      </w:tblPr>
      <w:tblGrid>
        <w:gridCol w:w="3545"/>
        <w:gridCol w:w="5481"/>
      </w:tblGrid>
      <w:tr w:rsidR="00E900E2" w:rsidRPr="00E900E2" w14:paraId="1B969313" w14:textId="77777777" w:rsidTr="00F46D61">
        <w:trPr>
          <w:jc w:val="center"/>
        </w:trPr>
        <w:tc>
          <w:tcPr>
            <w:tcW w:w="1964" w:type="pct"/>
          </w:tcPr>
          <w:p w14:paraId="096F9BD7" w14:textId="4980C985"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CHÍNH</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PH</w:t>
            </w:r>
            <w:r w:rsidRPr="00E900E2">
              <w:rPr>
                <w:rFonts w:ascii="Arial" w:hAnsi="Arial" w:cs="Arial"/>
                <w:b/>
                <w:color w:val="000000" w:themeColor="text1"/>
                <w:sz w:val="20"/>
                <w:szCs w:val="20"/>
              </w:rPr>
              <w:t>Ủ</w:t>
            </w:r>
            <w:r w:rsidRPr="00E900E2">
              <w:rPr>
                <w:rFonts w:ascii="Arial" w:hAnsi="Arial" w:cs="Arial"/>
                <w:color w:val="000000" w:themeColor="text1"/>
                <w:sz w:val="20"/>
                <w:szCs w:val="20"/>
              </w:rPr>
              <w:br/>
            </w:r>
            <w:r w:rsidRPr="00E900E2">
              <w:rPr>
                <w:rFonts w:ascii="Arial" w:hAnsi="Arial" w:cs="Arial"/>
                <w:color w:val="000000" w:themeColor="text1"/>
                <w:sz w:val="20"/>
                <w:szCs w:val="20"/>
                <w:vertAlign w:val="superscript"/>
              </w:rPr>
              <w:t>_______</w:t>
            </w:r>
            <w:r w:rsidRPr="00E900E2">
              <w:rPr>
                <w:rFonts w:ascii="Arial" w:hAnsi="Arial" w:cs="Arial"/>
                <w:color w:val="000000" w:themeColor="text1"/>
                <w:sz w:val="20"/>
                <w:szCs w:val="20"/>
              </w:rPr>
              <w:br/>
            </w:r>
            <w:r w:rsidR="00E900E2">
              <w:rPr>
                <w:rFonts w:ascii="Arial" w:hAnsi="Arial" w:cs="Arial"/>
                <w:color w:val="000000" w:themeColor="text1"/>
                <w:sz w:val="20"/>
                <w:szCs w:val="20"/>
              </w:rPr>
              <w:br/>
            </w:r>
            <w:r w:rsidRPr="00E900E2">
              <w:rPr>
                <w:rFonts w:ascii="Arial" w:hAnsi="Arial" w:cs="Arial"/>
                <w:color w:val="000000" w:themeColor="text1"/>
                <w:sz w:val="20"/>
                <w:szCs w:val="20"/>
              </w:rPr>
              <w:t>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w:t>
            </w:r>
            <w:r w:rsidR="00E900E2">
              <w:rPr>
                <w:rFonts w:ascii="Arial" w:hAnsi="Arial" w:cs="Arial"/>
                <w:color w:val="000000" w:themeColor="text1"/>
                <w:sz w:val="20"/>
                <w:szCs w:val="20"/>
              </w:rPr>
              <w:t xml:space="preserve"> </w:t>
            </w:r>
            <w:r w:rsidRPr="00E900E2">
              <w:rPr>
                <w:rFonts w:ascii="Arial" w:hAnsi="Arial" w:cs="Arial"/>
                <w:color w:val="000000" w:themeColor="text1"/>
                <w:sz w:val="20"/>
                <w:szCs w:val="20"/>
              </w:rPr>
              <w:t>212/2026/NĐ-CP</w:t>
            </w:r>
          </w:p>
        </w:tc>
        <w:tc>
          <w:tcPr>
            <w:tcW w:w="3036" w:type="pct"/>
          </w:tcPr>
          <w:p w14:paraId="19BA4FDD" w14:textId="6CBFD266"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HÒA</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XÃ</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H</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I</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CH</w:t>
            </w:r>
            <w:r w:rsidRPr="00E900E2">
              <w:rPr>
                <w:rFonts w:ascii="Arial" w:hAnsi="Arial" w:cs="Arial"/>
                <w:b/>
                <w:color w:val="000000" w:themeColor="text1"/>
                <w:sz w:val="20"/>
                <w:szCs w:val="20"/>
              </w:rPr>
              <w:t>Ủ</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NGHĨA</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VI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T</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NAM</w:t>
            </w:r>
            <w:r w:rsidRPr="00E900E2">
              <w:rPr>
                <w:rFonts w:ascii="Arial" w:hAnsi="Arial" w:cs="Arial"/>
                <w:color w:val="000000" w:themeColor="text1"/>
                <w:sz w:val="20"/>
                <w:szCs w:val="20"/>
              </w:rPr>
              <w:br/>
            </w:r>
            <w:r w:rsidRPr="00E900E2">
              <w:rPr>
                <w:rFonts w:ascii="Arial" w:hAnsi="Arial" w:cs="Arial"/>
                <w:b/>
                <w:color w:val="000000" w:themeColor="text1"/>
                <w:sz w:val="20"/>
                <w:szCs w:val="20"/>
              </w:rPr>
              <w:t>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c</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T</w:t>
            </w:r>
            <w:r w:rsidRPr="00E900E2">
              <w:rPr>
                <w:rFonts w:ascii="Arial" w:hAnsi="Arial" w:cs="Arial"/>
                <w:b/>
                <w:color w:val="000000" w:themeColor="text1"/>
                <w:sz w:val="20"/>
                <w:szCs w:val="20"/>
              </w:rPr>
              <w:t>ự</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do</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H</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nh</w:t>
            </w:r>
            <w:r w:rsid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phúc</w:t>
            </w:r>
            <w:r w:rsidRPr="00E900E2">
              <w:rPr>
                <w:rFonts w:ascii="Arial" w:hAnsi="Arial" w:cs="Arial"/>
                <w:color w:val="000000" w:themeColor="text1"/>
                <w:sz w:val="20"/>
                <w:szCs w:val="20"/>
              </w:rPr>
              <w:br/>
            </w:r>
            <w:r w:rsidRPr="00E900E2">
              <w:rPr>
                <w:rFonts w:ascii="Arial" w:hAnsi="Arial" w:cs="Arial"/>
                <w:color w:val="000000" w:themeColor="text1"/>
                <w:sz w:val="20"/>
                <w:szCs w:val="20"/>
                <w:vertAlign w:val="superscript"/>
              </w:rPr>
              <w:t>_________________</w:t>
            </w:r>
            <w:r w:rsidRPr="00E900E2">
              <w:rPr>
                <w:rFonts w:ascii="Arial" w:hAnsi="Arial" w:cs="Arial"/>
                <w:color w:val="000000" w:themeColor="text1"/>
                <w:sz w:val="20"/>
                <w:szCs w:val="20"/>
              </w:rPr>
              <w:br/>
            </w:r>
            <w:r w:rsidRPr="00E900E2">
              <w:rPr>
                <w:rFonts w:ascii="Arial" w:hAnsi="Arial" w:cs="Arial"/>
                <w:i/>
                <w:color w:val="000000" w:themeColor="text1"/>
                <w:sz w:val="20"/>
                <w:szCs w:val="20"/>
              </w:rPr>
              <w:t>Hà</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N</w:t>
            </w:r>
            <w:r w:rsidRPr="00E900E2">
              <w:rPr>
                <w:rFonts w:ascii="Arial" w:hAnsi="Arial" w:cs="Arial"/>
                <w:i/>
                <w:color w:val="000000" w:themeColor="text1"/>
                <w:sz w:val="20"/>
                <w:szCs w:val="20"/>
              </w:rPr>
              <w:t>ộ</w:t>
            </w:r>
            <w:r w:rsidRPr="00E900E2">
              <w:rPr>
                <w:rFonts w:ascii="Arial" w:hAnsi="Arial" w:cs="Arial"/>
                <w:i/>
                <w:color w:val="000000" w:themeColor="text1"/>
                <w:sz w:val="20"/>
                <w:szCs w:val="20"/>
              </w:rPr>
              <w:t>i,</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ngày</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17</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tháng</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6</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năm</w:t>
            </w:r>
            <w:r w:rsid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2026</w:t>
            </w:r>
          </w:p>
        </w:tc>
      </w:tr>
    </w:tbl>
    <w:p w14:paraId="7554D341" w14:textId="77777777" w:rsidR="00E900E2" w:rsidRPr="00E900E2" w:rsidRDefault="00E900E2" w:rsidP="00E900E2">
      <w:pPr>
        <w:adjustRightInd w:val="0"/>
        <w:snapToGrid w:val="0"/>
        <w:spacing w:after="0" w:line="240" w:lineRule="auto"/>
        <w:jc w:val="center"/>
        <w:rPr>
          <w:rFonts w:ascii="Arial" w:hAnsi="Arial" w:cs="Arial"/>
          <w:b/>
          <w:color w:val="000000" w:themeColor="text1"/>
          <w:sz w:val="20"/>
          <w:szCs w:val="20"/>
        </w:rPr>
      </w:pPr>
    </w:p>
    <w:p w14:paraId="7D7347F7" w14:textId="77777777" w:rsidR="00E900E2" w:rsidRPr="00E900E2" w:rsidRDefault="00E900E2" w:rsidP="00E900E2">
      <w:pPr>
        <w:adjustRightInd w:val="0"/>
        <w:snapToGrid w:val="0"/>
        <w:spacing w:after="0" w:line="240" w:lineRule="auto"/>
        <w:jc w:val="center"/>
        <w:rPr>
          <w:rFonts w:ascii="Arial" w:hAnsi="Arial" w:cs="Arial"/>
          <w:b/>
          <w:color w:val="000000" w:themeColor="text1"/>
          <w:sz w:val="20"/>
          <w:szCs w:val="20"/>
        </w:rPr>
      </w:pPr>
    </w:p>
    <w:p w14:paraId="7A9505CF" w14:textId="52395B60"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NGH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w:t>
      </w:r>
    </w:p>
    <w:p w14:paraId="420CC219" w14:textId="77777777" w:rsidR="003C7274" w:rsidRPr="00E900E2"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Quy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w:t>
      </w:r>
      <w:r w:rsidRPr="00E900E2">
        <w:rPr>
          <w:rFonts w:ascii="Arial" w:hAnsi="Arial" w:cs="Arial"/>
          <w:color w:val="000000" w:themeColor="text1"/>
          <w:sz w:val="20"/>
          <w:szCs w:val="20"/>
        </w:rPr>
        <w:br/>
      </w:r>
      <w:r w:rsidRPr="00E900E2">
        <w:rPr>
          <w:rFonts w:ascii="Arial" w:hAnsi="Arial" w:cs="Arial"/>
          <w:b/>
          <w:color w:val="000000" w:themeColor="text1"/>
          <w:sz w:val="20"/>
          <w:szCs w:val="20"/>
        </w:rPr>
        <w:t xml:space="preserve">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gia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B096C05"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7E7F022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T</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 xml:space="preserve"> ch</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c Chính ph</w:t>
      </w:r>
      <w:r w:rsidRPr="00E900E2">
        <w:rPr>
          <w:rFonts w:ascii="Arial" w:hAnsi="Arial" w:cs="Arial"/>
          <w:i/>
          <w:color w:val="000000" w:themeColor="text1"/>
          <w:sz w:val="20"/>
          <w:szCs w:val="20"/>
        </w:rPr>
        <w:t>ủ</w:t>
      </w:r>
      <w:r w:rsidRPr="00E900E2">
        <w:rPr>
          <w:rFonts w:ascii="Arial" w:hAnsi="Arial" w:cs="Arial"/>
          <w:i/>
          <w:color w:val="000000" w:themeColor="text1"/>
          <w:sz w:val="20"/>
          <w:szCs w:val="20"/>
        </w:rPr>
        <w:t xml:space="preserve">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63/2025/QH15;</w:t>
      </w:r>
    </w:p>
    <w:p w14:paraId="6981D65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Ban hành văn b</w:t>
      </w:r>
      <w:r w:rsidRPr="00E900E2">
        <w:rPr>
          <w:rFonts w:ascii="Arial" w:hAnsi="Arial" w:cs="Arial"/>
          <w:i/>
          <w:color w:val="000000" w:themeColor="text1"/>
          <w:sz w:val="20"/>
          <w:szCs w:val="20"/>
        </w:rPr>
        <w:t>ả</w:t>
      </w:r>
      <w:r w:rsidRPr="00E900E2">
        <w:rPr>
          <w:rFonts w:ascii="Arial" w:hAnsi="Arial" w:cs="Arial"/>
          <w:i/>
          <w:color w:val="000000" w:themeColor="text1"/>
          <w:sz w:val="20"/>
          <w:szCs w:val="20"/>
        </w:rPr>
        <w:t>n quy ph</w:t>
      </w:r>
      <w:r w:rsidRPr="00E900E2">
        <w:rPr>
          <w:rFonts w:ascii="Arial" w:hAnsi="Arial" w:cs="Arial"/>
          <w:i/>
          <w:color w:val="000000" w:themeColor="text1"/>
          <w:sz w:val="20"/>
          <w:szCs w:val="20"/>
        </w:rPr>
        <w:t>ạ</w:t>
      </w:r>
      <w:r w:rsidRPr="00E900E2">
        <w:rPr>
          <w:rFonts w:ascii="Arial" w:hAnsi="Arial" w:cs="Arial"/>
          <w:i/>
          <w:color w:val="000000" w:themeColor="text1"/>
          <w:sz w:val="20"/>
          <w:szCs w:val="20"/>
        </w:rPr>
        <w:t>m pháp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64/2025/QH15 đư</w:t>
      </w:r>
      <w:r w:rsidRPr="00E900E2">
        <w:rPr>
          <w:rFonts w:ascii="Arial" w:hAnsi="Arial" w:cs="Arial"/>
          <w:i/>
          <w:color w:val="000000" w:themeColor="text1"/>
          <w:sz w:val="20"/>
          <w:szCs w:val="20"/>
        </w:rPr>
        <w:t>ợ</w:t>
      </w:r>
      <w:r w:rsidRPr="00E900E2">
        <w:rPr>
          <w:rFonts w:ascii="Arial" w:hAnsi="Arial" w:cs="Arial"/>
          <w:i/>
          <w:color w:val="000000" w:themeColor="text1"/>
          <w:sz w:val="20"/>
          <w:szCs w:val="20"/>
        </w:rPr>
        <w:t>c s</w:t>
      </w:r>
      <w:r w:rsidRPr="00E900E2">
        <w:rPr>
          <w:rFonts w:ascii="Arial" w:hAnsi="Arial" w:cs="Arial"/>
          <w:i/>
          <w:color w:val="000000" w:themeColor="text1"/>
          <w:sz w:val="20"/>
          <w:szCs w:val="20"/>
        </w:rPr>
        <w:t>ử</w:t>
      </w:r>
      <w:r w:rsidRPr="00E900E2">
        <w:rPr>
          <w:rFonts w:ascii="Arial" w:hAnsi="Arial" w:cs="Arial"/>
          <w:i/>
          <w:color w:val="000000" w:themeColor="text1"/>
          <w:sz w:val="20"/>
          <w:szCs w:val="20"/>
        </w:rPr>
        <w:t>a đ</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i, b</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 xml:space="preserve"> sung b</w:t>
      </w:r>
      <w:r w:rsidRPr="00E900E2">
        <w:rPr>
          <w:rFonts w:ascii="Arial" w:hAnsi="Arial" w:cs="Arial"/>
          <w:i/>
          <w:color w:val="000000" w:themeColor="text1"/>
          <w:sz w:val="20"/>
          <w:szCs w:val="20"/>
        </w:rPr>
        <w:t>ở</w:t>
      </w:r>
      <w:r w:rsidRPr="00E900E2">
        <w:rPr>
          <w:rFonts w:ascii="Arial" w:hAnsi="Arial" w:cs="Arial"/>
          <w:i/>
          <w:color w:val="000000" w:themeColor="text1"/>
          <w:sz w:val="20"/>
          <w:szCs w:val="20"/>
        </w:rPr>
        <w:t>i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87/2025/QH15;</w:t>
      </w:r>
    </w:p>
    <w:p w14:paraId="3509FCD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Ti</w:t>
      </w:r>
      <w:r w:rsidRPr="00E900E2">
        <w:rPr>
          <w:rFonts w:ascii="Arial" w:hAnsi="Arial" w:cs="Arial"/>
          <w:i/>
          <w:color w:val="000000" w:themeColor="text1"/>
          <w:sz w:val="20"/>
          <w:szCs w:val="20"/>
        </w:rPr>
        <w:t>ế</w:t>
      </w:r>
      <w:r w:rsidRPr="00E900E2">
        <w:rPr>
          <w:rFonts w:ascii="Arial" w:hAnsi="Arial" w:cs="Arial"/>
          <w:i/>
          <w:color w:val="000000" w:themeColor="text1"/>
          <w:sz w:val="20"/>
          <w:szCs w:val="20"/>
        </w:rPr>
        <w:t>p c</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n thông tin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104/2016/QH13;</w:t>
      </w:r>
    </w:p>
    <w:p w14:paraId="5B348C8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w:t>
      </w:r>
      <w:r w:rsidRPr="00E900E2">
        <w:rPr>
          <w:rFonts w:ascii="Arial" w:hAnsi="Arial" w:cs="Arial"/>
          <w:i/>
          <w:color w:val="000000" w:themeColor="text1"/>
          <w:sz w:val="20"/>
          <w:szCs w:val="20"/>
        </w:rPr>
        <w:t>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Giao d</w:t>
      </w:r>
      <w:r w:rsidRPr="00E900E2">
        <w:rPr>
          <w:rFonts w:ascii="Arial" w:hAnsi="Arial" w:cs="Arial"/>
          <w:i/>
          <w:color w:val="000000" w:themeColor="text1"/>
          <w:sz w:val="20"/>
          <w:szCs w:val="20"/>
        </w:rPr>
        <w:t>ị</w:t>
      </w:r>
      <w:r w:rsidRPr="00E900E2">
        <w:rPr>
          <w:rFonts w:ascii="Arial" w:hAnsi="Arial" w:cs="Arial"/>
          <w:i/>
          <w:color w:val="000000" w:themeColor="text1"/>
          <w:sz w:val="20"/>
          <w:szCs w:val="20"/>
        </w:rPr>
        <w:t>ch đi</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n t</w:t>
      </w:r>
      <w:r w:rsidRPr="00E900E2">
        <w:rPr>
          <w:rFonts w:ascii="Arial" w:hAnsi="Arial" w:cs="Arial"/>
          <w:i/>
          <w:color w:val="000000" w:themeColor="text1"/>
          <w:sz w:val="20"/>
          <w:szCs w:val="20"/>
        </w:rPr>
        <w:t>ử</w:t>
      </w:r>
      <w:r w:rsidRPr="00E900E2">
        <w:rPr>
          <w:rFonts w:ascii="Arial" w:hAnsi="Arial" w:cs="Arial"/>
          <w:i/>
          <w:color w:val="000000" w:themeColor="text1"/>
          <w:sz w:val="20"/>
          <w:szCs w:val="20"/>
        </w:rPr>
        <w:t xml:space="preserve">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20/2023/QH15;</w:t>
      </w:r>
    </w:p>
    <w:p w14:paraId="0A00168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D</w:t>
      </w:r>
      <w:r w:rsidRPr="00E900E2">
        <w:rPr>
          <w:rFonts w:ascii="Arial" w:hAnsi="Arial" w:cs="Arial"/>
          <w:i/>
          <w:color w:val="000000" w:themeColor="text1"/>
          <w:sz w:val="20"/>
          <w:szCs w:val="20"/>
        </w:rPr>
        <w:t>ữ</w:t>
      </w:r>
      <w:r w:rsidRPr="00E900E2">
        <w:rPr>
          <w:rFonts w:ascii="Arial" w:hAnsi="Arial" w:cs="Arial"/>
          <w:i/>
          <w:color w:val="000000" w:themeColor="text1"/>
          <w:sz w:val="20"/>
          <w:szCs w:val="20"/>
        </w:rPr>
        <w:t xml:space="preserve"> li</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u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60/2024/QH15;</w:t>
      </w:r>
    </w:p>
    <w:p w14:paraId="406BDED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Khoa h</w:t>
      </w:r>
      <w:r w:rsidRPr="00E900E2">
        <w:rPr>
          <w:rFonts w:ascii="Arial" w:hAnsi="Arial" w:cs="Arial"/>
          <w:i/>
          <w:color w:val="000000" w:themeColor="text1"/>
          <w:sz w:val="20"/>
          <w:szCs w:val="20"/>
        </w:rPr>
        <w:t>ọ</w:t>
      </w:r>
      <w:r w:rsidRPr="00E900E2">
        <w:rPr>
          <w:rFonts w:ascii="Arial" w:hAnsi="Arial" w:cs="Arial"/>
          <w:i/>
          <w:color w:val="000000" w:themeColor="text1"/>
          <w:sz w:val="20"/>
          <w:szCs w:val="20"/>
        </w:rPr>
        <w:t>c, công ngh</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 xml:space="preserve"> và đ</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i m</w:t>
      </w:r>
      <w:r w:rsidRPr="00E900E2">
        <w:rPr>
          <w:rFonts w:ascii="Arial" w:hAnsi="Arial" w:cs="Arial"/>
          <w:i/>
          <w:color w:val="000000" w:themeColor="text1"/>
          <w:sz w:val="20"/>
          <w:szCs w:val="20"/>
        </w:rPr>
        <w:t>ớ</w:t>
      </w:r>
      <w:r w:rsidRPr="00E900E2">
        <w:rPr>
          <w:rFonts w:ascii="Arial" w:hAnsi="Arial" w:cs="Arial"/>
          <w:i/>
          <w:color w:val="000000" w:themeColor="text1"/>
          <w:sz w:val="20"/>
          <w:szCs w:val="20"/>
        </w:rPr>
        <w:t>i sáng t</w:t>
      </w:r>
      <w:r w:rsidRPr="00E900E2">
        <w:rPr>
          <w:rFonts w:ascii="Arial" w:hAnsi="Arial" w:cs="Arial"/>
          <w:i/>
          <w:color w:val="000000" w:themeColor="text1"/>
          <w:sz w:val="20"/>
          <w:szCs w:val="20"/>
        </w:rPr>
        <w:t>ạ</w:t>
      </w:r>
      <w:r w:rsidRPr="00E900E2">
        <w:rPr>
          <w:rFonts w:ascii="Arial" w:hAnsi="Arial" w:cs="Arial"/>
          <w:i/>
          <w:color w:val="000000" w:themeColor="text1"/>
          <w:sz w:val="20"/>
          <w:szCs w:val="20"/>
        </w:rPr>
        <w:t>o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93/2025/QH15;</w:t>
      </w:r>
    </w:p>
    <w:p w14:paraId="05512D7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An ninh m</w:t>
      </w:r>
      <w:r w:rsidRPr="00E900E2">
        <w:rPr>
          <w:rFonts w:ascii="Arial" w:hAnsi="Arial" w:cs="Arial"/>
          <w:i/>
          <w:color w:val="000000" w:themeColor="text1"/>
          <w:sz w:val="20"/>
          <w:szCs w:val="20"/>
        </w:rPr>
        <w:t>ạ</w:t>
      </w:r>
      <w:r w:rsidRPr="00E900E2">
        <w:rPr>
          <w:rFonts w:ascii="Arial" w:hAnsi="Arial" w:cs="Arial"/>
          <w:i/>
          <w:color w:val="000000" w:themeColor="text1"/>
          <w:sz w:val="20"/>
          <w:szCs w:val="20"/>
        </w:rPr>
        <w:t>ng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116/2025/QH15;</w:t>
      </w:r>
    </w:p>
    <w:p w14:paraId="1648C5C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Xây d</w:t>
      </w:r>
      <w:r w:rsidRPr="00E900E2">
        <w:rPr>
          <w:rFonts w:ascii="Arial" w:hAnsi="Arial" w:cs="Arial"/>
          <w:i/>
          <w:color w:val="000000" w:themeColor="text1"/>
          <w:sz w:val="20"/>
          <w:szCs w:val="20"/>
        </w:rPr>
        <w:t>ự</w:t>
      </w:r>
      <w:r w:rsidRPr="00E900E2">
        <w:rPr>
          <w:rFonts w:ascii="Arial" w:hAnsi="Arial" w:cs="Arial"/>
          <w:i/>
          <w:color w:val="000000" w:themeColor="text1"/>
          <w:sz w:val="20"/>
          <w:szCs w:val="20"/>
        </w:rPr>
        <w:t>ng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135/2025/QH15;</w:t>
      </w:r>
    </w:p>
    <w:p w14:paraId="00D9387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Đ</w:t>
      </w:r>
      <w:r w:rsidRPr="00E900E2">
        <w:rPr>
          <w:rFonts w:ascii="Arial" w:hAnsi="Arial" w:cs="Arial"/>
          <w:i/>
          <w:color w:val="000000" w:themeColor="text1"/>
          <w:sz w:val="20"/>
          <w:szCs w:val="20"/>
        </w:rPr>
        <w:t>ầ</w:t>
      </w:r>
      <w:r w:rsidRPr="00E900E2">
        <w:rPr>
          <w:rFonts w:ascii="Arial" w:hAnsi="Arial" w:cs="Arial"/>
          <w:i/>
          <w:color w:val="000000" w:themeColor="text1"/>
          <w:sz w:val="20"/>
          <w:szCs w:val="20"/>
        </w:rPr>
        <w:t>u tư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w:t>
      </w:r>
      <w:r w:rsidRPr="00E900E2">
        <w:rPr>
          <w:rFonts w:ascii="Arial" w:hAnsi="Arial" w:cs="Arial"/>
          <w:i/>
          <w:color w:val="000000" w:themeColor="text1"/>
          <w:sz w:val="20"/>
          <w:szCs w:val="20"/>
        </w:rPr>
        <w:t>143/2025/QH15;</w:t>
      </w:r>
    </w:p>
    <w:p w14:paraId="2857214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Quy ho</w:t>
      </w:r>
      <w:r w:rsidRPr="00E900E2">
        <w:rPr>
          <w:rFonts w:ascii="Arial" w:hAnsi="Arial" w:cs="Arial"/>
          <w:i/>
          <w:color w:val="000000" w:themeColor="text1"/>
          <w:sz w:val="20"/>
          <w:szCs w:val="20"/>
        </w:rPr>
        <w:t>ạ</w:t>
      </w:r>
      <w:r w:rsidRPr="00E900E2">
        <w:rPr>
          <w:rFonts w:ascii="Arial" w:hAnsi="Arial" w:cs="Arial"/>
          <w:i/>
          <w:color w:val="000000" w:themeColor="text1"/>
          <w:sz w:val="20"/>
          <w:szCs w:val="20"/>
        </w:rPr>
        <w:t>ch đô th</w:t>
      </w:r>
      <w:r w:rsidRPr="00E900E2">
        <w:rPr>
          <w:rFonts w:ascii="Arial" w:hAnsi="Arial" w:cs="Arial"/>
          <w:i/>
          <w:color w:val="000000" w:themeColor="text1"/>
          <w:sz w:val="20"/>
          <w:szCs w:val="20"/>
        </w:rPr>
        <w:t>ị</w:t>
      </w:r>
      <w:r w:rsidRPr="00E900E2">
        <w:rPr>
          <w:rFonts w:ascii="Arial" w:hAnsi="Arial" w:cs="Arial"/>
          <w:i/>
          <w:color w:val="000000" w:themeColor="text1"/>
          <w:sz w:val="20"/>
          <w:szCs w:val="20"/>
        </w:rPr>
        <w:t xml:space="preserve"> và nông thôn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47/2024/QH15 đư</w:t>
      </w:r>
      <w:r w:rsidRPr="00E900E2">
        <w:rPr>
          <w:rFonts w:ascii="Arial" w:hAnsi="Arial" w:cs="Arial"/>
          <w:i/>
          <w:color w:val="000000" w:themeColor="text1"/>
          <w:sz w:val="20"/>
          <w:szCs w:val="20"/>
        </w:rPr>
        <w:t>ợ</w:t>
      </w:r>
      <w:r w:rsidRPr="00E900E2">
        <w:rPr>
          <w:rFonts w:ascii="Arial" w:hAnsi="Arial" w:cs="Arial"/>
          <w:i/>
          <w:color w:val="000000" w:themeColor="text1"/>
          <w:sz w:val="20"/>
          <w:szCs w:val="20"/>
        </w:rPr>
        <w:t>c s</w:t>
      </w:r>
      <w:r w:rsidRPr="00E900E2">
        <w:rPr>
          <w:rFonts w:ascii="Arial" w:hAnsi="Arial" w:cs="Arial"/>
          <w:i/>
          <w:color w:val="000000" w:themeColor="text1"/>
          <w:sz w:val="20"/>
          <w:szCs w:val="20"/>
        </w:rPr>
        <w:t>ử</w:t>
      </w:r>
      <w:r w:rsidRPr="00E900E2">
        <w:rPr>
          <w:rFonts w:ascii="Arial" w:hAnsi="Arial" w:cs="Arial"/>
          <w:i/>
          <w:color w:val="000000" w:themeColor="text1"/>
          <w:sz w:val="20"/>
          <w:szCs w:val="20"/>
        </w:rPr>
        <w:t>a đ</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i, b</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 xml:space="preserve"> sung b</w:t>
      </w:r>
      <w:r w:rsidRPr="00E900E2">
        <w:rPr>
          <w:rFonts w:ascii="Arial" w:hAnsi="Arial" w:cs="Arial"/>
          <w:i/>
          <w:color w:val="000000" w:themeColor="text1"/>
          <w:sz w:val="20"/>
          <w:szCs w:val="20"/>
        </w:rPr>
        <w:t>ở</w:t>
      </w:r>
      <w:r w:rsidRPr="00E900E2">
        <w:rPr>
          <w:rFonts w:ascii="Arial" w:hAnsi="Arial" w:cs="Arial"/>
          <w:i/>
          <w:color w:val="000000" w:themeColor="text1"/>
          <w:sz w:val="20"/>
          <w:szCs w:val="20"/>
        </w:rPr>
        <w:t>i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144/2025/QH15;</w:t>
      </w:r>
    </w:p>
    <w:p w14:paraId="31A3FBD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Chuy</w:t>
      </w:r>
      <w:r w:rsidRPr="00E900E2">
        <w:rPr>
          <w:rFonts w:ascii="Arial" w:hAnsi="Arial" w:cs="Arial"/>
          <w:i/>
          <w:color w:val="000000" w:themeColor="text1"/>
          <w:sz w:val="20"/>
          <w:szCs w:val="20"/>
        </w:rPr>
        <w:t>ể</w:t>
      </w:r>
      <w:r w:rsidRPr="00E900E2">
        <w:rPr>
          <w:rFonts w:ascii="Arial" w:hAnsi="Arial" w:cs="Arial"/>
          <w:i/>
          <w:color w:val="000000" w:themeColor="text1"/>
          <w:sz w:val="20"/>
          <w:szCs w:val="20"/>
        </w:rPr>
        <w:t>n đ</w:t>
      </w:r>
      <w:r w:rsidRPr="00E900E2">
        <w:rPr>
          <w:rFonts w:ascii="Arial" w:hAnsi="Arial" w:cs="Arial"/>
          <w:i/>
          <w:color w:val="000000" w:themeColor="text1"/>
          <w:sz w:val="20"/>
          <w:szCs w:val="20"/>
        </w:rPr>
        <w:t>ổ</w:t>
      </w:r>
      <w:r w:rsidRPr="00E900E2">
        <w:rPr>
          <w:rFonts w:ascii="Arial" w:hAnsi="Arial" w:cs="Arial"/>
          <w:i/>
          <w:color w:val="000000" w:themeColor="text1"/>
          <w:sz w:val="20"/>
          <w:szCs w:val="20"/>
        </w:rPr>
        <w:t>i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148/2025/QH15;</w:t>
      </w:r>
    </w:p>
    <w:p w14:paraId="7B01D0D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Căn c</w:t>
      </w:r>
      <w:r w:rsidRPr="00E900E2">
        <w:rPr>
          <w:rFonts w:ascii="Arial" w:hAnsi="Arial" w:cs="Arial"/>
          <w:i/>
          <w:color w:val="000000" w:themeColor="text1"/>
          <w:sz w:val="20"/>
          <w:szCs w:val="20"/>
        </w:rPr>
        <w:t>ứ</w:t>
      </w:r>
      <w:r w:rsidRPr="00E900E2">
        <w:rPr>
          <w:rFonts w:ascii="Arial" w:hAnsi="Arial" w:cs="Arial"/>
          <w:i/>
          <w:color w:val="000000" w:themeColor="text1"/>
          <w:sz w:val="20"/>
          <w:szCs w:val="20"/>
        </w:rPr>
        <w:t xml:space="preserve"> Lu</w:t>
      </w:r>
      <w:r w:rsidRPr="00E900E2">
        <w:rPr>
          <w:rFonts w:ascii="Arial" w:hAnsi="Arial" w:cs="Arial"/>
          <w:i/>
          <w:color w:val="000000" w:themeColor="text1"/>
          <w:sz w:val="20"/>
          <w:szCs w:val="20"/>
        </w:rPr>
        <w:t>ậ</w:t>
      </w:r>
      <w:r w:rsidRPr="00E900E2">
        <w:rPr>
          <w:rFonts w:ascii="Arial" w:hAnsi="Arial" w:cs="Arial"/>
          <w:i/>
          <w:color w:val="000000" w:themeColor="text1"/>
          <w:sz w:val="20"/>
          <w:szCs w:val="20"/>
        </w:rPr>
        <w:t>t B</w:t>
      </w:r>
      <w:r w:rsidRPr="00E900E2">
        <w:rPr>
          <w:rFonts w:ascii="Arial" w:hAnsi="Arial" w:cs="Arial"/>
          <w:i/>
          <w:color w:val="000000" w:themeColor="text1"/>
          <w:sz w:val="20"/>
          <w:szCs w:val="20"/>
        </w:rPr>
        <w:t>ả</w:t>
      </w:r>
      <w:r w:rsidRPr="00E900E2">
        <w:rPr>
          <w:rFonts w:ascii="Arial" w:hAnsi="Arial" w:cs="Arial"/>
          <w:i/>
          <w:color w:val="000000" w:themeColor="text1"/>
          <w:sz w:val="20"/>
          <w:szCs w:val="20"/>
        </w:rPr>
        <w:t>o v</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 xml:space="preserve"> d</w:t>
      </w:r>
      <w:r w:rsidRPr="00E900E2">
        <w:rPr>
          <w:rFonts w:ascii="Arial" w:hAnsi="Arial" w:cs="Arial"/>
          <w:i/>
          <w:color w:val="000000" w:themeColor="text1"/>
          <w:sz w:val="20"/>
          <w:szCs w:val="20"/>
        </w:rPr>
        <w:t>ữ</w:t>
      </w:r>
      <w:r w:rsidRPr="00E900E2">
        <w:rPr>
          <w:rFonts w:ascii="Arial" w:hAnsi="Arial" w:cs="Arial"/>
          <w:i/>
          <w:color w:val="000000" w:themeColor="text1"/>
          <w:sz w:val="20"/>
          <w:szCs w:val="20"/>
        </w:rPr>
        <w:t xml:space="preserve"> li</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u cá nhân s</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 xml:space="preserve"> 91/2025/QH15;</w:t>
      </w:r>
    </w:p>
    <w:p w14:paraId="0FB5CD3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Theo đ</w:t>
      </w:r>
      <w:r w:rsidRPr="00E900E2">
        <w:rPr>
          <w:rFonts w:ascii="Arial" w:hAnsi="Arial" w:cs="Arial"/>
          <w:i/>
          <w:color w:val="000000" w:themeColor="text1"/>
          <w:sz w:val="20"/>
          <w:szCs w:val="20"/>
        </w:rPr>
        <w:t>ề</w:t>
      </w:r>
      <w:r w:rsidRPr="00E900E2">
        <w:rPr>
          <w:rFonts w:ascii="Arial" w:hAnsi="Arial" w:cs="Arial"/>
          <w:i/>
          <w:color w:val="000000" w:themeColor="text1"/>
          <w:sz w:val="20"/>
          <w:szCs w:val="20"/>
        </w:rPr>
        <w:t xml:space="preserve"> ngh</w:t>
      </w:r>
      <w:r w:rsidRPr="00E900E2">
        <w:rPr>
          <w:rFonts w:ascii="Arial" w:hAnsi="Arial" w:cs="Arial"/>
          <w:i/>
          <w:color w:val="000000" w:themeColor="text1"/>
          <w:sz w:val="20"/>
          <w:szCs w:val="20"/>
        </w:rPr>
        <w:t>ị</w:t>
      </w:r>
      <w:r w:rsidRPr="00E900E2">
        <w:rPr>
          <w:rFonts w:ascii="Arial" w:hAnsi="Arial" w:cs="Arial"/>
          <w:i/>
          <w:color w:val="000000" w:themeColor="text1"/>
          <w:sz w:val="20"/>
          <w:szCs w:val="20"/>
        </w:rPr>
        <w:t xml:space="preserve"> c</w:t>
      </w:r>
      <w:r w:rsidRPr="00E900E2">
        <w:rPr>
          <w:rFonts w:ascii="Arial" w:hAnsi="Arial" w:cs="Arial"/>
          <w:i/>
          <w:color w:val="000000" w:themeColor="text1"/>
          <w:sz w:val="20"/>
          <w:szCs w:val="20"/>
        </w:rPr>
        <w:t>ủ</w:t>
      </w:r>
      <w:r w:rsidRPr="00E900E2">
        <w:rPr>
          <w:rFonts w:ascii="Arial" w:hAnsi="Arial" w:cs="Arial"/>
          <w:i/>
          <w:color w:val="000000" w:themeColor="text1"/>
          <w:sz w:val="20"/>
          <w:szCs w:val="20"/>
        </w:rPr>
        <w:t>a B</w:t>
      </w:r>
      <w:r w:rsidRPr="00E900E2">
        <w:rPr>
          <w:rFonts w:ascii="Arial" w:hAnsi="Arial" w:cs="Arial"/>
          <w:i/>
          <w:color w:val="000000" w:themeColor="text1"/>
          <w:sz w:val="20"/>
          <w:szCs w:val="20"/>
        </w:rPr>
        <w:t>ộ</w:t>
      </w:r>
      <w:r w:rsidRPr="00E900E2">
        <w:rPr>
          <w:rFonts w:ascii="Arial" w:hAnsi="Arial" w:cs="Arial"/>
          <w:i/>
          <w:color w:val="000000" w:themeColor="text1"/>
          <w:sz w:val="20"/>
          <w:szCs w:val="20"/>
        </w:rPr>
        <w:t xml:space="preserve"> trư</w:t>
      </w:r>
      <w:r w:rsidRPr="00E900E2">
        <w:rPr>
          <w:rFonts w:ascii="Arial" w:hAnsi="Arial" w:cs="Arial"/>
          <w:i/>
          <w:color w:val="000000" w:themeColor="text1"/>
          <w:sz w:val="20"/>
          <w:szCs w:val="20"/>
        </w:rPr>
        <w:t>ở</w:t>
      </w:r>
      <w:r w:rsidRPr="00E900E2">
        <w:rPr>
          <w:rFonts w:ascii="Arial" w:hAnsi="Arial" w:cs="Arial"/>
          <w:i/>
          <w:color w:val="000000" w:themeColor="text1"/>
          <w:sz w:val="20"/>
          <w:szCs w:val="20"/>
        </w:rPr>
        <w:t>ng B</w:t>
      </w:r>
      <w:r w:rsidRPr="00E900E2">
        <w:rPr>
          <w:rFonts w:ascii="Arial" w:hAnsi="Arial" w:cs="Arial"/>
          <w:i/>
          <w:color w:val="000000" w:themeColor="text1"/>
          <w:sz w:val="20"/>
          <w:szCs w:val="20"/>
        </w:rPr>
        <w:t>ộ</w:t>
      </w:r>
      <w:r w:rsidRPr="00E900E2">
        <w:rPr>
          <w:rFonts w:ascii="Arial" w:hAnsi="Arial" w:cs="Arial"/>
          <w:i/>
          <w:color w:val="000000" w:themeColor="text1"/>
          <w:sz w:val="20"/>
          <w:szCs w:val="20"/>
        </w:rPr>
        <w:t xml:space="preserve"> Xây </w:t>
      </w:r>
      <w:r w:rsidRPr="00E900E2">
        <w:rPr>
          <w:rFonts w:ascii="Arial" w:hAnsi="Arial" w:cs="Arial"/>
          <w:i/>
          <w:color w:val="000000" w:themeColor="text1"/>
          <w:sz w:val="20"/>
          <w:szCs w:val="20"/>
        </w:rPr>
        <w:t>d</w:t>
      </w:r>
      <w:r w:rsidRPr="00E900E2">
        <w:rPr>
          <w:rFonts w:ascii="Arial" w:hAnsi="Arial" w:cs="Arial"/>
          <w:i/>
          <w:color w:val="000000" w:themeColor="text1"/>
          <w:sz w:val="20"/>
          <w:szCs w:val="20"/>
        </w:rPr>
        <w:t>ự</w:t>
      </w:r>
      <w:r w:rsidRPr="00E900E2">
        <w:rPr>
          <w:rFonts w:ascii="Arial" w:hAnsi="Arial" w:cs="Arial"/>
          <w:i/>
          <w:color w:val="000000" w:themeColor="text1"/>
          <w:sz w:val="20"/>
          <w:szCs w:val="20"/>
        </w:rPr>
        <w:t>ng;</w:t>
      </w:r>
    </w:p>
    <w:p w14:paraId="4C8E9803" w14:textId="77777777" w:rsidR="003C7274" w:rsidRPr="00E900E2"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i/>
          <w:color w:val="000000" w:themeColor="text1"/>
          <w:sz w:val="20"/>
          <w:szCs w:val="20"/>
        </w:rPr>
        <w:t>Chính ph</w:t>
      </w:r>
      <w:r w:rsidRPr="00E900E2">
        <w:rPr>
          <w:rFonts w:ascii="Arial" w:hAnsi="Arial" w:cs="Arial"/>
          <w:i/>
          <w:color w:val="000000" w:themeColor="text1"/>
          <w:sz w:val="20"/>
          <w:szCs w:val="20"/>
        </w:rPr>
        <w:t>ủ</w:t>
      </w:r>
      <w:r w:rsidRPr="00E900E2">
        <w:rPr>
          <w:rFonts w:ascii="Arial" w:hAnsi="Arial" w:cs="Arial"/>
          <w:i/>
          <w:color w:val="000000" w:themeColor="text1"/>
          <w:sz w:val="20"/>
          <w:szCs w:val="20"/>
        </w:rPr>
        <w:t xml:space="preserve"> ban hành Ngh</w:t>
      </w:r>
      <w:r w:rsidRPr="00E900E2">
        <w:rPr>
          <w:rFonts w:ascii="Arial" w:hAnsi="Arial" w:cs="Arial"/>
          <w:i/>
          <w:color w:val="000000" w:themeColor="text1"/>
          <w:sz w:val="20"/>
          <w:szCs w:val="20"/>
        </w:rPr>
        <w:t>ị</w:t>
      </w:r>
      <w:r w:rsidRPr="00E900E2">
        <w:rPr>
          <w:rFonts w:ascii="Arial" w:hAnsi="Arial" w:cs="Arial"/>
          <w:i/>
          <w:color w:val="000000" w:themeColor="text1"/>
          <w:sz w:val="20"/>
          <w:szCs w:val="20"/>
        </w:rPr>
        <w:t xml:space="preserve"> đ</w:t>
      </w:r>
      <w:r w:rsidRPr="00E900E2">
        <w:rPr>
          <w:rFonts w:ascii="Arial" w:hAnsi="Arial" w:cs="Arial"/>
          <w:i/>
          <w:color w:val="000000" w:themeColor="text1"/>
          <w:sz w:val="20"/>
          <w:szCs w:val="20"/>
        </w:rPr>
        <w:t>ị</w:t>
      </w:r>
      <w:r w:rsidRPr="00E900E2">
        <w:rPr>
          <w:rFonts w:ascii="Arial" w:hAnsi="Arial" w:cs="Arial"/>
          <w:i/>
          <w:color w:val="000000" w:themeColor="text1"/>
          <w:sz w:val="20"/>
          <w:szCs w:val="20"/>
        </w:rPr>
        <w:t>nh quy đ</w:t>
      </w:r>
      <w:r w:rsidRPr="00E900E2">
        <w:rPr>
          <w:rFonts w:ascii="Arial" w:hAnsi="Arial" w:cs="Arial"/>
          <w:i/>
          <w:color w:val="000000" w:themeColor="text1"/>
          <w:sz w:val="20"/>
          <w:szCs w:val="20"/>
        </w:rPr>
        <w:t>ị</w:t>
      </w:r>
      <w:r w:rsidRPr="00E900E2">
        <w:rPr>
          <w:rFonts w:ascii="Arial" w:hAnsi="Arial" w:cs="Arial"/>
          <w:i/>
          <w:color w:val="000000" w:themeColor="text1"/>
          <w:sz w:val="20"/>
          <w:szCs w:val="20"/>
        </w:rPr>
        <w:t>nh v</w:t>
      </w:r>
      <w:r w:rsidRPr="00E900E2">
        <w:rPr>
          <w:rFonts w:ascii="Arial" w:hAnsi="Arial" w:cs="Arial"/>
          <w:i/>
          <w:color w:val="000000" w:themeColor="text1"/>
          <w:sz w:val="20"/>
          <w:szCs w:val="20"/>
        </w:rPr>
        <w:t>ề</w:t>
      </w:r>
      <w:r w:rsidRPr="00E900E2">
        <w:rPr>
          <w:rFonts w:ascii="Arial" w:hAnsi="Arial" w:cs="Arial"/>
          <w:i/>
          <w:color w:val="000000" w:themeColor="text1"/>
          <w:sz w:val="20"/>
          <w:szCs w:val="20"/>
        </w:rPr>
        <w:t xml:space="preserve"> đi</w:t>
      </w:r>
      <w:r w:rsidRPr="00E900E2">
        <w:rPr>
          <w:rFonts w:ascii="Arial" w:hAnsi="Arial" w:cs="Arial"/>
          <w:i/>
          <w:color w:val="000000" w:themeColor="text1"/>
          <w:sz w:val="20"/>
          <w:szCs w:val="20"/>
        </w:rPr>
        <w:t>ề</w:t>
      </w:r>
      <w:r w:rsidRPr="00E900E2">
        <w:rPr>
          <w:rFonts w:ascii="Arial" w:hAnsi="Arial" w:cs="Arial"/>
          <w:i/>
          <w:color w:val="000000" w:themeColor="text1"/>
          <w:sz w:val="20"/>
          <w:szCs w:val="20"/>
        </w:rPr>
        <w:t>u ki</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n năng l</w:t>
      </w:r>
      <w:r w:rsidRPr="00E900E2">
        <w:rPr>
          <w:rFonts w:ascii="Arial" w:hAnsi="Arial" w:cs="Arial"/>
          <w:i/>
          <w:color w:val="000000" w:themeColor="text1"/>
          <w:sz w:val="20"/>
          <w:szCs w:val="20"/>
        </w:rPr>
        <w:t>ự</w:t>
      </w:r>
      <w:r w:rsidRPr="00E900E2">
        <w:rPr>
          <w:rFonts w:ascii="Arial" w:hAnsi="Arial" w:cs="Arial"/>
          <w:i/>
          <w:color w:val="000000" w:themeColor="text1"/>
          <w:sz w:val="20"/>
          <w:szCs w:val="20"/>
        </w:rPr>
        <w:t>c ho</w:t>
      </w:r>
      <w:r w:rsidRPr="00E900E2">
        <w:rPr>
          <w:rFonts w:ascii="Arial" w:hAnsi="Arial" w:cs="Arial"/>
          <w:i/>
          <w:color w:val="000000" w:themeColor="text1"/>
          <w:sz w:val="20"/>
          <w:szCs w:val="20"/>
        </w:rPr>
        <w:t>ạ</w:t>
      </w:r>
      <w:r w:rsidRPr="00E900E2">
        <w:rPr>
          <w:rFonts w:ascii="Arial" w:hAnsi="Arial" w:cs="Arial"/>
          <w:i/>
          <w:color w:val="000000" w:themeColor="text1"/>
          <w:sz w:val="20"/>
          <w:szCs w:val="20"/>
        </w:rPr>
        <w:t>t đ</w:t>
      </w:r>
      <w:r w:rsidRPr="00E900E2">
        <w:rPr>
          <w:rFonts w:ascii="Arial" w:hAnsi="Arial" w:cs="Arial"/>
          <w:i/>
          <w:color w:val="000000" w:themeColor="text1"/>
          <w:sz w:val="20"/>
          <w:szCs w:val="20"/>
        </w:rPr>
        <w:t>ộ</w:t>
      </w:r>
      <w:r w:rsidRPr="00E900E2">
        <w:rPr>
          <w:rFonts w:ascii="Arial" w:hAnsi="Arial" w:cs="Arial"/>
          <w:i/>
          <w:color w:val="000000" w:themeColor="text1"/>
          <w:sz w:val="20"/>
          <w:szCs w:val="20"/>
        </w:rPr>
        <w:t>ng xây d</w:t>
      </w:r>
      <w:r w:rsidRPr="00E900E2">
        <w:rPr>
          <w:rFonts w:ascii="Arial" w:hAnsi="Arial" w:cs="Arial"/>
          <w:i/>
          <w:color w:val="000000" w:themeColor="text1"/>
          <w:sz w:val="20"/>
          <w:szCs w:val="20"/>
        </w:rPr>
        <w:t>ự</w:t>
      </w:r>
      <w:r w:rsidRPr="00E900E2">
        <w:rPr>
          <w:rFonts w:ascii="Arial" w:hAnsi="Arial" w:cs="Arial"/>
          <w:i/>
          <w:color w:val="000000" w:themeColor="text1"/>
          <w:sz w:val="20"/>
          <w:szCs w:val="20"/>
        </w:rPr>
        <w:t>ng, H</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 xml:space="preserve"> th</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ng thông tin, Cơ s</w:t>
      </w:r>
      <w:r w:rsidRPr="00E900E2">
        <w:rPr>
          <w:rFonts w:ascii="Arial" w:hAnsi="Arial" w:cs="Arial"/>
          <w:i/>
          <w:color w:val="000000" w:themeColor="text1"/>
          <w:sz w:val="20"/>
          <w:szCs w:val="20"/>
        </w:rPr>
        <w:t>ở</w:t>
      </w:r>
      <w:r w:rsidRPr="00E900E2">
        <w:rPr>
          <w:rFonts w:ascii="Arial" w:hAnsi="Arial" w:cs="Arial"/>
          <w:i/>
          <w:color w:val="000000" w:themeColor="text1"/>
          <w:sz w:val="20"/>
          <w:szCs w:val="20"/>
        </w:rPr>
        <w:t xml:space="preserve"> d</w:t>
      </w:r>
      <w:r w:rsidRPr="00E900E2">
        <w:rPr>
          <w:rFonts w:ascii="Arial" w:hAnsi="Arial" w:cs="Arial"/>
          <w:i/>
          <w:color w:val="000000" w:themeColor="text1"/>
          <w:sz w:val="20"/>
          <w:szCs w:val="20"/>
        </w:rPr>
        <w:t>ữ</w:t>
      </w:r>
      <w:r w:rsidRPr="00E900E2">
        <w:rPr>
          <w:rFonts w:ascii="Arial" w:hAnsi="Arial" w:cs="Arial"/>
          <w:i/>
          <w:color w:val="000000" w:themeColor="text1"/>
          <w:sz w:val="20"/>
          <w:szCs w:val="20"/>
        </w:rPr>
        <w:t xml:space="preserve"> li</w:t>
      </w:r>
      <w:r w:rsidRPr="00E900E2">
        <w:rPr>
          <w:rFonts w:ascii="Arial" w:hAnsi="Arial" w:cs="Arial"/>
          <w:i/>
          <w:color w:val="000000" w:themeColor="text1"/>
          <w:sz w:val="20"/>
          <w:szCs w:val="20"/>
        </w:rPr>
        <w:t>ệ</w:t>
      </w:r>
      <w:r w:rsidRPr="00E900E2">
        <w:rPr>
          <w:rFonts w:ascii="Arial" w:hAnsi="Arial" w:cs="Arial"/>
          <w:i/>
          <w:color w:val="000000" w:themeColor="text1"/>
          <w:sz w:val="20"/>
          <w:szCs w:val="20"/>
        </w:rPr>
        <w:t>u qu</w:t>
      </w:r>
      <w:r w:rsidRPr="00E900E2">
        <w:rPr>
          <w:rFonts w:ascii="Arial" w:hAnsi="Arial" w:cs="Arial"/>
          <w:i/>
          <w:color w:val="000000" w:themeColor="text1"/>
          <w:sz w:val="20"/>
          <w:szCs w:val="20"/>
        </w:rPr>
        <w:t>ố</w:t>
      </w:r>
      <w:r w:rsidRPr="00E900E2">
        <w:rPr>
          <w:rFonts w:ascii="Arial" w:hAnsi="Arial" w:cs="Arial"/>
          <w:i/>
          <w:color w:val="000000" w:themeColor="text1"/>
          <w:sz w:val="20"/>
          <w:szCs w:val="20"/>
        </w:rPr>
        <w:t>c gia v</w:t>
      </w:r>
      <w:r w:rsidRPr="00E900E2">
        <w:rPr>
          <w:rFonts w:ascii="Arial" w:hAnsi="Arial" w:cs="Arial"/>
          <w:i/>
          <w:color w:val="000000" w:themeColor="text1"/>
          <w:sz w:val="20"/>
          <w:szCs w:val="20"/>
        </w:rPr>
        <w:t>ề</w:t>
      </w:r>
      <w:r w:rsidRPr="00E900E2">
        <w:rPr>
          <w:rFonts w:ascii="Arial" w:hAnsi="Arial" w:cs="Arial"/>
          <w:i/>
          <w:color w:val="000000" w:themeColor="text1"/>
          <w:sz w:val="20"/>
          <w:szCs w:val="20"/>
        </w:rPr>
        <w:t xml:space="preserve"> ho</w:t>
      </w:r>
      <w:r w:rsidRPr="00E900E2">
        <w:rPr>
          <w:rFonts w:ascii="Arial" w:hAnsi="Arial" w:cs="Arial"/>
          <w:i/>
          <w:color w:val="000000" w:themeColor="text1"/>
          <w:sz w:val="20"/>
          <w:szCs w:val="20"/>
        </w:rPr>
        <w:t>ạ</w:t>
      </w:r>
      <w:r w:rsidRPr="00E900E2">
        <w:rPr>
          <w:rFonts w:ascii="Arial" w:hAnsi="Arial" w:cs="Arial"/>
          <w:i/>
          <w:color w:val="000000" w:themeColor="text1"/>
          <w:sz w:val="20"/>
          <w:szCs w:val="20"/>
        </w:rPr>
        <w:t>t đ</w:t>
      </w:r>
      <w:r w:rsidRPr="00E900E2">
        <w:rPr>
          <w:rFonts w:ascii="Arial" w:hAnsi="Arial" w:cs="Arial"/>
          <w:i/>
          <w:color w:val="000000" w:themeColor="text1"/>
          <w:sz w:val="20"/>
          <w:szCs w:val="20"/>
        </w:rPr>
        <w:t>ộ</w:t>
      </w:r>
      <w:r w:rsidRPr="00E900E2">
        <w:rPr>
          <w:rFonts w:ascii="Arial" w:hAnsi="Arial" w:cs="Arial"/>
          <w:i/>
          <w:color w:val="000000" w:themeColor="text1"/>
          <w:sz w:val="20"/>
          <w:szCs w:val="20"/>
        </w:rPr>
        <w:t>ng xây d</w:t>
      </w:r>
      <w:r w:rsidRPr="00E900E2">
        <w:rPr>
          <w:rFonts w:ascii="Arial" w:hAnsi="Arial" w:cs="Arial"/>
          <w:i/>
          <w:color w:val="000000" w:themeColor="text1"/>
          <w:sz w:val="20"/>
          <w:szCs w:val="20"/>
        </w:rPr>
        <w:t>ự</w:t>
      </w:r>
      <w:r w:rsidRPr="00E900E2">
        <w:rPr>
          <w:rFonts w:ascii="Arial" w:hAnsi="Arial" w:cs="Arial"/>
          <w:i/>
          <w:color w:val="000000" w:themeColor="text1"/>
          <w:sz w:val="20"/>
          <w:szCs w:val="20"/>
        </w:rPr>
        <w:t>ng.</w:t>
      </w:r>
    </w:p>
    <w:p w14:paraId="1D455BDB" w14:textId="77777777" w:rsidR="00E900E2" w:rsidRDefault="00E900E2" w:rsidP="00E900E2">
      <w:pPr>
        <w:adjustRightInd w:val="0"/>
        <w:snapToGrid w:val="0"/>
        <w:spacing w:after="0" w:line="240" w:lineRule="auto"/>
        <w:jc w:val="center"/>
        <w:rPr>
          <w:rFonts w:ascii="Arial" w:hAnsi="Arial" w:cs="Arial"/>
          <w:b/>
          <w:color w:val="000000" w:themeColor="text1"/>
          <w:sz w:val="20"/>
          <w:szCs w:val="20"/>
        </w:rPr>
      </w:pPr>
    </w:p>
    <w:p w14:paraId="156A8D8C" w14:textId="1A7889A6"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Chương I</w:t>
      </w:r>
    </w:p>
    <w:p w14:paraId="33C50143"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NH</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NG QUY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CHUNG</w:t>
      </w:r>
    </w:p>
    <w:p w14:paraId="5251DF6C"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27CE332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 Ph</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m vi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nh</w:t>
      </w:r>
    </w:p>
    <w:p w14:paraId="2C8DCB9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14 và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88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135/2025/QH15 (sau đây g</w:t>
      </w:r>
      <w:r w:rsidRPr="00E900E2">
        <w:rPr>
          <w:rFonts w:ascii="Arial" w:hAnsi="Arial" w:cs="Arial"/>
          <w:color w:val="000000" w:themeColor="text1"/>
          <w:sz w:val="20"/>
          <w:szCs w:val="20"/>
        </w:rPr>
        <w:t>ọ</w:t>
      </w:r>
      <w:r w:rsidRPr="00E900E2">
        <w:rPr>
          <w:rFonts w:ascii="Arial" w:hAnsi="Arial" w:cs="Arial"/>
          <w:color w:val="000000" w:themeColor="text1"/>
          <w:sz w:val="20"/>
          <w:szCs w:val="20"/>
        </w:rPr>
        <w:t>i là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năm 2025);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54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47/2024/QH15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sung b</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144/2025/QH15)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sau:</w:t>
      </w:r>
    </w:p>
    <w:p w14:paraId="56C7567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w:t>
      </w:r>
      <w:r w:rsidRPr="00E900E2">
        <w:rPr>
          <w:rFonts w:ascii="Arial" w:hAnsi="Arial" w:cs="Arial"/>
          <w:color w:val="000000" w:themeColor="text1"/>
          <w:sz w:val="20"/>
          <w:szCs w:val="20"/>
        </w:rPr>
        <w:t>,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84BDB9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là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công khai thông tin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đăng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a </w:t>
      </w:r>
      <w:r w:rsidRPr="00E900E2">
        <w:rPr>
          <w:rFonts w:ascii="Arial" w:hAnsi="Arial" w:cs="Arial"/>
          <w:color w:val="000000" w:themeColor="text1"/>
          <w:sz w:val="20"/>
          <w:szCs w:val="20"/>
        </w:rPr>
        <w:t>cá nhân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133B54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phòng, an ninh, cơ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và bí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47BD351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 Đ</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i tư</w:t>
      </w:r>
      <w:r w:rsidRPr="00E900E2">
        <w:rPr>
          <w:rFonts w:ascii="Arial" w:hAnsi="Arial" w:cs="Arial"/>
          <w:b/>
          <w:color w:val="000000" w:themeColor="text1"/>
          <w:sz w:val="20"/>
          <w:szCs w:val="20"/>
        </w:rPr>
        <w:t>ợ</w:t>
      </w:r>
      <w:r w:rsidRPr="00E900E2">
        <w:rPr>
          <w:rFonts w:ascii="Arial" w:hAnsi="Arial" w:cs="Arial"/>
          <w:b/>
          <w:color w:val="000000" w:themeColor="text1"/>
          <w:sz w:val="20"/>
          <w:szCs w:val="20"/>
        </w:rPr>
        <w:t>ng áp d</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ng</w:t>
      </w:r>
    </w:p>
    <w:p w14:paraId="40AA68D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duy trì,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và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w:t>
      </w:r>
      <w:r w:rsidRPr="00E900E2">
        <w:rPr>
          <w:rFonts w:ascii="Arial" w:hAnsi="Arial" w:cs="Arial"/>
          <w:color w:val="000000" w:themeColor="text1"/>
          <w:sz w:val="20"/>
          <w:szCs w:val="20"/>
        </w:rPr>
        <w:t>ệ</w:t>
      </w:r>
      <w:bookmarkStart w:id="0" w:name="_GoBack"/>
      <w:bookmarkEnd w:id="0"/>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485678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2.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trong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lãn</w:t>
      </w:r>
      <w:r w:rsidRPr="00E900E2">
        <w:rPr>
          <w:rFonts w:ascii="Arial" w:hAnsi="Arial" w:cs="Arial"/>
          <w:color w:val="000000" w:themeColor="text1"/>
          <w:sz w:val="20"/>
          <w:szCs w:val="20"/>
        </w:rPr>
        <w:t>h th</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6CE2B62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 Gi</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i thích t</w:t>
      </w:r>
      <w:r w:rsidRPr="00E900E2">
        <w:rPr>
          <w:rFonts w:ascii="Arial" w:hAnsi="Arial" w:cs="Arial"/>
          <w:b/>
          <w:color w:val="000000" w:themeColor="text1"/>
          <w:sz w:val="20"/>
          <w:szCs w:val="20"/>
        </w:rPr>
        <w:t>ừ</w:t>
      </w:r>
      <w:r w:rsidRPr="00E900E2">
        <w:rPr>
          <w:rFonts w:ascii="Arial" w:hAnsi="Arial" w:cs="Arial"/>
          <w:b/>
          <w:color w:val="000000" w:themeColor="text1"/>
          <w:sz w:val="20"/>
          <w:szCs w:val="20"/>
        </w:rPr>
        <w:t xml:space="preserve"> ng</w:t>
      </w:r>
      <w:r w:rsidRPr="00E900E2">
        <w:rPr>
          <w:rFonts w:ascii="Arial" w:hAnsi="Arial" w:cs="Arial"/>
          <w:b/>
          <w:color w:val="000000" w:themeColor="text1"/>
          <w:sz w:val="20"/>
          <w:szCs w:val="20"/>
        </w:rPr>
        <w:t>ữ</w:t>
      </w:r>
    </w:p>
    <w:p w14:paraId="50731B3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Trong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các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dư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đây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như sau:</w:t>
      </w:r>
    </w:p>
    <w:p w14:paraId="6AE8ACA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xác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cho cá nhân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88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năm 2025 có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chuyên môn và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7B33828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là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toàn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tư v</w:t>
      </w:r>
      <w:r w:rsidRPr="00E900E2">
        <w:rPr>
          <w:rFonts w:ascii="Arial" w:hAnsi="Arial" w:cs="Arial"/>
          <w:color w:val="000000" w:themeColor="text1"/>
          <w:sz w:val="20"/>
          <w:szCs w:val="20"/>
        </w:rPr>
        <w:t>ấ</w:t>
      </w:r>
      <w:r w:rsidRPr="00E900E2">
        <w:rPr>
          <w:rFonts w:ascii="Arial" w:hAnsi="Arial" w:cs="Arial"/>
          <w:color w:val="000000" w:themeColor="text1"/>
          <w:sz w:val="20"/>
          <w:szCs w:val="20"/>
        </w:rPr>
        <w:t>n có nhi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chuyên môn khác nhau,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và nông thôn;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223D14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là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trách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theo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chuyên môn,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w:t>
      </w:r>
      <w:r w:rsidRPr="00E900E2">
        <w:rPr>
          <w:rFonts w:ascii="Arial" w:hAnsi="Arial" w:cs="Arial"/>
          <w:color w:val="000000" w:themeColor="text1"/>
          <w:sz w:val="20"/>
          <w:szCs w:val="20"/>
        </w:rPr>
        <w:t>;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và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chi phí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31FA4D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huy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giám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(sau đây g</w:t>
      </w:r>
      <w:r w:rsidRPr="00E900E2">
        <w:rPr>
          <w:rFonts w:ascii="Arial" w:hAnsi="Arial" w:cs="Arial"/>
          <w:color w:val="000000" w:themeColor="text1"/>
          <w:sz w:val="20"/>
          <w:szCs w:val="20"/>
        </w:rPr>
        <w:t>ọ</w:t>
      </w:r>
      <w:r w:rsidRPr="00E900E2">
        <w:rPr>
          <w:rFonts w:ascii="Arial" w:hAnsi="Arial" w:cs="Arial"/>
          <w:color w:val="000000" w:themeColor="text1"/>
          <w:sz w:val="20"/>
          <w:szCs w:val="20"/>
        </w:rPr>
        <w:t>i chung là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huy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là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công trình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gói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w:t>
      </w:r>
    </w:p>
    <w:p w14:paraId="6002EFF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Giám sát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là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công trình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gói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w:t>
      </w:r>
    </w:p>
    <w:p w14:paraId="6BBBF7B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Giám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là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Giám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Ban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tư v</w:t>
      </w:r>
      <w:r w:rsidRPr="00E900E2">
        <w:rPr>
          <w:rFonts w:ascii="Arial" w:hAnsi="Arial" w:cs="Arial"/>
          <w:color w:val="000000" w:themeColor="text1"/>
          <w:sz w:val="20"/>
          <w:szCs w:val="20"/>
        </w:rPr>
        <w:t>ấ</w:t>
      </w:r>
      <w:r w:rsidRPr="00E900E2">
        <w:rPr>
          <w:rFonts w:ascii="Arial" w:hAnsi="Arial" w:cs="Arial"/>
          <w:color w:val="000000" w:themeColor="text1"/>
          <w:sz w:val="20"/>
          <w:szCs w:val="20"/>
        </w:rPr>
        <w:t>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w:t>
      </w:r>
    </w:p>
    <w:p w14:paraId="251B41C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là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các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do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w:t>
      </w:r>
      <w:r w:rsidRPr="00E900E2">
        <w:rPr>
          <w:rFonts w:ascii="Arial" w:hAnsi="Arial" w:cs="Arial"/>
          <w:color w:val="000000" w:themeColor="text1"/>
          <w:sz w:val="20"/>
          <w:szCs w:val="20"/>
        </w:rPr>
        <w:t>,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có liên quan. Tùy theo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lo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sau:</w:t>
      </w:r>
    </w:p>
    <w:p w14:paraId="21B6895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u </w:t>
      </w:r>
      <w:r w:rsidRPr="00E900E2">
        <w:rPr>
          <w:rFonts w:ascii="Arial" w:hAnsi="Arial" w:cs="Arial"/>
          <w:color w:val="000000" w:themeColor="text1"/>
          <w:sz w:val="20"/>
          <w:szCs w:val="20"/>
        </w:rPr>
        <w:t>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w:t>
      </w:r>
    </w:p>
    <w:p w14:paraId="72BEBA1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w:t>
      </w:r>
    </w:p>
    <w:p w14:paraId="19F62A7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Báo cáo nghiên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u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thi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3C8324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Báo cáo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23CE0B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khai sau khi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7484FAE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khai sau khi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w:t>
      </w:r>
      <w:r w:rsidRPr="00E900E2">
        <w:rPr>
          <w:rFonts w:ascii="Arial" w:hAnsi="Arial" w:cs="Arial"/>
          <w:color w:val="000000" w:themeColor="text1"/>
          <w:sz w:val="20"/>
          <w:szCs w:val="20"/>
        </w:rPr>
        <w:t xml:space="preserve">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2C99915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A6A5E8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h) Thông báo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DB8137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hành chính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có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9CE9FB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k)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công tác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thu hoàn thành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w:t>
      </w:r>
      <w:r w:rsidRPr="00E900E2">
        <w:rPr>
          <w:rFonts w:ascii="Arial" w:hAnsi="Arial" w:cs="Arial"/>
          <w:color w:val="000000" w:themeColor="text1"/>
          <w:sz w:val="20"/>
          <w:szCs w:val="20"/>
        </w:rPr>
        <w:t xml:space="preserve">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công tác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thu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26D1AB8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l) Cho ý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kéo dài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công trình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theo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nhưng có nhu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p nhà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riêng l</w:t>
      </w:r>
      <w:r w:rsidRPr="00E900E2">
        <w:rPr>
          <w:rFonts w:ascii="Arial" w:hAnsi="Arial" w:cs="Arial"/>
          <w:color w:val="000000" w:themeColor="text1"/>
          <w:sz w:val="20"/>
          <w:szCs w:val="20"/>
        </w:rPr>
        <w:t>ẻ</w:t>
      </w:r>
      <w:r w:rsidRPr="00E900E2">
        <w:rPr>
          <w:rFonts w:ascii="Arial" w:hAnsi="Arial" w:cs="Arial"/>
          <w:color w:val="000000" w:themeColor="text1"/>
          <w:sz w:val="20"/>
          <w:szCs w:val="20"/>
        </w:rPr>
        <w:t>);</w:t>
      </w:r>
    </w:p>
    <w:p w14:paraId="54AD826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m) Báo cáo thông tin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quá trình thi công và khai thác,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w:t>
      </w:r>
    </w:p>
    <w:p w14:paraId="1F6F892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4ED3C5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o)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ban hành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w:t>
      </w:r>
      <w:r w:rsidRPr="00E900E2">
        <w:rPr>
          <w:rFonts w:ascii="Arial" w:hAnsi="Arial" w:cs="Arial"/>
          <w:color w:val="000000" w:themeColor="text1"/>
          <w:sz w:val="20"/>
          <w:szCs w:val="20"/>
        </w:rPr>
        <w:t>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C309EA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2043970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là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theo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cá nhân có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ký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lãnh th</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có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là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liên danh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chí</w:t>
      </w:r>
      <w:r w:rsidRPr="00E900E2">
        <w:rPr>
          <w:rFonts w:ascii="Arial" w:hAnsi="Arial" w:cs="Arial"/>
          <w:color w:val="000000" w:themeColor="text1"/>
          <w:sz w:val="20"/>
          <w:szCs w:val="20"/>
        </w:rPr>
        <w:t>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w:t>
      </w:r>
    </w:p>
    <w:p w14:paraId="5C06D00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9.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C674B2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gia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1BAC9E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trung,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trong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toàn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w:t>
      </w:r>
    </w:p>
    <w:p w14:paraId="25E02EE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liên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thông su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t,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chính xác, k</w:t>
      </w:r>
      <w:r w:rsidRPr="00E900E2">
        <w:rPr>
          <w:rFonts w:ascii="Arial" w:hAnsi="Arial" w:cs="Arial"/>
          <w:color w:val="000000" w:themeColor="text1"/>
          <w:sz w:val="20"/>
          <w:szCs w:val="20"/>
        </w:rPr>
        <w:t>ị</w:t>
      </w:r>
      <w:r w:rsidRPr="00E900E2">
        <w:rPr>
          <w:rFonts w:ascii="Arial" w:hAnsi="Arial" w:cs="Arial"/>
          <w:color w:val="000000" w:themeColor="text1"/>
          <w:sz w:val="20"/>
          <w:szCs w:val="20"/>
        </w:rPr>
        <w:t>p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p>
    <w:p w14:paraId="2474568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b)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toàn trình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theo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50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1E27F6C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c)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yê</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theo dõi, giám sát,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thanh tra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ngành,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và phát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w:t>
      </w:r>
    </w:p>
    <w:p w14:paraId="7E33B8B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duy trì,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w:t>
      </w:r>
      <w:r w:rsidRPr="00E900E2">
        <w:rPr>
          <w:rFonts w:ascii="Arial" w:hAnsi="Arial" w:cs="Arial"/>
          <w:color w:val="000000" w:themeColor="text1"/>
          <w:sz w:val="20"/>
          <w:szCs w:val="20"/>
        </w:rPr>
        <w:t>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và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an ninh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và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w:t>
      </w:r>
    </w:p>
    <w:p w14:paraId="21421EB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cơ quan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00A060D2" w14:textId="1888DFA9"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00E900E2">
        <w:rPr>
          <w:rFonts w:ascii="Arial" w:hAnsi="Arial" w:cs="Arial"/>
          <w:color w:val="000000" w:themeColor="text1"/>
          <w:sz w:val="20"/>
          <w:szCs w:val="20"/>
        </w:rPr>
        <w:t xml:space="preserve"> </w:t>
      </w:r>
      <w:r w:rsidRPr="00E900E2">
        <w:rPr>
          <w:rFonts w:ascii="Arial" w:hAnsi="Arial" w:cs="Arial"/>
          <w:color w:val="000000" w:themeColor="text1"/>
          <w:sz w:val="20"/>
          <w:szCs w:val="20"/>
        </w:rPr>
        <w:t>https://csdlhdxd.gov.vn,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sau:</w:t>
      </w:r>
    </w:p>
    <w:p w14:paraId="23AEF6B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khác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A3B743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công ngh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thông tin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lưu tr</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25E64DF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m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m,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toán đám mây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khai thác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F4AC99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khai thác,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https://cemia.gov.vn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thành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sau:</w:t>
      </w:r>
    </w:p>
    <w:p w14:paraId="4324DD3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o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trích,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và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6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8486FD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w:t>
      </w:r>
    </w:p>
    <w:p w14:paraId="0DF8A62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làm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các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sau đây:</w:t>
      </w:r>
    </w:p>
    <w:p w14:paraId="170B5F5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Các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báo cáo,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các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c có liên </w:t>
      </w:r>
      <w:r w:rsidRPr="00E900E2">
        <w:rPr>
          <w:rFonts w:ascii="Arial" w:hAnsi="Arial" w:cs="Arial"/>
          <w:color w:val="000000" w:themeColor="text1"/>
          <w:sz w:val="20"/>
          <w:szCs w:val="20"/>
        </w:rPr>
        <w:t>quan trích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báo cáo theo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hàng tháng, hàng quý, hàng năm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cơ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chính sách, quy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và các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khác có liên quan;</w:t>
      </w:r>
    </w:p>
    <w:p w14:paraId="2A5479E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Các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phân tích, khai thác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h</w:t>
      </w:r>
      <w:r w:rsidRPr="00E900E2">
        <w:rPr>
          <w:rFonts w:ascii="Arial" w:hAnsi="Arial" w:cs="Arial"/>
          <w:color w:val="000000" w:themeColor="text1"/>
          <w:sz w:val="20"/>
          <w:szCs w:val="20"/>
        </w:rPr>
        <w:t>ỗ</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 các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có liên quan;</w:t>
      </w:r>
    </w:p>
    <w:p w14:paraId="05D52D5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Các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phân tích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trí tu</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nhân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c</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báo s</w:t>
      </w:r>
      <w:r w:rsidRPr="00E900E2">
        <w:rPr>
          <w:rFonts w:ascii="Arial" w:hAnsi="Arial" w:cs="Arial"/>
          <w:color w:val="000000" w:themeColor="text1"/>
          <w:sz w:val="20"/>
          <w:szCs w:val="20"/>
        </w:rPr>
        <w:t>ớ</w:t>
      </w:r>
      <w:r w:rsidRPr="00E900E2">
        <w:rPr>
          <w:rFonts w:ascii="Arial" w:hAnsi="Arial" w:cs="Arial"/>
          <w:color w:val="000000" w:themeColor="text1"/>
          <w:sz w:val="20"/>
          <w:szCs w:val="20"/>
        </w:rPr>
        <w:t>m, h</w:t>
      </w:r>
      <w:r w:rsidRPr="00E900E2">
        <w:rPr>
          <w:rFonts w:ascii="Arial" w:hAnsi="Arial" w:cs="Arial"/>
          <w:color w:val="000000" w:themeColor="text1"/>
          <w:sz w:val="20"/>
          <w:szCs w:val="20"/>
        </w:rPr>
        <w:t>ỗ</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 ra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và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soát r</w:t>
      </w:r>
      <w:r w:rsidRPr="00E900E2">
        <w:rPr>
          <w:rFonts w:ascii="Arial" w:hAnsi="Arial" w:cs="Arial"/>
          <w:color w:val="000000" w:themeColor="text1"/>
          <w:sz w:val="20"/>
          <w:szCs w:val="20"/>
        </w:rPr>
        <w:t>ủ</w:t>
      </w:r>
      <w:r w:rsidRPr="00E900E2">
        <w:rPr>
          <w:rFonts w:ascii="Arial" w:hAnsi="Arial" w:cs="Arial"/>
          <w:color w:val="000000" w:themeColor="text1"/>
          <w:sz w:val="20"/>
          <w:szCs w:val="20"/>
        </w:rPr>
        <w:t>i ro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trong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liên thông và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theo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w:t>
      </w:r>
    </w:p>
    <w:p w14:paraId="5E3A4D8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 xml:space="preserve">d)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công khai,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7DBE3BB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Các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khác có liên quan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và phát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trong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w:t>
      </w:r>
      <w:r w:rsidRPr="00E900E2">
        <w:rPr>
          <w:rFonts w:ascii="Arial" w:hAnsi="Arial" w:cs="Arial"/>
          <w:color w:val="000000" w:themeColor="text1"/>
          <w:sz w:val="20"/>
          <w:szCs w:val="20"/>
        </w:rPr>
        <w: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604DFD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xác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đúng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thì có giá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r w:rsidRPr="00E900E2">
        <w:rPr>
          <w:rFonts w:ascii="Arial" w:hAnsi="Arial" w:cs="Arial"/>
          <w:color w:val="000000" w:themeColor="text1"/>
          <w:sz w:val="20"/>
          <w:szCs w:val="20"/>
        </w:rPr>
        <w:t xml:space="preserve"> có liên quan.</w:t>
      </w:r>
    </w:p>
    <w:p w14:paraId="040C6D1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do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xác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và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6BC0C17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chưa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chính xác so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6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ban hành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rà soát,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và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w:t>
      </w:r>
    </w:p>
    <w:p w14:paraId="5CCC184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9.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8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rà soát,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và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chính xác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w:t>
      </w:r>
    </w:p>
    <w:p w14:paraId="1CCD22D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n</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i dung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04BF001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khai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đ</w:t>
      </w:r>
      <w:r w:rsidRPr="00E900E2">
        <w:rPr>
          <w:rFonts w:ascii="Arial" w:hAnsi="Arial" w:cs="Arial"/>
          <w:color w:val="000000" w:themeColor="text1"/>
          <w:sz w:val="20"/>
          <w:szCs w:val="20"/>
        </w:rPr>
        <w:t>ôn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trên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toàn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w:t>
      </w:r>
    </w:p>
    <w:p w14:paraId="2E72D4E9" w14:textId="1EA4C723"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2.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các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xã, phư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khu và các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có liên quan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theo quy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65EB9B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như sau:</w:t>
      </w:r>
    </w:p>
    <w:p w14:paraId="7B07C83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trúc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mô hình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khai, phương án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và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phát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ng giai đo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w:t>
      </w:r>
    </w:p>
    <w:p w14:paraId="749805C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công ngh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thông tin,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lưu tr</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phân tích và khai thác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w:t>
      </w:r>
    </w:p>
    <w:p w14:paraId="07224E1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khai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m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m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4A1A245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ban hành và áp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các tiêu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quy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trúc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thành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danh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trong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t</w:t>
      </w:r>
      <w:r w:rsidRPr="00E900E2">
        <w:rPr>
          <w:rFonts w:ascii="Arial" w:hAnsi="Arial" w:cs="Arial"/>
          <w:color w:val="000000" w:themeColor="text1"/>
          <w:sz w:val="20"/>
          <w:szCs w:val="20"/>
        </w:rPr>
        <w:t>oàn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7F0031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Quy trình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phương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 khai thác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đưa vào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các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w:t>
      </w:r>
      <w:r w:rsidRPr="00E900E2">
        <w:rPr>
          <w:rFonts w:ascii="Arial" w:hAnsi="Arial" w:cs="Arial"/>
          <w:color w:val="000000" w:themeColor="text1"/>
          <w:sz w:val="20"/>
          <w:szCs w:val="20"/>
        </w:rPr>
        <w:t>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5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theo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DB3E7D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6. Nguyên t</w:t>
      </w:r>
      <w:r w:rsidRPr="00E900E2">
        <w:rPr>
          <w:rFonts w:ascii="Arial" w:hAnsi="Arial" w:cs="Arial"/>
          <w:b/>
          <w:color w:val="000000" w:themeColor="text1"/>
          <w:sz w:val="20"/>
          <w:szCs w:val="20"/>
        </w:rPr>
        <w:t>ắ</w:t>
      </w:r>
      <w:r w:rsidRPr="00E900E2">
        <w:rPr>
          <w:rFonts w:ascii="Arial" w:hAnsi="Arial" w:cs="Arial"/>
          <w:b/>
          <w:color w:val="000000" w:themeColor="text1"/>
          <w:sz w:val="20"/>
          <w:szCs w:val="20"/>
        </w:rPr>
        <w:t>c thu th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gia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9D121E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 xml:space="preserve">t theo các </w:t>
      </w:r>
      <w:r w:rsidRPr="00E900E2">
        <w:rPr>
          <w:rFonts w:ascii="Arial" w:hAnsi="Arial" w:cs="Arial"/>
          <w:color w:val="000000" w:themeColor="text1"/>
          <w:sz w:val="20"/>
          <w:szCs w:val="20"/>
        </w:rPr>
        <w:t>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do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ban hành,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các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khác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như sau:</w:t>
      </w:r>
    </w:p>
    <w:p w14:paraId="670F7B9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w:t>
      </w:r>
      <w:r w:rsidRPr="00E900E2">
        <w:rPr>
          <w:rFonts w:ascii="Arial" w:hAnsi="Arial" w:cs="Arial"/>
          <w:color w:val="000000" w:themeColor="text1"/>
          <w:sz w:val="20"/>
          <w:szCs w:val="20"/>
        </w:rPr>
        <w:t>ôn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5805C28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g, h, i, k và l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(riêng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liên thông,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khác có liên quan).</w:t>
      </w:r>
    </w:p>
    <w:p w14:paraId="70055B8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o</w:t>
      </w:r>
      <w:r w:rsidRPr="00E900E2">
        <w:rPr>
          <w:rFonts w:ascii="Arial" w:hAnsi="Arial" w:cs="Arial"/>
          <w:color w:val="000000" w:themeColor="text1"/>
          <w:sz w:val="20"/>
          <w:szCs w:val="20"/>
        </w:rPr>
        <w:t xml:space="preserve">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trích,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và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hóa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khai thác.</w:t>
      </w:r>
    </w:p>
    <w:p w14:paraId="1894849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4.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tiêu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quy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và khai thác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tiêu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đo lư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w:t>
      </w:r>
    </w:p>
    <w:p w14:paraId="14AF39C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w:t>
      </w:r>
      <w:r w:rsidRPr="00E900E2">
        <w:rPr>
          <w:rFonts w:ascii="Arial" w:hAnsi="Arial" w:cs="Arial"/>
          <w:color w:val="000000" w:themeColor="text1"/>
          <w:sz w:val="20"/>
          <w:szCs w:val="20"/>
        </w:rPr>
        <w:t xml:space="preserve">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c, g, k và n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1490FA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trích,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và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hóa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liên quan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khác,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dùng chung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ngành,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phương.</w:t>
      </w:r>
    </w:p>
    <w:p w14:paraId="0AE9D9D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sung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khi thay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thông tin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chưa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chính xác.</w:t>
      </w:r>
    </w:p>
    <w:p w14:paraId="485645E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hóa,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p>
    <w:p w14:paraId="30C5598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9. Các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n </w:t>
      </w:r>
      <w:r w:rsidRPr="00E900E2">
        <w:rPr>
          <w:rFonts w:ascii="Arial" w:hAnsi="Arial" w:cs="Arial"/>
          <w:color w:val="000000" w:themeColor="text1"/>
          <w:sz w:val="20"/>
          <w:szCs w:val="20"/>
        </w:rPr>
        <w:t>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khác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có liên quan.</w:t>
      </w:r>
    </w:p>
    <w:p w14:paraId="1E07A3D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10.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qua các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50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nguyên 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c như sau:</w:t>
      </w:r>
    </w:p>
    <w:p w14:paraId="26258A9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toàn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qua các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có liê</w:t>
      </w:r>
      <w:r w:rsidRPr="00E900E2">
        <w:rPr>
          <w:rFonts w:ascii="Arial" w:hAnsi="Arial" w:cs="Arial"/>
          <w:color w:val="000000" w:themeColor="text1"/>
          <w:sz w:val="20"/>
          <w:szCs w:val="20"/>
        </w:rPr>
        <w:t>n quan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khác,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và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có liên quan;</w:t>
      </w:r>
    </w:p>
    <w:p w14:paraId="09424C4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các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các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ban h</w:t>
      </w:r>
      <w:r w:rsidRPr="00E900E2">
        <w:rPr>
          <w:rFonts w:ascii="Arial" w:hAnsi="Arial" w:cs="Arial"/>
          <w:color w:val="000000" w:themeColor="text1"/>
          <w:sz w:val="20"/>
          <w:szCs w:val="20"/>
        </w:rPr>
        <w:t>ành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chuyên ngành có liên quan;</w:t>
      </w:r>
    </w:p>
    <w:p w14:paraId="4F75D51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khác,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và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có liên quan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67D29F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7. Nguyên t</w:t>
      </w:r>
      <w:r w:rsidRPr="00E900E2">
        <w:rPr>
          <w:rFonts w:ascii="Arial" w:hAnsi="Arial" w:cs="Arial"/>
          <w:b/>
          <w:color w:val="000000" w:themeColor="text1"/>
          <w:sz w:val="20"/>
          <w:szCs w:val="20"/>
        </w:rPr>
        <w:t>ắ</w:t>
      </w:r>
      <w:r w:rsidRPr="00E900E2">
        <w:rPr>
          <w:rFonts w:ascii="Arial" w:hAnsi="Arial" w:cs="Arial"/>
          <w:b/>
          <w:color w:val="000000" w:themeColor="text1"/>
          <w:sz w:val="20"/>
          <w:szCs w:val="20"/>
        </w:rPr>
        <w:t>c thu th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thông tin khác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chuyên ngành</w:t>
      </w:r>
    </w:p>
    <w:p w14:paraId="3ABF318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khác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c thu </w:t>
      </w:r>
      <w:r w:rsidRPr="00E900E2">
        <w:rPr>
          <w:rFonts w:ascii="Arial" w:hAnsi="Arial" w:cs="Arial"/>
          <w:color w:val="000000" w:themeColor="text1"/>
          <w:sz w:val="20"/>
          <w:szCs w:val="20"/>
        </w:rPr>
        <w:t>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theo các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do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ban hành,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như sau:</w:t>
      </w:r>
    </w:p>
    <w:p w14:paraId="53DB272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d, đ, e và m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197A2F0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p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F6BF9C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d, đ và e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6C5A7BB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các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và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tính chính xác,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tin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y,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pháp lý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đăng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các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và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6492AA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w:t>
      </w:r>
      <w:r w:rsidRPr="00E900E2">
        <w:rPr>
          <w:rFonts w:ascii="Arial" w:hAnsi="Arial" w:cs="Arial"/>
          <w:color w:val="000000" w:themeColor="text1"/>
          <w:sz w:val="20"/>
          <w:szCs w:val="20"/>
        </w:rPr>
        <w:t>ác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đã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 khi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c báo cáo, </w:t>
      </w:r>
      <w:r w:rsidRPr="00E900E2">
        <w:rPr>
          <w:rFonts w:ascii="Arial" w:hAnsi="Arial" w:cs="Arial"/>
          <w:color w:val="000000" w:themeColor="text1"/>
          <w:sz w:val="20"/>
          <w:szCs w:val="20"/>
        </w:rPr>
        <w:t>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các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do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FF6C07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trình,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842164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7.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ng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các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có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khác có liên quan và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do</w:t>
      </w:r>
      <w:r w:rsidRPr="00E900E2">
        <w:rPr>
          <w:rFonts w:ascii="Arial" w:hAnsi="Arial" w:cs="Arial"/>
          <w:color w:val="000000" w:themeColor="text1"/>
          <w:sz w:val="20"/>
          <w:szCs w:val="20"/>
        </w:rPr>
        <w:t xml:space="preserve"> Trung tâm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w:t>
      </w:r>
    </w:p>
    <w:p w14:paraId="7A5D907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qua các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50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nguyên 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như sau:</w:t>
      </w:r>
    </w:p>
    <w:p w14:paraId="727BE39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toàn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qua các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có liên quan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r w:rsidRPr="00E900E2">
        <w:rPr>
          <w:rFonts w:ascii="Arial" w:hAnsi="Arial" w:cs="Arial"/>
          <w:color w:val="000000" w:themeColor="text1"/>
          <w:sz w:val="20"/>
          <w:szCs w:val="20"/>
        </w:rPr>
        <w:t xml:space="preserve"> khác,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và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có liên quan;</w:t>
      </w:r>
    </w:p>
    <w:p w14:paraId="15D636A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các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các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ban hành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chuyên ngành có liên quan;</w:t>
      </w:r>
    </w:p>
    <w:p w14:paraId="55FC4E3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và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khác,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và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có liên quan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4B512C6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8.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trong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ng </w:t>
      </w:r>
      <w:r w:rsidRPr="00E900E2">
        <w:rPr>
          <w:rFonts w:ascii="Arial" w:hAnsi="Arial" w:cs="Arial"/>
          <w:b/>
          <w:color w:val="000000" w:themeColor="text1"/>
          <w:sz w:val="20"/>
          <w:szCs w:val="20"/>
        </w:rPr>
        <w:t>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042173D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M</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duy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tính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w:t>
      </w:r>
      <w:r w:rsidRPr="00E900E2">
        <w:rPr>
          <w:rFonts w:ascii="Arial" w:hAnsi="Arial" w:cs="Arial"/>
          <w:color w:val="000000" w:themeColor="text1"/>
          <w:sz w:val="20"/>
          <w:szCs w:val="20"/>
        </w:rPr>
        <w:t>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trong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khai thác và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1266B63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là thông tin b</w:t>
      </w:r>
      <w:r w:rsidRPr="00E900E2">
        <w:rPr>
          <w:rFonts w:ascii="Arial" w:hAnsi="Arial" w:cs="Arial"/>
          <w:color w:val="000000" w:themeColor="text1"/>
          <w:sz w:val="20"/>
          <w:szCs w:val="20"/>
        </w:rPr>
        <w:t>ắ</w:t>
      </w:r>
      <w:r w:rsidRPr="00E900E2">
        <w:rPr>
          <w:rFonts w:ascii="Arial" w:hAnsi="Arial" w:cs="Arial"/>
          <w:color w:val="000000" w:themeColor="text1"/>
          <w:sz w:val="20"/>
          <w:szCs w:val="20"/>
        </w:rPr>
        <w:t>t bu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khi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trong su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t vòng đ</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a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tư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w:t>
      </w:r>
    </w:p>
    <w:p w14:paraId="0968EFB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theo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trì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chi phí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9C0040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kèm theo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666AF18"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các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có liên quan khi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ban hành quy trình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w:t>
      </w:r>
      <w:r w:rsidRPr="00E900E2">
        <w:rPr>
          <w:rFonts w:ascii="Arial" w:hAnsi="Arial" w:cs="Arial"/>
          <w:color w:val="000000" w:themeColor="text1"/>
          <w:sz w:val="20"/>
          <w:szCs w:val="20"/>
        </w:rPr>
        <w:t>ó bư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các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có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w:t>
      </w:r>
    </w:p>
    <w:p w14:paraId="527D2DD3"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5C581AE9"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Chương II</w:t>
      </w:r>
    </w:p>
    <w:p w14:paraId="3B0D4BC4"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GIA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D093C99"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08205FFE"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c 1</w:t>
      </w:r>
    </w:p>
    <w:p w14:paraId="5D0F592E"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QUY TRÌNH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w:t>
      </w:r>
      <w:r w:rsidRPr="00E900E2">
        <w:rPr>
          <w:rFonts w:ascii="Arial" w:hAnsi="Arial" w:cs="Arial"/>
          <w:color w:val="000000" w:themeColor="text1"/>
          <w:sz w:val="20"/>
          <w:szCs w:val="20"/>
        </w:rPr>
        <w:br/>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QUY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CH ĐÔ TH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VÀ NÔNG THÔN</w:t>
      </w:r>
    </w:p>
    <w:p w14:paraId="275231FF"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30DD259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9.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quy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ch đô th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và nông thôn</w:t>
      </w:r>
    </w:p>
    <w:p w14:paraId="2EF89AB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phân lo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như sau:</w:t>
      </w:r>
    </w:p>
    <w:p w14:paraId="1254AF3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đ</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khu là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w:t>
      </w:r>
    </w:p>
    <w:p w14:paraId="55D3463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nông thôn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xã; đ</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khu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w:t>
      </w:r>
    </w:p>
    <w:p w14:paraId="2539BFB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khu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khu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w:t>
      </w:r>
    </w:p>
    <w:p w14:paraId="337D96F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d)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không gi</w:t>
      </w:r>
      <w:r w:rsidRPr="00E900E2">
        <w:rPr>
          <w:rFonts w:ascii="Arial" w:hAnsi="Arial" w:cs="Arial"/>
          <w:color w:val="000000" w:themeColor="text1"/>
          <w:sz w:val="20"/>
          <w:szCs w:val="20"/>
        </w:rPr>
        <w:t>an ng</w:t>
      </w:r>
      <w:r w:rsidRPr="00E900E2">
        <w:rPr>
          <w:rFonts w:ascii="Arial" w:hAnsi="Arial" w:cs="Arial"/>
          <w:color w:val="000000" w:themeColor="text1"/>
          <w:sz w:val="20"/>
          <w:szCs w:val="20"/>
        </w:rPr>
        <w:t>ầ</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w:t>
      </w:r>
    </w:p>
    <w:p w14:paraId="7416663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chuyên ngành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w:t>
      </w:r>
    </w:p>
    <w:p w14:paraId="1A5D157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qua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 7 </w:t>
      </w:r>
      <w:r w:rsidRPr="00E900E2">
        <w:rPr>
          <w:rFonts w:ascii="Arial" w:hAnsi="Arial" w:cs="Arial"/>
          <w:color w:val="000000" w:themeColor="text1"/>
          <w:sz w:val="20"/>
          <w:szCs w:val="20"/>
        </w:rPr>
        <w:t>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000C5D7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tên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lo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trí,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quy mô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tích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cơ quan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cơ quan phê d</w:t>
      </w:r>
      <w:r w:rsidRPr="00E900E2">
        <w:rPr>
          <w:rFonts w:ascii="Arial" w:hAnsi="Arial" w:cs="Arial"/>
          <w:color w:val="000000" w:themeColor="text1"/>
          <w:sz w:val="20"/>
          <w:szCs w:val="20"/>
        </w:rPr>
        <w:t>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năm trình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7569F6F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trình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trình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khác có liên quan.</w:t>
      </w:r>
    </w:p>
    <w:p w14:paraId="7D345B0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qua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 7 </w:t>
      </w:r>
      <w:r w:rsidRPr="00E900E2">
        <w:rPr>
          <w:rFonts w:ascii="Arial" w:hAnsi="Arial" w:cs="Arial"/>
          <w:color w:val="000000" w:themeColor="text1"/>
          <w:sz w:val="20"/>
          <w:szCs w:val="20"/>
        </w:rPr>
        <w:t>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5C95791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tên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lo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trí,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quy mô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tích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chuyên môn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w:t>
      </w:r>
      <w:r w:rsidRPr="00E900E2">
        <w:rPr>
          <w:rFonts w:ascii="Arial" w:hAnsi="Arial" w:cs="Arial"/>
          <w:color w:val="000000" w:themeColor="text1"/>
          <w:sz w:val="20"/>
          <w:szCs w:val="20"/>
        </w:rPr>
        <w:t>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cơ quan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cơ quan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năm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6D53DEF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trình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trình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w:t>
      </w:r>
      <w:r w:rsidRPr="00E900E2">
        <w:rPr>
          <w:rFonts w:ascii="Arial" w:hAnsi="Arial" w:cs="Arial"/>
          <w:color w:val="000000" w:themeColor="text1"/>
          <w:sz w:val="20"/>
          <w:szCs w:val="20"/>
        </w:rPr>
        <w:t>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khác có liên quan.</w:t>
      </w:r>
    </w:p>
    <w:p w14:paraId="459E9C7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10.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quy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ch đô th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và nông thôn</w:t>
      </w:r>
    </w:p>
    <w:p w14:paraId="70E5C4D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M</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w:t>
      </w:r>
      <w:r w:rsidRPr="00E900E2">
        <w:rPr>
          <w:rFonts w:ascii="Arial" w:hAnsi="Arial" w:cs="Arial"/>
          <w:color w:val="000000" w:themeColor="text1"/>
          <w:sz w:val="20"/>
          <w:szCs w:val="20"/>
        </w:rPr>
        <w:t>ông thôn,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thông tin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9BE5C9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là dãy các ký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w:t>
      </w:r>
    </w:p>
    <w:p w14:paraId="56F365C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11.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m</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quy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ch đô th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và nông</w:t>
      </w:r>
      <w:r w:rsidRPr="00E900E2">
        <w:rPr>
          <w:rFonts w:ascii="Arial" w:hAnsi="Arial" w:cs="Arial"/>
          <w:b/>
          <w:color w:val="000000" w:themeColor="text1"/>
          <w:sz w:val="20"/>
          <w:szCs w:val="20"/>
        </w:rPr>
        <w:t xml:space="preserve"> thôn</w:t>
      </w:r>
    </w:p>
    <w:p w14:paraId="5294310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và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và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thông tin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A289F3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9 và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37024F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12. Quy trình kh</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i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và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vào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quy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ch đô th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và nông thôn</w:t>
      </w:r>
    </w:p>
    <w:p w14:paraId="204715D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thông qua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khi trình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trong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w:t>
      </w:r>
    </w:p>
    <w:p w14:paraId="621D811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khi trình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w:t>
      </w:r>
      <w:r w:rsidRPr="00E900E2">
        <w:rPr>
          <w:rFonts w:ascii="Arial" w:hAnsi="Arial" w:cs="Arial"/>
          <w:color w:val="000000" w:themeColor="text1"/>
          <w:sz w:val="20"/>
          <w:szCs w:val="20"/>
        </w:rPr>
        <w:t>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w:t>
      </w:r>
    </w:p>
    <w:p w14:paraId="20EF359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Sau 15 ngày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cơ quan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xác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à nông thôn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và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3E7A598"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quy trình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trong</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thông qua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2A1E0CE5"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38C8737D"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lastRenderedPageBreak/>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c 2</w:t>
      </w:r>
    </w:p>
    <w:p w14:paraId="031C8A44" w14:textId="2B11E944"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QUY TRÌNH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w:t>
      </w:r>
      <w:r w:rsidR="00E900E2">
        <w:rPr>
          <w:rFonts w:ascii="Arial" w:hAnsi="Arial" w:cs="Arial"/>
          <w:b/>
          <w:color w:val="000000" w:themeColor="text1"/>
          <w:sz w:val="20"/>
          <w:szCs w:val="20"/>
        </w:rPr>
        <w:br/>
      </w:r>
      <w:r w:rsidRPr="00E900E2">
        <w:rPr>
          <w:rFonts w:ascii="Arial" w:hAnsi="Arial" w:cs="Arial"/>
          <w:b/>
          <w:color w:val="000000" w:themeColor="text1"/>
          <w:sz w:val="20"/>
          <w:szCs w:val="20"/>
        </w:rPr>
        <w:t>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ÁN Đ</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TƯ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CÔNG TRÌNH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2ED55D4A"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78F0FB3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13. Cơ</w:t>
      </w:r>
      <w:r w:rsidRPr="00E900E2">
        <w:rPr>
          <w:rFonts w:ascii="Arial" w:hAnsi="Arial" w:cs="Arial"/>
          <w:b/>
          <w:color w:val="000000" w:themeColor="text1"/>
          <w:sz w:val="20"/>
          <w:szCs w:val="20"/>
        </w:rPr>
        <w:t xml:space="preserve">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án đ</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tư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công trình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4FE3374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5ACC10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qua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6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618FE51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tra,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theo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chuyên ngành.</w:t>
      </w:r>
    </w:p>
    <w:p w14:paraId="68536EB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bao </w:t>
      </w:r>
      <w:r w:rsidRPr="00E900E2">
        <w:rPr>
          <w:rFonts w:ascii="Arial" w:hAnsi="Arial" w:cs="Arial"/>
          <w:color w:val="000000" w:themeColor="text1"/>
          <w:sz w:val="20"/>
          <w:szCs w:val="20"/>
        </w:rPr>
        <w:t>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63CACBB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Tên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5F589D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pháp lý kèm theo.</w:t>
      </w:r>
    </w:p>
    <w:p w14:paraId="67B5C19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42D0989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Tên công trình;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w:t>
      </w:r>
    </w:p>
    <w:p w14:paraId="577AD7C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pháp lý kèm theo.</w:t>
      </w:r>
    </w:p>
    <w:p w14:paraId="1EB5085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nhu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chuyên ngành ban hành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tra,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220D048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Cơ quan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w:t>
      </w:r>
      <w:r w:rsidRPr="00E900E2">
        <w:rPr>
          <w:rFonts w:ascii="Arial" w:hAnsi="Arial" w:cs="Arial"/>
          <w:color w:val="000000" w:themeColor="text1"/>
          <w:sz w:val="20"/>
          <w:szCs w:val="20"/>
        </w:rPr>
        <w:t xml:space="preserve">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các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làm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cùng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w:t>
      </w:r>
    </w:p>
    <w:p w14:paraId="6872DD7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công </w:t>
      </w:r>
      <w:r w:rsidRPr="00E900E2">
        <w:rPr>
          <w:rFonts w:ascii="Arial" w:hAnsi="Arial" w:cs="Arial"/>
          <w:color w:val="000000" w:themeColor="text1"/>
          <w:sz w:val="20"/>
          <w:szCs w:val="20"/>
        </w:rPr>
        <w:t>trình đã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 khi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báo cáo,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các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có)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9A63FA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14.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án đ</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tư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công trình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9E57A7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M</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w:t>
      </w:r>
      <w:r w:rsidRPr="00E900E2">
        <w:rPr>
          <w:rFonts w:ascii="Arial" w:hAnsi="Arial" w:cs="Arial"/>
          <w:color w:val="000000" w:themeColor="text1"/>
          <w:sz w:val="20"/>
          <w:szCs w:val="20"/>
        </w:rPr>
        <w:t>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khi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và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w:t>
      </w:r>
      <w:r w:rsidRPr="00E900E2">
        <w:rPr>
          <w:rFonts w:ascii="Arial" w:hAnsi="Arial" w:cs="Arial"/>
          <w:color w:val="000000" w:themeColor="text1"/>
          <w:sz w:val="20"/>
          <w:szCs w:val="20"/>
        </w:rPr>
        <w: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và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w:t>
      </w:r>
    </w:p>
    <w:p w14:paraId="1398A81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dãy các ký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w:t>
      </w:r>
    </w:p>
    <w:p w14:paraId="627520F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15.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m</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án đ</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tư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công trình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427DAC4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và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và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thông tin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A47A4E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13 và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598EA5E2"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B682354"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507EB920"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lastRenderedPageBreak/>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 xml:space="preserve">c </w:t>
      </w:r>
      <w:r w:rsidRPr="00E900E2">
        <w:rPr>
          <w:rFonts w:ascii="Arial" w:hAnsi="Arial" w:cs="Arial"/>
          <w:b/>
          <w:color w:val="000000" w:themeColor="text1"/>
          <w:sz w:val="20"/>
          <w:szCs w:val="20"/>
        </w:rPr>
        <w:t>3</w:t>
      </w:r>
    </w:p>
    <w:p w14:paraId="5839777B" w14:textId="6243A6A9"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QUY TRÌNH,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w:t>
      </w:r>
      <w:r w:rsidR="00E900E2">
        <w:rPr>
          <w:rFonts w:ascii="Arial" w:hAnsi="Arial" w:cs="Arial"/>
          <w:b/>
          <w:color w:val="000000" w:themeColor="text1"/>
          <w:sz w:val="20"/>
          <w:szCs w:val="20"/>
        </w:rPr>
        <w:br/>
      </w:r>
      <w:r w:rsidRPr="00E900E2">
        <w:rPr>
          <w:rFonts w:ascii="Arial" w:hAnsi="Arial" w:cs="Arial"/>
          <w:b/>
          <w:color w:val="000000" w:themeColor="text1"/>
          <w:sz w:val="20"/>
          <w:szCs w:val="20"/>
        </w:rPr>
        <w:t>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M</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C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GIÁ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r w:rsidRPr="00E900E2">
        <w:rPr>
          <w:rFonts w:ascii="Arial" w:hAnsi="Arial" w:cs="Arial"/>
          <w:color w:val="000000" w:themeColor="text1"/>
          <w:sz w:val="20"/>
          <w:szCs w:val="20"/>
        </w:rPr>
        <w:br/>
      </w:r>
      <w:r w:rsidRPr="00E900E2">
        <w:rPr>
          <w:rFonts w:ascii="Arial" w:hAnsi="Arial" w:cs="Arial"/>
          <w:b/>
          <w:color w:val="000000" w:themeColor="text1"/>
          <w:sz w:val="20"/>
          <w:szCs w:val="20"/>
        </w:rPr>
        <w:t xml:space="preserve">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S</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 xml:space="preserve"> GIÁ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6C6A7717"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2FA97C1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16.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m</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c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giá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s</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 xml:space="preserve"> giá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40AEA2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1C5CBE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1C2C792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và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toán);</w:t>
      </w:r>
    </w:p>
    <w:p w14:paraId="71304F9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chi phí.</w:t>
      </w:r>
    </w:p>
    <w:p w14:paraId="6569575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1547E97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2D52E3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nhóm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4759AFB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công trình;</w:t>
      </w:r>
    </w:p>
    <w:p w14:paraId="56B7F0B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su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chi phí,</w:t>
      </w:r>
      <w:r w:rsidRPr="00E900E2">
        <w:rPr>
          <w:rFonts w:ascii="Arial" w:hAnsi="Arial" w:cs="Arial"/>
          <w:color w:val="000000" w:themeColor="text1"/>
          <w:sz w:val="20"/>
          <w:szCs w:val="20"/>
        </w:rPr>
        <w:t xml:space="preserve"> su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99B053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7B23A2D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212ACAC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nhân công;</w:t>
      </w:r>
    </w:p>
    <w:p w14:paraId="01B10DE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ca máy và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thi công;</w:t>
      </w:r>
    </w:p>
    <w:p w14:paraId="006E3A5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 thuê máy.</w:t>
      </w:r>
    </w:p>
    <w:p w14:paraId="1FC01D8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2838B3C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lo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công trình;</w:t>
      </w:r>
    </w:p>
    <w:p w14:paraId="2256934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cơ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chi phí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công trình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chi phí khác);</w:t>
      </w:r>
    </w:p>
    <w:p w14:paraId="6E5CFE2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công trình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nhân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máy và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08EB07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w:t>
      </w:r>
    </w:p>
    <w:p w14:paraId="7D1581F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17.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nh danh, quy </w:t>
      </w:r>
      <w:r w:rsidRPr="00E900E2">
        <w:rPr>
          <w:rFonts w:ascii="Arial" w:hAnsi="Arial" w:cs="Arial"/>
          <w:b/>
          <w:color w:val="000000" w:themeColor="text1"/>
          <w:sz w:val="20"/>
          <w:szCs w:val="20"/>
        </w:rPr>
        <w:t>trình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và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qu</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n lý vi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w:t>
      </w:r>
    </w:p>
    <w:p w14:paraId="3D273F9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côn</w:t>
      </w:r>
      <w:r w:rsidRPr="00E900E2">
        <w:rPr>
          <w:rFonts w:ascii="Arial" w:hAnsi="Arial" w:cs="Arial"/>
          <w:color w:val="000000" w:themeColor="text1"/>
          <w:sz w:val="20"/>
          <w:szCs w:val="20"/>
        </w:rPr>
        <w:t>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ban hành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w:t>
      </w:r>
    </w:p>
    <w:p w14:paraId="25C0447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khi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chu</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các ký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w:t>
      </w:r>
    </w:p>
    <w:p w14:paraId="5C0FB90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như sau:</w:t>
      </w:r>
    </w:p>
    <w:p w14:paraId="623986D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ban hành,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chi phí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đã ban hành,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đan</w:t>
      </w:r>
      <w:r w:rsidRPr="00E900E2">
        <w:rPr>
          <w:rFonts w:ascii="Arial" w:hAnsi="Arial" w:cs="Arial"/>
          <w:color w:val="000000" w:themeColor="text1"/>
          <w:sz w:val="20"/>
          <w:szCs w:val="20"/>
        </w:rPr>
        <w:t>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khai thác,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w:t>
      </w:r>
    </w:p>
    <w:p w14:paraId="53F8109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05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ban hành,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nêu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rà soát,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đã ban hành,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w:t>
      </w:r>
      <w:r w:rsidRPr="00E900E2">
        <w:rPr>
          <w:rFonts w:ascii="Arial" w:hAnsi="Arial" w:cs="Arial"/>
          <w:color w:val="000000" w:themeColor="text1"/>
          <w:sz w:val="20"/>
          <w:szCs w:val="20"/>
        </w:rPr>
        <w:t xml:space="preserve">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 Riêng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rà soát,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u </w:t>
      </w:r>
      <w:r w:rsidRPr="00E900E2">
        <w:rPr>
          <w:rFonts w:ascii="Arial" w:hAnsi="Arial" w:cs="Arial"/>
          <w:color w:val="000000" w:themeColor="text1"/>
          <w:sz w:val="20"/>
          <w:szCs w:val="20"/>
        </w:rPr>
        <w:lastRenderedPageBreak/>
        <w:t>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16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10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w:t>
      </w:r>
    </w:p>
    <w:p w14:paraId="6EA19386"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trình và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9BCEB63"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47A562A2"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c 4</w:t>
      </w:r>
    </w:p>
    <w:p w14:paraId="2EC5AA82"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QUY TRÌNH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w:t>
      </w:r>
      <w:r w:rsidRPr="00E900E2">
        <w:rPr>
          <w:rFonts w:ascii="Arial" w:hAnsi="Arial" w:cs="Arial"/>
          <w:color w:val="000000" w:themeColor="text1"/>
          <w:sz w:val="20"/>
          <w:szCs w:val="20"/>
        </w:rPr>
        <w:br/>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17B43DE"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702B05E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18.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w:t>
      </w:r>
      <w:r w:rsidRPr="00E900E2">
        <w:rPr>
          <w:rFonts w:ascii="Arial" w:hAnsi="Arial" w:cs="Arial"/>
          <w:b/>
          <w:color w:val="000000" w:themeColor="text1"/>
          <w:sz w:val="20"/>
          <w:szCs w:val="20"/>
        </w:rPr>
        <w:t xml:space="preserve">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t</w:t>
      </w:r>
      <w:r w:rsidRPr="00E900E2">
        <w:rPr>
          <w:rFonts w:ascii="Arial" w:hAnsi="Arial" w:cs="Arial"/>
          <w:b/>
          <w:color w:val="000000" w:themeColor="text1"/>
          <w:sz w:val="20"/>
          <w:szCs w:val="20"/>
        </w:rPr>
        <w:t>ổ</w:t>
      </w:r>
      <w:r w:rsidRPr="00E900E2">
        <w:rPr>
          <w:rFonts w:ascii="Arial" w:hAnsi="Arial" w:cs="Arial"/>
          <w:b/>
          <w:color w:val="000000" w:themeColor="text1"/>
          <w:sz w:val="20"/>
          <w:szCs w:val="20"/>
        </w:rPr>
        <w:t xml:space="preserve">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c, cá nhân tham gia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3D8E767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5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6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w:t>
      </w:r>
      <w:r w:rsidRPr="00E900E2">
        <w:rPr>
          <w:rFonts w:ascii="Arial" w:hAnsi="Arial" w:cs="Arial"/>
          <w:color w:val="000000" w:themeColor="text1"/>
          <w:sz w:val="20"/>
          <w:szCs w:val="20"/>
        </w:rPr>
        <w:t>h này.</w:t>
      </w:r>
    </w:p>
    <w:p w14:paraId="1D637D5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CCC185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w:t>
      </w:r>
    </w:p>
    <w:p w14:paraId="0CCFBCF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chuyên môn;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1891426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7AC0CE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tên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p>
    <w:p w14:paraId="3E77E45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thông tin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qua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w:t>
      </w:r>
    </w:p>
    <w:p w14:paraId="187ECE9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19.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53C774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M</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có phát sinh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duy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làm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25BB2B3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w:t>
      </w:r>
      <w:r w:rsidRPr="00E900E2">
        <w:rPr>
          <w:rFonts w:ascii="Arial" w:hAnsi="Arial" w:cs="Arial"/>
          <w:color w:val="000000" w:themeColor="text1"/>
          <w:sz w:val="20"/>
          <w:szCs w:val="20"/>
        </w:rPr>
        <w:t xml:space="preserve">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và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w:t>
      </w:r>
    </w:p>
    <w:p w14:paraId="18752AA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như sau:</w:t>
      </w:r>
    </w:p>
    <w:p w14:paraId="61F139E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là công dân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cá nhân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dân cư;</w:t>
      </w:r>
    </w:p>
    <w:p w14:paraId="7E48385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khác có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lãnh th</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33A5B25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là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doan</w:t>
      </w:r>
      <w:r w:rsidRPr="00E900E2">
        <w:rPr>
          <w:rFonts w:ascii="Arial" w:hAnsi="Arial" w:cs="Arial"/>
          <w:color w:val="000000" w:themeColor="text1"/>
          <w:sz w:val="20"/>
          <w:szCs w:val="20"/>
        </w:rPr>
        <w:t>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đăng ký doanh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w:t>
      </w:r>
    </w:p>
    <w:p w14:paraId="76B702D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20.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m</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65F44F5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và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w:t>
      </w:r>
      <w:r w:rsidRPr="00E900E2">
        <w:rPr>
          <w:rFonts w:ascii="Arial" w:hAnsi="Arial" w:cs="Arial"/>
          <w:color w:val="000000" w:themeColor="text1"/>
          <w:sz w:val="20"/>
          <w:szCs w:val="20"/>
        </w:rPr>
        <w:t>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và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thông tin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8948BA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18 và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quy</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5BE77B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21. Quy trình kh</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i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mã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danh, t</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o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703462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3A61EA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18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46F1DAA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khi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18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475D521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Khi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theo,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vào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6223230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ban hành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sau khi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r w:rsidRPr="00E900E2">
        <w:rPr>
          <w:rFonts w:ascii="Arial" w:hAnsi="Arial" w:cs="Arial"/>
          <w:color w:val="000000" w:themeColor="text1"/>
          <w:sz w:val="20"/>
          <w:szCs w:val="20"/>
        </w:rPr>
        <w:t xml:space="preserve">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w:t>
      </w:r>
      <w:r w:rsidRPr="00E900E2">
        <w:rPr>
          <w:rFonts w:ascii="Arial" w:hAnsi="Arial" w:cs="Arial"/>
          <w:color w:val="000000" w:themeColor="text1"/>
          <w:sz w:val="20"/>
          <w:szCs w:val="20"/>
        </w:rPr>
        <w:t>ở</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và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902D7B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dư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lưu tr</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có giá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pháp lý như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n </w:t>
      </w:r>
      <w:r w:rsidRPr="00E900E2">
        <w:rPr>
          <w:rFonts w:ascii="Arial" w:hAnsi="Arial" w:cs="Arial"/>
          <w:color w:val="000000" w:themeColor="text1"/>
          <w:sz w:val="20"/>
          <w:szCs w:val="20"/>
        </w:rPr>
        <w:t>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khai thác,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w:t>
      </w:r>
    </w:p>
    <w:p w14:paraId="7D1A9F6E"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18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quy trình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06FB3778"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01634D41"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Chương III</w:t>
      </w:r>
    </w:p>
    <w:p w14:paraId="2071CA2B" w14:textId="011EEE29"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KHAI THÁC, S</w:t>
      </w:r>
      <w:r w:rsidRPr="00E900E2">
        <w:rPr>
          <w:rFonts w:ascii="Arial" w:hAnsi="Arial" w:cs="Arial"/>
          <w:b/>
          <w:color w:val="000000" w:themeColor="text1"/>
          <w:sz w:val="20"/>
          <w:szCs w:val="20"/>
        </w:rPr>
        <w:t>Ử</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NG, K</w:t>
      </w:r>
      <w:r w:rsidRPr="00E900E2">
        <w:rPr>
          <w:rFonts w:ascii="Arial" w:hAnsi="Arial" w:cs="Arial"/>
          <w:b/>
          <w:color w:val="000000" w:themeColor="text1"/>
          <w:sz w:val="20"/>
          <w:szCs w:val="20"/>
        </w:rPr>
        <w:t>Ế</w:t>
      </w:r>
      <w:r w:rsidRPr="00E900E2">
        <w:rPr>
          <w:rFonts w:ascii="Arial" w:hAnsi="Arial" w:cs="Arial"/>
          <w:b/>
          <w:color w:val="000000" w:themeColor="text1"/>
          <w:sz w:val="20"/>
          <w:szCs w:val="20"/>
        </w:rPr>
        <w:t>T N</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I, CHIA S</w:t>
      </w:r>
      <w:r w:rsidRPr="00E900E2">
        <w:rPr>
          <w:rFonts w:ascii="Arial" w:hAnsi="Arial" w:cs="Arial"/>
          <w:b/>
          <w:color w:val="000000" w:themeColor="text1"/>
          <w:sz w:val="20"/>
          <w:szCs w:val="20"/>
        </w:rPr>
        <w:t>Ẻ</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w:t>
      </w:r>
      <w:r w:rsidR="00E900E2">
        <w:rPr>
          <w:rFonts w:ascii="Arial" w:hAnsi="Arial" w:cs="Arial"/>
          <w:b/>
          <w:color w:val="000000" w:themeColor="text1"/>
          <w:sz w:val="20"/>
          <w:szCs w:val="20"/>
        </w:rPr>
        <w:br/>
      </w:r>
      <w:r w:rsidRPr="00E900E2">
        <w:rPr>
          <w:rFonts w:ascii="Arial" w:hAnsi="Arial" w:cs="Arial"/>
          <w:b/>
          <w:color w:val="000000" w:themeColor="text1"/>
          <w:sz w:val="20"/>
          <w:szCs w:val="20"/>
        </w:rPr>
        <w:t>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NH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THÔNG TIN TRONG</w:t>
      </w:r>
      <w:r w:rsidRPr="00E900E2">
        <w:rPr>
          <w:rFonts w:ascii="Arial" w:hAnsi="Arial" w:cs="Arial"/>
          <w:color w:val="000000" w:themeColor="text1"/>
          <w:sz w:val="20"/>
          <w:szCs w:val="20"/>
        </w:rPr>
        <w:br/>
      </w:r>
      <w:r w:rsidRPr="00E900E2">
        <w:rPr>
          <w:rFonts w:ascii="Arial" w:hAnsi="Arial" w:cs="Arial"/>
          <w:b/>
          <w:color w:val="000000" w:themeColor="text1"/>
          <w:sz w:val="20"/>
          <w:szCs w:val="20"/>
        </w:rPr>
        <w:t xml:space="preserve">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060DE3AC"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4865A2E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22. Khai thác, s</w:t>
      </w:r>
      <w:r w:rsidRPr="00E900E2">
        <w:rPr>
          <w:rFonts w:ascii="Arial" w:hAnsi="Arial" w:cs="Arial"/>
          <w:b/>
          <w:color w:val="000000" w:themeColor="text1"/>
          <w:sz w:val="20"/>
          <w:szCs w:val="20"/>
        </w:rPr>
        <w:t>ử</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ng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ng xây </w:t>
      </w:r>
      <w:r w:rsidRPr="00E900E2">
        <w:rPr>
          <w:rFonts w:ascii="Arial" w:hAnsi="Arial" w:cs="Arial"/>
          <w:b/>
          <w:color w:val="000000" w:themeColor="text1"/>
          <w:sz w:val="20"/>
          <w:szCs w:val="20"/>
        </w:rPr>
        <w:t>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E270BC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thông tin, an toàn thông tin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an ninh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và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khác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m </w:t>
      </w:r>
      <w:r w:rsidRPr="00E900E2">
        <w:rPr>
          <w:rFonts w:ascii="Arial" w:hAnsi="Arial" w:cs="Arial"/>
          <w:color w:val="000000" w:themeColor="text1"/>
          <w:sz w:val="20"/>
          <w:szCs w:val="20"/>
        </w:rPr>
        <w:t>đúng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đích,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và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trong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AFB89F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khai thác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5EE7A25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c năng, </w:t>
      </w:r>
      <w:r w:rsidRPr="00E900E2">
        <w:rPr>
          <w:rFonts w:ascii="Arial" w:hAnsi="Arial" w:cs="Arial"/>
          <w:color w:val="000000" w:themeColor="text1"/>
          <w:sz w:val="20"/>
          <w:szCs w:val="20"/>
        </w:rPr>
        <w:t>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phân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và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đích khai thác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khai thác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cá nhân,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bí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bí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kinh doanh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w:t>
      </w:r>
    </w:p>
    <w:p w14:paraId="774AC70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Cá nhân,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khai thác theo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còn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an ninh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thông</w:t>
      </w:r>
      <w:r w:rsidRPr="00E900E2">
        <w:rPr>
          <w:rFonts w:ascii="Arial" w:hAnsi="Arial" w:cs="Arial"/>
          <w:color w:val="000000" w:themeColor="text1"/>
          <w:sz w:val="20"/>
          <w:szCs w:val="20"/>
        </w:rPr>
        <w:t xml:space="preserve"> tin và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w:t>
      </w:r>
    </w:p>
    <w:p w14:paraId="0AC1597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Hình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khai thác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3691031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Thông qua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tích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và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w:t>
      </w:r>
    </w:p>
    <w:p w14:paraId="742F73C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Thông qua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thô</w:t>
      </w:r>
      <w:r w:rsidRPr="00E900E2">
        <w:rPr>
          <w:rFonts w:ascii="Arial" w:hAnsi="Arial" w:cs="Arial"/>
          <w:color w:val="000000" w:themeColor="text1"/>
          <w:sz w:val="20"/>
          <w:szCs w:val="20"/>
        </w:rPr>
        <w:t>ng tin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B7A44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thông tin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C90C88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không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các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thông tin đã có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96A239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https://csdlhdxd.gov.vn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w:t>
      </w:r>
    </w:p>
    <w:p w14:paraId="57E4EA9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Truy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đúng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tên mi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đúng tài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không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làm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w:t>
      </w:r>
    </w:p>
    <w:p w14:paraId="04098C2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phân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không xâm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trái phép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đúng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đích;</w:t>
      </w:r>
    </w:p>
    <w:p w14:paraId="7D52D5C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c</w:t>
      </w:r>
      <w:r w:rsidRPr="00E900E2">
        <w:rPr>
          <w:rFonts w:ascii="Arial" w:hAnsi="Arial" w:cs="Arial"/>
          <w:color w:val="000000" w:themeColor="text1"/>
          <w:sz w:val="20"/>
          <w:szCs w:val="20"/>
        </w:rPr>
        <w:t>) Không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thay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xóa, 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sao chép,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di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trái phép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toàn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không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ra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phát tán chương trình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m làm </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hư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sai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ch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thông báo k</w:t>
      </w:r>
      <w:r w:rsidRPr="00E900E2">
        <w:rPr>
          <w:rFonts w:ascii="Arial" w:hAnsi="Arial" w:cs="Arial"/>
          <w:color w:val="000000" w:themeColor="text1"/>
          <w:sz w:val="20"/>
          <w:szCs w:val="20"/>
        </w:rPr>
        <w:t>ị</w:t>
      </w:r>
      <w:r w:rsidRPr="00E900E2">
        <w:rPr>
          <w:rFonts w:ascii="Arial" w:hAnsi="Arial" w:cs="Arial"/>
          <w:color w:val="000000" w:themeColor="text1"/>
          <w:sz w:val="20"/>
          <w:szCs w:val="20"/>
        </w:rPr>
        <w:t>p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cho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ng sai sót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w:t>
      </w:r>
      <w:r w:rsidRPr="00E900E2">
        <w:rPr>
          <w:rFonts w:ascii="Arial" w:hAnsi="Arial" w:cs="Arial"/>
          <w:color w:val="000000" w:themeColor="text1"/>
          <w:sz w:val="20"/>
          <w:szCs w:val="20"/>
        </w:rPr>
        <w:t>g;</w:t>
      </w:r>
    </w:p>
    <w:p w14:paraId="6DE0788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v</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bí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an ninh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sai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trong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577BC9B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đăng ký tài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và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kích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n khai </w:t>
      </w:r>
      <w:r w:rsidRPr="00E900E2">
        <w:rPr>
          <w:rFonts w:ascii="Arial" w:hAnsi="Arial" w:cs="Arial"/>
          <w:color w:val="000000" w:themeColor="text1"/>
          <w:sz w:val="20"/>
          <w:szCs w:val="20"/>
        </w:rPr>
        <w:t>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m dùng chung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https://cemia.gov.vn,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42F5B3F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danh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705DFB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các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chi phí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thành giá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công khai, ph</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bi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r</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rãi;</w:t>
      </w:r>
    </w:p>
    <w:p w14:paraId="6763AF1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các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 và các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m dùng chung có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tác chuyên môn.</w:t>
      </w:r>
    </w:p>
    <w:p w14:paraId="7641EA9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khai thác và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không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ích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qua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thông tin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w:t>
      </w:r>
      <w:r w:rsidRPr="00E900E2">
        <w:rPr>
          <w:rFonts w:ascii="Arial" w:hAnsi="Arial" w:cs="Arial"/>
          <w:color w:val="000000" w:themeColor="text1"/>
          <w:sz w:val="20"/>
          <w:szCs w:val="20"/>
        </w:rPr>
        <w:t xml:space="preserve"> 50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như sau:</w:t>
      </w:r>
    </w:p>
    <w:p w14:paraId="59D2654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khai thác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783F8F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nêu rõ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đích,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thông tin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khai thác và cam đoan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trong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đúng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đích và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1CF3AB2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ý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03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p,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có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ý theo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w:t>
      </w:r>
    </w:p>
    <w:p w14:paraId="4AF89A8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không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ý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thì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và nêu rõ lý do;</w:t>
      </w:r>
    </w:p>
    <w:p w14:paraId="3E4C235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khai thác thông tin và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9F4068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w:t>
      </w:r>
      <w:r w:rsidRPr="00E900E2">
        <w:rPr>
          <w:rFonts w:ascii="Arial" w:hAnsi="Arial" w:cs="Arial"/>
          <w:color w:val="000000" w:themeColor="text1"/>
          <w:sz w:val="20"/>
          <w:szCs w:val="20"/>
        </w:rPr>
        <w:t>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ích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khai thác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có liên quan.</w:t>
      </w:r>
    </w:p>
    <w:p w14:paraId="71AB985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23. Quy đ</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nh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k</w:t>
      </w:r>
      <w:r w:rsidRPr="00E900E2">
        <w:rPr>
          <w:rFonts w:ascii="Arial" w:hAnsi="Arial" w:cs="Arial"/>
          <w:b/>
          <w:color w:val="000000" w:themeColor="text1"/>
          <w:sz w:val="20"/>
          <w:szCs w:val="20"/>
        </w:rPr>
        <w:t>ế</w:t>
      </w:r>
      <w:r w:rsidRPr="00E900E2">
        <w:rPr>
          <w:rFonts w:ascii="Arial" w:hAnsi="Arial" w:cs="Arial"/>
          <w:b/>
          <w:color w:val="000000" w:themeColor="text1"/>
          <w:sz w:val="20"/>
          <w:szCs w:val="20"/>
        </w:rPr>
        <w:t>t n</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i v</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i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w:t>
      </w:r>
      <w:r w:rsidRPr="00E900E2">
        <w:rPr>
          <w:rFonts w:ascii="Arial" w:hAnsi="Arial" w:cs="Arial"/>
          <w:b/>
          <w:color w:val="000000" w:themeColor="text1"/>
          <w:sz w:val="20"/>
          <w:szCs w:val="20"/>
        </w:rPr>
        <w:t xml:space="preserve">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5F01763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khác và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w:t>
      </w:r>
      <w:r w:rsidRPr="00E900E2">
        <w:rPr>
          <w:rFonts w:ascii="Arial" w:hAnsi="Arial" w:cs="Arial"/>
          <w:color w:val="000000" w:themeColor="text1"/>
          <w:sz w:val="20"/>
          <w:szCs w:val="20"/>
        </w:rPr>
        <w:t>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và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an toàn, an ninh thông tin và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thông tin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5620DFA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n theo các nguyên </w:t>
      </w:r>
      <w:r w:rsidRPr="00E900E2">
        <w:rPr>
          <w:rFonts w:ascii="Arial" w:hAnsi="Arial" w:cs="Arial"/>
          <w:color w:val="000000" w:themeColor="text1"/>
          <w:sz w:val="20"/>
          <w:szCs w:val="20"/>
        </w:rPr>
        <w:t>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c sau:</w:t>
      </w:r>
    </w:p>
    <w:p w14:paraId="4630713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và nhu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khai thác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w:t>
      </w:r>
    </w:p>
    <w:p w14:paraId="4B75291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có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68B75CA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theo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w:t>
      </w:r>
      <w:r w:rsidRPr="00E900E2">
        <w:rPr>
          <w:rFonts w:ascii="Arial" w:hAnsi="Arial" w:cs="Arial"/>
          <w:color w:val="000000" w:themeColor="text1"/>
          <w:sz w:val="20"/>
          <w:szCs w:val="20"/>
        </w:rPr>
        <w:t>ỳ</w:t>
      </w:r>
      <w:r w:rsidRPr="00E900E2">
        <w:rPr>
          <w:rFonts w:ascii="Arial" w:hAnsi="Arial" w:cs="Arial"/>
          <w:color w:val="000000" w:themeColor="text1"/>
          <w:sz w:val="20"/>
          <w:szCs w:val="20"/>
        </w:rPr>
        <w: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đa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sao chép, trùng l</w:t>
      </w:r>
      <w:r w:rsidRPr="00E900E2">
        <w:rPr>
          <w:rFonts w:ascii="Arial" w:hAnsi="Arial" w:cs="Arial"/>
          <w:color w:val="000000" w:themeColor="text1"/>
          <w:sz w:val="20"/>
          <w:szCs w:val="20"/>
        </w:rPr>
        <w:t>ặ</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5D6B77E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d) 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v</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an toàn thông tin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an ninh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và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khác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liên quan.</w:t>
      </w:r>
    </w:p>
    <w:p w14:paraId="7EE4641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chính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các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làm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trong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và các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có liên quan, tr</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khác.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có sai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ch thì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theo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25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1AE17C0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ngoài khu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 các th</w:t>
      </w:r>
      <w:r w:rsidRPr="00E900E2">
        <w:rPr>
          <w:rFonts w:ascii="Arial" w:hAnsi="Arial" w:cs="Arial"/>
          <w:color w:val="000000" w:themeColor="text1"/>
          <w:sz w:val="20"/>
          <w:szCs w:val="20"/>
        </w:rPr>
        <w:t>ỏ</w:t>
      </w:r>
      <w:r w:rsidRPr="00E900E2">
        <w:rPr>
          <w:rFonts w:ascii="Arial" w:hAnsi="Arial" w:cs="Arial"/>
          <w:color w:val="000000" w:themeColor="text1"/>
          <w:sz w:val="20"/>
          <w:szCs w:val="20"/>
        </w:rPr>
        <w:t>a t</w:t>
      </w:r>
      <w:r w:rsidRPr="00E900E2">
        <w:rPr>
          <w:rFonts w:ascii="Arial" w:hAnsi="Arial" w:cs="Arial"/>
          <w:color w:val="000000" w:themeColor="text1"/>
          <w:sz w:val="20"/>
          <w:szCs w:val="20"/>
        </w:rPr>
        <w: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m không làm </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hư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an toàn, an ninh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760347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và công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các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ban hành các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trúc,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gói tin,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20C9B93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24. Vi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c k</w:t>
      </w:r>
      <w:r w:rsidRPr="00E900E2">
        <w:rPr>
          <w:rFonts w:ascii="Arial" w:hAnsi="Arial" w:cs="Arial"/>
          <w:b/>
          <w:color w:val="000000" w:themeColor="text1"/>
          <w:sz w:val="20"/>
          <w:szCs w:val="20"/>
        </w:rPr>
        <w:t>ế</w:t>
      </w:r>
      <w:r w:rsidRPr="00E900E2">
        <w:rPr>
          <w:rFonts w:ascii="Arial" w:hAnsi="Arial" w:cs="Arial"/>
          <w:b/>
          <w:color w:val="000000" w:themeColor="text1"/>
          <w:sz w:val="20"/>
          <w:szCs w:val="20"/>
        </w:rPr>
        <w:t>t n</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i, chia s</w:t>
      </w:r>
      <w:r w:rsidRPr="00E900E2">
        <w:rPr>
          <w:rFonts w:ascii="Arial" w:hAnsi="Arial" w:cs="Arial"/>
          <w:b/>
          <w:color w:val="000000" w:themeColor="text1"/>
          <w:sz w:val="20"/>
          <w:szCs w:val="20"/>
        </w:rPr>
        <w:t>ẻ</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v</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i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gia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đ</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t đai</w:t>
      </w:r>
    </w:p>
    <w:p w14:paraId="75D3096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đai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đai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có liên quan.</w:t>
      </w:r>
    </w:p>
    <w:p w14:paraId="3C1BDA5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25.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n</w:t>
      </w:r>
      <w:r w:rsidRPr="00E900E2">
        <w:rPr>
          <w:rFonts w:ascii="Arial" w:hAnsi="Arial" w:cs="Arial"/>
          <w:b/>
          <w:color w:val="000000" w:themeColor="text1"/>
          <w:sz w:val="20"/>
          <w:szCs w:val="20"/>
        </w:rPr>
        <w:t>h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thông tin trong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ng 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394A25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Khi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chưa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chưa chính xác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có sai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ch gi</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và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thì</w:t>
      </w:r>
      <w:r w:rsidRPr="00E900E2">
        <w:rPr>
          <w:rFonts w:ascii="Arial" w:hAnsi="Arial" w:cs="Arial"/>
          <w:color w:val="000000" w:themeColor="text1"/>
          <w:sz w:val="20"/>
          <w:szCs w:val="20"/>
        </w:rPr>
        <w:t xml:space="preserve">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ban hành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rà soát,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482394F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ban hành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công tác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phân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8162FD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26. Kinh phí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nâng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duy trì, khai thác, s</w:t>
      </w:r>
      <w:r w:rsidRPr="00E900E2">
        <w:rPr>
          <w:rFonts w:ascii="Arial" w:hAnsi="Arial" w:cs="Arial"/>
          <w:b/>
          <w:color w:val="000000" w:themeColor="text1"/>
          <w:sz w:val="20"/>
          <w:szCs w:val="20"/>
        </w:rPr>
        <w:t>ử</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ng, qu</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n lý, v</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n hành H</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th</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 xml:space="preserve">ng </w:t>
      </w:r>
      <w:r w:rsidRPr="00E900E2">
        <w:rPr>
          <w:rFonts w:ascii="Arial" w:hAnsi="Arial" w:cs="Arial"/>
          <w:b/>
          <w:color w:val="000000" w:themeColor="text1"/>
          <w:sz w:val="20"/>
          <w:szCs w:val="20"/>
        </w:rPr>
        <w:t>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2635B4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Kinh phí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nâng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duy trì,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 ngân sách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khác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w:t>
      </w:r>
      <w:r w:rsidRPr="00E900E2">
        <w:rPr>
          <w:rFonts w:ascii="Arial" w:hAnsi="Arial" w:cs="Arial"/>
          <w:color w:val="000000" w:themeColor="text1"/>
          <w:sz w:val="20"/>
          <w:szCs w:val="20"/>
        </w:rPr>
        <w:t>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75484C7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Kinh phí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khai thác,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an toàn thông tin,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trí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chi thư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xuyên theo phân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ngân sách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hành,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khác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71AADFA6"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Khuy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n khích huy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các ngu</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khác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phát tri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và khai thác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0BCF786B"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4352E2E8"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Chương IV</w:t>
      </w:r>
    </w:p>
    <w:p w14:paraId="5DD7C502"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3384F9C5"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39ADB8B1"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c 1</w:t>
      </w:r>
    </w:p>
    <w:p w14:paraId="58932568"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CÁ NH</w:t>
      </w:r>
      <w:r w:rsidRPr="00E900E2">
        <w:rPr>
          <w:rFonts w:ascii="Arial" w:hAnsi="Arial" w:cs="Arial"/>
          <w:b/>
          <w:color w:val="000000" w:themeColor="text1"/>
          <w:sz w:val="20"/>
          <w:szCs w:val="20"/>
        </w:rPr>
        <w:t>ÂN</w:t>
      </w:r>
    </w:p>
    <w:p w14:paraId="28EE95EE"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200EEF1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27.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7F6CC7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(sau đây g</w:t>
      </w:r>
      <w:r w:rsidRPr="00E900E2">
        <w:rPr>
          <w:rFonts w:ascii="Arial" w:hAnsi="Arial" w:cs="Arial"/>
          <w:color w:val="000000" w:themeColor="text1"/>
          <w:sz w:val="20"/>
          <w:szCs w:val="20"/>
        </w:rPr>
        <w:t>ọ</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t là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cho cá nhân là công dân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cư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w:t>
      </w:r>
      <w:r w:rsidRPr="00E900E2">
        <w:rPr>
          <w:rFonts w:ascii="Arial" w:hAnsi="Arial" w:cs="Arial"/>
          <w:color w:val="000000" w:themeColor="text1"/>
          <w:sz w:val="20"/>
          <w:szCs w:val="20"/>
        </w:rPr>
        <w:t>háp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các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88,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90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năm 2025.</w:t>
      </w:r>
    </w:p>
    <w:p w14:paraId="520F219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Cá nhân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cư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đã có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do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r w:rsidRPr="00E900E2">
        <w:rPr>
          <w:rFonts w:ascii="Arial" w:hAnsi="Arial" w:cs="Arial"/>
          <w:color w:val="000000" w:themeColor="text1"/>
          <w:sz w:val="20"/>
          <w:szCs w:val="20"/>
        </w:rPr>
        <w:t xml:space="preserve"> ngoài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dư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06 tháng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nhưng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tư v</w:t>
      </w:r>
      <w:r w:rsidRPr="00E900E2">
        <w:rPr>
          <w:rFonts w:ascii="Arial" w:hAnsi="Arial" w:cs="Arial"/>
          <w:color w:val="000000" w:themeColor="text1"/>
          <w:sz w:val="20"/>
          <w:szCs w:val="20"/>
        </w:rPr>
        <w:t>ấ</w:t>
      </w:r>
      <w:r w:rsidRPr="00E900E2">
        <w:rPr>
          <w:rFonts w:ascii="Arial" w:hAnsi="Arial" w:cs="Arial"/>
          <w:color w:val="000000" w:themeColor="text1"/>
          <w:sz w:val="20"/>
          <w:szCs w:val="20"/>
        </w:rPr>
        <w:t>n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thì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hóa lãnh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cá nhân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06 tháng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lastRenderedPageBreak/>
        <w:t>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w:t>
      </w:r>
      <w:r w:rsidRPr="00E900E2">
        <w:rPr>
          <w:rFonts w:ascii="Arial" w:hAnsi="Arial" w:cs="Arial"/>
          <w:color w:val="000000" w:themeColor="text1"/>
          <w:sz w:val="20"/>
          <w:szCs w:val="20"/>
        </w:rPr>
        <w:t>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31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9894DF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Các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cá nhân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88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năm 2025 không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khi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sau:</w:t>
      </w:r>
    </w:p>
    <w:p w14:paraId="1381C77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sơ</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trong Báo cáo nghiên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u ti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thi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4CDF0E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giám sát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liên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 vi</w:t>
      </w:r>
      <w:r w:rsidRPr="00E900E2">
        <w:rPr>
          <w:rFonts w:ascii="Arial" w:hAnsi="Arial" w:cs="Arial"/>
          <w:color w:val="000000" w:themeColor="text1"/>
          <w:sz w:val="20"/>
          <w:szCs w:val="20"/>
        </w:rPr>
        <w:t>ễ</w:t>
      </w:r>
      <w:r w:rsidRPr="00E900E2">
        <w:rPr>
          <w:rFonts w:ascii="Arial" w:hAnsi="Arial" w:cs="Arial"/>
          <w:color w:val="000000" w:themeColor="text1"/>
          <w:sz w:val="20"/>
          <w:szCs w:val="20"/>
        </w:rPr>
        <w:t>n thông trong công trình;</w:t>
      </w:r>
    </w:p>
    <w:p w14:paraId="1BA0A5F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giám sát công tác hoàn thi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như trát</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ố</w:t>
      </w:r>
      <w:r w:rsidRPr="00E900E2">
        <w:rPr>
          <w:rFonts w:ascii="Arial" w:hAnsi="Arial" w:cs="Arial"/>
          <w:color w:val="000000" w:themeColor="text1"/>
          <w:sz w:val="20"/>
          <w:szCs w:val="20"/>
        </w:rPr>
        <w:t>p lát, sơn, l</w:t>
      </w:r>
      <w:r w:rsidRPr="00E900E2">
        <w:rPr>
          <w:rFonts w:ascii="Arial" w:hAnsi="Arial" w:cs="Arial"/>
          <w:color w:val="000000" w:themeColor="text1"/>
          <w:sz w:val="20"/>
          <w:szCs w:val="20"/>
        </w:rPr>
        <w:t>ắ</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ặ</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và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c không </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hư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công trình;</w:t>
      </w:r>
    </w:p>
    <w:p w14:paraId="7D0CB85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Các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công viên cây xanh; công trình chi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sáng công c</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cáp truy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tín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vi</w:t>
      </w:r>
      <w:r w:rsidRPr="00E900E2">
        <w:rPr>
          <w:rFonts w:ascii="Arial" w:hAnsi="Arial" w:cs="Arial"/>
          <w:color w:val="000000" w:themeColor="text1"/>
          <w:sz w:val="20"/>
          <w:szCs w:val="20"/>
        </w:rPr>
        <w:t>ễ</w:t>
      </w:r>
      <w:r w:rsidRPr="00E900E2">
        <w:rPr>
          <w:rFonts w:ascii="Arial" w:hAnsi="Arial" w:cs="Arial"/>
          <w:color w:val="000000" w:themeColor="text1"/>
          <w:sz w:val="20"/>
          <w:szCs w:val="20"/>
        </w:rPr>
        <w:t>n thông;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có các công trình nêu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này.</w:t>
      </w:r>
    </w:p>
    <w:p w14:paraId="6C08F53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Cá nhân không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tham gia các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chuyên ngành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và không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2EB4128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10 năm. Riêng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theo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ghi trong</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trú do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nhưng không quá 10 năm.</w:t>
      </w:r>
    </w:p>
    <w:p w14:paraId="4D378CE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thì ghi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theo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w:t>
      </w:r>
    </w:p>
    <w:p w14:paraId="672534C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có quy cách và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03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1967E09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thông qua ký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02 nhóm,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nhau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g</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ngang (-),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như sau:</w:t>
      </w:r>
    </w:p>
    <w:p w14:paraId="411EB55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Nhóm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Có 03 ký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nơi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IV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52200AA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Nhóm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hai: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32454AB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là dãy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có 08 ch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dùng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M</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 và liên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w:t>
      </w:r>
      <w:r w:rsidRPr="00E900E2">
        <w:rPr>
          <w:rFonts w:ascii="Arial" w:hAnsi="Arial" w:cs="Arial"/>
          <w:color w:val="000000" w:themeColor="text1"/>
          <w:sz w:val="20"/>
          <w:szCs w:val="20"/>
        </w:rPr>
        <w:t xml:space="preserve">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cá nhân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chuyên ngành có liên quan.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không thay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khi cá n</w:t>
      </w:r>
      <w:r w:rsidRPr="00E900E2">
        <w:rPr>
          <w:rFonts w:ascii="Arial" w:hAnsi="Arial" w:cs="Arial"/>
          <w:color w:val="000000" w:themeColor="text1"/>
          <w:sz w:val="20"/>
          <w:szCs w:val="20"/>
        </w:rPr>
        <w:t>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274F073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9.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công trình khi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và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công trình. Riêng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và</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công trình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ưu tiên theo tiêu chí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mô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công trình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DD5D66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10.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2F8EF11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28. Lĩnh v</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và ph</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m vi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w:t>
      </w:r>
    </w:p>
    <w:p w14:paraId="19C366E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Cá nhân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khi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các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 xml:space="preserve">p các </w:t>
      </w:r>
      <w:r w:rsidRPr="00E900E2">
        <w:rPr>
          <w:rFonts w:ascii="Arial" w:hAnsi="Arial" w:cs="Arial"/>
          <w:color w:val="000000" w:themeColor="text1"/>
          <w:sz w:val="20"/>
          <w:szCs w:val="20"/>
        </w:rPr>
        <w:t>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sau:</w:t>
      </w:r>
    </w:p>
    <w:p w14:paraId="78508A0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hình;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công trình;</w:t>
      </w:r>
    </w:p>
    <w:p w14:paraId="44CD33D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w:t>
      </w:r>
    </w:p>
    <w:p w14:paraId="0F4BC45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trúc công trình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trúc);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ông trình;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cơ -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công trình;</w:t>
      </w:r>
    </w:p>
    <w:p w14:paraId="68B8C8C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d)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Giám sát công tác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giám sát công tác l</w:t>
      </w:r>
      <w:r w:rsidRPr="00E900E2">
        <w:rPr>
          <w:rFonts w:ascii="Arial" w:hAnsi="Arial" w:cs="Arial"/>
          <w:color w:val="000000" w:themeColor="text1"/>
          <w:sz w:val="20"/>
          <w:szCs w:val="20"/>
        </w:rPr>
        <w:t>ắ</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ặ</w:t>
      </w:r>
      <w:r w:rsidRPr="00E900E2">
        <w:rPr>
          <w:rFonts w:ascii="Arial" w:hAnsi="Arial" w:cs="Arial"/>
          <w:color w:val="000000" w:themeColor="text1"/>
          <w:sz w:val="20"/>
          <w:szCs w:val="20"/>
        </w:rPr>
        <w:t>t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công trình.</w:t>
      </w:r>
    </w:p>
    <w:p w14:paraId="13FC2FF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c II ban hành </w:t>
      </w:r>
      <w:r w:rsidRPr="00E900E2">
        <w:rPr>
          <w:rFonts w:ascii="Arial" w:hAnsi="Arial" w:cs="Arial"/>
          <w:color w:val="000000" w:themeColor="text1"/>
          <w:sz w:val="20"/>
          <w:szCs w:val="20"/>
        </w:rPr>
        <w:t>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4CC9329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29.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thu h</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i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5DA650C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cho cá nhân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sau đây:</w:t>
      </w:r>
    </w:p>
    <w:p w14:paraId="5075A32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còn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4C02011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còn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n</w:t>
      </w:r>
      <w:r w:rsidRPr="00E900E2">
        <w:rPr>
          <w:rFonts w:ascii="Arial" w:hAnsi="Arial" w:cs="Arial"/>
          <w:color w:val="000000" w:themeColor="text1"/>
          <w:sz w:val="20"/>
          <w:szCs w:val="20"/>
        </w:rPr>
        <w:t>hưng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hư h</w:t>
      </w:r>
      <w:r w:rsidRPr="00E900E2">
        <w:rPr>
          <w:rFonts w:ascii="Arial" w:hAnsi="Arial" w:cs="Arial"/>
          <w:color w:val="000000" w:themeColor="text1"/>
          <w:sz w:val="20"/>
          <w:szCs w:val="20"/>
        </w:rPr>
        <w:t>ỏ</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ghi sai thông tin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b</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sung thông tin cá nhân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4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03F09FF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27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w:t>
      </w:r>
      <w:r w:rsidRPr="00E900E2">
        <w:rPr>
          <w:rFonts w:ascii="Arial" w:hAnsi="Arial" w:cs="Arial"/>
          <w:color w:val="000000" w:themeColor="text1"/>
          <w:sz w:val="20"/>
          <w:szCs w:val="20"/>
        </w:rPr>
        <w:t>y;</w:t>
      </w:r>
    </w:p>
    <w:p w14:paraId="413624B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không có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cá nhân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552C6E9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Cá nhân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thì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sau khi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gia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trú.</w:t>
      </w:r>
    </w:p>
    <w:p w14:paraId="249B10A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w:t>
      </w:r>
      <w:r w:rsidRPr="00E900E2">
        <w:rPr>
          <w:rFonts w:ascii="Arial" w:hAnsi="Arial" w:cs="Arial"/>
          <w:color w:val="000000" w:themeColor="text1"/>
          <w:sz w:val="20"/>
          <w:szCs w:val="20"/>
        </w:rPr>
        <w:t>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khi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sau đây:</w:t>
      </w:r>
    </w:p>
    <w:p w14:paraId="6BDA142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a) Cá nhân không còn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8432AC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kê khai không trung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33CDDB3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C</w:t>
      </w:r>
      <w:r w:rsidRPr="00E900E2">
        <w:rPr>
          <w:rFonts w:ascii="Arial" w:hAnsi="Arial" w:cs="Arial"/>
          <w:color w:val="000000" w:themeColor="text1"/>
          <w:sz w:val="20"/>
          <w:szCs w:val="20"/>
        </w:rPr>
        <w:t>ho thuê, cho mư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cho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khác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7B5F46D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ẩ</w:t>
      </w:r>
      <w:r w:rsidRPr="00E900E2">
        <w:rPr>
          <w:rFonts w:ascii="Arial" w:hAnsi="Arial" w:cs="Arial"/>
          <w:color w:val="000000" w:themeColor="text1"/>
          <w:sz w:val="20"/>
          <w:szCs w:val="20"/>
        </w:rPr>
        <w:t>y xóa làm sai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ch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112D5DA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ghi sai thông tin do l</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146DB3E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không</w:t>
      </w:r>
      <w:r w:rsidRPr="00E900E2">
        <w:rPr>
          <w:rFonts w:ascii="Arial" w:hAnsi="Arial" w:cs="Arial"/>
          <w:color w:val="000000" w:themeColor="text1"/>
          <w:sz w:val="20"/>
          <w:szCs w:val="20"/>
        </w:rPr>
        <w:t xml:space="preserve"> đúng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w:t>
      </w:r>
    </w:p>
    <w:p w14:paraId="4F9B19D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p khi không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0C3AB85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h) Có sai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và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cơ quan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43BF227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Cá nhân đã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này khi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sau:</w:t>
      </w:r>
    </w:p>
    <w:p w14:paraId="169A444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Sau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12 tháng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có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c và</w:t>
      </w:r>
      <w:r w:rsidRPr="00E900E2">
        <w:rPr>
          <w:rFonts w:ascii="Arial" w:hAnsi="Arial" w:cs="Arial"/>
          <w:color w:val="000000" w:themeColor="text1"/>
          <w:sz w:val="20"/>
          <w:szCs w:val="20"/>
        </w:rPr>
        <w:t xml:space="preserve"> d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3739A30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Sau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hành chính tư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đình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h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3930BBA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có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c không </w:t>
      </w:r>
      <w:r w:rsidRPr="00E900E2">
        <w:rPr>
          <w:rFonts w:ascii="Arial" w:hAnsi="Arial" w:cs="Arial"/>
          <w:color w:val="000000" w:themeColor="text1"/>
          <w:sz w:val="20"/>
          <w:szCs w:val="20"/>
        </w:rPr>
        <w:t>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e, h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thì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không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trên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 khi cá nhân có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w:t>
      </w:r>
      <w:r w:rsidRPr="00E900E2">
        <w:rPr>
          <w:rFonts w:ascii="Arial" w:hAnsi="Arial" w:cs="Arial"/>
          <w:color w:val="000000" w:themeColor="text1"/>
          <w:sz w:val="20"/>
          <w:szCs w:val="20"/>
        </w:rPr>
        <w:t xml:space="preserve">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1D9AF92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Cá nhân đã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đ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30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5D5491E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30. Trình t</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thu h</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i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106E0AC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Cá nhân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01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2 và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hình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w:t>
      </w:r>
    </w:p>
    <w:p w14:paraId="689F850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a)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w:t>
      </w:r>
    </w:p>
    <w:p w14:paraId="4ABF1B2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Thông qua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bưu chính;</w:t>
      </w:r>
    </w:p>
    <w:p w14:paraId="2080CD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0846720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trong </w:t>
      </w:r>
      <w:r w:rsidRPr="00E900E2">
        <w:rPr>
          <w:rFonts w:ascii="Arial" w:hAnsi="Arial" w:cs="Arial"/>
          <w:color w:val="000000" w:themeColor="text1"/>
          <w:sz w:val="20"/>
          <w:szCs w:val="20"/>
        </w:rPr>
        <w:t>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w:t>
      </w:r>
    </w:p>
    <w:p w14:paraId="1191C41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06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d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có thông báo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đánh giá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w:t>
      </w:r>
    </w:p>
    <w:p w14:paraId="201BC99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05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6511AB0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11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có thông báo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đánh giá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w:t>
      </w:r>
    </w:p>
    <w:p w14:paraId="71DA169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 xml:space="preserve">ánh giá theo tiêu chí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các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chung và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56A14E6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sau khi có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đánh giá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054ADF5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02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có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đánh giá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thông báo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đánh giá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w:t>
      </w:r>
      <w:r w:rsidRPr="00E900E2">
        <w:rPr>
          <w:rFonts w:ascii="Arial" w:hAnsi="Arial" w:cs="Arial"/>
          <w:color w:val="000000" w:themeColor="text1"/>
          <w:sz w:val="20"/>
          <w:szCs w:val="20"/>
        </w:rPr>
        <w: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không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(thông qua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phương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hình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ngày cu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cùng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tháng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w:t>
      </w:r>
      <w:r w:rsidRPr="00E900E2">
        <w:rPr>
          <w:rFonts w:ascii="Arial" w:hAnsi="Arial" w:cs="Arial"/>
          <w:color w:val="000000" w:themeColor="text1"/>
          <w:sz w:val="20"/>
          <w:szCs w:val="20"/>
        </w:rPr>
        <w: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ngày 15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tháng đó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ngày 15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tháng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theo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còn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w:t>
      </w:r>
    </w:p>
    <w:p w14:paraId="2467502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không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không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thông báo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l</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 </w:t>
      </w:r>
      <w:r w:rsidRPr="00E900E2">
        <w:rPr>
          <w:rFonts w:ascii="Arial" w:hAnsi="Arial" w:cs="Arial"/>
          <w:color w:val="000000" w:themeColor="text1"/>
          <w:sz w:val="20"/>
          <w:szCs w:val="20"/>
        </w:rPr>
        <w:t>(nêu rõ lý do) t</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05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cá nhân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w:t>
      </w:r>
    </w:p>
    <w:p w14:paraId="2A7B5E9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trong quá trình xem xét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w:t>
      </w:r>
      <w:r w:rsidRPr="00E900E2">
        <w:rPr>
          <w:rFonts w:ascii="Arial" w:hAnsi="Arial" w:cs="Arial"/>
          <w:color w:val="000000" w:themeColor="text1"/>
          <w:sz w:val="20"/>
          <w:szCs w:val="20"/>
        </w:rPr>
        <w:t>g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 nhân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kê khai không trung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thì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ừ</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xem xét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thông báo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cho cá nhân bi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và không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đó. </w:t>
      </w:r>
      <w:r w:rsidRPr="00E900E2">
        <w:rPr>
          <w:rFonts w:ascii="Arial" w:hAnsi="Arial" w:cs="Arial"/>
          <w:color w:val="000000" w:themeColor="text1"/>
          <w:sz w:val="20"/>
          <w:szCs w:val="20"/>
        </w:rPr>
        <w:t>Cá nhân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này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sau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12 tháng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có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thông báo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59E94A1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65CCD9E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07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thanh tra,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trong đó có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khi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có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i </w:t>
      </w:r>
      <w:r w:rsidRPr="00E900E2">
        <w:rPr>
          <w:rFonts w:ascii="Arial" w:hAnsi="Arial" w:cs="Arial"/>
          <w:color w:val="000000" w:themeColor="text1"/>
          <w:sz w:val="20"/>
          <w:szCs w:val="20"/>
        </w:rPr>
        <w:t>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ban hành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và tuyên 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không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thì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ý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có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w:t>
      </w:r>
    </w:p>
    <w:p w14:paraId="7ED15D6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w:t>
      </w:r>
      <w:r w:rsidRPr="00E900E2">
        <w:rPr>
          <w:rFonts w:ascii="Arial" w:hAnsi="Arial" w:cs="Arial"/>
          <w:color w:val="000000" w:themeColor="text1"/>
          <w:sz w:val="20"/>
          <w:szCs w:val="20"/>
        </w:rPr>
        <w:t>ơ quan ban hành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cho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đăng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trên trang thông tin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mình;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thông tin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tình tr</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40F9C98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cho cơ quan ra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05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w:t>
      </w:r>
    </w:p>
    <w:p w14:paraId="49B5436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31. Th</w:t>
      </w:r>
      <w:r w:rsidRPr="00E900E2">
        <w:rPr>
          <w:rFonts w:ascii="Arial" w:hAnsi="Arial" w:cs="Arial"/>
          <w:b/>
          <w:color w:val="000000" w:themeColor="text1"/>
          <w:sz w:val="20"/>
          <w:szCs w:val="20"/>
        </w:rPr>
        <w:t>ẩ</w:t>
      </w:r>
      <w:r w:rsidRPr="00E900E2">
        <w:rPr>
          <w:rFonts w:ascii="Arial" w:hAnsi="Arial" w:cs="Arial"/>
          <w:b/>
          <w:color w:val="000000" w:themeColor="text1"/>
          <w:sz w:val="20"/>
          <w:szCs w:val="20"/>
        </w:rPr>
        <w:t>m quy</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n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thu h</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i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49E73D20" w14:textId="7E57ED76"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cho cá nhân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tình hình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ễ</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a phương,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phân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w:t>
      </w:r>
      <w:r w:rsidRPr="00E900E2">
        <w:rPr>
          <w:rFonts w:ascii="Arial" w:hAnsi="Arial" w:cs="Arial"/>
          <w:color w:val="000000" w:themeColor="text1"/>
          <w:sz w:val="20"/>
          <w:szCs w:val="20"/>
        </w:rPr>
        <w: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chính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phương.</w:t>
      </w:r>
    </w:p>
    <w:p w14:paraId="4720E0B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535ADD5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a)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là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do mình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5FEA70A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p </w:t>
      </w:r>
      <w:r w:rsidRPr="00E900E2">
        <w:rPr>
          <w:rFonts w:ascii="Arial" w:hAnsi="Arial" w:cs="Arial"/>
          <w:color w:val="000000" w:themeColor="text1"/>
          <w:sz w:val="20"/>
          <w:szCs w:val="20"/>
        </w:rPr>
        <w:t>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không đúng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mà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không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thì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3FEFAD6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w:t>
      </w:r>
      <w:r w:rsidRPr="00E900E2">
        <w:rPr>
          <w:rFonts w:ascii="Arial" w:hAnsi="Arial" w:cs="Arial"/>
          <w:color w:val="000000" w:themeColor="text1"/>
          <w:sz w:val="20"/>
          <w:szCs w:val="20"/>
        </w:rPr>
        <w:t>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do mình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w:t>
      </w:r>
    </w:p>
    <w:p w14:paraId="68DC04E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cơ quan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tình tr</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w:t>
      </w:r>
      <w:r w:rsidRPr="00E900E2">
        <w:rPr>
          <w:rFonts w:ascii="Arial" w:hAnsi="Arial" w:cs="Arial"/>
          <w:color w:val="000000" w:themeColor="text1"/>
          <w:sz w:val="20"/>
          <w:szCs w:val="20"/>
        </w:rPr>
        <w:t>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01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w:t>
      </w:r>
    </w:p>
    <w:p w14:paraId="5BB4425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32. Quy</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n, nghĩa v</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cá nhân đ</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2D62078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Cá nhân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có các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sau:</w:t>
      </w:r>
    </w:p>
    <w:p w14:paraId="24C8A76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40CB0BE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c</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theo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ghi trên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4895B0C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Khi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n</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cáo các hành vi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31ABC42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Cá nhân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có các nghĩa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sau:</w:t>
      </w:r>
    </w:p>
    <w:p w14:paraId="259090F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Khai báo trung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kê khai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khi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p>
    <w:p w14:paraId="36161F2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đúng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w:t>
      </w:r>
      <w:r w:rsidRPr="00E900E2">
        <w:rPr>
          <w:rFonts w:ascii="Arial" w:hAnsi="Arial" w:cs="Arial"/>
          <w:color w:val="000000" w:themeColor="text1"/>
          <w:sz w:val="20"/>
          <w:szCs w:val="20"/>
        </w:rPr>
        <w:t xml:space="preserve">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ghi trên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có liên quan;</w:t>
      </w:r>
    </w:p>
    <w:p w14:paraId="09B7248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Không cho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khác thuê, mư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5201B38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Không t</w:t>
      </w:r>
      <w:r w:rsidRPr="00E900E2">
        <w:rPr>
          <w:rFonts w:ascii="Arial" w:hAnsi="Arial" w:cs="Arial"/>
          <w:color w:val="000000" w:themeColor="text1"/>
          <w:sz w:val="20"/>
          <w:szCs w:val="20"/>
        </w:rPr>
        <w:t>ẩ</w:t>
      </w:r>
      <w:r w:rsidRPr="00E900E2">
        <w:rPr>
          <w:rFonts w:ascii="Arial" w:hAnsi="Arial" w:cs="Arial"/>
          <w:color w:val="000000" w:themeColor="text1"/>
          <w:sz w:val="20"/>
          <w:szCs w:val="20"/>
        </w:rPr>
        <w:t>y xóa,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2650088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w:t>
      </w:r>
    </w:p>
    <w:p w14:paraId="6763BA0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trình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và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hành các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thanh tra,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khi các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p>
    <w:p w14:paraId="77E52F2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33.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chung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đư</w:t>
      </w:r>
      <w:r w:rsidRPr="00E900E2">
        <w:rPr>
          <w:rFonts w:ascii="Arial" w:hAnsi="Arial" w:cs="Arial"/>
          <w:b/>
          <w:color w:val="000000" w:themeColor="text1"/>
          <w:sz w:val="20"/>
          <w:szCs w:val="20"/>
        </w:rPr>
        <w:t>ợ</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2E4DFDD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khi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các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chung</w:t>
      </w:r>
      <w:r w:rsidRPr="00E900E2">
        <w:rPr>
          <w:rFonts w:ascii="Arial" w:hAnsi="Arial" w:cs="Arial"/>
          <w:color w:val="000000" w:themeColor="text1"/>
          <w:sz w:val="20"/>
          <w:szCs w:val="20"/>
        </w:rPr>
        <w:t xml:space="preserve"> như sau:</w:t>
      </w:r>
    </w:p>
    <w:p w14:paraId="0110473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Có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vi dân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cư trú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và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cư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w:t>
      </w:r>
    </w:p>
    <w:p w14:paraId="688923E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chuyên môn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w:t>
      </w:r>
      <w:r w:rsidRPr="00E900E2">
        <w:rPr>
          <w:rFonts w:ascii="Arial" w:hAnsi="Arial" w:cs="Arial"/>
          <w:color w:val="000000" w:themeColor="text1"/>
          <w:sz w:val="20"/>
          <w:szCs w:val="20"/>
        </w:rPr>
        <w:t xml:space="preserve">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chuyên môn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chuyên ngành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ghi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không ghi rõ chuyên ngành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thì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chuyên môn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vào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m </w:t>
      </w:r>
      <w:r w:rsidRPr="00E900E2">
        <w:rPr>
          <w:rFonts w:ascii="Arial" w:hAnsi="Arial" w:cs="Arial"/>
          <w:color w:val="000000" w:themeColor="text1"/>
          <w:sz w:val="20"/>
          <w:szCs w:val="20"/>
        </w:rPr>
        <w:t>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chuyên môn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khi có môn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án môn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án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t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034539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Có kinh n</w:t>
      </w:r>
      <w:r w:rsidRPr="00E900E2">
        <w:rPr>
          <w:rFonts w:ascii="Arial" w:hAnsi="Arial" w:cs="Arial"/>
          <w:color w:val="000000" w:themeColor="text1"/>
          <w:sz w:val="20"/>
          <w:szCs w:val="20"/>
        </w:rPr>
        <w:t>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và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trong vòng 10 năm g</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tính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nhưng quá 10 năm thì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hơn 01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31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2772C3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như sau:</w:t>
      </w:r>
    </w:p>
    <w:p w14:paraId="50E7C63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chuyên ngành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chuyên môn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có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07 năm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w:t>
      </w:r>
    </w:p>
    <w:p w14:paraId="66AB36F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b)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chuyên ngành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chuyên môn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có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w:t>
      </w:r>
      <w:r w:rsidRPr="00E900E2">
        <w:rPr>
          <w:rFonts w:ascii="Arial" w:hAnsi="Arial" w:cs="Arial"/>
          <w:color w:val="000000" w:themeColor="text1"/>
          <w:sz w:val="20"/>
          <w:szCs w:val="20"/>
        </w:rPr>
        <w:t>m gia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04 năm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w:t>
      </w:r>
    </w:p>
    <w:p w14:paraId="5167A00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III: Có chuyên ngành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chuyên môn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có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02 năm</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03 năm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cao đ</w:t>
      </w:r>
      <w:r w:rsidRPr="00E900E2">
        <w:rPr>
          <w:rFonts w:ascii="Arial" w:hAnsi="Arial" w:cs="Arial"/>
          <w:color w:val="000000" w:themeColor="text1"/>
          <w:sz w:val="20"/>
          <w:szCs w:val="20"/>
        </w:rPr>
        <w:t>ẳ</w:t>
      </w:r>
      <w:r w:rsidRPr="00E900E2">
        <w:rPr>
          <w:rFonts w:ascii="Arial" w:hAnsi="Arial" w:cs="Arial"/>
          <w:color w:val="000000" w:themeColor="text1"/>
          <w:sz w:val="20"/>
          <w:szCs w:val="20"/>
        </w:rPr>
        <w:t>ng.</w:t>
      </w:r>
    </w:p>
    <w:p w14:paraId="0F731CA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4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tính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cá nhân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i </w:t>
      </w:r>
      <w:r w:rsidRPr="00E900E2">
        <w:rPr>
          <w:rFonts w:ascii="Arial" w:hAnsi="Arial" w:cs="Arial"/>
          <w:color w:val="000000" w:themeColor="text1"/>
          <w:sz w:val="20"/>
          <w:szCs w:val="20"/>
        </w:rPr>
        <w:t>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xác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bên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các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xml:space="preserve"> tương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các thông tin này đã có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à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thì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thay th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các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xml:space="preserve">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w:t>
      </w:r>
    </w:p>
    <w:p w14:paraId="4E1E68D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34.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kinh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p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đư</w:t>
      </w:r>
      <w:r w:rsidRPr="00E900E2">
        <w:rPr>
          <w:rFonts w:ascii="Arial" w:hAnsi="Arial" w:cs="Arial"/>
          <w:b/>
          <w:color w:val="000000" w:themeColor="text1"/>
          <w:sz w:val="20"/>
          <w:szCs w:val="20"/>
        </w:rPr>
        <w:t>ợ</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kh</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o sát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FA9C35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khi đáp</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như sau:</w:t>
      </w:r>
    </w:p>
    <w:p w14:paraId="2EB7F7B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w:t>
      </w:r>
    </w:p>
    <w:p w14:paraId="62A7CF5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hình: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nhóm A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nhóm B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w:t>
      </w:r>
    </w:p>
    <w:p w14:paraId="5ACB54D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p </w:t>
      </w:r>
      <w:r w:rsidRPr="00E900E2">
        <w:rPr>
          <w:rFonts w:ascii="Arial" w:hAnsi="Arial" w:cs="Arial"/>
          <w:color w:val="000000" w:themeColor="text1"/>
          <w:sz w:val="20"/>
          <w:szCs w:val="20"/>
        </w:rPr>
        <w:t>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w:t>
      </w:r>
    </w:p>
    <w:p w14:paraId="45819F9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w:t>
      </w:r>
    </w:p>
    <w:p w14:paraId="18D3DFD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hình: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nhóm B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nhóm 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01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w:t>
      </w:r>
    </w:p>
    <w:p w14:paraId="133DE96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w:t>
      </w:r>
    </w:p>
    <w:p w14:paraId="492F1EA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III: Đã tham gia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w:t>
      </w:r>
      <w:r w:rsidRPr="00E900E2">
        <w:rPr>
          <w:rFonts w:ascii="Arial" w:hAnsi="Arial" w:cs="Arial"/>
          <w:color w:val="000000" w:themeColor="text1"/>
          <w:sz w:val="20"/>
          <w:szCs w:val="20"/>
        </w:rPr>
        <w:t>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nhóm C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IV.</w:t>
      </w:r>
    </w:p>
    <w:p w14:paraId="2FB6F20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35.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kinh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p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đư</w:t>
      </w:r>
      <w:r w:rsidRPr="00E900E2">
        <w:rPr>
          <w:rFonts w:ascii="Arial" w:hAnsi="Arial" w:cs="Arial"/>
          <w:b/>
          <w:color w:val="000000" w:themeColor="text1"/>
          <w:sz w:val="20"/>
          <w:szCs w:val="20"/>
        </w:rPr>
        <w:t>ợ</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l</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quy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ch đô th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và nông thôn</w:t>
      </w:r>
    </w:p>
    <w:p w14:paraId="186F29A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w:t>
      </w:r>
      <w:r w:rsidRPr="00E900E2">
        <w:rPr>
          <w:rFonts w:ascii="Arial" w:hAnsi="Arial" w:cs="Arial"/>
          <w:color w:val="000000" w:themeColor="text1"/>
          <w:sz w:val="20"/>
          <w:szCs w:val="20"/>
        </w:rPr>
        <w:t xml:space="preserve"> nông thôn khi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như sau:</w:t>
      </w:r>
    </w:p>
    <w:p w14:paraId="7B9E5105" w14:textId="3B920526"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chuyê</w:t>
      </w:r>
      <w:r w:rsidRPr="00E900E2">
        <w:rPr>
          <w:rFonts w:ascii="Arial" w:hAnsi="Arial" w:cs="Arial"/>
          <w:color w:val="000000" w:themeColor="text1"/>
          <w:sz w:val="20"/>
          <w:szCs w:val="20"/>
        </w:rPr>
        <w:t>n môn 01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(trong đó có 01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chung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phân khu)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c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03972D19" w14:textId="75DFF735"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ì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chuyên môn 01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c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c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xã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59A9CA5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III: Đã tham gia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w:t>
      </w:r>
      <w:r w:rsidRPr="00E900E2">
        <w:rPr>
          <w:rFonts w:ascii="Arial" w:hAnsi="Arial" w:cs="Arial"/>
          <w:color w:val="000000" w:themeColor="text1"/>
          <w:sz w:val="20"/>
          <w:szCs w:val="20"/>
        </w:rPr>
        <w:t>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chuyên môn 02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phê duy</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w:t>
      </w:r>
    </w:p>
    <w:p w14:paraId="61C500B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36.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kinh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p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đư</w:t>
      </w:r>
      <w:r w:rsidRPr="00E900E2">
        <w:rPr>
          <w:rFonts w:ascii="Arial" w:hAnsi="Arial" w:cs="Arial"/>
          <w:b/>
          <w:color w:val="000000" w:themeColor="text1"/>
          <w:sz w:val="20"/>
          <w:szCs w:val="20"/>
        </w:rPr>
        <w:t>ợ</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thi</w:t>
      </w:r>
      <w:r w:rsidRPr="00E900E2">
        <w:rPr>
          <w:rFonts w:ascii="Arial" w:hAnsi="Arial" w:cs="Arial"/>
          <w:b/>
          <w:color w:val="000000" w:themeColor="text1"/>
          <w:sz w:val="20"/>
          <w:szCs w:val="20"/>
        </w:rPr>
        <w:t>ế</w:t>
      </w:r>
      <w:r w:rsidRPr="00E900E2">
        <w:rPr>
          <w:rFonts w:ascii="Arial" w:hAnsi="Arial" w:cs="Arial"/>
          <w:b/>
          <w:color w:val="000000" w:themeColor="text1"/>
          <w:sz w:val="20"/>
          <w:szCs w:val="20"/>
        </w:rPr>
        <w:t>t k</w:t>
      </w:r>
      <w:r w:rsidRPr="00E900E2">
        <w:rPr>
          <w:rFonts w:ascii="Arial" w:hAnsi="Arial" w:cs="Arial"/>
          <w:b/>
          <w:color w:val="000000" w:themeColor="text1"/>
          <w:sz w:val="20"/>
          <w:szCs w:val="20"/>
        </w:rPr>
        <w:t>ế</w:t>
      </w:r>
      <w:r w:rsidRPr="00E900E2">
        <w:rPr>
          <w:rFonts w:ascii="Arial" w:hAnsi="Arial" w:cs="Arial"/>
          <w:b/>
          <w:color w:val="000000" w:themeColor="text1"/>
          <w:sz w:val="20"/>
          <w:szCs w:val="20"/>
        </w:rPr>
        <w:t xml:space="preserve">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5DB854E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khi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như sau:</w:t>
      </w:r>
    </w:p>
    <w:p w14:paraId="039DEA2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1.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w:t>
      </w:r>
    </w:p>
    <w:p w14:paraId="5C2C918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 Đã làm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 h</w:t>
      </w:r>
      <w:r w:rsidRPr="00E900E2">
        <w:rPr>
          <w:rFonts w:ascii="Arial" w:hAnsi="Arial" w:cs="Arial"/>
          <w:color w:val="000000" w:themeColor="text1"/>
          <w:sz w:val="20"/>
          <w:szCs w:val="20"/>
        </w:rPr>
        <w:t>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w:t>
      </w:r>
    </w:p>
    <w:p w14:paraId="34D83DE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III: Đã tham gia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tra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03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05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IV.</w:t>
      </w:r>
    </w:p>
    <w:p w14:paraId="66CB16B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37.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kinh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p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đư</w:t>
      </w:r>
      <w:r w:rsidRPr="00E900E2">
        <w:rPr>
          <w:rFonts w:ascii="Arial" w:hAnsi="Arial" w:cs="Arial"/>
          <w:b/>
          <w:color w:val="000000" w:themeColor="text1"/>
          <w:sz w:val="20"/>
          <w:szCs w:val="20"/>
        </w:rPr>
        <w:t>ợ</w:t>
      </w:r>
      <w:r w:rsidRPr="00E900E2">
        <w:rPr>
          <w:rFonts w:ascii="Arial" w:hAnsi="Arial" w:cs="Arial"/>
          <w:b/>
          <w:color w:val="000000" w:themeColor="text1"/>
          <w:sz w:val="20"/>
          <w:szCs w:val="20"/>
        </w:rPr>
        <w:t>c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giám sát thi công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1834325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khi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như sau:</w:t>
      </w:r>
    </w:p>
    <w:p w14:paraId="257D149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 Đã làm giám sát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w:t>
      </w:r>
    </w:p>
    <w:p w14:paraId="4A8BD9E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 Đã làm giám sát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w:t>
      </w:r>
    </w:p>
    <w:p w14:paraId="7232F56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III: Đã tham gia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đã tham gia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đã tham gia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IV.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tham gia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 không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27FCD6F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38.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kinh nghi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w:t>
      </w:r>
      <w:r w:rsidRPr="00E900E2">
        <w:rPr>
          <w:rFonts w:ascii="Arial" w:hAnsi="Arial" w:cs="Arial"/>
          <w:b/>
          <w:color w:val="000000" w:themeColor="text1"/>
          <w:sz w:val="20"/>
          <w:szCs w:val="20"/>
        </w:rPr>
        <w:t>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p đ</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giám đ</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qu</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n lý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án đ</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tư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và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huy trư</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ng công trư</w:t>
      </w:r>
      <w:r w:rsidRPr="00E900E2">
        <w:rPr>
          <w:rFonts w:ascii="Arial" w:hAnsi="Arial" w:cs="Arial"/>
          <w:b/>
          <w:color w:val="000000" w:themeColor="text1"/>
          <w:sz w:val="20"/>
          <w:szCs w:val="20"/>
        </w:rPr>
        <w:t>ờ</w:t>
      </w:r>
      <w:r w:rsidRPr="00E900E2">
        <w:rPr>
          <w:rFonts w:ascii="Arial" w:hAnsi="Arial" w:cs="Arial"/>
          <w:b/>
          <w:color w:val="000000" w:themeColor="text1"/>
          <w:sz w:val="20"/>
          <w:szCs w:val="20"/>
        </w:rPr>
        <w:t>ng</w:t>
      </w:r>
    </w:p>
    <w:p w14:paraId="29CEBEA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Cá nhân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giám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chuyên môn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5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này và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các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n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như sau:</w:t>
      </w:r>
    </w:p>
    <w:p w14:paraId="7B75FEF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07 năm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đã làm giám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01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nhóm A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nhóm B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đã l</w:t>
      </w:r>
      <w:r w:rsidRPr="00E900E2">
        <w:rPr>
          <w:rFonts w:ascii="Arial" w:hAnsi="Arial" w:cs="Arial"/>
          <w:color w:val="000000" w:themeColor="text1"/>
          <w:sz w:val="20"/>
          <w:szCs w:val="20"/>
        </w:rPr>
        <w:t>àm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huy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công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w:t>
      </w:r>
    </w:p>
    <w:p w14:paraId="78C316D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04 năm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đã làm giám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01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nhóm B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nhóm 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đã làm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huy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công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w:t>
      </w:r>
    </w:p>
    <w:p w14:paraId="6F4FBFC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III: Có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02 năm t</w:t>
      </w:r>
      <w:r w:rsidRPr="00E900E2">
        <w:rPr>
          <w:rFonts w:ascii="Arial" w:hAnsi="Arial" w:cs="Arial"/>
          <w:color w:val="000000" w:themeColor="text1"/>
          <w:sz w:val="20"/>
          <w:szCs w:val="20"/>
        </w:rPr>
        <w: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03 năm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có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cao đ</w:t>
      </w:r>
      <w:r w:rsidRPr="00E900E2">
        <w:rPr>
          <w:rFonts w:ascii="Arial" w:hAnsi="Arial" w:cs="Arial"/>
          <w:color w:val="000000" w:themeColor="text1"/>
          <w:sz w:val="20"/>
          <w:szCs w:val="20"/>
        </w:rPr>
        <w:t>ẳ</w:t>
      </w:r>
      <w:r w:rsidRPr="00E900E2">
        <w:rPr>
          <w:rFonts w:ascii="Arial" w:hAnsi="Arial" w:cs="Arial"/>
          <w:color w:val="000000" w:themeColor="text1"/>
          <w:sz w:val="20"/>
          <w:szCs w:val="20"/>
        </w:rPr>
        <w:t>ng; đã tham gia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01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nhóm C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đã tham gia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01 công trình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III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02 công trình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IV.</w:t>
      </w:r>
    </w:p>
    <w:p w14:paraId="617CD30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Cá nhân có chuyên môn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6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này và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các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n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b và c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thì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danh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huy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công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ng tương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w:t>
      </w:r>
    </w:p>
    <w:p w14:paraId="0CB904D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39. H</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 xml:space="preserve"> sơ đ</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30FAAC2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d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1BAA3E8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01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trong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thông qua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bưu chính;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thì kê khai thông tin trên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w:t>
      </w:r>
      <w:r w:rsidRPr="00E900E2">
        <w:rPr>
          <w:rFonts w:ascii="Arial" w:hAnsi="Arial" w:cs="Arial"/>
          <w:color w:val="000000" w:themeColor="text1"/>
          <w:sz w:val="20"/>
          <w:szCs w:val="20"/>
        </w:rPr>
        <w:t xml:space="preserve"> gia;</w:t>
      </w:r>
    </w:p>
    <w:p w14:paraId="6D2DF1B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tin </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màu c</w:t>
      </w:r>
      <w:r w:rsidRPr="00E900E2">
        <w:rPr>
          <w:rFonts w:ascii="Arial" w:hAnsi="Arial" w:cs="Arial"/>
          <w:color w:val="000000" w:themeColor="text1"/>
          <w:sz w:val="20"/>
          <w:szCs w:val="20"/>
        </w:rPr>
        <w:t>ỡ</w:t>
      </w:r>
      <w:r w:rsidRPr="00E900E2">
        <w:rPr>
          <w:rFonts w:ascii="Arial" w:hAnsi="Arial" w:cs="Arial"/>
          <w:color w:val="000000" w:themeColor="text1"/>
          <w:sz w:val="20"/>
          <w:szCs w:val="20"/>
        </w:rPr>
        <w:t xml:space="preserve"> 4x6 cm có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màu tr</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ng chân dung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p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không quá 06 tháng;</w:t>
      </w:r>
    </w:p>
    <w:p w14:paraId="169F2BE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do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trên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không ghi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ghi không rõ chuyên ngành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thì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kèm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làm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đánh giá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do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đào </w:t>
      </w:r>
      <w:r w:rsidRPr="00E900E2">
        <w:rPr>
          <w:rFonts w:ascii="Arial" w:hAnsi="Arial" w:cs="Arial"/>
          <w:color w:val="000000" w:themeColor="text1"/>
          <w:sz w:val="20"/>
          <w:szCs w:val="20"/>
        </w:rPr>
        <w:lastRenderedPageBreak/>
        <w:t>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cá nhân là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và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w:t>
      </w:r>
      <w:r w:rsidRPr="00E900E2">
        <w:rPr>
          <w:rFonts w:ascii="Arial" w:hAnsi="Arial" w:cs="Arial"/>
          <w:color w:val="000000" w:themeColor="text1"/>
          <w:sz w:val="20"/>
          <w:szCs w:val="20"/>
        </w:rPr>
        <w:t>am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cư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hóa lãnh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sang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còn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do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giáo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r w:rsidRPr="00E900E2">
        <w:rPr>
          <w:rFonts w:ascii="Arial" w:hAnsi="Arial" w:cs="Arial"/>
          <w:color w:val="000000" w:themeColor="text1"/>
          <w:sz w:val="20"/>
          <w:szCs w:val="20"/>
        </w:rPr>
        <w:t xml:space="preserve"> công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trình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chuyên ngành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lưu tr</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và xác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ngành Giáo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khác thì cá nhân không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này;</w:t>
      </w:r>
    </w:p>
    <w:p w14:paraId="736369A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có)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và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minh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thông tin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lưu tr</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và xác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w:t>
      </w:r>
      <w:r w:rsidRPr="00E900E2">
        <w:rPr>
          <w:rFonts w:ascii="Arial" w:hAnsi="Arial" w:cs="Arial"/>
          <w:color w:val="000000" w:themeColor="text1"/>
          <w:sz w:val="20"/>
          <w:szCs w:val="20"/>
        </w:rPr>
        <w:t>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thì cá nhân không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này;</w:t>
      </w:r>
    </w:p>
    <w:p w14:paraId="47D9CCE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Các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phân công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cho cá nhân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xác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và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w:t>
      </w:r>
      <w:r w:rsidRPr="00E900E2">
        <w:rPr>
          <w:rFonts w:ascii="Arial" w:hAnsi="Arial" w:cs="Arial"/>
          <w:color w:val="000000" w:themeColor="text1"/>
          <w:sz w:val="20"/>
          <w:szCs w:val="20"/>
        </w:rPr>
        <w:t xml:space="preserve">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tính trung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xác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mà cá nhân đã hoàn thành theo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kê khai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các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có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kê khai;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và biên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thu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đã kê khai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cá nhân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w:t>
      </w:r>
    </w:p>
    <w:p w14:paraId="099625C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cư trú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cư </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w:t>
      </w:r>
    </w:p>
    <w:p w14:paraId="603388F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g) Các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d,</w:t>
      </w:r>
      <w:r w:rsidRPr="00E900E2">
        <w:rPr>
          <w:rFonts w:ascii="Arial" w:hAnsi="Arial" w:cs="Arial"/>
          <w:color w:val="000000" w:themeColor="text1"/>
          <w:sz w:val="20"/>
          <w:szCs w:val="20"/>
        </w:rPr>
        <w:t xml:space="preserve"> đ và e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trong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qua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bưu chính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tin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trong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w:t>
      </w:r>
    </w:p>
    <w:p w14:paraId="341B92B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20D7C4B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01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trong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thông qua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bưu chính;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ì kê khai thông tin trên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10A2FC6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tin </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màu c</w:t>
      </w:r>
      <w:r w:rsidRPr="00E900E2">
        <w:rPr>
          <w:rFonts w:ascii="Arial" w:hAnsi="Arial" w:cs="Arial"/>
          <w:color w:val="000000" w:themeColor="text1"/>
          <w:sz w:val="20"/>
          <w:szCs w:val="20"/>
        </w:rPr>
        <w:t>ỡ</w:t>
      </w:r>
      <w:r w:rsidRPr="00E900E2">
        <w:rPr>
          <w:rFonts w:ascii="Arial" w:hAnsi="Arial" w:cs="Arial"/>
          <w:color w:val="000000" w:themeColor="text1"/>
          <w:sz w:val="20"/>
          <w:szCs w:val="20"/>
        </w:rPr>
        <w:t xml:space="preserve"> 4x6 cm có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màu tr</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ng chân dung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p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không quá 06 tháng;</w:t>
      </w:r>
    </w:p>
    <w:p w14:paraId="57B98CF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w:t>
      </w:r>
      <w:r w:rsidRPr="00E900E2">
        <w:rPr>
          <w:rFonts w:ascii="Arial" w:hAnsi="Arial" w:cs="Arial"/>
          <w:color w:val="000000" w:themeColor="text1"/>
          <w:sz w:val="20"/>
          <w:szCs w:val="20"/>
        </w:rPr>
        <w:t>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đã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4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thì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cam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w:t>
      </w:r>
    </w:p>
    <w:p w14:paraId="0461337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nh </w:t>
      </w:r>
      <w:r w:rsidRPr="00E900E2">
        <w:rPr>
          <w:rFonts w:ascii="Arial" w:hAnsi="Arial" w:cs="Arial"/>
          <w:color w:val="000000" w:themeColor="text1"/>
          <w:sz w:val="20"/>
          <w:szCs w:val="20"/>
        </w:rPr>
        <w:t>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29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1FFF8F3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02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trong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thông qua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bưu chính;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thì kê khai thông tin trên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2A25A23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p tin </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màu c</w:t>
      </w:r>
      <w:r w:rsidRPr="00E900E2">
        <w:rPr>
          <w:rFonts w:ascii="Arial" w:hAnsi="Arial" w:cs="Arial"/>
          <w:color w:val="000000" w:themeColor="text1"/>
          <w:sz w:val="20"/>
          <w:szCs w:val="20"/>
        </w:rPr>
        <w:t>ỡ</w:t>
      </w:r>
      <w:r w:rsidRPr="00E900E2">
        <w:rPr>
          <w:rFonts w:ascii="Arial" w:hAnsi="Arial" w:cs="Arial"/>
          <w:color w:val="000000" w:themeColor="text1"/>
          <w:sz w:val="20"/>
          <w:szCs w:val="20"/>
        </w:rPr>
        <w:t xml:space="preserve"> 4x6 cm có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màu tr</w:t>
      </w:r>
      <w:r w:rsidRPr="00E900E2">
        <w:rPr>
          <w:rFonts w:ascii="Arial" w:hAnsi="Arial" w:cs="Arial"/>
          <w:color w:val="000000" w:themeColor="text1"/>
          <w:sz w:val="20"/>
          <w:szCs w:val="20"/>
        </w:rPr>
        <w:t>ắ</w:t>
      </w:r>
      <w:r w:rsidRPr="00E900E2">
        <w:rPr>
          <w:rFonts w:ascii="Arial" w:hAnsi="Arial" w:cs="Arial"/>
          <w:color w:val="000000" w:themeColor="text1"/>
          <w:sz w:val="20"/>
          <w:szCs w:val="20"/>
        </w:rPr>
        <w:t>ng chân dung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p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không quá 06 tháng;</w:t>
      </w:r>
    </w:p>
    <w:p w14:paraId="00CD208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Văn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y phép </w:t>
      </w:r>
      <w:r w:rsidRPr="00E900E2">
        <w:rPr>
          <w:rFonts w:ascii="Arial" w:hAnsi="Arial" w:cs="Arial"/>
          <w:color w:val="000000" w:themeColor="text1"/>
          <w:sz w:val="20"/>
          <w:szCs w:val="20"/>
        </w:rPr>
        <w:t>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đào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hóa lãnh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5864A66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cư trú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285026A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Các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 d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này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tin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25E73E7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Cá nhân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phí khi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phí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phí và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phí.</w:t>
      </w:r>
    </w:p>
    <w:p w14:paraId="3355243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40. H</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i đ</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ng xét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ng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 xml:space="preserve"> hành ngh</w:t>
      </w:r>
      <w:r w:rsidRPr="00E900E2">
        <w:rPr>
          <w:rFonts w:ascii="Arial" w:hAnsi="Arial" w:cs="Arial"/>
          <w:b/>
          <w:color w:val="000000" w:themeColor="text1"/>
          <w:sz w:val="20"/>
          <w:szCs w:val="20"/>
        </w:rPr>
        <w:t>ề</w:t>
      </w:r>
    </w:p>
    <w:p w14:paraId="645C286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(sa</w:t>
      </w:r>
      <w:r w:rsidRPr="00E900E2">
        <w:rPr>
          <w:rFonts w:ascii="Arial" w:hAnsi="Arial" w:cs="Arial"/>
          <w:color w:val="000000" w:themeColor="text1"/>
          <w:sz w:val="20"/>
          <w:szCs w:val="20"/>
        </w:rPr>
        <w:t>u đây g</w:t>
      </w:r>
      <w:r w:rsidRPr="00E900E2">
        <w:rPr>
          <w:rFonts w:ascii="Arial" w:hAnsi="Arial" w:cs="Arial"/>
          <w:color w:val="000000" w:themeColor="text1"/>
          <w:sz w:val="20"/>
          <w:szCs w:val="20"/>
        </w:rPr>
        <w:t>ọ</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t là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đánh giá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ng xây </w:t>
      </w:r>
      <w:r w:rsidRPr="00E900E2">
        <w:rPr>
          <w:rFonts w:ascii="Arial" w:hAnsi="Arial" w:cs="Arial"/>
          <w:color w:val="000000" w:themeColor="text1"/>
          <w:sz w:val="20"/>
          <w:szCs w:val="20"/>
        </w:rPr>
        <w:lastRenderedPageBreak/>
        <w:t>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đánh giá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trên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các cá</w:t>
      </w:r>
      <w:r w:rsidRPr="00E900E2">
        <w:rPr>
          <w:rFonts w:ascii="Arial" w:hAnsi="Arial" w:cs="Arial"/>
          <w:color w:val="000000" w:themeColor="text1"/>
          <w:sz w:val="20"/>
          <w:szCs w:val="20"/>
        </w:rPr>
        <w:t xml:space="preserve"> nhân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do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giao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w:t>
      </w:r>
    </w:p>
    <w:p w14:paraId="3E86D50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Thành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55A65C2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phó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6A2B423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b)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viên thư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là công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viên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này;</w:t>
      </w:r>
    </w:p>
    <w:p w14:paraId="18988C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c) Các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viên tham gia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là nh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ng công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viên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và các chuyên gia có chuyên ngành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w:t>
      </w:r>
      <w:r w:rsidRPr="00E900E2">
        <w:rPr>
          <w:rFonts w:ascii="Arial" w:hAnsi="Arial" w:cs="Arial"/>
          <w:color w:val="000000" w:themeColor="text1"/>
          <w:sz w:val="20"/>
          <w:szCs w:val="20"/>
        </w:rPr>
        <w:t>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2F40C40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Thư ký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là công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viên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w:t>
      </w:r>
    </w:p>
    <w:p w14:paraId="62AD386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theo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kiêm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theo quy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do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ban hành.</w:t>
      </w:r>
    </w:p>
    <w:p w14:paraId="2A5A9F6A"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Quy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nguyên 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cơ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và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ng thành viên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quy trình đánh giá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 nhân; kinh phí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w:t>
      </w:r>
    </w:p>
    <w:p w14:paraId="1FDB4136"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71A27BF9"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c 2</w:t>
      </w:r>
    </w:p>
    <w:p w14:paraId="6475A1BF" w14:textId="36FCB8D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CÔNG KHAI THÔNG TIN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V</w:t>
      </w:r>
      <w:r w:rsidRPr="00E900E2">
        <w:rPr>
          <w:rFonts w:ascii="Arial" w:hAnsi="Arial" w:cs="Arial"/>
          <w:b/>
          <w:color w:val="000000" w:themeColor="text1"/>
          <w:sz w:val="20"/>
          <w:szCs w:val="20"/>
        </w:rPr>
        <w:t>Ề</w:t>
      </w:r>
      <w:r w:rsidR="00E900E2">
        <w:rPr>
          <w:rFonts w:ascii="Arial" w:hAnsi="Arial" w:cs="Arial"/>
          <w:b/>
          <w:color w:val="000000" w:themeColor="text1"/>
          <w:sz w:val="20"/>
          <w:szCs w:val="20"/>
        </w:rPr>
        <w:br/>
      </w:r>
      <w:r w:rsidRPr="00E900E2">
        <w:rPr>
          <w:rFonts w:ascii="Arial" w:hAnsi="Arial" w:cs="Arial"/>
          <w:b/>
          <w:color w:val="000000" w:themeColor="text1"/>
          <w:sz w:val="20"/>
          <w:szCs w:val="20"/>
        </w:rPr>
        <w:t>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T</w:t>
      </w:r>
      <w:r w:rsidRPr="00E900E2">
        <w:rPr>
          <w:rFonts w:ascii="Arial" w:hAnsi="Arial" w:cs="Arial"/>
          <w:b/>
          <w:color w:val="000000" w:themeColor="text1"/>
          <w:sz w:val="20"/>
          <w:szCs w:val="20"/>
        </w:rPr>
        <w:t>Ổ</w:t>
      </w:r>
      <w:r w:rsidRPr="00E900E2">
        <w:rPr>
          <w:rFonts w:ascii="Arial" w:hAnsi="Arial" w:cs="Arial"/>
          <w:b/>
          <w:color w:val="000000" w:themeColor="text1"/>
          <w:sz w:val="20"/>
          <w:szCs w:val="20"/>
        </w:rPr>
        <w:t xml:space="preserve">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C</w:t>
      </w:r>
    </w:p>
    <w:p w14:paraId="18FD64F9"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0FCB071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41. Công khai thông tin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năng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t</w:t>
      </w:r>
      <w:r w:rsidRPr="00E900E2">
        <w:rPr>
          <w:rFonts w:ascii="Arial" w:hAnsi="Arial" w:cs="Arial"/>
          <w:b/>
          <w:color w:val="000000" w:themeColor="text1"/>
          <w:sz w:val="20"/>
          <w:szCs w:val="20"/>
        </w:rPr>
        <w:t>ổ</w:t>
      </w:r>
      <w:r w:rsidRPr="00E900E2">
        <w:rPr>
          <w:rFonts w:ascii="Arial" w:hAnsi="Arial" w:cs="Arial"/>
          <w:b/>
          <w:color w:val="000000" w:themeColor="text1"/>
          <w:sz w:val="20"/>
          <w:szCs w:val="20"/>
        </w:rPr>
        <w:t xml:space="preserve">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c tham gia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ADBAF1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tham gia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công khai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trang thông tin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https://csdlhdxd.gov</w:t>
      </w:r>
      <w:r w:rsidRPr="00E900E2">
        <w:rPr>
          <w:rFonts w:ascii="Arial" w:hAnsi="Arial" w:cs="Arial"/>
          <w:color w:val="000000" w:themeColor="text1"/>
          <w:sz w:val="20"/>
          <w:szCs w:val="20"/>
        </w:rPr>
        <w:t>.vn.</w:t>
      </w:r>
    </w:p>
    <w:p w14:paraId="58D9900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toàn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tính chính xác, trung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thông tin công khai.</w:t>
      </w:r>
    </w:p>
    <w:p w14:paraId="2D7721B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công khai:</w:t>
      </w:r>
    </w:p>
    <w:p w14:paraId="4E54C2F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Tên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w:t>
      </w:r>
    </w:p>
    <w:p w14:paraId="24C8700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chính;</w:t>
      </w:r>
    </w:p>
    <w:p w14:paraId="387D638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 xml:space="preserve"> và tên;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liên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w:t>
      </w:r>
    </w:p>
    <w:p w14:paraId="3D60F0D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doanh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w:t>
      </w:r>
    </w:p>
    <w:p w14:paraId="4B05238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F31CD3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và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có).</w:t>
      </w:r>
    </w:p>
    <w:p w14:paraId="549972AB"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w:t>
      </w:r>
      <w:r w:rsidRPr="00E900E2">
        <w:rPr>
          <w:rFonts w:ascii="Arial" w:hAnsi="Arial" w:cs="Arial"/>
          <w:color w:val="000000" w:themeColor="text1"/>
          <w:sz w:val="20"/>
          <w:szCs w:val="20"/>
        </w:rPr>
        <w:t>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kê khai thông tin và 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xác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đính chính thông tin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ghi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ký trên trang thông tin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w:t>
      </w:r>
    </w:p>
    <w:p w14:paraId="340CF292"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1DD0E7DC"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M</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c 3</w:t>
      </w:r>
    </w:p>
    <w:p w14:paraId="3FFBA956" w14:textId="18B735FD"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GI</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Y PHÉP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CHO</w:t>
      </w:r>
      <w:r w:rsidR="00E900E2">
        <w:rPr>
          <w:rFonts w:ascii="Arial" w:hAnsi="Arial" w:cs="Arial"/>
          <w:b/>
          <w:color w:val="000000" w:themeColor="text1"/>
          <w:sz w:val="20"/>
          <w:szCs w:val="20"/>
        </w:rPr>
        <w:br/>
      </w:r>
      <w:r w:rsidRPr="00E900E2">
        <w:rPr>
          <w:rFonts w:ascii="Arial" w:hAnsi="Arial" w:cs="Arial"/>
          <w:b/>
          <w:color w:val="000000" w:themeColor="text1"/>
          <w:sz w:val="20"/>
          <w:szCs w:val="20"/>
        </w:rPr>
        <w:t>NHÀ TH</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NƯ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C NGOÀI</w:t>
      </w:r>
    </w:p>
    <w:p w14:paraId="155F49E7"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349C2A0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42. Nguyên t</w:t>
      </w:r>
      <w:r w:rsidRPr="00E900E2">
        <w:rPr>
          <w:rFonts w:ascii="Arial" w:hAnsi="Arial" w:cs="Arial"/>
          <w:b/>
          <w:color w:val="000000" w:themeColor="text1"/>
          <w:sz w:val="20"/>
          <w:szCs w:val="20"/>
        </w:rPr>
        <w:t>ắ</w:t>
      </w:r>
      <w:r w:rsidRPr="00E900E2">
        <w:rPr>
          <w:rFonts w:ascii="Arial" w:hAnsi="Arial" w:cs="Arial"/>
          <w:b/>
          <w:color w:val="000000" w:themeColor="text1"/>
          <w:sz w:val="20"/>
          <w:szCs w:val="20"/>
        </w:rPr>
        <w:t>c qu</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n lý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nhà th</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nư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c ngoài</w:t>
      </w:r>
    </w:p>
    <w:p w14:paraId="6605039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sau khi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967A8C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t </w:t>
      </w:r>
      <w:r w:rsidRPr="00E900E2">
        <w:rPr>
          <w:rFonts w:ascii="Arial" w:hAnsi="Arial" w:cs="Arial"/>
          <w:color w:val="000000" w:themeColor="text1"/>
          <w:sz w:val="20"/>
          <w:szCs w:val="20"/>
        </w:rPr>
        <w:t>Nam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tuân theo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và các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có liên quan mà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ký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gia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w:t>
      </w:r>
    </w:p>
    <w:p w14:paraId="48C2838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43.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n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gi</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y phép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693BC1F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1.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khi có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r w:rsidRPr="00E900E2">
        <w:rPr>
          <w:rFonts w:ascii="Arial" w:hAnsi="Arial" w:cs="Arial"/>
          <w:color w:val="000000" w:themeColor="text1"/>
          <w:sz w:val="20"/>
          <w:szCs w:val="20"/>
        </w:rPr>
        <w:t xml:space="preserve"> trúng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chính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w:t>
      </w:r>
    </w:p>
    <w:p w14:paraId="348CA28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liên danh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tr</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trong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không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năng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tham gia vào b</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ỳ</w:t>
      </w:r>
      <w:r w:rsidRPr="00E900E2">
        <w:rPr>
          <w:rFonts w:ascii="Arial" w:hAnsi="Arial" w:cs="Arial"/>
          <w:color w:val="000000" w:themeColor="text1"/>
          <w:sz w:val="20"/>
          <w:szCs w:val="20"/>
        </w:rPr>
        <w:t xml:space="preserve"> công</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nào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gói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Khi liên danh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phân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rõ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kh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và giá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do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trong liên danh;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w:t>
      </w:r>
    </w:p>
    <w:p w14:paraId="1243FCA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44. H</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 xml:space="preserve"> sơ đ</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ngh</w:t>
      </w:r>
      <w:r w:rsidRPr="00E900E2">
        <w:rPr>
          <w:rFonts w:ascii="Arial" w:hAnsi="Arial" w:cs="Arial"/>
          <w:b/>
          <w:color w:val="000000" w:themeColor="text1"/>
          <w:sz w:val="20"/>
          <w:szCs w:val="20"/>
        </w:rPr>
        <w:t>ị</w:t>
      </w:r>
      <w:r w:rsidRPr="00E900E2">
        <w:rPr>
          <w:rFonts w:ascii="Arial" w:hAnsi="Arial" w:cs="Arial"/>
          <w:b/>
          <w:color w:val="000000" w:themeColor="text1"/>
          <w:sz w:val="20"/>
          <w:szCs w:val="20"/>
        </w:rPr>
        <w:t>, th</w:t>
      </w:r>
      <w:r w:rsidRPr="00E900E2">
        <w:rPr>
          <w:rFonts w:ascii="Arial" w:hAnsi="Arial" w:cs="Arial"/>
          <w:b/>
          <w:color w:val="000000" w:themeColor="text1"/>
          <w:sz w:val="20"/>
          <w:szCs w:val="20"/>
        </w:rPr>
        <w:t>ẩ</w:t>
      </w:r>
      <w:r w:rsidRPr="00E900E2">
        <w:rPr>
          <w:rFonts w:ascii="Arial" w:hAnsi="Arial" w:cs="Arial"/>
          <w:b/>
          <w:color w:val="000000" w:themeColor="text1"/>
          <w:sz w:val="20"/>
          <w:szCs w:val="20"/>
        </w:rPr>
        <w:t>m quy</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n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Gi</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 xml:space="preserve">y phép </w:t>
      </w:r>
      <w:r w:rsidRPr="00E900E2">
        <w:rPr>
          <w:rFonts w:ascii="Arial" w:hAnsi="Arial" w:cs="Arial"/>
          <w:b/>
          <w:color w:val="000000" w:themeColor="text1"/>
          <w:sz w:val="20"/>
          <w:szCs w:val="20"/>
        </w:rPr>
        <w:t>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55410DF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01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t</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hình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w:t>
      </w:r>
    </w:p>
    <w:p w14:paraId="3BC2123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w:t>
      </w:r>
    </w:p>
    <w:p w14:paraId="1F411B5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Thông qua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bưu chính;</w:t>
      </w:r>
    </w:p>
    <w:p w14:paraId="1FC20F1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w:t>
      </w:r>
      <w:r w:rsidRPr="00E900E2">
        <w:rPr>
          <w:rFonts w:ascii="Arial" w:hAnsi="Arial" w:cs="Arial"/>
          <w:color w:val="000000" w:themeColor="text1"/>
          <w:sz w:val="20"/>
          <w:szCs w:val="20"/>
        </w:rPr>
        <w:t>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72CA2B0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50E118B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04,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07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thì kê khai thông tin trên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667ECDD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w:t>
      </w:r>
    </w:p>
    <w:p w14:paraId="29ACBB3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w:t>
      </w:r>
      <w:r w:rsidRPr="00E900E2">
        <w:rPr>
          <w:rFonts w:ascii="Arial" w:hAnsi="Arial" w:cs="Arial"/>
          <w:color w:val="000000" w:themeColor="text1"/>
          <w:sz w:val="20"/>
          <w:szCs w:val="20"/>
        </w:rPr>
        <w:t>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đăng ký kinh doanh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và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có)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nơi mà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mang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62978A64" w14:textId="74701C0D"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d) </w:t>
      </w:r>
      <w:r w:rsidR="008A3ACA">
        <w:rPr>
          <w:rFonts w:ascii="Arial" w:hAnsi="Arial" w:cs="Arial"/>
          <w:color w:val="000000" w:themeColor="text1"/>
          <w:sz w:val="20"/>
          <w:szCs w:val="20"/>
        </w:rPr>
        <w:t>Biểu b</w:t>
      </w:r>
      <w:r w:rsidRPr="00E900E2">
        <w:rPr>
          <w:rFonts w:ascii="Arial" w:hAnsi="Arial" w:cs="Arial"/>
          <w:color w:val="000000" w:themeColor="text1"/>
          <w:sz w:val="20"/>
          <w:szCs w:val="20"/>
        </w:rPr>
        <w:t>áo cáo kinh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 xml:space="preserve">u </w:t>
      </w:r>
      <w:r w:rsidRPr="00E900E2">
        <w:rPr>
          <w:rFonts w:ascii="Arial" w:hAnsi="Arial" w:cs="Arial"/>
          <w:color w:val="000000" w:themeColor="text1"/>
          <w:sz w:val="20"/>
          <w:szCs w:val="20"/>
        </w:rPr>
        <w:t>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báo cáo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toán tài chính trong 03 năm g</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không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 xml:space="preserve">i 03 </w:t>
      </w:r>
      <w:r w:rsidRPr="00E900E2">
        <w:rPr>
          <w:rFonts w:ascii="Arial" w:hAnsi="Arial" w:cs="Arial"/>
          <w:color w:val="000000" w:themeColor="text1"/>
          <w:sz w:val="20"/>
          <w:szCs w:val="20"/>
        </w:rPr>
        <w:t>năm thì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báo cáo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toán tài chính theo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năm đ</w:t>
      </w:r>
      <w:r w:rsidR="00B45EA6">
        <w:rPr>
          <w:rFonts w:ascii="Arial" w:hAnsi="Arial" w:cs="Arial"/>
          <w:color w:val="000000" w:themeColor="text1"/>
          <w:sz w:val="20"/>
          <w:szCs w:val="20"/>
        </w:rPr>
        <w:t>ược</w:t>
      </w:r>
      <w:r w:rsidRPr="00E900E2">
        <w:rPr>
          <w:rFonts w:ascii="Arial" w:hAnsi="Arial" w:cs="Arial"/>
          <w:color w:val="000000" w:themeColor="text1"/>
          <w:sz w:val="20"/>
          <w:szCs w:val="20"/>
        </w:rPr>
        <w:t xml:space="preserve">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w:t>
      </w:r>
    </w:p>
    <w:p w14:paraId="6AA514D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liên danh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chính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nguyên t</w:t>
      </w:r>
      <w:r w:rsidRPr="00E900E2">
        <w:rPr>
          <w:rFonts w:ascii="Arial" w:hAnsi="Arial" w:cs="Arial"/>
          <w:color w:val="000000" w:themeColor="text1"/>
          <w:sz w:val="20"/>
          <w:szCs w:val="20"/>
        </w:rPr>
        <w:t>ắ</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 xml:space="preserve">i </w:t>
      </w:r>
      <w:r w:rsidRPr="00E900E2">
        <w:rPr>
          <w:rFonts w:ascii="Arial" w:hAnsi="Arial" w:cs="Arial"/>
          <w:color w:val="000000" w:themeColor="text1"/>
          <w:sz w:val="20"/>
          <w:szCs w:val="20"/>
        </w:rPr>
        <w:t>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(đã có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chào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p>
    <w:p w14:paraId="5A1E49C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y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không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là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di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06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r w:rsidRPr="00E900E2">
        <w:rPr>
          <w:rFonts w:ascii="Arial" w:hAnsi="Arial" w:cs="Arial"/>
          <w:color w:val="000000" w:themeColor="text1"/>
          <w:sz w:val="20"/>
          <w:szCs w:val="20"/>
        </w:rPr>
        <w:t xml:space="preserve"> này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y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có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tương đương.</w:t>
      </w:r>
    </w:p>
    <w:p w14:paraId="570091C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thành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đăng ký kinh doanh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hóa lãnh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tr</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mà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và các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liên quan là thành viên có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mi</w:t>
      </w:r>
      <w:r w:rsidRPr="00E900E2">
        <w:rPr>
          <w:rFonts w:ascii="Arial" w:hAnsi="Arial" w:cs="Arial"/>
          <w:color w:val="000000" w:themeColor="text1"/>
          <w:sz w:val="20"/>
          <w:szCs w:val="20"/>
        </w:rPr>
        <w:t>ễ</w:t>
      </w:r>
      <w:r w:rsidRPr="00E900E2">
        <w:rPr>
          <w:rFonts w:ascii="Arial" w:hAnsi="Arial" w:cs="Arial"/>
          <w:color w:val="000000" w:themeColor="text1"/>
          <w:sz w:val="20"/>
          <w:szCs w:val="20"/>
        </w:rPr>
        <w:t>n tr</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hóa lãnh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Các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c, đ và e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2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ra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4BE4AA1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E5E6D22" w14:textId="2A860983"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a)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(bao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cho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bàn hành chính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tình hình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ễ</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a phương,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phân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chính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phương.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bàn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02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hành chính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tr</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lên thì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p là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phương nơi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ặ</w:t>
      </w:r>
      <w:r w:rsidRPr="00E900E2">
        <w:rPr>
          <w:rFonts w:ascii="Arial" w:hAnsi="Arial" w:cs="Arial"/>
          <w:color w:val="000000" w:themeColor="text1"/>
          <w:sz w:val="20"/>
          <w:szCs w:val="20"/>
        </w:rPr>
        <w:t>t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w:t>
      </w:r>
    </w:p>
    <w:p w14:paraId="278D61F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08,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09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5F4AF9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45.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nh gi</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y phép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4701837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1. Sau khi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thay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tên,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thay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thành v</w:t>
      </w:r>
      <w:r w:rsidRPr="00E900E2">
        <w:rPr>
          <w:rFonts w:ascii="Arial" w:hAnsi="Arial" w:cs="Arial"/>
          <w:color w:val="000000" w:themeColor="text1"/>
          <w:sz w:val="20"/>
          <w:szCs w:val="20"/>
        </w:rPr>
        <w:t>iên trong liên danh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các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khác đã ghi trong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01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hình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y phép </w:t>
      </w:r>
      <w:r w:rsidRPr="00E900E2">
        <w:rPr>
          <w:rFonts w:ascii="Arial" w:hAnsi="Arial" w:cs="Arial"/>
          <w:color w:val="000000" w:themeColor="text1"/>
          <w:sz w:val="20"/>
          <w:szCs w:val="20"/>
        </w:rPr>
        <w:t>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xem xét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đã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10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01DEC1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w:t>
      </w:r>
    </w:p>
    <w:p w14:paraId="36F7D3A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Đơn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11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thì kê khai thông tin trên bi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tương tác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5C7E78B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Các tà</w:t>
      </w:r>
      <w:r w:rsidRPr="00E900E2">
        <w:rPr>
          <w:rFonts w:ascii="Arial" w:hAnsi="Arial" w:cs="Arial"/>
          <w:color w:val="000000" w:themeColor="text1"/>
          <w:sz w:val="20"/>
          <w:szCs w:val="20"/>
        </w:rPr>
        <w:t>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minh cho nh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ng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là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sao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thì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ra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the</w:t>
      </w:r>
      <w:r w:rsidRPr="00E900E2">
        <w:rPr>
          <w:rFonts w:ascii="Arial" w:hAnsi="Arial" w:cs="Arial"/>
          <w:color w:val="000000" w:themeColor="text1"/>
          <w:sz w:val="20"/>
          <w:szCs w:val="20"/>
        </w:rPr>
        <w:t>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có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hóa lãnh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thì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7AE9EB4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46. Th</w:t>
      </w:r>
      <w:r w:rsidRPr="00E900E2">
        <w:rPr>
          <w:rFonts w:ascii="Arial" w:hAnsi="Arial" w:cs="Arial"/>
          <w:b/>
          <w:color w:val="000000" w:themeColor="text1"/>
          <w:sz w:val="20"/>
          <w:szCs w:val="20"/>
        </w:rPr>
        <w:t>ờ</w:t>
      </w:r>
      <w:r w:rsidRPr="00E900E2">
        <w:rPr>
          <w:rFonts w:ascii="Arial" w:hAnsi="Arial" w:cs="Arial"/>
          <w:b/>
          <w:color w:val="000000" w:themeColor="text1"/>
          <w:sz w:val="20"/>
          <w:szCs w:val="20"/>
        </w:rPr>
        <w:t>i h</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n và l</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 xml:space="preserve"> phí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ch</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nh Gi</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y phép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cho nhà th</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nư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c ngoài</w:t>
      </w:r>
    </w:p>
    <w:p w14:paraId="7AF40B1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w:t>
      </w:r>
      <w:r w:rsidRPr="00E900E2">
        <w:rPr>
          <w:rFonts w:ascii="Arial" w:hAnsi="Arial" w:cs="Arial"/>
          <w:color w:val="000000" w:themeColor="text1"/>
          <w:sz w:val="20"/>
          <w:szCs w:val="20"/>
        </w:rPr>
        <w:t xml:space="preserve"> 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4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44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xem xét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06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không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không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tr</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cho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và nêu rõ lý do.</w:t>
      </w:r>
    </w:p>
    <w:p w14:paraId="7F5A346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Khi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phí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phí và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phí.</w:t>
      </w:r>
    </w:p>
    <w:p w14:paraId="4299B63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t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trong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sau:</w:t>
      </w:r>
    </w:p>
    <w:p w14:paraId="1DF0A25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đã hoàn thành và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thanh lý;</w:t>
      </w:r>
    </w:p>
    <w:p w14:paraId="338FCFB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không còn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khi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đình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phá s</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vì các lý do khác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w:t>
      </w:r>
      <w:r w:rsidRPr="00E900E2">
        <w:rPr>
          <w:rFonts w:ascii="Arial" w:hAnsi="Arial" w:cs="Arial"/>
          <w:color w:val="000000" w:themeColor="text1"/>
          <w:sz w:val="20"/>
          <w:szCs w:val="20"/>
        </w:rPr>
        <w:t>m và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mà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có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w:t>
      </w:r>
    </w:p>
    <w:p w14:paraId="2F1FCA7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47. Thu h</w:t>
      </w:r>
      <w:r w:rsidRPr="00E900E2">
        <w:rPr>
          <w:rFonts w:ascii="Arial" w:hAnsi="Arial" w:cs="Arial"/>
          <w:b/>
          <w:color w:val="000000" w:themeColor="text1"/>
          <w:sz w:val="20"/>
          <w:szCs w:val="20"/>
        </w:rPr>
        <w:t>ồ</w:t>
      </w:r>
      <w:r w:rsidRPr="00E900E2">
        <w:rPr>
          <w:rFonts w:ascii="Arial" w:hAnsi="Arial" w:cs="Arial"/>
          <w:b/>
          <w:color w:val="000000" w:themeColor="text1"/>
          <w:sz w:val="20"/>
          <w:szCs w:val="20"/>
        </w:rPr>
        <w:t>i gi</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y phép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1A5FE4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khi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sau đây:</w:t>
      </w:r>
    </w:p>
    <w:p w14:paraId="0819EB7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t</w:t>
      </w:r>
      <w:r w:rsidRPr="00E900E2">
        <w:rPr>
          <w:rFonts w:ascii="Arial" w:hAnsi="Arial" w:cs="Arial"/>
          <w:color w:val="000000" w:themeColor="text1"/>
          <w:sz w:val="20"/>
          <w:szCs w:val="20"/>
        </w:rPr>
        <w:t>ờ</w:t>
      </w:r>
      <w:r w:rsidRPr="00E900E2">
        <w:rPr>
          <w:rFonts w:ascii="Arial" w:hAnsi="Arial" w:cs="Arial"/>
          <w:color w:val="000000" w:themeColor="text1"/>
          <w:sz w:val="20"/>
          <w:szCs w:val="20"/>
        </w:rPr>
        <w:t xml:space="preserve">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 xml:space="preserve">y phép </w:t>
      </w:r>
      <w:r w:rsidRPr="00E900E2">
        <w:rPr>
          <w:rFonts w:ascii="Arial" w:hAnsi="Arial" w:cs="Arial"/>
          <w:color w:val="000000" w:themeColor="text1"/>
          <w:sz w:val="20"/>
          <w:szCs w:val="20"/>
        </w:rPr>
        <w:t>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56A710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ẩ</w:t>
      </w:r>
      <w:r w:rsidRPr="00E900E2">
        <w:rPr>
          <w:rFonts w:ascii="Arial" w:hAnsi="Arial" w:cs="Arial"/>
          <w:color w:val="000000" w:themeColor="text1"/>
          <w:sz w:val="20"/>
          <w:szCs w:val="20"/>
        </w:rPr>
        <w:t>y xóa làm sai l</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ch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F7EA94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ghi sai do l</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930E82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447E8F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Cơ quan có t</w:t>
      </w:r>
      <w:r w:rsidRPr="00E900E2">
        <w:rPr>
          <w:rFonts w:ascii="Arial" w:hAnsi="Arial" w:cs="Arial"/>
          <w:color w:val="000000" w:themeColor="text1"/>
          <w:sz w:val="20"/>
          <w:szCs w:val="20"/>
        </w:rPr>
        <w: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là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do mình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35C0B3F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không đúng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mà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không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thì</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CC567C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C2AC44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08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thanh tra,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r w:rsidRPr="00E900E2">
        <w:rPr>
          <w:rFonts w:ascii="Arial" w:hAnsi="Arial" w:cs="Arial"/>
          <w:color w:val="000000" w:themeColor="text1"/>
          <w:sz w:val="20"/>
          <w:szCs w:val="20"/>
        </w:rPr>
        <w:t>, trong đó có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khi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có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trong các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t </w:t>
      </w:r>
    </w:p>
    <w:p w14:paraId="0FB8141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ban hành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không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thì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có ý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cơ quan ki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w:t>
      </w:r>
    </w:p>
    <w:p w14:paraId="23E6557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b)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cho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và các cơ quan có liên quan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bi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w:t>
      </w:r>
    </w:p>
    <w:p w14:paraId="566ABF0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g</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cho cơ quan ra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w:t>
      </w:r>
      <w:r w:rsidRPr="00E900E2">
        <w:rPr>
          <w:rFonts w:ascii="Arial" w:hAnsi="Arial" w:cs="Arial"/>
          <w:color w:val="000000" w:themeColor="text1"/>
          <w:sz w:val="20"/>
          <w:szCs w:val="20"/>
        </w:rPr>
        <w:t>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05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w:t>
      </w:r>
    </w:p>
    <w:p w14:paraId="582E695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ghi sai do l</w:t>
      </w:r>
      <w:r w:rsidRPr="00E900E2">
        <w:rPr>
          <w:rFonts w:ascii="Arial" w:hAnsi="Arial" w:cs="Arial"/>
          <w:color w:val="000000" w:themeColor="text1"/>
          <w:sz w:val="20"/>
          <w:szCs w:val="20"/>
        </w:rPr>
        <w:t>ỗ</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w:t>
      </w:r>
      <w:r w:rsidRPr="00E900E2">
        <w:rPr>
          <w:rFonts w:ascii="Arial" w:hAnsi="Arial" w:cs="Arial"/>
          <w:color w:val="000000" w:themeColor="text1"/>
          <w:sz w:val="20"/>
          <w:szCs w:val="20"/>
        </w:rPr>
        <w:t>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03 ngày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b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xem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sau 12 tháng,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ban hành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w:t>
      </w:r>
    </w:p>
    <w:p w14:paraId="078C48F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không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 ra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tuyên 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cho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tuyên 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thông tin t</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và các cơ quan có liên quan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bi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w:t>
      </w:r>
    </w:p>
    <w:p w14:paraId="2BD7BFB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48. Quy</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n và ng</w:t>
      </w:r>
      <w:r w:rsidRPr="00E900E2">
        <w:rPr>
          <w:rFonts w:ascii="Arial" w:hAnsi="Arial" w:cs="Arial"/>
          <w:b/>
          <w:color w:val="000000" w:themeColor="text1"/>
          <w:sz w:val="20"/>
          <w:szCs w:val="20"/>
        </w:rPr>
        <w:t>hĩa v</w:t>
      </w:r>
      <w:r w:rsidRPr="00E900E2">
        <w:rPr>
          <w:rFonts w:ascii="Arial" w:hAnsi="Arial" w:cs="Arial"/>
          <w:b/>
          <w:color w:val="000000" w:themeColor="text1"/>
          <w:sz w:val="20"/>
          <w:szCs w:val="20"/>
        </w:rPr>
        <w:t>ụ</w:t>
      </w:r>
      <w:r w:rsidRPr="00E900E2">
        <w:rPr>
          <w:rFonts w:ascii="Arial" w:hAnsi="Arial" w:cs="Arial"/>
          <w:b/>
          <w:color w:val="000000" w:themeColor="text1"/>
          <w:sz w:val="20"/>
          <w:szCs w:val="20"/>
        </w:rPr>
        <w:t xml:space="preserve">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nhà th</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nư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c ngoài</w:t>
      </w:r>
    </w:p>
    <w:p w14:paraId="0EE37C3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có các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sau:</w:t>
      </w:r>
    </w:p>
    <w:p w14:paraId="4822346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các cơ quan có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xin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các v</w:t>
      </w:r>
      <w:r w:rsidRPr="00E900E2">
        <w:rPr>
          <w:rFonts w:ascii="Arial" w:hAnsi="Arial" w:cs="Arial"/>
          <w:color w:val="000000" w:themeColor="text1"/>
          <w:sz w:val="20"/>
          <w:szCs w:val="20"/>
        </w:rPr>
        <w:t>ấ</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khác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w:t>
      </w:r>
      <w:r w:rsidRPr="00E900E2">
        <w:rPr>
          <w:rFonts w:ascii="Arial" w:hAnsi="Arial" w:cs="Arial"/>
          <w:color w:val="000000" w:themeColor="text1"/>
          <w:sz w:val="20"/>
          <w:szCs w:val="20"/>
        </w:rPr>
        <w:t>y;</w:t>
      </w:r>
    </w:p>
    <w:p w14:paraId="63416A7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Khi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n</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cáo nh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ng hành vi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5F9E84F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v</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l</w:t>
      </w:r>
      <w:r w:rsidRPr="00E900E2">
        <w:rPr>
          <w:rFonts w:ascii="Arial" w:hAnsi="Arial" w:cs="Arial"/>
          <w:color w:val="000000" w:themeColor="text1"/>
          <w:sz w:val="20"/>
          <w:szCs w:val="20"/>
        </w:rPr>
        <w:t>ợ</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pháp trong kinh doanh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theo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w:t>
      </w:r>
    </w:p>
    <w:p w14:paraId="5F60C05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 xml:space="preserve">c ngoài </w:t>
      </w:r>
      <w:r w:rsidRPr="00E900E2">
        <w:rPr>
          <w:rFonts w:ascii="Arial" w:hAnsi="Arial" w:cs="Arial"/>
          <w:color w:val="000000" w:themeColor="text1"/>
          <w:sz w:val="20"/>
          <w:szCs w:val="20"/>
        </w:rPr>
        <w:t>có các nghĩa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sau:</w:t>
      </w:r>
    </w:p>
    <w:p w14:paraId="1DC0A38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nơi có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sau khi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đăng ký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fax, e-mail, d</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tài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mã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w:t>
      </w:r>
      <w:r w:rsidRPr="00E900E2">
        <w:rPr>
          <w:rFonts w:ascii="Arial" w:hAnsi="Arial" w:cs="Arial"/>
          <w:color w:val="000000" w:themeColor="text1"/>
          <w:sz w:val="20"/>
          <w:szCs w:val="20"/>
        </w:rPr>
        <w:t xml:space="preserve">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sát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nơi đăng ký tr</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không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t>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giám sát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đi qua nhi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phương đã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trong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và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khi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Thông báo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13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024F240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Đăng ký, 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con d</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con d</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khi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thúc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w:t>
      </w:r>
      <w:r w:rsidRPr="00E900E2">
        <w:rPr>
          <w:rFonts w:ascii="Arial" w:hAnsi="Arial" w:cs="Arial"/>
          <w:color w:val="000000" w:themeColor="text1"/>
          <w:sz w:val="20"/>
          <w:szCs w:val="20"/>
        </w:rPr>
        <w:t>goài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con d</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này trong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126D9A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Đăng ký và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thu</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toán,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tài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thanh toán theo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Tài chính và Ngân hàng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kinh doanh theo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w:t>
      </w:r>
    </w:p>
    <w:p w14:paraId="3A7951E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ể</w:t>
      </w:r>
      <w:r w:rsidRPr="00E900E2">
        <w:rPr>
          <w:rFonts w:ascii="Arial" w:hAnsi="Arial" w:cs="Arial"/>
          <w:color w:val="000000" w:themeColor="text1"/>
          <w:sz w:val="20"/>
          <w:szCs w:val="20"/>
        </w:rPr>
        <w:t>n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và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là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phép đ</w:t>
      </w:r>
      <w:r w:rsidRPr="00E900E2">
        <w:rPr>
          <w:rFonts w:ascii="Arial" w:hAnsi="Arial" w:cs="Arial"/>
          <w:color w:val="000000" w:themeColor="text1"/>
          <w:sz w:val="20"/>
          <w:szCs w:val="20"/>
        </w:rPr>
        <w:t>ăng ký đưa vào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nh</w:t>
      </w:r>
      <w:r w:rsidRPr="00E900E2">
        <w:rPr>
          <w:rFonts w:ascii="Arial" w:hAnsi="Arial" w:cs="Arial"/>
          <w:color w:val="000000" w:themeColor="text1"/>
          <w:sz w:val="20"/>
          <w:szCs w:val="20"/>
        </w:rPr>
        <w:t>ữ</w:t>
      </w:r>
      <w:r w:rsidRPr="00E900E2">
        <w:rPr>
          <w:rFonts w:ascii="Arial" w:hAnsi="Arial" w:cs="Arial"/>
          <w:color w:val="000000" w:themeColor="text1"/>
          <w:sz w:val="20"/>
          <w:szCs w:val="20"/>
        </w:rPr>
        <w:t>ng chuyên gia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kinh t</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có tay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cao mà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không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năng đáp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w:t>
      </w:r>
    </w:p>
    <w:p w14:paraId="5B4736F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máy móc,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5615C40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liên danh đã ký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đã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C0F2AC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g) Mua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v</w:t>
      </w:r>
      <w:r w:rsidRPr="00E900E2">
        <w:rPr>
          <w:rFonts w:ascii="Arial" w:hAnsi="Arial" w:cs="Arial"/>
          <w:color w:val="000000" w:themeColor="text1"/>
          <w:sz w:val="20"/>
          <w:szCs w:val="20"/>
        </w:rPr>
        <w:t>ấ</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tài s</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n hàng </w:t>
      </w:r>
      <w:r w:rsidRPr="00E900E2">
        <w:rPr>
          <w:rFonts w:ascii="Arial" w:hAnsi="Arial" w:cs="Arial"/>
          <w:color w:val="000000" w:themeColor="text1"/>
          <w:sz w:val="20"/>
          <w:szCs w:val="20"/>
        </w:rPr>
        <w:lastRenderedPageBreak/>
        <w:t>hóa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mua s</w:t>
      </w:r>
      <w:r w:rsidRPr="00E900E2">
        <w:rPr>
          <w:rFonts w:ascii="Arial" w:hAnsi="Arial" w:cs="Arial"/>
          <w:color w:val="000000" w:themeColor="text1"/>
          <w:sz w:val="20"/>
          <w:szCs w:val="20"/>
        </w:rPr>
        <w:t>ắ</w:t>
      </w:r>
      <w:r w:rsidRPr="00E900E2">
        <w:rPr>
          <w:rFonts w:ascii="Arial" w:hAnsi="Arial" w:cs="Arial"/>
          <w:color w:val="000000" w:themeColor="text1"/>
          <w:sz w:val="20"/>
          <w:szCs w:val="20"/>
        </w:rPr>
        <w:t>m; các lo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các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khác theo qu</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0CE7BD2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h) Đăng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theo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p>
    <w:p w14:paraId="31512E6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i) Đăng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an toàn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phương ti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giao thông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kinh doanh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theo qu</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p>
    <w:p w14:paraId="126D2093"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k)Tuân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tiêu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an toàn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và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v</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môi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cũng như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khác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có liên quan;</w:t>
      </w:r>
    </w:p>
    <w:p w14:paraId="7F87590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 xml:space="preserve">l) Khi hoàn thành công trình, </w:t>
      </w:r>
      <w:r w:rsidRPr="00E900E2">
        <w:rPr>
          <w:rFonts w:ascii="Arial" w:hAnsi="Arial" w:cs="Arial"/>
          <w:color w:val="000000" w:themeColor="text1"/>
          <w:sz w:val="20"/>
          <w:szCs w:val="20"/>
        </w:rPr>
        <w:t>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hoàn thành công trình;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hành;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toán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còn dư trong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tái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các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thi công đã đăng ký theo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 tái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thanh lý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thông báo t</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liên quan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thúc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m d</w:t>
      </w:r>
      <w:r w:rsidRPr="00E900E2">
        <w:rPr>
          <w:rFonts w:ascii="Arial" w:hAnsi="Arial" w:cs="Arial"/>
          <w:color w:val="000000" w:themeColor="text1"/>
          <w:sz w:val="20"/>
          <w:szCs w:val="20"/>
        </w:rPr>
        <w:t>ứ</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văn phòng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hành công trình theo M</w:t>
      </w:r>
      <w:r w:rsidRPr="00E900E2">
        <w:rPr>
          <w:rFonts w:ascii="Arial" w:hAnsi="Arial" w:cs="Arial"/>
          <w:color w:val="000000" w:themeColor="text1"/>
          <w:sz w:val="20"/>
          <w:szCs w:val="20"/>
        </w:rPr>
        <w:t>ẫ</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12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l</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III ba</w:t>
      </w:r>
      <w:r w:rsidRPr="00E900E2">
        <w:rPr>
          <w:rFonts w:ascii="Arial" w:hAnsi="Arial" w:cs="Arial"/>
          <w:color w:val="000000" w:themeColor="text1"/>
          <w:sz w:val="20"/>
          <w:szCs w:val="20"/>
        </w:rPr>
        <w:t>n hành kèm theo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066E5EA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49.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đ</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tư ho</w:t>
      </w:r>
      <w:r w:rsidRPr="00E900E2">
        <w:rPr>
          <w:rFonts w:ascii="Arial" w:hAnsi="Arial" w:cs="Arial"/>
          <w:b/>
          <w:color w:val="000000" w:themeColor="text1"/>
          <w:sz w:val="20"/>
          <w:szCs w:val="20"/>
        </w:rPr>
        <w:t>ặ</w:t>
      </w:r>
      <w:r w:rsidRPr="00E900E2">
        <w:rPr>
          <w:rFonts w:ascii="Arial" w:hAnsi="Arial" w:cs="Arial"/>
          <w:b/>
          <w:color w:val="000000" w:themeColor="text1"/>
          <w:sz w:val="20"/>
          <w:szCs w:val="20"/>
        </w:rPr>
        <w:t>c ch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 xml:space="preserve"> án ho</w:t>
      </w:r>
      <w:r w:rsidRPr="00E900E2">
        <w:rPr>
          <w:rFonts w:ascii="Arial" w:hAnsi="Arial" w:cs="Arial"/>
          <w:b/>
          <w:color w:val="000000" w:themeColor="text1"/>
          <w:sz w:val="20"/>
          <w:szCs w:val="20"/>
        </w:rPr>
        <w:t>ặ</w:t>
      </w:r>
      <w:r w:rsidRPr="00E900E2">
        <w:rPr>
          <w:rFonts w:ascii="Arial" w:hAnsi="Arial" w:cs="Arial"/>
          <w:b/>
          <w:color w:val="000000" w:themeColor="text1"/>
          <w:sz w:val="20"/>
          <w:szCs w:val="20"/>
        </w:rPr>
        <w:t>c nhà th</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chính đ</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i v</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i nhà th</w:t>
      </w:r>
      <w:r w:rsidRPr="00E900E2">
        <w:rPr>
          <w:rFonts w:ascii="Arial" w:hAnsi="Arial" w:cs="Arial"/>
          <w:b/>
          <w:color w:val="000000" w:themeColor="text1"/>
          <w:sz w:val="20"/>
          <w:szCs w:val="20"/>
        </w:rPr>
        <w:t>ầ</w:t>
      </w:r>
      <w:r w:rsidRPr="00E900E2">
        <w:rPr>
          <w:rFonts w:ascii="Arial" w:hAnsi="Arial" w:cs="Arial"/>
          <w:b/>
          <w:color w:val="000000" w:themeColor="text1"/>
          <w:sz w:val="20"/>
          <w:szCs w:val="20"/>
        </w:rPr>
        <w:t>u nư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c ngoài</w:t>
      </w:r>
    </w:p>
    <w:p w14:paraId="5331AD5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ký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giao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khi đã có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do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tuân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thông tin, tài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có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công trình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mà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kê khai trong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đăng ký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k</w:t>
      </w:r>
      <w:r w:rsidRPr="00E900E2">
        <w:rPr>
          <w:rFonts w:ascii="Arial" w:hAnsi="Arial" w:cs="Arial"/>
          <w:color w:val="000000" w:themeColor="text1"/>
          <w:sz w:val="20"/>
          <w:szCs w:val="20"/>
        </w:rPr>
        <w: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máy móc,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có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33D3D4C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Giám sát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đúng các cam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trong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liên danh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 xml:space="preserve">u </w:t>
      </w:r>
      <w:r w:rsidRPr="00E900E2">
        <w:rPr>
          <w:rFonts w:ascii="Arial" w:hAnsi="Arial" w:cs="Arial"/>
          <w:color w:val="000000" w:themeColor="text1"/>
          <w:sz w:val="20"/>
          <w:szCs w:val="20"/>
        </w:rPr>
        <w:t>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theo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6097690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Xem xét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năng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thi công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khi th</w:t>
      </w:r>
      <w:r w:rsidRPr="00E900E2">
        <w:rPr>
          <w:rFonts w:ascii="Arial" w:hAnsi="Arial" w:cs="Arial"/>
          <w:color w:val="000000" w:themeColor="text1"/>
          <w:sz w:val="20"/>
          <w:szCs w:val="20"/>
        </w:rPr>
        <w:t>ỏ</w:t>
      </w:r>
      <w:r w:rsidRPr="00E900E2">
        <w:rPr>
          <w:rFonts w:ascii="Arial" w:hAnsi="Arial" w:cs="Arial"/>
          <w:color w:val="000000" w:themeColor="text1"/>
          <w:sz w:val="20"/>
          <w:szCs w:val="20"/>
        </w:rPr>
        <w:t>a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danh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máy móc,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thi công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xin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w:t>
      </w:r>
      <w:r w:rsidRPr="00E900E2">
        <w:rPr>
          <w:rFonts w:ascii="Arial" w:hAnsi="Arial" w:cs="Arial"/>
          <w:color w:val="000000" w:themeColor="text1"/>
          <w:sz w:val="20"/>
          <w:szCs w:val="20"/>
        </w:rPr>
        <w:t xml:space="preserve"> tái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w:t>
      </w:r>
    </w:p>
    <w:p w14:paraId="2BA61AD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Xem xét kh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năng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lao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khi th</w:t>
      </w:r>
      <w:r w:rsidRPr="00E900E2">
        <w:rPr>
          <w:rFonts w:ascii="Arial" w:hAnsi="Arial" w:cs="Arial"/>
          <w:color w:val="000000" w:themeColor="text1"/>
          <w:sz w:val="20"/>
          <w:szCs w:val="20"/>
        </w:rPr>
        <w:t>ỏ</w:t>
      </w:r>
      <w:r w:rsidRPr="00E900E2">
        <w:rPr>
          <w:rFonts w:ascii="Arial" w:hAnsi="Arial" w:cs="Arial"/>
          <w:color w:val="000000" w:themeColor="text1"/>
          <w:sz w:val="20"/>
          <w:szCs w:val="20"/>
        </w:rPr>
        <w:t>a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danh sách nhân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làm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cho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xin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nh vào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w:t>
      </w:r>
    </w:p>
    <w:p w14:paraId="1E60CBB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Xác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toán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tư, thi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kh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khi hoàn thành công trình.</w:t>
      </w:r>
    </w:p>
    <w:p w14:paraId="027470B2"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Thông báo b</w:t>
      </w:r>
      <w:r w:rsidRPr="00E900E2">
        <w:rPr>
          <w:rFonts w:ascii="Arial" w:hAnsi="Arial" w:cs="Arial"/>
          <w:color w:val="000000" w:themeColor="text1"/>
          <w:sz w:val="20"/>
          <w:szCs w:val="20"/>
        </w:rPr>
        <w:t>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cho các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khác và các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khi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nhà th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ngoài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tư v</w:t>
      </w:r>
      <w:r w:rsidRPr="00E900E2">
        <w:rPr>
          <w:rFonts w:ascii="Arial" w:hAnsi="Arial" w:cs="Arial"/>
          <w:color w:val="000000" w:themeColor="text1"/>
          <w:sz w:val="20"/>
          <w:szCs w:val="20"/>
        </w:rPr>
        <w:t>ấ</w:t>
      </w:r>
      <w:r w:rsidRPr="00E900E2">
        <w:rPr>
          <w:rFonts w:ascii="Arial" w:hAnsi="Arial" w:cs="Arial"/>
          <w:color w:val="000000" w:themeColor="text1"/>
          <w:sz w:val="20"/>
          <w:szCs w:val="20"/>
        </w:rPr>
        <w:t>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giám sát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4C08DE5"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48141323"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Chương V</w:t>
      </w:r>
    </w:p>
    <w:p w14:paraId="452F0194"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CÁC CƠ QUAN, T</w:t>
      </w:r>
      <w:r w:rsidRPr="00E900E2">
        <w:rPr>
          <w:rFonts w:ascii="Arial" w:hAnsi="Arial" w:cs="Arial"/>
          <w:b/>
          <w:color w:val="000000" w:themeColor="text1"/>
          <w:sz w:val="20"/>
          <w:szCs w:val="20"/>
        </w:rPr>
        <w:t>Ổ</w:t>
      </w:r>
      <w:r w:rsidRPr="00E900E2">
        <w:rPr>
          <w:rFonts w:ascii="Arial" w:hAnsi="Arial" w:cs="Arial"/>
          <w:b/>
          <w:color w:val="000000" w:themeColor="text1"/>
          <w:sz w:val="20"/>
          <w:szCs w:val="20"/>
        </w:rPr>
        <w:t xml:space="preserve"> CH</w:t>
      </w:r>
      <w:r w:rsidRPr="00E900E2">
        <w:rPr>
          <w:rFonts w:ascii="Arial" w:hAnsi="Arial" w:cs="Arial"/>
          <w:b/>
          <w:color w:val="000000" w:themeColor="text1"/>
          <w:sz w:val="20"/>
          <w:szCs w:val="20"/>
        </w:rPr>
        <w:t>Ứ</w:t>
      </w:r>
      <w:r w:rsidRPr="00E900E2">
        <w:rPr>
          <w:rFonts w:ascii="Arial" w:hAnsi="Arial" w:cs="Arial"/>
          <w:b/>
          <w:color w:val="000000" w:themeColor="text1"/>
          <w:sz w:val="20"/>
          <w:szCs w:val="20"/>
        </w:rPr>
        <w:t>C</w:t>
      </w:r>
    </w:p>
    <w:p w14:paraId="43054B21"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375C6FC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50.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B</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7038ACB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duy trì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ng </w:t>
      </w:r>
      <w:r w:rsidRPr="00E900E2">
        <w:rPr>
          <w:rFonts w:ascii="Arial" w:hAnsi="Arial" w:cs="Arial"/>
          <w:color w:val="000000" w:themeColor="text1"/>
          <w:sz w:val="20"/>
          <w:szCs w:val="20"/>
        </w:rPr>
        <w:t>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w:t>
      </w:r>
      <w:r w:rsidRPr="00E900E2">
        <w:rPr>
          <w:rFonts w:ascii="Arial" w:hAnsi="Arial" w:cs="Arial"/>
          <w:color w:val="000000" w:themeColor="text1"/>
          <w:sz w:val="20"/>
          <w:szCs w:val="20"/>
        </w:rPr>
        <w:t>ồ</w:t>
      </w:r>
      <w:r w:rsidRPr="00E900E2">
        <w:rPr>
          <w:rFonts w:ascii="Arial" w:hAnsi="Arial" w:cs="Arial"/>
          <w:color w:val="000000" w:themeColor="text1"/>
          <w:sz w:val="20"/>
          <w:szCs w:val="20"/>
        </w:rPr>
        <w:t>m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sau:</w:t>
      </w:r>
    </w:p>
    <w:p w14:paraId="49469B4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ầ</w:t>
      </w:r>
      <w:r w:rsidRPr="00E900E2">
        <w:rPr>
          <w:rFonts w:ascii="Arial" w:hAnsi="Arial" w:cs="Arial"/>
          <w:color w:val="000000" w:themeColor="text1"/>
          <w:sz w:val="20"/>
          <w:szCs w:val="20"/>
        </w:rPr>
        <w:t>n m</w:t>
      </w:r>
      <w:r w:rsidRPr="00E900E2">
        <w:rPr>
          <w:rFonts w:ascii="Arial" w:hAnsi="Arial" w:cs="Arial"/>
          <w:color w:val="000000" w:themeColor="text1"/>
          <w:sz w:val="20"/>
          <w:szCs w:val="20"/>
        </w:rPr>
        <w:t>ề</w:t>
      </w:r>
      <w:r w:rsidRPr="00E900E2">
        <w:rPr>
          <w:rFonts w:ascii="Arial" w:hAnsi="Arial" w:cs="Arial"/>
          <w:color w:val="000000" w:themeColor="text1"/>
          <w:sz w:val="20"/>
          <w:szCs w:val="20"/>
        </w:rPr>
        <w:t>m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4BFF8F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sung,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43BFE7F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chuyên ngành khác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khác;</w:t>
      </w:r>
    </w:p>
    <w:p w14:paraId="3432B15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d)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 l</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làm s</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và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w:t>
      </w:r>
      <w:r w:rsidRPr="00E900E2">
        <w:rPr>
          <w:rFonts w:ascii="Arial" w:hAnsi="Arial" w:cs="Arial"/>
          <w:color w:val="000000" w:themeColor="text1"/>
          <w:sz w:val="20"/>
          <w:szCs w:val="20"/>
        </w:rPr>
        <w: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7CA42C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Ban hành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công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này.</w:t>
      </w:r>
    </w:p>
    <w:p w14:paraId="45719767"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3.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cơ </w:t>
      </w:r>
      <w:r w:rsidRPr="00E900E2">
        <w:rPr>
          <w:rFonts w:ascii="Arial" w:hAnsi="Arial" w:cs="Arial"/>
          <w:color w:val="000000" w:themeColor="text1"/>
          <w:sz w:val="20"/>
          <w:szCs w:val="20"/>
        </w:rPr>
        <w:t>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và cá nhân khai thác thông tin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thông tin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bí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bí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cá nhân theo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và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p>
    <w:p w14:paraId="31CA1798"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Công an và các cơ quan có liên quan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phương án,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i pháp </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an toàn thông tin, an ninh m</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ng cho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và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pháp giám sát an toàn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30F7FF8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Công an,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Khoa h</w:t>
      </w:r>
      <w:r w:rsidRPr="00E900E2">
        <w:rPr>
          <w:rFonts w:ascii="Arial" w:hAnsi="Arial" w:cs="Arial"/>
          <w:color w:val="000000" w:themeColor="text1"/>
          <w:sz w:val="20"/>
          <w:szCs w:val="20"/>
        </w:rPr>
        <w:t>ọ</w:t>
      </w:r>
      <w:r w:rsidRPr="00E900E2">
        <w:rPr>
          <w:rFonts w:ascii="Arial" w:hAnsi="Arial" w:cs="Arial"/>
          <w:color w:val="000000" w:themeColor="text1"/>
          <w:sz w:val="20"/>
          <w:szCs w:val="20"/>
        </w:rPr>
        <w:t>c và Công ngh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và các cơ quan có liên quan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ban hành theo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k</w:t>
      </w:r>
      <w:r w:rsidRPr="00E900E2">
        <w:rPr>
          <w:rFonts w:ascii="Arial" w:hAnsi="Arial" w:cs="Arial"/>
          <w:color w:val="000000" w:themeColor="text1"/>
          <w:sz w:val="20"/>
          <w:szCs w:val="20"/>
        </w:rPr>
        <w:t>ỹ</w:t>
      </w:r>
      <w:r w:rsidRPr="00E900E2">
        <w:rPr>
          <w:rFonts w:ascii="Arial" w:hAnsi="Arial" w:cs="Arial"/>
          <w:color w:val="000000" w:themeColor="text1"/>
          <w:sz w:val="20"/>
          <w:szCs w:val="20"/>
        </w:rPr>
        <w:t xml:space="preserve"> thu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u trúc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trao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các quy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quy trình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trong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w:t>
      </w:r>
      <w:r w:rsidRPr="00E900E2">
        <w:rPr>
          <w:rFonts w:ascii="Arial" w:hAnsi="Arial" w:cs="Arial"/>
          <w:color w:val="000000" w:themeColor="text1"/>
          <w:sz w:val="20"/>
          <w:szCs w:val="20"/>
        </w:rPr>
        <w:t>yên ngành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w:t>
      </w:r>
    </w:p>
    <w:p w14:paraId="3511D72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Công an,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Công Thương trong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danh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trình năng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danh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công trình quan tr</w:t>
      </w:r>
      <w:r w:rsidRPr="00E900E2">
        <w:rPr>
          <w:rFonts w:ascii="Arial" w:hAnsi="Arial" w:cs="Arial"/>
          <w:color w:val="000000" w:themeColor="text1"/>
          <w:sz w:val="20"/>
          <w:szCs w:val="20"/>
        </w:rPr>
        <w:t>ọ</w:t>
      </w:r>
      <w:r w:rsidRPr="00E900E2">
        <w:rPr>
          <w:rFonts w:ascii="Arial" w:hAnsi="Arial" w:cs="Arial"/>
          <w:color w:val="000000" w:themeColor="text1"/>
          <w:sz w:val="20"/>
          <w:szCs w:val="20"/>
        </w:rPr>
        <w:t>ng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n an ninh </w:t>
      </w:r>
      <w:r w:rsidRPr="00E900E2">
        <w:rPr>
          <w:rFonts w:ascii="Arial" w:hAnsi="Arial" w:cs="Arial"/>
          <w:color w:val="000000" w:themeColor="text1"/>
          <w:sz w:val="20"/>
          <w:szCs w:val="20"/>
        </w:rPr>
        <w:t>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08788EA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7.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công tác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khai thác và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tra, giám sát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gi</w:t>
      </w:r>
      <w:r w:rsidRPr="00E900E2">
        <w:rPr>
          <w:rFonts w:ascii="Arial" w:hAnsi="Arial" w:cs="Arial"/>
          <w:color w:val="000000" w:themeColor="text1"/>
          <w:sz w:val="20"/>
          <w:szCs w:val="20"/>
        </w:rPr>
        <w:t>ấ</w:t>
      </w:r>
      <w:r w:rsidRPr="00E900E2">
        <w:rPr>
          <w:rFonts w:ascii="Arial" w:hAnsi="Arial" w:cs="Arial"/>
          <w:color w:val="000000" w:themeColor="text1"/>
          <w:sz w:val="20"/>
          <w:szCs w:val="20"/>
        </w:rPr>
        <w:t>y phép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14044939"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8.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án thu phí khai thác và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thông tin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g</w:t>
      </w:r>
      <w:r w:rsidRPr="00E900E2">
        <w:rPr>
          <w:rFonts w:ascii="Arial" w:hAnsi="Arial" w:cs="Arial"/>
          <w:color w:val="000000" w:themeColor="text1"/>
          <w:sz w:val="20"/>
          <w:szCs w:val="20"/>
        </w:rPr>
        <w:t>ử</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Tài chính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văn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quy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theo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w:t>
      </w:r>
    </w:p>
    <w:p w14:paraId="0379D2E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9.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ban hành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mã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công tác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w:t>
      </w:r>
      <w:r w:rsidRPr="00E900E2">
        <w:rPr>
          <w:rFonts w:ascii="Arial" w:hAnsi="Arial" w:cs="Arial"/>
          <w:color w:val="000000" w:themeColor="text1"/>
          <w:sz w:val="20"/>
          <w:szCs w:val="20"/>
        </w:rPr>
        <w:t>g tin; phân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khai thác,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trong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739D589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51.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B</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 Khoa h</w:t>
      </w:r>
      <w:r w:rsidRPr="00E900E2">
        <w:rPr>
          <w:rFonts w:ascii="Arial" w:hAnsi="Arial" w:cs="Arial"/>
          <w:b/>
          <w:color w:val="000000" w:themeColor="text1"/>
          <w:sz w:val="20"/>
          <w:szCs w:val="20"/>
        </w:rPr>
        <w:t>ọ</w:t>
      </w:r>
      <w:r w:rsidRPr="00E900E2">
        <w:rPr>
          <w:rFonts w:ascii="Arial" w:hAnsi="Arial" w:cs="Arial"/>
          <w:b/>
          <w:color w:val="000000" w:themeColor="text1"/>
          <w:sz w:val="20"/>
          <w:szCs w:val="20"/>
        </w:rPr>
        <w:t>c và Công ngh</w:t>
      </w:r>
      <w:r w:rsidRPr="00E900E2">
        <w:rPr>
          <w:rFonts w:ascii="Arial" w:hAnsi="Arial" w:cs="Arial"/>
          <w:b/>
          <w:color w:val="000000" w:themeColor="text1"/>
          <w:sz w:val="20"/>
          <w:szCs w:val="20"/>
        </w:rPr>
        <w:t>ệ</w:t>
      </w:r>
    </w:p>
    <w:p w14:paraId="765C5CD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N</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 tí</w:t>
      </w:r>
      <w:r w:rsidRPr="00E900E2">
        <w:rPr>
          <w:rFonts w:ascii="Arial" w:hAnsi="Arial" w:cs="Arial"/>
          <w:color w:val="000000" w:themeColor="text1"/>
          <w:sz w:val="20"/>
          <w:szCs w:val="20"/>
        </w:rPr>
        <w:t>ch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các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cho các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trong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p>
    <w:p w14:paraId="50618E2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và khai thác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thông tin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tiêu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đo lư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lư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n</w:t>
      </w:r>
      <w:r w:rsidRPr="00E900E2">
        <w:rPr>
          <w:rFonts w:ascii="Arial" w:hAnsi="Arial" w:cs="Arial"/>
          <w:color w:val="000000" w:themeColor="text1"/>
          <w:sz w:val="20"/>
          <w:szCs w:val="20"/>
        </w:rPr>
        <w:t>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49981C8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52.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B</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 Công an</w:t>
      </w:r>
    </w:p>
    <w:p w14:paraId="6B8A57A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danh m</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trong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Trung tâm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w:t>
      </w:r>
    </w:p>
    <w:p w14:paraId="3550A25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an ninh, an toàn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phòng ng</w:t>
      </w:r>
      <w:r w:rsidRPr="00E900E2">
        <w:rPr>
          <w:rFonts w:ascii="Arial" w:hAnsi="Arial" w:cs="Arial"/>
          <w:color w:val="000000" w:themeColor="text1"/>
          <w:sz w:val="20"/>
          <w:szCs w:val="20"/>
        </w:rPr>
        <w:t>ừ</w:t>
      </w:r>
      <w:r w:rsidRPr="00E900E2">
        <w:rPr>
          <w:rFonts w:ascii="Arial" w:hAnsi="Arial" w:cs="Arial"/>
          <w:color w:val="000000" w:themeColor="text1"/>
          <w:sz w:val="20"/>
          <w:szCs w:val="20"/>
        </w:rPr>
        <w:t>a,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và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các hành vi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năng,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giao.</w:t>
      </w:r>
    </w:p>
    <w:p w14:paraId="7171B2C2"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w:t>
      </w:r>
      <w:r w:rsidRPr="00E900E2">
        <w:rPr>
          <w:rFonts w:ascii="Arial" w:hAnsi="Arial" w:cs="Arial"/>
          <w:color w:val="000000" w:themeColor="text1"/>
          <w:sz w:val="20"/>
          <w:szCs w:val="20"/>
        </w:rPr>
        <w:t xml:space="preserve">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Trung tâm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và các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ngành khác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31E3A8A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i, chia </w:t>
      </w:r>
      <w:r w:rsidRPr="00E900E2">
        <w:rPr>
          <w:rFonts w:ascii="Arial" w:hAnsi="Arial" w:cs="Arial"/>
          <w:color w:val="000000" w:themeColor="text1"/>
          <w:sz w:val="20"/>
          <w:szCs w:val="20"/>
        </w:rPr>
        <w:t>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gi</w:t>
      </w:r>
      <w:r w:rsidRPr="00E900E2">
        <w:rPr>
          <w:rFonts w:ascii="Arial" w:hAnsi="Arial" w:cs="Arial"/>
          <w:color w:val="000000" w:themeColor="text1"/>
          <w:sz w:val="20"/>
          <w:szCs w:val="20"/>
        </w:rPr>
        <w:t>ữ</w:t>
      </w:r>
      <w:r w:rsidRPr="00E900E2">
        <w:rPr>
          <w:rFonts w:ascii="Arial" w:hAnsi="Arial" w:cs="Arial"/>
          <w:color w:val="000000" w:themeColor="text1"/>
          <w:sz w:val="20"/>
          <w:szCs w:val="20"/>
        </w:rPr>
        <w:t>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và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05CAB36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các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trên c</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nh</w:t>
      </w:r>
      <w:r w:rsidRPr="00E900E2">
        <w:rPr>
          <w:rFonts w:ascii="Arial" w:hAnsi="Arial" w:cs="Arial"/>
          <w:color w:val="000000" w:themeColor="text1"/>
          <w:sz w:val="20"/>
          <w:szCs w:val="20"/>
        </w:rPr>
        <w:t>ằ</w:t>
      </w:r>
      <w:r w:rsidRPr="00E900E2">
        <w:rPr>
          <w:rFonts w:ascii="Arial" w:hAnsi="Arial" w:cs="Arial"/>
          <w:color w:val="000000" w:themeColor="text1"/>
          <w:sz w:val="20"/>
          <w:szCs w:val="20"/>
        </w:rPr>
        <w:t>m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cung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công và công tác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p>
    <w:p w14:paraId="4C51B6A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u 53. Trách </w:t>
      </w:r>
      <w:r w:rsidRPr="00E900E2">
        <w:rPr>
          <w:rFonts w:ascii="Arial" w:hAnsi="Arial" w:cs="Arial"/>
          <w:b/>
          <w:color w:val="000000" w:themeColor="text1"/>
          <w:sz w:val="20"/>
          <w:szCs w:val="20"/>
        </w:rPr>
        <w:t>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B</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 Tài chính</w:t>
      </w:r>
    </w:p>
    <w:p w14:paraId="75DA34D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trong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xác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chi cho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ỗ</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 kinh phí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h</w:t>
      </w:r>
      <w:r w:rsidRPr="00E900E2">
        <w:rPr>
          <w:rFonts w:ascii="Arial" w:hAnsi="Arial" w:cs="Arial"/>
          <w:color w:val="000000" w:themeColor="text1"/>
          <w:sz w:val="20"/>
          <w:szCs w:val="20"/>
        </w:rPr>
        <w:t>ỗ</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 bù đ</w:t>
      </w:r>
      <w:r w:rsidRPr="00E900E2">
        <w:rPr>
          <w:rFonts w:ascii="Arial" w:hAnsi="Arial" w:cs="Arial"/>
          <w:color w:val="000000" w:themeColor="text1"/>
          <w:sz w:val="20"/>
          <w:szCs w:val="20"/>
        </w:rPr>
        <w:t>ắ</w:t>
      </w:r>
      <w:r w:rsidRPr="00E900E2">
        <w:rPr>
          <w:rFonts w:ascii="Arial" w:hAnsi="Arial" w:cs="Arial"/>
          <w:color w:val="000000" w:themeColor="text1"/>
          <w:sz w:val="20"/>
          <w:szCs w:val="20"/>
        </w:rPr>
        <w:t>p chi phí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thu th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4F2ABB3B" w14:textId="55985E72"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54.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c</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a các b</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cơ quan ngang b</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 xml:space="preserve">, </w:t>
      </w:r>
      <w:r w:rsidR="00E900E2">
        <w:rPr>
          <w:rFonts w:ascii="Arial" w:hAnsi="Arial" w:cs="Arial"/>
          <w:b/>
          <w:color w:val="000000" w:themeColor="text1"/>
          <w:sz w:val="20"/>
          <w:szCs w:val="20"/>
        </w:rPr>
        <w:t>Ủy ban</w:t>
      </w:r>
      <w:r w:rsidRPr="00E900E2">
        <w:rPr>
          <w:rFonts w:ascii="Arial" w:hAnsi="Arial" w:cs="Arial"/>
          <w:b/>
          <w:color w:val="000000" w:themeColor="text1"/>
          <w:sz w:val="20"/>
          <w:szCs w:val="20"/>
        </w:rPr>
        <w:t xml:space="preserve"> nhân dân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t</w:t>
      </w:r>
      <w:r w:rsidRPr="00E900E2">
        <w:rPr>
          <w:rFonts w:ascii="Arial" w:hAnsi="Arial" w:cs="Arial"/>
          <w:b/>
          <w:color w:val="000000" w:themeColor="text1"/>
          <w:sz w:val="20"/>
          <w:szCs w:val="20"/>
        </w:rPr>
        <w:t>ỉ</w:t>
      </w:r>
      <w:r w:rsidRPr="00E900E2">
        <w:rPr>
          <w:rFonts w:ascii="Arial" w:hAnsi="Arial" w:cs="Arial"/>
          <w:b/>
          <w:color w:val="000000" w:themeColor="text1"/>
          <w:sz w:val="20"/>
          <w:szCs w:val="20"/>
        </w:rPr>
        <w:t>nh</w:t>
      </w:r>
      <w:r w:rsidRPr="00E900E2">
        <w:rPr>
          <w:rFonts w:ascii="Arial" w:hAnsi="Arial" w:cs="Arial"/>
          <w:b/>
          <w:color w:val="000000" w:themeColor="text1"/>
          <w:sz w:val="20"/>
          <w:szCs w:val="20"/>
        </w:rPr>
        <w:t>, c</w:t>
      </w:r>
      <w:r w:rsidRPr="00E900E2">
        <w:rPr>
          <w:rFonts w:ascii="Arial" w:hAnsi="Arial" w:cs="Arial"/>
          <w:b/>
          <w:color w:val="000000" w:themeColor="text1"/>
          <w:sz w:val="20"/>
          <w:szCs w:val="20"/>
        </w:rPr>
        <w:t>ấ</w:t>
      </w:r>
      <w:r w:rsidRPr="00E900E2">
        <w:rPr>
          <w:rFonts w:ascii="Arial" w:hAnsi="Arial" w:cs="Arial"/>
          <w:b/>
          <w:color w:val="000000" w:themeColor="text1"/>
          <w:sz w:val="20"/>
          <w:szCs w:val="20"/>
        </w:rPr>
        <w:t>p xã</w:t>
      </w:r>
    </w:p>
    <w:p w14:paraId="355DA212" w14:textId="3A333364"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lastRenderedPageBreak/>
        <w:t>1. Các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cơ quan ngang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xã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các cơ quan,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r w:rsidRPr="00E900E2">
        <w:rPr>
          <w:rFonts w:ascii="Arial" w:hAnsi="Arial" w:cs="Arial"/>
          <w:color w:val="000000" w:themeColor="text1"/>
          <w:sz w:val="20"/>
          <w:szCs w:val="20"/>
        </w:rPr>
        <w: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quy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641F6BFF" w14:textId="1F4FE901"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Các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cơ quan ngang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xã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chuyên ng</w:t>
      </w:r>
      <w:r w:rsidRPr="00E900E2">
        <w:rPr>
          <w:rFonts w:ascii="Arial" w:hAnsi="Arial" w:cs="Arial"/>
          <w:color w:val="000000" w:themeColor="text1"/>
          <w:sz w:val="20"/>
          <w:szCs w:val="20"/>
        </w:rPr>
        <w:t>ành,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đang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thông tin, giao d</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đi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và chia s</w:t>
      </w:r>
      <w:r w:rsidRPr="00E900E2">
        <w:rPr>
          <w:rFonts w:ascii="Arial" w:hAnsi="Arial" w:cs="Arial"/>
          <w:color w:val="000000" w:themeColor="text1"/>
          <w:sz w:val="20"/>
          <w:szCs w:val="20"/>
        </w:rPr>
        <w:t>ẻ</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m</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và an toàn thông tin,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phòng, an ninh.</w:t>
      </w:r>
    </w:p>
    <w:p w14:paraId="247EFF3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cơ quan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chưa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hóa, chu</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hóa,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thì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chuyên ngành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l</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trình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ph</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xml:space="preserve"> cho công tác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w:t>
      </w:r>
    </w:p>
    <w:p w14:paraId="371191D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các cơ quan,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ban hành các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w:t>
      </w:r>
    </w:p>
    <w:p w14:paraId="381482B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chính xác, tính pháp lý và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w:t>
      </w:r>
    </w:p>
    <w:p w14:paraId="05E7039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Ban hành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và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giao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tài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thi hành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phù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khác có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và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0A8092CB" w14:textId="77777777"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báo cáo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xem xét, đánh giá,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hành.</w:t>
      </w:r>
    </w:p>
    <w:p w14:paraId="103E04D9"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018C234E" w14:textId="77777777"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t>C</w:t>
      </w:r>
      <w:r w:rsidRPr="00E900E2">
        <w:rPr>
          <w:rFonts w:ascii="Arial" w:hAnsi="Arial" w:cs="Arial"/>
          <w:b/>
          <w:color w:val="000000" w:themeColor="text1"/>
          <w:sz w:val="20"/>
          <w:szCs w:val="20"/>
        </w:rPr>
        <w:t>hương VI</w:t>
      </w:r>
    </w:p>
    <w:p w14:paraId="78332B98" w14:textId="77777777" w:rsidR="003C7274" w:rsidRDefault="00695C6A" w:rsidP="00E900E2">
      <w:pPr>
        <w:adjustRightInd w:val="0"/>
        <w:snapToGrid w:val="0"/>
        <w:spacing w:after="0" w:line="240" w:lineRule="auto"/>
        <w:jc w:val="center"/>
        <w:rPr>
          <w:rFonts w:ascii="Arial" w:hAnsi="Arial" w:cs="Arial"/>
          <w:b/>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KHO</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N THI HÀNH</w:t>
      </w:r>
    </w:p>
    <w:p w14:paraId="36F99EAE"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p w14:paraId="5E1C524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55. 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kho</w:t>
      </w:r>
      <w:r w:rsidRPr="00E900E2">
        <w:rPr>
          <w:rFonts w:ascii="Arial" w:hAnsi="Arial" w:cs="Arial"/>
          <w:b/>
          <w:color w:val="000000" w:themeColor="text1"/>
          <w:sz w:val="20"/>
          <w:szCs w:val="20"/>
        </w:rPr>
        <w:t>ả</w:t>
      </w:r>
      <w:r w:rsidRPr="00E900E2">
        <w:rPr>
          <w:rFonts w:ascii="Arial" w:hAnsi="Arial" w:cs="Arial"/>
          <w:b/>
          <w:color w:val="000000" w:themeColor="text1"/>
          <w:sz w:val="20"/>
          <w:szCs w:val="20"/>
        </w:rPr>
        <w:t>n chuy</w:t>
      </w:r>
      <w:r w:rsidRPr="00E900E2">
        <w:rPr>
          <w:rFonts w:ascii="Arial" w:hAnsi="Arial" w:cs="Arial"/>
          <w:b/>
          <w:color w:val="000000" w:themeColor="text1"/>
          <w:sz w:val="20"/>
          <w:szCs w:val="20"/>
        </w:rPr>
        <w:t>ể</w:t>
      </w:r>
      <w:r w:rsidRPr="00E900E2">
        <w:rPr>
          <w:rFonts w:ascii="Arial" w:hAnsi="Arial" w:cs="Arial"/>
          <w:b/>
          <w:color w:val="000000" w:themeColor="text1"/>
          <w:sz w:val="20"/>
          <w:szCs w:val="20"/>
        </w:rPr>
        <w:t>n ti</w:t>
      </w:r>
      <w:r w:rsidRPr="00E900E2">
        <w:rPr>
          <w:rFonts w:ascii="Arial" w:hAnsi="Arial" w:cs="Arial"/>
          <w:b/>
          <w:color w:val="000000" w:themeColor="text1"/>
          <w:sz w:val="20"/>
          <w:szCs w:val="20"/>
        </w:rPr>
        <w:t>ế</w:t>
      </w:r>
      <w:r w:rsidRPr="00E900E2">
        <w:rPr>
          <w:rFonts w:ascii="Arial" w:hAnsi="Arial" w:cs="Arial"/>
          <w:b/>
          <w:color w:val="000000" w:themeColor="text1"/>
          <w:sz w:val="20"/>
          <w:szCs w:val="20"/>
        </w:rPr>
        <w:t>p</w:t>
      </w:r>
    </w:p>
    <w:p w14:paraId="7F8CDD3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đã ban hành k</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01 tháng 01 năm 2026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ngày 30 tháng 6 năm 2026 mà chưa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y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vào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ng theo quy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111/2024/NĐ-CP ngày 06 tháng 9 năm 2024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thì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ban hành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7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w:t>
      </w:r>
      <w:r w:rsidRPr="00E900E2">
        <w:rPr>
          <w:rFonts w:ascii="Arial" w:hAnsi="Arial" w:cs="Arial"/>
          <w:color w:val="000000" w:themeColor="text1"/>
          <w:sz w:val="20"/>
          <w:szCs w:val="20"/>
        </w:rPr>
        <w:t>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vào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a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https://csdlhdxd.gov.vn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w:t>
      </w:r>
    </w:p>
    <w:p w14:paraId="5A101B2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Cá nhân đã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 thì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xét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175/2024/NĐ-CP ngày 3</w:t>
      </w:r>
      <w:r w:rsidRPr="00E900E2">
        <w:rPr>
          <w:rFonts w:ascii="Arial" w:hAnsi="Arial" w:cs="Arial"/>
          <w:color w:val="000000" w:themeColor="text1"/>
          <w:sz w:val="20"/>
          <w:szCs w:val="20"/>
        </w:rPr>
        <w:t>0 tháng 12 năm 2024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và bi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pháp thi hành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sát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thì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i dung đánh giá </w:t>
      </w:r>
      <w:r w:rsidRPr="00E900E2">
        <w:rPr>
          <w:rFonts w:ascii="Arial" w:hAnsi="Arial" w:cs="Arial"/>
          <w:color w:val="000000" w:themeColor="text1"/>
          <w:sz w:val="20"/>
          <w:szCs w:val="20"/>
        </w:rPr>
        <w:t>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mà không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sát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w:t>
      </w:r>
    </w:p>
    <w:p w14:paraId="36EF087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giá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thì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không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này.</w:t>
      </w:r>
    </w:p>
    <w:p w14:paraId="0B25119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cá nhân đã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và đã sát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nh</w:t>
      </w:r>
      <w:r w:rsidRPr="00E900E2">
        <w:rPr>
          <w:rFonts w:ascii="Arial" w:hAnsi="Arial" w:cs="Arial"/>
          <w:color w:val="000000" w:themeColor="text1"/>
          <w:sz w:val="20"/>
          <w:szCs w:val="20"/>
        </w:rPr>
        <w:t>ưng chưa đ</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và còn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b</w:t>
      </w:r>
      <w:r w:rsidRPr="00E900E2">
        <w:rPr>
          <w:rFonts w:ascii="Arial" w:hAnsi="Arial" w:cs="Arial"/>
          <w:color w:val="000000" w:themeColor="text1"/>
          <w:sz w:val="20"/>
          <w:szCs w:val="20"/>
        </w:rPr>
        <w:t>ả</w:t>
      </w:r>
      <w:r w:rsidRPr="00E900E2">
        <w:rPr>
          <w:rFonts w:ascii="Arial" w:hAnsi="Arial" w:cs="Arial"/>
          <w:color w:val="000000" w:themeColor="text1"/>
          <w:sz w:val="20"/>
          <w:szCs w:val="20"/>
        </w:rPr>
        <w:t>o lưu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175/2024/NĐ-CP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 thì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m</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28202BC4"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Cơ quan có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31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l</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do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đó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cá nhân có nhu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p>
    <w:p w14:paraId="753BBF3D"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Cá nhân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w:t>
      </w:r>
      <w:r w:rsidRPr="00E900E2">
        <w:rPr>
          <w:rFonts w:ascii="Arial" w:hAnsi="Arial" w:cs="Arial"/>
          <w:color w:val="000000" w:themeColor="text1"/>
          <w:sz w:val="20"/>
          <w:szCs w:val="20"/>
        </w:rPr>
        <w:t>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năm 2014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theo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và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ghi trên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khi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n.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có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m</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r</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175/2024/NĐ-CP và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thì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áp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10247A7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6. Các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công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175/2024/NĐ-CP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cho các cá nhân là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i </w:t>
      </w:r>
      <w:r w:rsidRPr="00E900E2">
        <w:rPr>
          <w:rFonts w:ascii="Arial" w:hAnsi="Arial" w:cs="Arial"/>
          <w:color w:val="000000" w:themeColor="text1"/>
          <w:sz w:val="20"/>
          <w:szCs w:val="20"/>
        </w:rPr>
        <w:lastRenderedPageBreak/>
        <w:t>viên, thành viên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đơn v</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viên đã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p h</w:t>
      </w:r>
      <w:r w:rsidRPr="00E900E2">
        <w:rPr>
          <w:rFonts w:ascii="Arial" w:hAnsi="Arial" w:cs="Arial"/>
          <w:color w:val="000000" w:themeColor="text1"/>
          <w:sz w:val="20"/>
          <w:szCs w:val="20"/>
        </w:rPr>
        <w:t>ồ</w:t>
      </w:r>
      <w:r w:rsidRPr="00E900E2">
        <w:rPr>
          <w:rFonts w:ascii="Arial" w:hAnsi="Arial" w:cs="Arial"/>
          <w:color w:val="000000" w:themeColor="text1"/>
          <w:sz w:val="20"/>
          <w:szCs w:val="20"/>
        </w:rPr>
        <w:t xml:space="preserve"> sơ đ</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 xml:space="preserve"> hành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w:t>
      </w:r>
    </w:p>
    <w:p w14:paraId="627B62C6"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56. X</w:t>
      </w:r>
      <w:r w:rsidRPr="00E900E2">
        <w:rPr>
          <w:rFonts w:ascii="Arial" w:hAnsi="Arial" w:cs="Arial"/>
          <w:b/>
          <w:color w:val="000000" w:themeColor="text1"/>
          <w:sz w:val="20"/>
          <w:szCs w:val="20"/>
        </w:rPr>
        <w:t>ử</w:t>
      </w:r>
      <w:r w:rsidRPr="00E900E2">
        <w:rPr>
          <w:rFonts w:ascii="Arial" w:hAnsi="Arial" w:cs="Arial"/>
          <w:b/>
          <w:color w:val="000000" w:themeColor="text1"/>
          <w:sz w:val="20"/>
          <w:szCs w:val="20"/>
        </w:rPr>
        <w:t xml:space="preserve"> lý vi ph</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m, khen thư</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ng, k</w:t>
      </w:r>
      <w:r w:rsidRPr="00E900E2">
        <w:rPr>
          <w:rFonts w:ascii="Arial" w:hAnsi="Arial" w:cs="Arial"/>
          <w:b/>
          <w:color w:val="000000" w:themeColor="text1"/>
          <w:sz w:val="20"/>
          <w:szCs w:val="20"/>
        </w:rPr>
        <w:t>ỷ</w:t>
      </w:r>
      <w:r w:rsidRPr="00E900E2">
        <w:rPr>
          <w:rFonts w:ascii="Arial" w:hAnsi="Arial" w:cs="Arial"/>
          <w:b/>
          <w:color w:val="000000" w:themeColor="text1"/>
          <w:sz w:val="20"/>
          <w:szCs w:val="20"/>
        </w:rPr>
        <w:t xml:space="preserve"> lu</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liên quan khi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 c</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p nh</w:t>
      </w:r>
      <w:r w:rsidRPr="00E900E2">
        <w:rPr>
          <w:rFonts w:ascii="Arial" w:hAnsi="Arial" w:cs="Arial"/>
          <w:b/>
          <w:color w:val="000000" w:themeColor="text1"/>
          <w:sz w:val="20"/>
          <w:szCs w:val="20"/>
        </w:rPr>
        <w:t>ậ</w:t>
      </w:r>
      <w:r w:rsidRPr="00E900E2">
        <w:rPr>
          <w:rFonts w:ascii="Arial" w:hAnsi="Arial" w:cs="Arial"/>
          <w:b/>
          <w:color w:val="000000" w:themeColor="text1"/>
          <w:sz w:val="20"/>
          <w:szCs w:val="20"/>
        </w:rPr>
        <w:t>t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w:t>
      </w:r>
      <w:r w:rsidRPr="00E900E2">
        <w:rPr>
          <w:rFonts w:ascii="Arial" w:hAnsi="Arial" w:cs="Arial"/>
          <w:b/>
          <w:color w:val="000000" w:themeColor="text1"/>
          <w:sz w:val="20"/>
          <w:szCs w:val="20"/>
        </w:rPr>
        <w:t>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vào Cơ s</w:t>
      </w:r>
      <w:r w:rsidRPr="00E900E2">
        <w:rPr>
          <w:rFonts w:ascii="Arial" w:hAnsi="Arial" w:cs="Arial"/>
          <w:b/>
          <w:color w:val="000000" w:themeColor="text1"/>
          <w:sz w:val="20"/>
          <w:szCs w:val="20"/>
        </w:rPr>
        <w:t>ở</w:t>
      </w:r>
      <w:r w:rsidRPr="00E900E2">
        <w:rPr>
          <w:rFonts w:ascii="Arial" w:hAnsi="Arial" w:cs="Arial"/>
          <w:b/>
          <w:color w:val="000000" w:themeColor="text1"/>
          <w:sz w:val="20"/>
          <w:szCs w:val="20"/>
        </w:rPr>
        <w:t xml:space="preserve"> d</w:t>
      </w:r>
      <w:r w:rsidRPr="00E900E2">
        <w:rPr>
          <w:rFonts w:ascii="Arial" w:hAnsi="Arial" w:cs="Arial"/>
          <w:b/>
          <w:color w:val="000000" w:themeColor="text1"/>
          <w:sz w:val="20"/>
          <w:szCs w:val="20"/>
        </w:rPr>
        <w:t>ữ</w:t>
      </w:r>
      <w:r w:rsidRPr="00E900E2">
        <w:rPr>
          <w:rFonts w:ascii="Arial" w:hAnsi="Arial" w:cs="Arial"/>
          <w:b/>
          <w:color w:val="000000" w:themeColor="text1"/>
          <w:sz w:val="20"/>
          <w:szCs w:val="20"/>
        </w:rPr>
        <w:t xml:space="preserve"> li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qu</w:t>
      </w:r>
      <w:r w:rsidRPr="00E900E2">
        <w:rPr>
          <w:rFonts w:ascii="Arial" w:hAnsi="Arial" w:cs="Arial"/>
          <w:b/>
          <w:color w:val="000000" w:themeColor="text1"/>
          <w:sz w:val="20"/>
          <w:szCs w:val="20"/>
        </w:rPr>
        <w:t>ố</w:t>
      </w:r>
      <w:r w:rsidRPr="00E900E2">
        <w:rPr>
          <w:rFonts w:ascii="Arial" w:hAnsi="Arial" w:cs="Arial"/>
          <w:b/>
          <w:color w:val="000000" w:themeColor="text1"/>
          <w:sz w:val="20"/>
          <w:szCs w:val="20"/>
        </w:rPr>
        <w:t>c gia v</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 xml:space="preserve"> ho</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t đ</w:t>
      </w:r>
      <w:r w:rsidRPr="00E900E2">
        <w:rPr>
          <w:rFonts w:ascii="Arial" w:hAnsi="Arial" w:cs="Arial"/>
          <w:b/>
          <w:color w:val="000000" w:themeColor="text1"/>
          <w:sz w:val="20"/>
          <w:szCs w:val="20"/>
        </w:rPr>
        <w:t>ộ</w:t>
      </w:r>
      <w:r w:rsidRPr="00E900E2">
        <w:rPr>
          <w:rFonts w:ascii="Arial" w:hAnsi="Arial" w:cs="Arial"/>
          <w:b/>
          <w:color w:val="000000" w:themeColor="text1"/>
          <w:sz w:val="20"/>
          <w:szCs w:val="20"/>
        </w:rPr>
        <w:t>ng xây d</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ng</w:t>
      </w:r>
    </w:p>
    <w:p w14:paraId="32893892" w14:textId="1B49842C"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có hành vi làm sai, làm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không</w:t>
      </w:r>
      <w:r w:rsidR="00E900E2">
        <w:rPr>
          <w:rFonts w:ascii="Arial" w:hAnsi="Arial" w:cs="Arial"/>
          <w:color w:val="000000" w:themeColor="text1"/>
          <w:sz w:val="20"/>
          <w:szCs w:val="20"/>
        </w:rPr>
        <w:t xml:space="preserve"> </w:t>
      </w:r>
      <w:r w:rsidRPr="00E900E2">
        <w:rPr>
          <w:rFonts w:ascii="Arial" w:hAnsi="Arial" w:cs="Arial"/>
          <w:color w:val="000000" w:themeColor="text1"/>
          <w:sz w:val="20"/>
          <w:szCs w:val="20"/>
        </w:rPr>
        <w:t>đúng, không k</w:t>
      </w:r>
      <w:r w:rsidRPr="00E900E2">
        <w:rPr>
          <w:rFonts w:ascii="Arial" w:hAnsi="Arial" w:cs="Arial"/>
          <w:color w:val="000000" w:themeColor="text1"/>
          <w:sz w:val="20"/>
          <w:szCs w:val="20"/>
        </w:rPr>
        <w:t>ị</w:t>
      </w:r>
      <w:r w:rsidRPr="00E900E2">
        <w:rPr>
          <w:rFonts w:ascii="Arial" w:hAnsi="Arial" w:cs="Arial"/>
          <w:color w:val="000000" w:themeColor="text1"/>
          <w:sz w:val="20"/>
          <w:szCs w:val="20"/>
        </w:rPr>
        <w:t>p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hành vi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khác thì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vào hành vi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 xml:space="preserve"> x</w:t>
      </w:r>
      <w:r w:rsidRPr="00E900E2">
        <w:rPr>
          <w:rFonts w:ascii="Arial" w:hAnsi="Arial" w:cs="Arial"/>
          <w:color w:val="000000" w:themeColor="text1"/>
          <w:sz w:val="20"/>
          <w:szCs w:val="20"/>
        </w:rPr>
        <w:t>ả</w:t>
      </w:r>
      <w:r w:rsidRPr="00E900E2">
        <w:rPr>
          <w:rFonts w:ascii="Arial" w:hAnsi="Arial" w:cs="Arial"/>
          <w:color w:val="000000" w:themeColor="text1"/>
          <w:sz w:val="20"/>
          <w:szCs w:val="20"/>
        </w:rPr>
        <w:t>y ra và</w:t>
      </w:r>
      <w:r w:rsidR="00E900E2">
        <w:rPr>
          <w:rFonts w:ascii="Arial" w:hAnsi="Arial" w:cs="Arial"/>
          <w:color w:val="000000" w:themeColor="text1"/>
          <w:sz w:val="20"/>
          <w:szCs w:val="20"/>
        </w:rPr>
        <w:t xml:space="preserve"> </w:t>
      </w:r>
      <w:r w:rsidRPr="00E900E2">
        <w:rPr>
          <w:rFonts w:ascii="Arial" w:hAnsi="Arial" w:cs="Arial"/>
          <w:color w:val="000000" w:themeColor="text1"/>
          <w:sz w:val="20"/>
          <w:szCs w:val="20"/>
        </w:rPr>
        <w:t>các tình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t </w:t>
      </w:r>
      <w:r w:rsidRPr="00E900E2">
        <w:rPr>
          <w:rFonts w:ascii="Arial" w:hAnsi="Arial" w:cs="Arial"/>
          <w:color w:val="000000" w:themeColor="text1"/>
          <w:sz w:val="20"/>
          <w:szCs w:val="20"/>
        </w:rPr>
        <w:t>tăng n</w:t>
      </w:r>
      <w:r w:rsidRPr="00E900E2">
        <w:rPr>
          <w:rFonts w:ascii="Arial" w:hAnsi="Arial" w:cs="Arial"/>
          <w:color w:val="000000" w:themeColor="text1"/>
          <w:sz w:val="20"/>
          <w:szCs w:val="20"/>
        </w:rPr>
        <w:t>ặ</w:t>
      </w:r>
      <w:r w:rsidRPr="00E900E2">
        <w:rPr>
          <w:rFonts w:ascii="Arial" w:hAnsi="Arial" w:cs="Arial"/>
          <w:color w:val="000000" w:themeColor="text1"/>
          <w:sz w:val="20"/>
          <w:szCs w:val="20"/>
        </w:rPr>
        <w:t>ng,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 nh</w:t>
      </w:r>
      <w:r w:rsidRPr="00E900E2">
        <w:rPr>
          <w:rFonts w:ascii="Arial" w:hAnsi="Arial" w:cs="Arial"/>
          <w:color w:val="000000" w:themeColor="text1"/>
          <w:sz w:val="20"/>
          <w:szCs w:val="20"/>
        </w:rPr>
        <w:t>ẹ</w:t>
      </w:r>
      <w:r w:rsidRPr="00E900E2">
        <w:rPr>
          <w:rFonts w:ascii="Arial" w:hAnsi="Arial" w:cs="Arial"/>
          <w:color w:val="000000" w:themeColor="text1"/>
          <w:sz w:val="20"/>
          <w:szCs w:val="20"/>
        </w:rPr>
        <w:t xml:space="preserve">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hành chính mà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w:t>
      </w:r>
      <w:r w:rsidR="00E900E2">
        <w:rPr>
          <w:rFonts w:ascii="Arial" w:hAnsi="Arial" w:cs="Arial"/>
          <w:color w:val="000000" w:themeColor="text1"/>
          <w:sz w:val="20"/>
          <w:szCs w:val="20"/>
        </w:rPr>
        <w:t xml:space="preserve"> </w:t>
      </w:r>
      <w:r w:rsidRPr="00E900E2">
        <w:rPr>
          <w:rFonts w:ascii="Arial" w:hAnsi="Arial" w:cs="Arial"/>
          <w:color w:val="000000" w:themeColor="text1"/>
          <w:sz w:val="20"/>
          <w:szCs w:val="20"/>
        </w:rPr>
        <w:t>k</w:t>
      </w:r>
      <w:r w:rsidRPr="00E900E2">
        <w:rPr>
          <w:rFonts w:ascii="Arial" w:hAnsi="Arial" w:cs="Arial"/>
          <w:color w:val="000000" w:themeColor="text1"/>
          <w:sz w:val="20"/>
          <w:szCs w:val="20"/>
        </w:rPr>
        <w:t>ỷ</w:t>
      </w:r>
      <w:r w:rsidRPr="00E900E2">
        <w:rPr>
          <w:rFonts w:ascii="Arial" w:hAnsi="Arial" w:cs="Arial"/>
          <w:color w:val="000000" w:themeColor="text1"/>
          <w:sz w:val="20"/>
          <w:szCs w:val="20"/>
        </w:rPr>
        <w:t xml:space="preserve">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hành chính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truy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hình s</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n</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gây thi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i thì b</w:t>
      </w:r>
      <w:r w:rsidRPr="00E900E2">
        <w:rPr>
          <w:rFonts w:ascii="Arial" w:hAnsi="Arial" w:cs="Arial"/>
          <w:color w:val="000000" w:themeColor="text1"/>
          <w:sz w:val="20"/>
          <w:szCs w:val="20"/>
        </w:rPr>
        <w:t>ồ</w:t>
      </w:r>
      <w:r w:rsidRPr="00E900E2">
        <w:rPr>
          <w:rFonts w:ascii="Arial" w:hAnsi="Arial" w:cs="Arial"/>
          <w:color w:val="000000" w:themeColor="text1"/>
          <w:sz w:val="20"/>
          <w:szCs w:val="20"/>
        </w:rPr>
        <w:t>i</w:t>
      </w:r>
      <w:r w:rsidR="00E900E2">
        <w:rPr>
          <w:rFonts w:ascii="Arial" w:hAnsi="Arial" w:cs="Arial"/>
          <w:color w:val="000000" w:themeColor="text1"/>
          <w:sz w:val="20"/>
          <w:szCs w:val="20"/>
        </w:rPr>
        <w:t xml:space="preserve"> </w:t>
      </w:r>
      <w:r w:rsidRPr="00E900E2">
        <w:rPr>
          <w:rFonts w:ascii="Arial" w:hAnsi="Arial" w:cs="Arial"/>
          <w:color w:val="000000" w:themeColor="text1"/>
          <w:sz w:val="20"/>
          <w:szCs w:val="20"/>
        </w:rPr>
        <w:t>thư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554C0F6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m hành chính </w:t>
      </w:r>
      <w:r w:rsidRPr="00E900E2">
        <w:rPr>
          <w:rFonts w:ascii="Arial" w:hAnsi="Arial" w:cs="Arial"/>
          <w:color w:val="000000" w:themeColor="text1"/>
          <w:sz w:val="20"/>
          <w:szCs w:val="20"/>
        </w:rPr>
        <w:t>trong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hành chính trong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khác có liên quan.</w:t>
      </w:r>
    </w:p>
    <w:p w14:paraId="61F8D95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công, công trình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công,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theo phương th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tác công tư,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án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ụ</w:t>
      </w:r>
      <w:r w:rsidRPr="00E900E2">
        <w:rPr>
          <w:rFonts w:ascii="Arial" w:hAnsi="Arial" w:cs="Arial"/>
          <w:color w:val="000000" w:themeColor="text1"/>
          <w:sz w:val="20"/>
          <w:szCs w:val="20"/>
        </w:rPr>
        <w:t>ng chi thư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xuyên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ngân sách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 ngân sách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khác không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công, cơ quan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trì th</w:t>
      </w:r>
      <w:r w:rsidRPr="00E900E2">
        <w:rPr>
          <w:rFonts w:ascii="Arial" w:hAnsi="Arial" w:cs="Arial"/>
          <w:color w:val="000000" w:themeColor="text1"/>
          <w:sz w:val="20"/>
          <w:szCs w:val="20"/>
        </w:rPr>
        <w:t>ẩ</w:t>
      </w:r>
      <w:r w:rsidRPr="00E900E2">
        <w:rPr>
          <w:rFonts w:ascii="Arial" w:hAnsi="Arial" w:cs="Arial"/>
          <w:color w:val="000000" w:themeColor="text1"/>
          <w:sz w:val="20"/>
          <w:szCs w:val="20"/>
        </w:rPr>
        <w:t>m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quy</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tư, cơ quan chuyên môn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w:t>
      </w:r>
      <w:r w:rsidRPr="00E900E2">
        <w:rPr>
          <w:rFonts w:ascii="Arial" w:hAnsi="Arial" w:cs="Arial"/>
          <w:color w:val="000000" w:themeColor="text1"/>
          <w:sz w:val="20"/>
          <w:szCs w:val="20"/>
        </w:rPr>
        <w:t xml:space="preserve"> tư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ngư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ầ</w:t>
      </w:r>
      <w:r w:rsidRPr="00E900E2">
        <w:rPr>
          <w:rFonts w:ascii="Arial" w:hAnsi="Arial" w:cs="Arial"/>
          <w:color w:val="000000" w:themeColor="text1"/>
          <w:sz w:val="20"/>
          <w:szCs w:val="20"/>
        </w:rPr>
        <w:t xml:space="preserve">u tư </w:t>
      </w:r>
      <w:r w:rsidRPr="00E900E2">
        <w:rPr>
          <w:rFonts w:ascii="Arial" w:hAnsi="Arial" w:cs="Arial"/>
          <w:color w:val="000000" w:themeColor="text1"/>
          <w:sz w:val="20"/>
          <w:szCs w:val="20"/>
        </w:rPr>
        <w:t>ủ</w:t>
      </w:r>
      <w:r w:rsidRPr="00E900E2">
        <w:rPr>
          <w:rFonts w:ascii="Arial" w:hAnsi="Arial" w:cs="Arial"/>
          <w:color w:val="000000" w:themeColor="text1"/>
          <w:sz w:val="20"/>
          <w:szCs w:val="20"/>
        </w:rPr>
        <w:t>y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c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không đúng, đ</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n</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dung, trình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và th</w:t>
      </w:r>
      <w:r w:rsidRPr="00E900E2">
        <w:rPr>
          <w:rFonts w:ascii="Arial" w:hAnsi="Arial" w:cs="Arial"/>
          <w:color w:val="000000" w:themeColor="text1"/>
          <w:sz w:val="20"/>
          <w:szCs w:val="20"/>
        </w:rPr>
        <w:t>ờ</w:t>
      </w:r>
      <w:r w:rsidRPr="00E900E2">
        <w:rPr>
          <w:rFonts w:ascii="Arial" w:hAnsi="Arial" w:cs="Arial"/>
          <w:color w:val="000000" w:themeColor="text1"/>
          <w:sz w:val="20"/>
          <w:szCs w:val="20"/>
        </w:rPr>
        <w:t>i gian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và hư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d</w:t>
      </w:r>
      <w:r w:rsidRPr="00E900E2">
        <w:rPr>
          <w:rFonts w:ascii="Arial" w:hAnsi="Arial" w:cs="Arial"/>
          <w:color w:val="000000" w:themeColor="text1"/>
          <w:sz w:val="20"/>
          <w:szCs w:val="20"/>
        </w:rPr>
        <w:t>ẫ</w:t>
      </w:r>
      <w:r w:rsidRPr="00E900E2">
        <w:rPr>
          <w:rFonts w:ascii="Arial" w:hAnsi="Arial" w:cs="Arial"/>
          <w:color w:val="000000" w:themeColor="text1"/>
          <w:sz w:val="20"/>
          <w:szCs w:val="20"/>
        </w:rPr>
        <w:t>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thì tùy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vi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ph</w:t>
      </w:r>
      <w:r w:rsidRPr="00E900E2">
        <w:rPr>
          <w:rFonts w:ascii="Arial" w:hAnsi="Arial" w:cs="Arial"/>
          <w:color w:val="000000" w:themeColor="text1"/>
          <w:sz w:val="20"/>
          <w:szCs w:val="20"/>
        </w:rPr>
        <w:t>ả</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q</w:t>
      </w:r>
      <w:r w:rsidRPr="00E900E2">
        <w:rPr>
          <w:rFonts w:ascii="Arial" w:hAnsi="Arial" w:cs="Arial"/>
          <w:color w:val="000000" w:themeColor="text1"/>
          <w:sz w:val="20"/>
          <w:szCs w:val="20"/>
        </w:rPr>
        <w:t>uy ch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 xml:space="preserve"> có liên quan.</w:t>
      </w:r>
    </w:p>
    <w:p w14:paraId="22B77591"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Báo cáo hàng tháng, hàng quý, hàng năm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trên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tình hình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o l</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là căn c</w:t>
      </w:r>
      <w:r w:rsidRPr="00E900E2">
        <w:rPr>
          <w:rFonts w:ascii="Arial" w:hAnsi="Arial" w:cs="Arial"/>
          <w:color w:val="000000" w:themeColor="text1"/>
          <w:sz w:val="20"/>
          <w:szCs w:val="20"/>
        </w:rPr>
        <w:t>ứ</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đánh giá m</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hoàn thành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khen thư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k</w:t>
      </w:r>
      <w:r w:rsidRPr="00E900E2">
        <w:rPr>
          <w:rFonts w:ascii="Arial" w:hAnsi="Arial" w:cs="Arial"/>
          <w:color w:val="000000" w:themeColor="text1"/>
          <w:sz w:val="20"/>
          <w:szCs w:val="20"/>
        </w:rPr>
        <w:t>ỷ</w:t>
      </w:r>
      <w:r w:rsidRPr="00E900E2">
        <w:rPr>
          <w:rFonts w:ascii="Arial" w:hAnsi="Arial" w:cs="Arial"/>
          <w:color w:val="000000" w:themeColor="text1"/>
          <w:sz w:val="20"/>
          <w:szCs w:val="20"/>
        </w:rPr>
        <w:t xml:space="preserve">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có liê</w:t>
      </w:r>
      <w:r w:rsidRPr="00E900E2">
        <w:rPr>
          <w:rFonts w:ascii="Arial" w:hAnsi="Arial" w:cs="Arial"/>
          <w:color w:val="000000" w:themeColor="text1"/>
          <w:sz w:val="20"/>
          <w:szCs w:val="20"/>
        </w:rPr>
        <w:t>n quan khi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325F8AA"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5. Cơ quan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có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chi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u, 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u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ghi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ký ch</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v</w:t>
      </w:r>
      <w:r w:rsidRPr="00E900E2">
        <w:rPr>
          <w:rFonts w:ascii="Arial" w:hAnsi="Arial" w:cs="Arial"/>
          <w:color w:val="000000" w:themeColor="text1"/>
          <w:sz w:val="20"/>
          <w:szCs w:val="20"/>
        </w:rPr>
        <w:t>ớ</w:t>
      </w:r>
      <w:r w:rsidRPr="00E900E2">
        <w:rPr>
          <w:rFonts w:ascii="Arial" w:hAnsi="Arial" w:cs="Arial"/>
          <w:color w:val="000000" w:themeColor="text1"/>
          <w:sz w:val="20"/>
          <w:szCs w:val="20"/>
        </w:rPr>
        <w:t>i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do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kê khai, t</w:t>
      </w:r>
      <w:r w:rsidRPr="00E900E2">
        <w:rPr>
          <w:rFonts w:ascii="Arial" w:hAnsi="Arial" w:cs="Arial"/>
          <w:color w:val="000000" w:themeColor="text1"/>
          <w:sz w:val="20"/>
          <w:szCs w:val="20"/>
        </w:rPr>
        <w:t>ự</w:t>
      </w:r>
      <w:r w:rsidRPr="00E900E2">
        <w:rPr>
          <w:rFonts w:ascii="Arial" w:hAnsi="Arial" w:cs="Arial"/>
          <w:color w:val="000000" w:themeColor="text1"/>
          <w:sz w:val="20"/>
          <w:szCs w:val="20"/>
        </w:rPr>
        <w:t xml:space="preserve"> công khai; trư</w:t>
      </w:r>
      <w:r w:rsidRPr="00E900E2">
        <w:rPr>
          <w:rFonts w:ascii="Arial" w:hAnsi="Arial" w:cs="Arial"/>
          <w:color w:val="000000" w:themeColor="text1"/>
          <w:sz w:val="20"/>
          <w:szCs w:val="20"/>
        </w:rPr>
        <w:t>ờ</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ợ</w:t>
      </w:r>
      <w:r w:rsidRPr="00E900E2">
        <w:rPr>
          <w:rFonts w:ascii="Arial" w:hAnsi="Arial" w:cs="Arial"/>
          <w:color w:val="000000" w:themeColor="text1"/>
          <w:sz w:val="20"/>
          <w:szCs w:val="20"/>
        </w:rPr>
        <w:t>p phát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u không chính xác, không </w:t>
      </w:r>
      <w:r w:rsidRPr="00E900E2">
        <w:rPr>
          <w:rFonts w:ascii="Arial" w:hAnsi="Arial" w:cs="Arial"/>
          <w:color w:val="000000" w:themeColor="text1"/>
          <w:sz w:val="20"/>
          <w:szCs w:val="20"/>
        </w:rPr>
        <w:t>trung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thì yêu c</w:t>
      </w:r>
      <w:r w:rsidRPr="00E900E2">
        <w:rPr>
          <w:rFonts w:ascii="Arial" w:hAnsi="Arial" w:cs="Arial"/>
          <w:color w:val="000000" w:themeColor="text1"/>
          <w:sz w:val="20"/>
          <w:szCs w:val="20"/>
        </w:rPr>
        <w:t>ầ</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ậ</w:t>
      </w:r>
      <w:r w:rsidRPr="00E900E2">
        <w:rPr>
          <w:rFonts w:ascii="Arial" w:hAnsi="Arial" w:cs="Arial"/>
          <w:color w:val="000000" w:themeColor="text1"/>
          <w:sz w:val="20"/>
          <w:szCs w:val="20"/>
        </w:rPr>
        <w:t>p nh</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đính chính, t</w:t>
      </w:r>
      <w:r w:rsidRPr="00E900E2">
        <w:rPr>
          <w:rFonts w:ascii="Arial" w:hAnsi="Arial" w:cs="Arial"/>
          <w:color w:val="000000" w:themeColor="text1"/>
          <w:sz w:val="20"/>
          <w:szCs w:val="20"/>
        </w:rPr>
        <w:t>ạ</w:t>
      </w:r>
      <w:r w:rsidRPr="00E900E2">
        <w:rPr>
          <w:rFonts w:ascii="Arial" w:hAnsi="Arial" w:cs="Arial"/>
          <w:color w:val="000000" w:themeColor="text1"/>
          <w:sz w:val="20"/>
          <w:szCs w:val="20"/>
        </w:rPr>
        <w:t xml:space="preserve">m </w:t>
      </w:r>
      <w:r w:rsidRPr="00E900E2">
        <w:rPr>
          <w:rFonts w:ascii="Arial" w:hAnsi="Arial" w:cs="Arial"/>
          <w:color w:val="000000" w:themeColor="text1"/>
          <w:sz w:val="20"/>
          <w:szCs w:val="20"/>
        </w:rPr>
        <w:t>ẩ</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ặ</w:t>
      </w:r>
      <w:r w:rsidRPr="00E900E2">
        <w:rPr>
          <w:rFonts w:ascii="Arial" w:hAnsi="Arial" w:cs="Arial"/>
          <w:color w:val="000000" w:themeColor="text1"/>
          <w:sz w:val="20"/>
          <w:szCs w:val="20"/>
        </w:rPr>
        <w:t>c g</w:t>
      </w:r>
      <w:r w:rsidRPr="00E900E2">
        <w:rPr>
          <w:rFonts w:ascii="Arial" w:hAnsi="Arial" w:cs="Arial"/>
          <w:color w:val="000000" w:themeColor="text1"/>
          <w:sz w:val="20"/>
          <w:szCs w:val="20"/>
        </w:rPr>
        <w:t>ỡ</w:t>
      </w:r>
      <w:r w:rsidRPr="00E900E2">
        <w:rPr>
          <w:rFonts w:ascii="Arial" w:hAnsi="Arial" w:cs="Arial"/>
          <w:color w:val="000000" w:themeColor="text1"/>
          <w:sz w:val="20"/>
          <w:szCs w:val="20"/>
        </w:rPr>
        <w:t xml:space="preserve"> b</w:t>
      </w:r>
      <w:r w:rsidRPr="00E900E2">
        <w:rPr>
          <w:rFonts w:ascii="Arial" w:hAnsi="Arial" w:cs="Arial"/>
          <w:color w:val="000000" w:themeColor="text1"/>
          <w:sz w:val="20"/>
          <w:szCs w:val="20"/>
        </w:rPr>
        <w:t>ỏ</w:t>
      </w:r>
      <w:r w:rsidRPr="00E900E2">
        <w:rPr>
          <w:rFonts w:ascii="Arial" w:hAnsi="Arial" w:cs="Arial"/>
          <w:color w:val="000000" w:themeColor="text1"/>
          <w:sz w:val="20"/>
          <w:szCs w:val="20"/>
        </w:rPr>
        <w:t xml:space="preserve"> và x</w:t>
      </w:r>
      <w:r w:rsidRPr="00E900E2">
        <w:rPr>
          <w:rFonts w:ascii="Arial" w:hAnsi="Arial" w:cs="Arial"/>
          <w:color w:val="000000" w:themeColor="text1"/>
          <w:sz w:val="20"/>
          <w:szCs w:val="20"/>
        </w:rPr>
        <w:t>ử</w:t>
      </w:r>
      <w:r w:rsidRPr="00E900E2">
        <w:rPr>
          <w:rFonts w:ascii="Arial" w:hAnsi="Arial" w:cs="Arial"/>
          <w:color w:val="000000" w:themeColor="text1"/>
          <w:sz w:val="20"/>
          <w:szCs w:val="20"/>
        </w:rPr>
        <w:t xml:space="preserve"> lý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pháp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w:t>
      </w:r>
    </w:p>
    <w:p w14:paraId="12C18C6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57. 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u l</w:t>
      </w:r>
      <w:r w:rsidRPr="00E900E2">
        <w:rPr>
          <w:rFonts w:ascii="Arial" w:hAnsi="Arial" w:cs="Arial"/>
          <w:b/>
          <w:color w:val="000000" w:themeColor="text1"/>
          <w:sz w:val="20"/>
          <w:szCs w:val="20"/>
        </w:rPr>
        <w:t>ự</w:t>
      </w:r>
      <w:r w:rsidRPr="00E900E2">
        <w:rPr>
          <w:rFonts w:ascii="Arial" w:hAnsi="Arial" w:cs="Arial"/>
          <w:b/>
          <w:color w:val="000000" w:themeColor="text1"/>
          <w:sz w:val="20"/>
          <w:szCs w:val="20"/>
        </w:rPr>
        <w:t>c thi hành</w:t>
      </w:r>
    </w:p>
    <w:p w14:paraId="2634A5B0"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1.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01 tháng 7 năm 2026.</w:t>
      </w:r>
    </w:p>
    <w:p w14:paraId="4CC508FC"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2.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111/2024/NĐ-CP ngày 06 tháng 9 năm 2024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w:t>
      </w:r>
      <w:r w:rsidRPr="00E900E2">
        <w:rPr>
          <w:rFonts w:ascii="Arial" w:hAnsi="Arial" w:cs="Arial"/>
          <w:color w:val="000000" w:themeColor="text1"/>
          <w:sz w:val="20"/>
          <w:szCs w:val="20"/>
        </w:rPr>
        <w:t>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w:t>
      </w:r>
    </w:p>
    <w:p w14:paraId="3DF6804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3.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Cơ s</w:t>
      </w:r>
      <w:r w:rsidRPr="00E900E2">
        <w:rPr>
          <w:rFonts w:ascii="Arial" w:hAnsi="Arial" w:cs="Arial"/>
          <w:color w:val="000000" w:themeColor="text1"/>
          <w:sz w:val="20"/>
          <w:szCs w:val="20"/>
        </w:rPr>
        <w:t>ở</w:t>
      </w:r>
      <w:r w:rsidRPr="00E900E2">
        <w:rPr>
          <w:rFonts w:ascii="Arial" w:hAnsi="Arial" w:cs="Arial"/>
          <w:color w:val="000000" w:themeColor="text1"/>
          <w:sz w:val="20"/>
          <w:szCs w:val="20"/>
        </w:rPr>
        <w:t xml:space="preserve"> d</w:t>
      </w:r>
      <w:r w:rsidRPr="00E900E2">
        <w:rPr>
          <w:rFonts w:ascii="Arial" w:hAnsi="Arial" w:cs="Arial"/>
          <w:color w:val="000000" w:themeColor="text1"/>
          <w:sz w:val="20"/>
          <w:szCs w:val="20"/>
        </w:rPr>
        <w:t>ữ</w:t>
      </w:r>
      <w:r w:rsidRPr="00E900E2">
        <w:rPr>
          <w:rFonts w:ascii="Arial" w:hAnsi="Arial" w:cs="Arial"/>
          <w:color w:val="000000" w:themeColor="text1"/>
          <w:sz w:val="20"/>
          <w:szCs w:val="20"/>
        </w:rPr>
        <w:t xml:space="preserve"> li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gia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 xml:space="preserve">n hành theo quy </w:t>
      </w:r>
      <w:r w:rsidRPr="00E900E2">
        <w:rPr>
          <w:rFonts w:ascii="Arial" w:hAnsi="Arial" w:cs="Arial"/>
          <w:color w:val="000000" w:themeColor="text1"/>
          <w:sz w:val="20"/>
          <w:szCs w:val="20"/>
        </w:rPr>
        <w:t>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111/2024/NĐ-CP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p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th</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cho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khi H</w:t>
      </w:r>
      <w:r w:rsidRPr="00E900E2">
        <w:rPr>
          <w:rFonts w:ascii="Arial" w:hAnsi="Arial" w:cs="Arial"/>
          <w:color w:val="000000" w:themeColor="text1"/>
          <w:sz w:val="20"/>
          <w:szCs w:val="20"/>
        </w:rPr>
        <w:t>ệ</w:t>
      </w:r>
      <w:r w:rsidRPr="00E900E2">
        <w:rPr>
          <w:rFonts w:ascii="Arial" w:hAnsi="Arial" w:cs="Arial"/>
          <w:color w:val="000000" w:themeColor="text1"/>
          <w:sz w:val="20"/>
          <w:szCs w:val="20"/>
        </w:rPr>
        <w:t xml:space="preserve"> th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ng thông tin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 đư</w:t>
      </w:r>
      <w:r w:rsidRPr="00E900E2">
        <w:rPr>
          <w:rFonts w:ascii="Arial" w:hAnsi="Arial" w:cs="Arial"/>
          <w:color w:val="000000" w:themeColor="text1"/>
          <w:sz w:val="20"/>
          <w:szCs w:val="20"/>
        </w:rPr>
        <w:t>ợ</w:t>
      </w:r>
      <w:r w:rsidRPr="00E900E2">
        <w:rPr>
          <w:rFonts w:ascii="Arial" w:hAnsi="Arial" w:cs="Arial"/>
          <w:color w:val="000000" w:themeColor="text1"/>
          <w:sz w:val="20"/>
          <w:szCs w:val="20"/>
        </w:rPr>
        <w:t>c v</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hành theo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34A4816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4. Các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sau h</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 k</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ừ</w:t>
      </w:r>
      <w:r w:rsidRPr="00E900E2">
        <w:rPr>
          <w:rFonts w:ascii="Arial" w:hAnsi="Arial" w:cs="Arial"/>
          <w:color w:val="000000" w:themeColor="text1"/>
          <w:sz w:val="20"/>
          <w:szCs w:val="20"/>
        </w:rPr>
        <w:t xml:space="preserve"> ngày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 có 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u l</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thi hành:</w:t>
      </w:r>
    </w:p>
    <w:p w14:paraId="26063E0B"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a)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3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10 và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4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45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144/2025/NĐ-CP ngày 12 tháng 6 năm 2025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v</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phân quy</w:t>
      </w:r>
      <w:r w:rsidRPr="00E900E2">
        <w:rPr>
          <w:rFonts w:ascii="Arial" w:hAnsi="Arial" w:cs="Arial"/>
          <w:color w:val="000000" w:themeColor="text1"/>
          <w:sz w:val="20"/>
          <w:szCs w:val="20"/>
        </w:rPr>
        <w:t>ề</w:t>
      </w:r>
      <w:r w:rsidRPr="00E900E2">
        <w:rPr>
          <w:rFonts w:ascii="Arial" w:hAnsi="Arial" w:cs="Arial"/>
          <w:color w:val="000000" w:themeColor="text1"/>
          <w:sz w:val="20"/>
          <w:szCs w:val="20"/>
        </w:rPr>
        <w:t>n, phân c</w:t>
      </w:r>
      <w:r w:rsidRPr="00E900E2">
        <w:rPr>
          <w:rFonts w:ascii="Arial" w:hAnsi="Arial" w:cs="Arial"/>
          <w:color w:val="000000" w:themeColor="text1"/>
          <w:sz w:val="20"/>
          <w:szCs w:val="20"/>
        </w:rPr>
        <w:t>ấ</w:t>
      </w:r>
      <w:r w:rsidRPr="00E900E2">
        <w:rPr>
          <w:rFonts w:ascii="Arial" w:hAnsi="Arial" w:cs="Arial"/>
          <w:color w:val="000000" w:themeColor="text1"/>
          <w:sz w:val="20"/>
          <w:szCs w:val="20"/>
        </w:rPr>
        <w:t>p trong lĩnh v</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886E0BF"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b) Các đi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a, m, n và r kho</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1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28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178/2</w:t>
      </w:r>
      <w:r w:rsidRPr="00E900E2">
        <w:rPr>
          <w:rFonts w:ascii="Arial" w:hAnsi="Arial" w:cs="Arial"/>
          <w:color w:val="000000" w:themeColor="text1"/>
          <w:sz w:val="20"/>
          <w:szCs w:val="20"/>
        </w:rPr>
        <w:t>025/NĐ-CP ngày 01 tháng 7 năm 2025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quy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chi ti</w:t>
      </w:r>
      <w:r w:rsidRPr="00E900E2">
        <w:rPr>
          <w:rFonts w:ascii="Arial" w:hAnsi="Arial" w:cs="Arial"/>
          <w:color w:val="000000" w:themeColor="text1"/>
          <w:sz w:val="20"/>
          <w:szCs w:val="20"/>
        </w:rPr>
        <w:t>ế</w:t>
      </w:r>
      <w:r w:rsidRPr="00E900E2">
        <w:rPr>
          <w:rFonts w:ascii="Arial" w:hAnsi="Arial" w:cs="Arial"/>
          <w:color w:val="000000" w:themeColor="text1"/>
          <w:sz w:val="20"/>
          <w:szCs w:val="20"/>
        </w:rPr>
        <w:t>t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Lu</w:t>
      </w:r>
      <w:r w:rsidRPr="00E900E2">
        <w:rPr>
          <w:rFonts w:ascii="Arial" w:hAnsi="Arial" w:cs="Arial"/>
          <w:color w:val="000000" w:themeColor="text1"/>
          <w:sz w:val="20"/>
          <w:szCs w:val="20"/>
        </w:rPr>
        <w:t>ậ</w:t>
      </w:r>
      <w:r w:rsidRPr="00E900E2">
        <w:rPr>
          <w:rFonts w:ascii="Arial" w:hAnsi="Arial" w:cs="Arial"/>
          <w:color w:val="000000" w:themeColor="text1"/>
          <w:sz w:val="20"/>
          <w:szCs w:val="20"/>
        </w:rPr>
        <w:t>t Quy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ch đô th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và nông thôn;</w:t>
      </w:r>
    </w:p>
    <w:p w14:paraId="4968D46E"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22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14/2026/NĐ-CP ngày 13 tháng 01 năm 2026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s</w:t>
      </w:r>
      <w:r w:rsidRPr="00E900E2">
        <w:rPr>
          <w:rFonts w:ascii="Arial" w:hAnsi="Arial" w:cs="Arial"/>
          <w:color w:val="000000" w:themeColor="text1"/>
          <w:sz w:val="20"/>
          <w:szCs w:val="20"/>
        </w:rPr>
        <w:t>ử</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ổ</w:t>
      </w:r>
      <w:r w:rsidRPr="00E900E2">
        <w:rPr>
          <w:rFonts w:ascii="Arial" w:hAnsi="Arial" w:cs="Arial"/>
          <w:color w:val="000000" w:themeColor="text1"/>
          <w:sz w:val="20"/>
          <w:szCs w:val="20"/>
        </w:rPr>
        <w:t>i, b</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sung m</w:t>
      </w:r>
      <w:r w:rsidRPr="00E900E2">
        <w:rPr>
          <w:rFonts w:ascii="Arial" w:hAnsi="Arial" w:cs="Arial"/>
          <w:color w:val="000000" w:themeColor="text1"/>
          <w:sz w:val="20"/>
          <w:szCs w:val="20"/>
        </w:rPr>
        <w:t>ộ</w:t>
      </w:r>
      <w:r w:rsidRPr="00E900E2">
        <w:rPr>
          <w:rFonts w:ascii="Arial" w:hAnsi="Arial" w:cs="Arial"/>
          <w:color w:val="000000" w:themeColor="text1"/>
          <w:sz w:val="20"/>
          <w:szCs w:val="20"/>
        </w:rPr>
        <w:t>t s</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đi</w:t>
      </w:r>
      <w:r w:rsidRPr="00E900E2">
        <w:rPr>
          <w:rFonts w:ascii="Arial" w:hAnsi="Arial" w:cs="Arial"/>
          <w:color w:val="000000" w:themeColor="text1"/>
          <w:sz w:val="20"/>
          <w:szCs w:val="20"/>
        </w:rPr>
        <w:t>ề</w:t>
      </w:r>
      <w:r w:rsidRPr="00E900E2">
        <w:rPr>
          <w:rFonts w:ascii="Arial" w:hAnsi="Arial" w:cs="Arial"/>
          <w:color w:val="000000" w:themeColor="text1"/>
          <w:sz w:val="20"/>
          <w:szCs w:val="20"/>
        </w:rPr>
        <w:t>u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các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đ</w:t>
      </w:r>
      <w:r w:rsidRPr="00E900E2">
        <w:rPr>
          <w:rFonts w:ascii="Arial" w:hAnsi="Arial" w:cs="Arial"/>
          <w:color w:val="000000" w:themeColor="text1"/>
          <w:sz w:val="20"/>
          <w:szCs w:val="20"/>
        </w:rPr>
        <w:t>ể</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ắ</w:t>
      </w:r>
      <w:r w:rsidRPr="00E900E2">
        <w:rPr>
          <w:rFonts w:ascii="Arial" w:hAnsi="Arial" w:cs="Arial"/>
          <w:color w:val="000000" w:themeColor="text1"/>
          <w:sz w:val="20"/>
          <w:szCs w:val="20"/>
        </w:rPr>
        <w:t>t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m,</w:t>
      </w:r>
      <w:r w:rsidRPr="00E900E2">
        <w:rPr>
          <w:rFonts w:ascii="Arial" w:hAnsi="Arial" w:cs="Arial"/>
          <w:color w:val="000000" w:themeColor="text1"/>
          <w:sz w:val="20"/>
          <w:szCs w:val="20"/>
        </w:rPr>
        <w:t xml:space="preserve"> đơn gi</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hóa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hành chính liên quan đ</w:t>
      </w:r>
      <w:r w:rsidRPr="00E900E2">
        <w:rPr>
          <w:rFonts w:ascii="Arial" w:hAnsi="Arial" w:cs="Arial"/>
          <w:color w:val="000000" w:themeColor="text1"/>
          <w:sz w:val="20"/>
          <w:szCs w:val="20"/>
        </w:rPr>
        <w:t>ế</w:t>
      </w:r>
      <w:r w:rsidRPr="00E900E2">
        <w:rPr>
          <w:rFonts w:ascii="Arial" w:hAnsi="Arial" w:cs="Arial"/>
          <w:color w:val="000000" w:themeColor="text1"/>
          <w:sz w:val="20"/>
          <w:szCs w:val="20"/>
        </w:rPr>
        <w:t>n ho</w:t>
      </w:r>
      <w:r w:rsidRPr="00E900E2">
        <w:rPr>
          <w:rFonts w:ascii="Arial" w:hAnsi="Arial" w:cs="Arial"/>
          <w:color w:val="000000" w:themeColor="text1"/>
          <w:sz w:val="20"/>
          <w:szCs w:val="20"/>
        </w:rPr>
        <w:t>ạ</w:t>
      </w:r>
      <w:r w:rsidRPr="00E900E2">
        <w:rPr>
          <w:rFonts w:ascii="Arial" w:hAnsi="Arial" w:cs="Arial"/>
          <w:color w:val="000000" w:themeColor="text1"/>
          <w:sz w:val="20"/>
          <w:szCs w:val="20"/>
        </w:rPr>
        <w:t>t đ</w:t>
      </w:r>
      <w:r w:rsidRPr="00E900E2">
        <w:rPr>
          <w:rFonts w:ascii="Arial" w:hAnsi="Arial" w:cs="Arial"/>
          <w:color w:val="000000" w:themeColor="text1"/>
          <w:sz w:val="20"/>
          <w:szCs w:val="20"/>
        </w:rPr>
        <w:t>ộ</w:t>
      </w:r>
      <w:r w:rsidRPr="00E900E2">
        <w:rPr>
          <w:rFonts w:ascii="Arial" w:hAnsi="Arial" w:cs="Arial"/>
          <w:color w:val="000000" w:themeColor="text1"/>
          <w:sz w:val="20"/>
          <w:szCs w:val="20"/>
        </w:rPr>
        <w:t>ng s</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xu</w:t>
      </w:r>
      <w:r w:rsidRPr="00E900E2">
        <w:rPr>
          <w:rFonts w:ascii="Arial" w:hAnsi="Arial" w:cs="Arial"/>
          <w:color w:val="000000" w:themeColor="text1"/>
          <w:sz w:val="20"/>
          <w:szCs w:val="20"/>
        </w:rPr>
        <w:t>ấ</w:t>
      </w:r>
      <w:r w:rsidRPr="00E900E2">
        <w:rPr>
          <w:rFonts w:ascii="Arial" w:hAnsi="Arial" w:cs="Arial"/>
          <w:color w:val="000000" w:themeColor="text1"/>
          <w:sz w:val="20"/>
          <w:szCs w:val="20"/>
        </w:rPr>
        <w:t>t, kinh doanh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c ph</w:t>
      </w:r>
      <w:r w:rsidRPr="00E900E2">
        <w:rPr>
          <w:rFonts w:ascii="Arial" w:hAnsi="Arial" w:cs="Arial"/>
          <w:color w:val="000000" w:themeColor="text1"/>
          <w:sz w:val="20"/>
          <w:szCs w:val="20"/>
        </w:rPr>
        <w:t>ạ</w:t>
      </w:r>
      <w:r w:rsidRPr="00E900E2">
        <w:rPr>
          <w:rFonts w:ascii="Arial" w:hAnsi="Arial" w:cs="Arial"/>
          <w:color w:val="000000" w:themeColor="text1"/>
          <w:sz w:val="20"/>
          <w:szCs w:val="20"/>
        </w:rPr>
        <w:t>m vi qu</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 lý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Xây d</w:t>
      </w:r>
      <w:r w:rsidRPr="00E900E2">
        <w:rPr>
          <w:rFonts w:ascii="Arial" w:hAnsi="Arial" w:cs="Arial"/>
          <w:color w:val="000000" w:themeColor="text1"/>
          <w:sz w:val="20"/>
          <w:szCs w:val="20"/>
        </w:rPr>
        <w:t>ự</w:t>
      </w:r>
      <w:r w:rsidRPr="00E900E2">
        <w:rPr>
          <w:rFonts w:ascii="Arial" w:hAnsi="Arial" w:cs="Arial"/>
          <w:color w:val="000000" w:themeColor="text1"/>
          <w:sz w:val="20"/>
          <w:szCs w:val="20"/>
        </w:rPr>
        <w:t>ng.</w:t>
      </w:r>
    </w:p>
    <w:p w14:paraId="55AA6005" w14:textId="77777777" w:rsidR="003C7274" w:rsidRPr="00E900E2" w:rsidRDefault="00695C6A" w:rsidP="00E900E2">
      <w:pPr>
        <w:adjustRightInd w:val="0"/>
        <w:snapToGrid w:val="0"/>
        <w:spacing w:after="120" w:line="240" w:lineRule="auto"/>
        <w:ind w:firstLine="720"/>
        <w:jc w:val="both"/>
        <w:rPr>
          <w:rFonts w:ascii="Arial" w:hAnsi="Arial" w:cs="Arial"/>
          <w:color w:val="000000" w:themeColor="text1"/>
          <w:sz w:val="20"/>
          <w:szCs w:val="20"/>
        </w:rPr>
      </w:pPr>
      <w:r w:rsidRPr="00E900E2">
        <w:rPr>
          <w:rFonts w:ascii="Arial" w:hAnsi="Arial" w:cs="Arial"/>
          <w:b/>
          <w:color w:val="000000" w:themeColor="text1"/>
          <w:sz w:val="20"/>
          <w:szCs w:val="20"/>
        </w:rPr>
        <w:t>Đi</w:t>
      </w:r>
      <w:r w:rsidRPr="00E900E2">
        <w:rPr>
          <w:rFonts w:ascii="Arial" w:hAnsi="Arial" w:cs="Arial"/>
          <w:b/>
          <w:color w:val="000000" w:themeColor="text1"/>
          <w:sz w:val="20"/>
          <w:szCs w:val="20"/>
        </w:rPr>
        <w:t>ề</w:t>
      </w:r>
      <w:r w:rsidRPr="00E900E2">
        <w:rPr>
          <w:rFonts w:ascii="Arial" w:hAnsi="Arial" w:cs="Arial"/>
          <w:b/>
          <w:color w:val="000000" w:themeColor="text1"/>
          <w:sz w:val="20"/>
          <w:szCs w:val="20"/>
        </w:rPr>
        <w:t>u 58. Trách nhi</w:t>
      </w:r>
      <w:r w:rsidRPr="00E900E2">
        <w:rPr>
          <w:rFonts w:ascii="Arial" w:hAnsi="Arial" w:cs="Arial"/>
          <w:b/>
          <w:color w:val="000000" w:themeColor="text1"/>
          <w:sz w:val="20"/>
          <w:szCs w:val="20"/>
        </w:rPr>
        <w:t>ệ</w:t>
      </w:r>
      <w:r w:rsidRPr="00E900E2">
        <w:rPr>
          <w:rFonts w:ascii="Arial" w:hAnsi="Arial" w:cs="Arial"/>
          <w:b/>
          <w:color w:val="000000" w:themeColor="text1"/>
          <w:sz w:val="20"/>
          <w:szCs w:val="20"/>
        </w:rPr>
        <w:t>m thi hành</w:t>
      </w:r>
    </w:p>
    <w:p w14:paraId="0432746A" w14:textId="479F186D" w:rsidR="003C7274" w:rsidRDefault="00695C6A" w:rsidP="00E900E2">
      <w:pPr>
        <w:adjustRightInd w:val="0"/>
        <w:snapToGrid w:val="0"/>
        <w:spacing w:after="0" w:line="240" w:lineRule="auto"/>
        <w:ind w:firstLine="720"/>
        <w:jc w:val="both"/>
        <w:rPr>
          <w:rFonts w:ascii="Arial" w:hAnsi="Arial" w:cs="Arial"/>
          <w:color w:val="000000" w:themeColor="text1"/>
          <w:sz w:val="20"/>
          <w:szCs w:val="20"/>
        </w:rPr>
      </w:pPr>
      <w:r w:rsidRPr="00E900E2">
        <w:rPr>
          <w:rFonts w:ascii="Arial" w:hAnsi="Arial" w:cs="Arial"/>
          <w:color w:val="000000" w:themeColor="text1"/>
          <w:sz w:val="20"/>
          <w:szCs w:val="20"/>
        </w:rPr>
        <w:t>Các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cơ quan ngang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ch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nhân dân các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trư</w:t>
      </w:r>
      <w:r w:rsidRPr="00E900E2">
        <w:rPr>
          <w:rFonts w:ascii="Arial" w:hAnsi="Arial" w:cs="Arial"/>
          <w:color w:val="000000" w:themeColor="text1"/>
          <w:sz w:val="20"/>
          <w:szCs w:val="20"/>
        </w:rPr>
        <w:t>ở</w:t>
      </w:r>
      <w:r w:rsidRPr="00E900E2">
        <w:rPr>
          <w:rFonts w:ascii="Arial" w:hAnsi="Arial" w:cs="Arial"/>
          <w:color w:val="000000" w:themeColor="text1"/>
          <w:sz w:val="20"/>
          <w:szCs w:val="20"/>
        </w:rPr>
        <w:t>ng các cơ quan,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chính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chính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chính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 ngh</w:t>
      </w:r>
      <w:r w:rsidRPr="00E900E2">
        <w:rPr>
          <w:rFonts w:ascii="Arial" w:hAnsi="Arial" w:cs="Arial"/>
          <w:color w:val="000000" w:themeColor="text1"/>
          <w:sz w:val="20"/>
          <w:szCs w:val="20"/>
        </w:rPr>
        <w:t>ề</w:t>
      </w:r>
      <w:r w:rsidRPr="00E900E2">
        <w:rPr>
          <w:rFonts w:ascii="Arial" w:hAnsi="Arial" w:cs="Arial"/>
          <w:color w:val="000000" w:themeColor="text1"/>
          <w:sz w:val="20"/>
          <w:szCs w:val="20"/>
        </w:rPr>
        <w:t xml:space="preserve"> nghi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p và các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cá nhân có liên quan ch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u trách nhi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m thi hành Ngh</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đ</w:t>
      </w:r>
      <w:r w:rsidRPr="00E900E2">
        <w:rPr>
          <w:rFonts w:ascii="Arial" w:hAnsi="Arial" w:cs="Arial"/>
          <w:color w:val="000000" w:themeColor="text1"/>
          <w:sz w:val="20"/>
          <w:szCs w:val="20"/>
        </w:rPr>
        <w:t>ị</w:t>
      </w:r>
      <w:r w:rsidRPr="00E900E2">
        <w:rPr>
          <w:rFonts w:ascii="Arial" w:hAnsi="Arial" w:cs="Arial"/>
          <w:color w:val="000000" w:themeColor="text1"/>
          <w:sz w:val="20"/>
          <w:szCs w:val="20"/>
        </w:rPr>
        <w:t>nh này.</w:t>
      </w:r>
    </w:p>
    <w:p w14:paraId="7D9D6177" w14:textId="77777777" w:rsidR="00E900E2" w:rsidRPr="00E900E2" w:rsidRDefault="00E900E2" w:rsidP="00E900E2">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900E2" w:rsidRPr="00E900E2" w14:paraId="7E35007F" w14:textId="77777777" w:rsidTr="00E900E2">
        <w:tc>
          <w:tcPr>
            <w:tcW w:w="2500" w:type="pct"/>
          </w:tcPr>
          <w:p w14:paraId="68189F1B" w14:textId="6383B359" w:rsidR="003C7274" w:rsidRPr="00E900E2" w:rsidRDefault="00695C6A" w:rsidP="00E900E2">
            <w:pPr>
              <w:adjustRightInd w:val="0"/>
              <w:snapToGrid w:val="0"/>
              <w:spacing w:after="0" w:line="240" w:lineRule="auto"/>
              <w:rPr>
                <w:rFonts w:ascii="Arial" w:hAnsi="Arial" w:cs="Arial"/>
                <w:color w:val="000000" w:themeColor="text1"/>
                <w:sz w:val="20"/>
                <w:szCs w:val="20"/>
              </w:rPr>
            </w:pPr>
            <w:r w:rsidRPr="00E900E2">
              <w:rPr>
                <w:rFonts w:ascii="Arial" w:hAnsi="Arial" w:cs="Arial"/>
                <w:b/>
                <w:i/>
                <w:color w:val="000000" w:themeColor="text1"/>
                <w:sz w:val="20"/>
                <w:szCs w:val="20"/>
              </w:rPr>
              <w:t>Nơi nh</w:t>
            </w:r>
            <w:r w:rsidRPr="00E900E2">
              <w:rPr>
                <w:rFonts w:ascii="Arial" w:hAnsi="Arial" w:cs="Arial"/>
                <w:b/>
                <w:i/>
                <w:color w:val="000000" w:themeColor="text1"/>
                <w:sz w:val="20"/>
                <w:szCs w:val="20"/>
              </w:rPr>
              <w:t>ậ</w:t>
            </w:r>
            <w:r w:rsidRPr="00E900E2">
              <w:rPr>
                <w:rFonts w:ascii="Arial" w:hAnsi="Arial" w:cs="Arial"/>
                <w:b/>
                <w:i/>
                <w:color w:val="000000" w:themeColor="text1"/>
                <w:sz w:val="20"/>
                <w:szCs w:val="20"/>
              </w:rPr>
              <w:t>n:</w:t>
            </w:r>
            <w:r w:rsidR="00E900E2">
              <w:rPr>
                <w:rFonts w:ascii="Arial" w:hAnsi="Arial" w:cs="Arial"/>
                <w:color w:val="000000" w:themeColor="text1"/>
                <w:sz w:val="20"/>
                <w:szCs w:val="20"/>
              </w:rPr>
              <w:br/>
            </w:r>
            <w:r w:rsidRPr="00E900E2">
              <w:rPr>
                <w:rFonts w:ascii="Arial" w:hAnsi="Arial" w:cs="Arial"/>
                <w:color w:val="000000" w:themeColor="text1"/>
                <w:sz w:val="20"/>
                <w:szCs w:val="20"/>
              </w:rPr>
              <w:t>- Ban Bí thư Trung ương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w:t>
            </w:r>
            <w:r w:rsidR="00E900E2">
              <w:rPr>
                <w:rFonts w:ascii="Arial" w:hAnsi="Arial" w:cs="Arial"/>
                <w:color w:val="000000" w:themeColor="text1"/>
                <w:sz w:val="20"/>
                <w:szCs w:val="20"/>
              </w:rPr>
              <w:br/>
            </w:r>
            <w:r w:rsidRPr="00E900E2">
              <w:rPr>
                <w:rFonts w:ascii="Arial" w:hAnsi="Arial" w:cs="Arial"/>
                <w:color w:val="000000" w:themeColor="text1"/>
                <w:sz w:val="20"/>
                <w:szCs w:val="20"/>
              </w:rPr>
              <w:t>-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các Phó Th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ng Chính ph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w:t>
            </w:r>
            <w:r w:rsidR="00E900E2">
              <w:rPr>
                <w:rFonts w:ascii="Arial" w:hAnsi="Arial" w:cs="Arial"/>
                <w:color w:val="000000" w:themeColor="text1"/>
                <w:sz w:val="20"/>
                <w:szCs w:val="20"/>
              </w:rPr>
              <w:br/>
            </w:r>
            <w:r w:rsidRPr="00E900E2">
              <w:rPr>
                <w:rFonts w:ascii="Arial" w:hAnsi="Arial" w:cs="Arial"/>
                <w:color w:val="000000" w:themeColor="text1"/>
                <w:sz w:val="20"/>
                <w:szCs w:val="20"/>
              </w:rPr>
              <w:t>- Các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cơ quan ngang b</w:t>
            </w:r>
            <w:r w:rsidRPr="00E900E2">
              <w:rPr>
                <w:rFonts w:ascii="Arial" w:hAnsi="Arial" w:cs="Arial"/>
                <w:color w:val="000000" w:themeColor="text1"/>
                <w:sz w:val="20"/>
                <w:szCs w:val="20"/>
              </w:rPr>
              <w:t>ộ</w:t>
            </w:r>
            <w:r w:rsidRPr="00E900E2">
              <w:rPr>
                <w:rFonts w:ascii="Arial" w:hAnsi="Arial" w:cs="Arial"/>
                <w:color w:val="000000" w:themeColor="text1"/>
                <w:sz w:val="20"/>
                <w:szCs w:val="20"/>
              </w:rPr>
              <w:t>;</w:t>
            </w:r>
            <w:r w:rsidR="00E900E2">
              <w:rPr>
                <w:rFonts w:ascii="Arial" w:hAnsi="Arial" w:cs="Arial"/>
                <w:color w:val="000000" w:themeColor="text1"/>
                <w:sz w:val="20"/>
                <w:szCs w:val="20"/>
              </w:rPr>
              <w:br/>
            </w:r>
            <w:r w:rsidRPr="00E900E2">
              <w:rPr>
                <w:rFonts w:ascii="Arial" w:hAnsi="Arial" w:cs="Arial"/>
                <w:color w:val="000000" w:themeColor="text1"/>
                <w:sz w:val="20"/>
                <w:szCs w:val="20"/>
              </w:rPr>
              <w:t>- HĐND, UBND các t</w:t>
            </w:r>
            <w:r w:rsidRPr="00E900E2">
              <w:rPr>
                <w:rFonts w:ascii="Arial" w:hAnsi="Arial" w:cs="Arial"/>
                <w:color w:val="000000" w:themeColor="text1"/>
                <w:sz w:val="20"/>
                <w:szCs w:val="20"/>
              </w:rPr>
              <w:t>ỉ</w:t>
            </w:r>
            <w:r w:rsidRPr="00E900E2">
              <w:rPr>
                <w:rFonts w:ascii="Arial" w:hAnsi="Arial" w:cs="Arial"/>
                <w:color w:val="000000" w:themeColor="text1"/>
                <w:sz w:val="20"/>
                <w:szCs w:val="20"/>
              </w:rPr>
              <w:t>nh, thành ph</w:t>
            </w:r>
            <w:r w:rsidRPr="00E900E2">
              <w:rPr>
                <w:rFonts w:ascii="Arial" w:hAnsi="Arial" w:cs="Arial"/>
                <w:color w:val="000000" w:themeColor="text1"/>
                <w:sz w:val="20"/>
                <w:szCs w:val="20"/>
              </w:rPr>
              <w:t>ố</w:t>
            </w:r>
            <w:r w:rsidRPr="00E900E2">
              <w:rPr>
                <w:rFonts w:ascii="Arial" w:hAnsi="Arial" w:cs="Arial"/>
                <w:color w:val="000000" w:themeColor="text1"/>
                <w:sz w:val="20"/>
                <w:szCs w:val="20"/>
              </w:rPr>
              <w:t xml:space="preserve"> tr</w:t>
            </w:r>
            <w:r w:rsidRPr="00E900E2">
              <w:rPr>
                <w:rFonts w:ascii="Arial" w:hAnsi="Arial" w:cs="Arial"/>
                <w:color w:val="000000" w:themeColor="text1"/>
                <w:sz w:val="20"/>
                <w:szCs w:val="20"/>
              </w:rPr>
              <w:t>ự</w:t>
            </w:r>
            <w:r w:rsidRPr="00E900E2">
              <w:rPr>
                <w:rFonts w:ascii="Arial" w:hAnsi="Arial" w:cs="Arial"/>
                <w:color w:val="000000" w:themeColor="text1"/>
                <w:sz w:val="20"/>
                <w:szCs w:val="20"/>
              </w:rPr>
              <w:t>c thu</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c </w:t>
            </w:r>
            <w:r w:rsidRPr="00E900E2">
              <w:rPr>
                <w:rFonts w:ascii="Arial" w:hAnsi="Arial" w:cs="Arial"/>
                <w:color w:val="000000" w:themeColor="text1"/>
                <w:sz w:val="20"/>
                <w:szCs w:val="20"/>
              </w:rPr>
              <w:lastRenderedPageBreak/>
              <w:t>trung ương</w:t>
            </w:r>
            <w:r w:rsidR="00D90D92">
              <w:rPr>
                <w:rFonts w:ascii="Arial" w:hAnsi="Arial" w:cs="Arial"/>
                <w:color w:val="000000" w:themeColor="text1"/>
                <w:sz w:val="20"/>
                <w:szCs w:val="20"/>
              </w:rPr>
              <w:t>;</w:t>
            </w:r>
            <w:r w:rsidR="00E900E2">
              <w:rPr>
                <w:rFonts w:ascii="Arial" w:hAnsi="Arial" w:cs="Arial"/>
                <w:color w:val="000000" w:themeColor="text1"/>
                <w:sz w:val="20"/>
                <w:szCs w:val="20"/>
              </w:rPr>
              <w:br/>
            </w:r>
            <w:r w:rsidRPr="00E900E2">
              <w:rPr>
                <w:rFonts w:ascii="Arial" w:hAnsi="Arial" w:cs="Arial"/>
                <w:color w:val="000000" w:themeColor="text1"/>
                <w:sz w:val="20"/>
                <w:szCs w:val="20"/>
              </w:rPr>
              <w:t>- Văn phòng Trung ương và các Ban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Đ</w:t>
            </w:r>
            <w:r w:rsidRPr="00E900E2">
              <w:rPr>
                <w:rFonts w:ascii="Arial" w:hAnsi="Arial" w:cs="Arial"/>
                <w:color w:val="000000" w:themeColor="text1"/>
                <w:sz w:val="20"/>
                <w:szCs w:val="20"/>
              </w:rPr>
              <w:t>ả</w:t>
            </w:r>
            <w:r w:rsidRPr="00E900E2">
              <w:rPr>
                <w:rFonts w:ascii="Arial" w:hAnsi="Arial" w:cs="Arial"/>
                <w:color w:val="000000" w:themeColor="text1"/>
                <w:sz w:val="20"/>
                <w:szCs w:val="20"/>
              </w:rPr>
              <w:t>ng;</w:t>
            </w:r>
            <w:r w:rsidR="00E900E2">
              <w:rPr>
                <w:rFonts w:ascii="Arial" w:hAnsi="Arial" w:cs="Arial"/>
                <w:color w:val="000000" w:themeColor="text1"/>
                <w:sz w:val="20"/>
                <w:szCs w:val="20"/>
              </w:rPr>
              <w:br/>
            </w:r>
            <w:r w:rsidRPr="00E900E2">
              <w:rPr>
                <w:rFonts w:ascii="Arial" w:hAnsi="Arial" w:cs="Arial"/>
                <w:color w:val="000000" w:themeColor="text1"/>
                <w:sz w:val="20"/>
                <w:szCs w:val="20"/>
              </w:rPr>
              <w:t>- Văn phòng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ng Bí thư;</w:t>
            </w:r>
            <w:r w:rsidR="00E900E2">
              <w:rPr>
                <w:rFonts w:ascii="Arial" w:hAnsi="Arial" w:cs="Arial"/>
                <w:color w:val="000000" w:themeColor="text1"/>
                <w:sz w:val="20"/>
                <w:szCs w:val="20"/>
              </w:rPr>
              <w:br/>
            </w:r>
            <w:r w:rsidRPr="00E900E2">
              <w:rPr>
                <w:rFonts w:ascii="Arial" w:hAnsi="Arial" w:cs="Arial"/>
                <w:color w:val="000000" w:themeColor="text1"/>
                <w:sz w:val="20"/>
                <w:szCs w:val="20"/>
              </w:rPr>
              <w:t>- Văn phòng Ch</w:t>
            </w:r>
            <w:r w:rsidRPr="00E900E2">
              <w:rPr>
                <w:rFonts w:ascii="Arial" w:hAnsi="Arial" w:cs="Arial"/>
                <w:color w:val="000000" w:themeColor="text1"/>
                <w:sz w:val="20"/>
                <w:szCs w:val="20"/>
              </w:rPr>
              <w:t>ủ</w:t>
            </w:r>
            <w:r w:rsidRPr="00E900E2">
              <w:rPr>
                <w:rFonts w:ascii="Arial" w:hAnsi="Arial" w:cs="Arial"/>
                <w:color w:val="000000" w:themeColor="text1"/>
                <w:sz w:val="20"/>
                <w:szCs w:val="20"/>
              </w:rPr>
              <w:t xml:space="preserve"> t</w:t>
            </w:r>
            <w:r w:rsidRPr="00E900E2">
              <w:rPr>
                <w:rFonts w:ascii="Arial" w:hAnsi="Arial" w:cs="Arial"/>
                <w:color w:val="000000" w:themeColor="text1"/>
                <w:sz w:val="20"/>
                <w:szCs w:val="20"/>
              </w:rPr>
              <w:t>ị</w:t>
            </w:r>
            <w:r w:rsidRPr="00E900E2">
              <w:rPr>
                <w:rFonts w:ascii="Arial" w:hAnsi="Arial" w:cs="Arial"/>
                <w:color w:val="000000" w:themeColor="text1"/>
                <w:sz w:val="20"/>
                <w:szCs w:val="20"/>
              </w:rPr>
              <w:t>ch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r w:rsidR="00E900E2">
              <w:rPr>
                <w:rFonts w:ascii="Arial" w:hAnsi="Arial" w:cs="Arial"/>
                <w:color w:val="000000" w:themeColor="text1"/>
                <w:sz w:val="20"/>
                <w:szCs w:val="20"/>
              </w:rPr>
              <w:br/>
            </w:r>
            <w:r w:rsidRPr="00E900E2">
              <w:rPr>
                <w:rFonts w:ascii="Arial" w:hAnsi="Arial" w:cs="Arial"/>
                <w:color w:val="000000" w:themeColor="text1"/>
                <w:sz w:val="20"/>
                <w:szCs w:val="20"/>
              </w:rPr>
              <w:t>-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 đ</w:t>
            </w:r>
            <w:r w:rsidRPr="00E900E2">
              <w:rPr>
                <w:rFonts w:ascii="Arial" w:hAnsi="Arial" w:cs="Arial"/>
                <w:color w:val="000000" w:themeColor="text1"/>
                <w:sz w:val="20"/>
                <w:szCs w:val="20"/>
              </w:rPr>
              <w:t>ồ</w:t>
            </w:r>
            <w:r w:rsidRPr="00E900E2">
              <w:rPr>
                <w:rFonts w:ascii="Arial" w:hAnsi="Arial" w:cs="Arial"/>
                <w:color w:val="000000" w:themeColor="text1"/>
                <w:sz w:val="20"/>
                <w:szCs w:val="20"/>
              </w:rPr>
              <w:t>ng Dân t</w:t>
            </w:r>
            <w:r w:rsidRPr="00E900E2">
              <w:rPr>
                <w:rFonts w:ascii="Arial" w:hAnsi="Arial" w:cs="Arial"/>
                <w:color w:val="000000" w:themeColor="text1"/>
                <w:sz w:val="20"/>
                <w:szCs w:val="20"/>
              </w:rPr>
              <w:t>ộ</w:t>
            </w:r>
            <w:r w:rsidRPr="00E900E2">
              <w:rPr>
                <w:rFonts w:ascii="Arial" w:hAnsi="Arial" w:cs="Arial"/>
                <w:color w:val="000000" w:themeColor="text1"/>
                <w:sz w:val="20"/>
                <w:szCs w:val="20"/>
              </w:rPr>
              <w:t xml:space="preserve">c và các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Q</w:t>
            </w:r>
            <w:r w:rsidRPr="00E900E2">
              <w:rPr>
                <w:rFonts w:ascii="Arial" w:hAnsi="Arial" w:cs="Arial"/>
                <w:color w:val="000000" w:themeColor="text1"/>
                <w:sz w:val="20"/>
                <w:szCs w:val="20"/>
              </w:rPr>
              <w:t>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w:t>
            </w:r>
            <w:r w:rsidR="00E900E2">
              <w:rPr>
                <w:rFonts w:ascii="Arial" w:hAnsi="Arial" w:cs="Arial"/>
                <w:color w:val="000000" w:themeColor="text1"/>
                <w:sz w:val="20"/>
                <w:szCs w:val="20"/>
              </w:rPr>
              <w:br/>
            </w:r>
            <w:r w:rsidRPr="00E900E2">
              <w:rPr>
                <w:rFonts w:ascii="Arial" w:hAnsi="Arial" w:cs="Arial"/>
                <w:color w:val="000000" w:themeColor="text1"/>
                <w:sz w:val="20"/>
                <w:szCs w:val="20"/>
              </w:rPr>
              <w:t>- Văn phòng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w:t>
            </w:r>
            <w:r w:rsidR="00E900E2">
              <w:rPr>
                <w:rFonts w:ascii="Arial" w:hAnsi="Arial" w:cs="Arial"/>
                <w:color w:val="000000" w:themeColor="text1"/>
                <w:sz w:val="20"/>
                <w:szCs w:val="20"/>
              </w:rPr>
              <w:br/>
            </w:r>
            <w:r w:rsidRPr="00E900E2">
              <w:rPr>
                <w:rFonts w:ascii="Arial" w:hAnsi="Arial" w:cs="Arial"/>
                <w:color w:val="000000" w:themeColor="text1"/>
                <w:sz w:val="20"/>
                <w:szCs w:val="20"/>
              </w:rPr>
              <w:t>- Tòa án nhân dân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cao;</w:t>
            </w:r>
            <w:r w:rsidR="00E900E2">
              <w:rPr>
                <w:rFonts w:ascii="Arial" w:hAnsi="Arial" w:cs="Arial"/>
                <w:color w:val="000000" w:themeColor="text1"/>
                <w:sz w:val="20"/>
                <w:szCs w:val="20"/>
              </w:rPr>
              <w:br/>
            </w:r>
            <w:r w:rsidRPr="00E900E2">
              <w:rPr>
                <w:rFonts w:ascii="Arial" w:hAnsi="Arial" w:cs="Arial"/>
                <w:color w:val="000000" w:themeColor="text1"/>
                <w:sz w:val="20"/>
                <w:szCs w:val="20"/>
              </w:rPr>
              <w:t>-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n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sát nhân dân t</w:t>
            </w:r>
            <w:r w:rsidRPr="00E900E2">
              <w:rPr>
                <w:rFonts w:ascii="Arial" w:hAnsi="Arial" w:cs="Arial"/>
                <w:color w:val="000000" w:themeColor="text1"/>
                <w:sz w:val="20"/>
                <w:szCs w:val="20"/>
              </w:rPr>
              <w:t>ố</w:t>
            </w:r>
            <w:r w:rsidRPr="00E900E2">
              <w:rPr>
                <w:rFonts w:ascii="Arial" w:hAnsi="Arial" w:cs="Arial"/>
                <w:color w:val="000000" w:themeColor="text1"/>
                <w:sz w:val="20"/>
                <w:szCs w:val="20"/>
              </w:rPr>
              <w:t>i cao;</w:t>
            </w:r>
            <w:r w:rsidR="00E900E2">
              <w:rPr>
                <w:rFonts w:ascii="Arial" w:hAnsi="Arial" w:cs="Arial"/>
                <w:color w:val="000000" w:themeColor="text1"/>
                <w:sz w:val="20"/>
                <w:szCs w:val="20"/>
              </w:rPr>
              <w:br/>
            </w:r>
            <w:r w:rsidRPr="00E900E2">
              <w:rPr>
                <w:rFonts w:ascii="Arial" w:hAnsi="Arial" w:cs="Arial"/>
                <w:color w:val="000000" w:themeColor="text1"/>
                <w:sz w:val="20"/>
                <w:szCs w:val="20"/>
              </w:rPr>
              <w:t>- Ki</w:t>
            </w:r>
            <w:r w:rsidRPr="00E900E2">
              <w:rPr>
                <w:rFonts w:ascii="Arial" w:hAnsi="Arial" w:cs="Arial"/>
                <w:color w:val="000000" w:themeColor="text1"/>
                <w:sz w:val="20"/>
                <w:szCs w:val="20"/>
              </w:rPr>
              <w:t>ể</w:t>
            </w:r>
            <w:r w:rsidRPr="00E900E2">
              <w:rPr>
                <w:rFonts w:ascii="Arial" w:hAnsi="Arial" w:cs="Arial"/>
                <w:color w:val="000000" w:themeColor="text1"/>
                <w:sz w:val="20"/>
                <w:szCs w:val="20"/>
              </w:rPr>
              <w:t>m toán nhà nư</w:t>
            </w:r>
            <w:r w:rsidRPr="00E900E2">
              <w:rPr>
                <w:rFonts w:ascii="Arial" w:hAnsi="Arial" w:cs="Arial"/>
                <w:color w:val="000000" w:themeColor="text1"/>
                <w:sz w:val="20"/>
                <w:szCs w:val="20"/>
              </w:rPr>
              <w:t>ớ</w:t>
            </w:r>
            <w:r w:rsidRPr="00E900E2">
              <w:rPr>
                <w:rFonts w:ascii="Arial" w:hAnsi="Arial" w:cs="Arial"/>
                <w:color w:val="000000" w:themeColor="text1"/>
                <w:sz w:val="20"/>
                <w:szCs w:val="20"/>
              </w:rPr>
              <w:t>c;</w:t>
            </w:r>
            <w:r w:rsidR="00E900E2">
              <w:rPr>
                <w:rFonts w:ascii="Arial" w:hAnsi="Arial" w:cs="Arial"/>
                <w:color w:val="000000" w:themeColor="text1"/>
                <w:sz w:val="20"/>
                <w:szCs w:val="20"/>
              </w:rPr>
              <w:br/>
            </w:r>
            <w:r w:rsidRPr="00E900E2">
              <w:rPr>
                <w:rFonts w:ascii="Arial" w:hAnsi="Arial" w:cs="Arial"/>
                <w:color w:val="000000" w:themeColor="text1"/>
                <w:sz w:val="20"/>
                <w:szCs w:val="20"/>
              </w:rPr>
              <w:t xml:space="preserve">- </w:t>
            </w:r>
            <w:r w:rsidR="00E900E2">
              <w:rPr>
                <w:rFonts w:ascii="Arial" w:hAnsi="Arial" w:cs="Arial"/>
                <w:color w:val="000000" w:themeColor="text1"/>
                <w:sz w:val="20"/>
                <w:szCs w:val="20"/>
              </w:rPr>
              <w:t>Ủy ban</w:t>
            </w:r>
            <w:r w:rsidRPr="00E900E2">
              <w:rPr>
                <w:rFonts w:ascii="Arial" w:hAnsi="Arial" w:cs="Arial"/>
                <w:color w:val="000000" w:themeColor="text1"/>
                <w:sz w:val="20"/>
                <w:szCs w:val="20"/>
              </w:rPr>
              <w:t xml:space="preserve"> Trung ương M</w:t>
            </w:r>
            <w:r w:rsidRPr="00E900E2">
              <w:rPr>
                <w:rFonts w:ascii="Arial" w:hAnsi="Arial" w:cs="Arial"/>
                <w:color w:val="000000" w:themeColor="text1"/>
                <w:sz w:val="20"/>
                <w:szCs w:val="20"/>
              </w:rPr>
              <w:t>ặ</w:t>
            </w:r>
            <w:r w:rsidRPr="00E900E2">
              <w:rPr>
                <w:rFonts w:ascii="Arial" w:hAnsi="Arial" w:cs="Arial"/>
                <w:color w:val="000000" w:themeColor="text1"/>
                <w:sz w:val="20"/>
                <w:szCs w:val="20"/>
              </w:rPr>
              <w:t>t tr</w:t>
            </w:r>
            <w:r w:rsidRPr="00E900E2">
              <w:rPr>
                <w:rFonts w:ascii="Arial" w:hAnsi="Arial" w:cs="Arial"/>
                <w:color w:val="000000" w:themeColor="text1"/>
                <w:sz w:val="20"/>
                <w:szCs w:val="20"/>
              </w:rPr>
              <w:t>ậ</w:t>
            </w:r>
            <w:r w:rsidRPr="00E900E2">
              <w:rPr>
                <w:rFonts w:ascii="Arial" w:hAnsi="Arial" w:cs="Arial"/>
                <w:color w:val="000000" w:themeColor="text1"/>
                <w:sz w:val="20"/>
                <w:szCs w:val="20"/>
              </w:rPr>
              <w:t>n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qu</w:t>
            </w:r>
            <w:r w:rsidRPr="00E900E2">
              <w:rPr>
                <w:rFonts w:ascii="Arial" w:hAnsi="Arial" w:cs="Arial"/>
                <w:color w:val="000000" w:themeColor="text1"/>
                <w:sz w:val="20"/>
                <w:szCs w:val="20"/>
              </w:rPr>
              <w:t>ố</w:t>
            </w:r>
            <w:r w:rsidRPr="00E900E2">
              <w:rPr>
                <w:rFonts w:ascii="Arial" w:hAnsi="Arial" w:cs="Arial"/>
                <w:color w:val="000000" w:themeColor="text1"/>
                <w:sz w:val="20"/>
                <w:szCs w:val="20"/>
              </w:rPr>
              <w:t>c Vi</w:t>
            </w:r>
            <w:r w:rsidRPr="00E900E2">
              <w:rPr>
                <w:rFonts w:ascii="Arial" w:hAnsi="Arial" w:cs="Arial"/>
                <w:color w:val="000000" w:themeColor="text1"/>
                <w:sz w:val="20"/>
                <w:szCs w:val="20"/>
              </w:rPr>
              <w:t>ệ</w:t>
            </w:r>
            <w:r w:rsidRPr="00E900E2">
              <w:rPr>
                <w:rFonts w:ascii="Arial" w:hAnsi="Arial" w:cs="Arial"/>
                <w:color w:val="000000" w:themeColor="text1"/>
                <w:sz w:val="20"/>
                <w:szCs w:val="20"/>
              </w:rPr>
              <w:t>t Nam;</w:t>
            </w:r>
            <w:r w:rsidR="00E900E2">
              <w:rPr>
                <w:rFonts w:ascii="Arial" w:hAnsi="Arial" w:cs="Arial"/>
                <w:color w:val="000000" w:themeColor="text1"/>
                <w:sz w:val="20"/>
                <w:szCs w:val="20"/>
              </w:rPr>
              <w:br/>
            </w:r>
            <w:r w:rsidRPr="00E900E2">
              <w:rPr>
                <w:rFonts w:ascii="Arial" w:hAnsi="Arial" w:cs="Arial"/>
                <w:color w:val="000000" w:themeColor="text1"/>
                <w:sz w:val="20"/>
                <w:szCs w:val="20"/>
              </w:rPr>
              <w:t>- Cơ quan trung ương c</w:t>
            </w:r>
            <w:r w:rsidRPr="00E900E2">
              <w:rPr>
                <w:rFonts w:ascii="Arial" w:hAnsi="Arial" w:cs="Arial"/>
                <w:color w:val="000000" w:themeColor="text1"/>
                <w:sz w:val="20"/>
                <w:szCs w:val="20"/>
              </w:rPr>
              <w:t>ủ</w:t>
            </w:r>
            <w:r w:rsidRPr="00E900E2">
              <w:rPr>
                <w:rFonts w:ascii="Arial" w:hAnsi="Arial" w:cs="Arial"/>
                <w:color w:val="000000" w:themeColor="text1"/>
                <w:sz w:val="20"/>
                <w:szCs w:val="20"/>
              </w:rPr>
              <w:t>a các t</w:t>
            </w:r>
            <w:r w:rsidRPr="00E900E2">
              <w:rPr>
                <w:rFonts w:ascii="Arial" w:hAnsi="Arial" w:cs="Arial"/>
                <w:color w:val="000000" w:themeColor="text1"/>
                <w:sz w:val="20"/>
                <w:szCs w:val="20"/>
              </w:rPr>
              <w:t>ổ</w:t>
            </w:r>
            <w:r w:rsidRPr="00E900E2">
              <w:rPr>
                <w:rFonts w:ascii="Arial" w:hAnsi="Arial" w:cs="Arial"/>
                <w:color w:val="000000" w:themeColor="text1"/>
                <w:sz w:val="20"/>
                <w:szCs w:val="20"/>
              </w:rPr>
              <w:t xml:space="preserve"> ch</w:t>
            </w:r>
            <w:r w:rsidRPr="00E900E2">
              <w:rPr>
                <w:rFonts w:ascii="Arial" w:hAnsi="Arial" w:cs="Arial"/>
                <w:color w:val="000000" w:themeColor="text1"/>
                <w:sz w:val="20"/>
                <w:szCs w:val="20"/>
              </w:rPr>
              <w:t>ứ</w:t>
            </w:r>
            <w:r w:rsidRPr="00E900E2">
              <w:rPr>
                <w:rFonts w:ascii="Arial" w:hAnsi="Arial" w:cs="Arial"/>
                <w:color w:val="000000" w:themeColor="text1"/>
                <w:sz w:val="20"/>
                <w:szCs w:val="20"/>
              </w:rPr>
              <w:t>c chính tr</w:t>
            </w:r>
            <w:r w:rsidRPr="00E900E2">
              <w:rPr>
                <w:rFonts w:ascii="Arial" w:hAnsi="Arial" w:cs="Arial"/>
                <w:color w:val="000000" w:themeColor="text1"/>
                <w:sz w:val="20"/>
                <w:szCs w:val="20"/>
              </w:rPr>
              <w:t>ị</w:t>
            </w:r>
            <w:r w:rsidRPr="00E900E2">
              <w:rPr>
                <w:rFonts w:ascii="Arial" w:hAnsi="Arial" w:cs="Arial"/>
                <w:color w:val="000000" w:themeColor="text1"/>
                <w:sz w:val="20"/>
                <w:szCs w:val="20"/>
              </w:rPr>
              <w:t xml:space="preserve"> - xã h</w:t>
            </w:r>
            <w:r w:rsidRPr="00E900E2">
              <w:rPr>
                <w:rFonts w:ascii="Arial" w:hAnsi="Arial" w:cs="Arial"/>
                <w:color w:val="000000" w:themeColor="text1"/>
                <w:sz w:val="20"/>
                <w:szCs w:val="20"/>
              </w:rPr>
              <w:t>ộ</w:t>
            </w:r>
            <w:r w:rsidRPr="00E900E2">
              <w:rPr>
                <w:rFonts w:ascii="Arial" w:hAnsi="Arial" w:cs="Arial"/>
                <w:color w:val="000000" w:themeColor="text1"/>
                <w:sz w:val="20"/>
                <w:szCs w:val="20"/>
              </w:rPr>
              <w:t>i;</w:t>
            </w:r>
            <w:r w:rsidR="00E900E2">
              <w:rPr>
                <w:rFonts w:ascii="Arial" w:hAnsi="Arial" w:cs="Arial"/>
                <w:color w:val="000000" w:themeColor="text1"/>
                <w:sz w:val="20"/>
                <w:szCs w:val="20"/>
              </w:rPr>
              <w:br/>
            </w:r>
            <w:r w:rsidRPr="00E900E2">
              <w:rPr>
                <w:rFonts w:ascii="Arial" w:hAnsi="Arial" w:cs="Arial"/>
                <w:color w:val="000000" w:themeColor="text1"/>
                <w:sz w:val="20"/>
                <w:szCs w:val="20"/>
              </w:rPr>
              <w:t>- VPCP: BTCN, các PCN, Tr</w:t>
            </w:r>
            <w:r w:rsidRPr="00E900E2">
              <w:rPr>
                <w:rFonts w:ascii="Arial" w:hAnsi="Arial" w:cs="Arial"/>
                <w:color w:val="000000" w:themeColor="text1"/>
                <w:sz w:val="20"/>
                <w:szCs w:val="20"/>
              </w:rPr>
              <w:t>ợ</w:t>
            </w:r>
            <w:r w:rsidRPr="00E900E2">
              <w:rPr>
                <w:rFonts w:ascii="Arial" w:hAnsi="Arial" w:cs="Arial"/>
                <w:color w:val="000000" w:themeColor="text1"/>
                <w:sz w:val="20"/>
                <w:szCs w:val="20"/>
              </w:rPr>
              <w:t xml:space="preserve"> lý TTg, các</w:t>
            </w:r>
            <w:r w:rsidRPr="00E900E2">
              <w:rPr>
                <w:rFonts w:ascii="Arial" w:hAnsi="Arial" w:cs="Arial"/>
                <w:color w:val="000000" w:themeColor="text1"/>
                <w:sz w:val="20"/>
                <w:szCs w:val="20"/>
              </w:rPr>
              <w:t xml:space="preserve"> V</w:t>
            </w:r>
            <w:r w:rsidRPr="00E900E2">
              <w:rPr>
                <w:rFonts w:ascii="Arial" w:hAnsi="Arial" w:cs="Arial"/>
                <w:color w:val="000000" w:themeColor="text1"/>
                <w:sz w:val="20"/>
                <w:szCs w:val="20"/>
              </w:rPr>
              <w:t>ụ</w:t>
            </w:r>
            <w:r w:rsidRPr="00E900E2">
              <w:rPr>
                <w:rFonts w:ascii="Arial" w:hAnsi="Arial" w:cs="Arial"/>
                <w:color w:val="000000" w:themeColor="text1"/>
                <w:sz w:val="20"/>
                <w:szCs w:val="20"/>
              </w:rPr>
              <w:t>, C</w:t>
            </w:r>
            <w:r w:rsidRPr="00E900E2">
              <w:rPr>
                <w:rFonts w:ascii="Arial" w:hAnsi="Arial" w:cs="Arial"/>
                <w:color w:val="000000" w:themeColor="text1"/>
                <w:sz w:val="20"/>
                <w:szCs w:val="20"/>
              </w:rPr>
              <w:t>ụ</w:t>
            </w:r>
            <w:r w:rsidRPr="00E900E2">
              <w:rPr>
                <w:rFonts w:ascii="Arial" w:hAnsi="Arial" w:cs="Arial"/>
                <w:color w:val="000000" w:themeColor="text1"/>
                <w:sz w:val="20"/>
                <w:szCs w:val="20"/>
              </w:rPr>
              <w:t>c, Công báo;</w:t>
            </w:r>
            <w:r w:rsidR="00E900E2">
              <w:rPr>
                <w:rFonts w:ascii="Arial" w:hAnsi="Arial" w:cs="Arial"/>
                <w:color w:val="000000" w:themeColor="text1"/>
                <w:sz w:val="20"/>
                <w:szCs w:val="20"/>
              </w:rPr>
              <w:br/>
            </w:r>
            <w:r w:rsidRPr="00E900E2">
              <w:rPr>
                <w:rFonts w:ascii="Arial" w:hAnsi="Arial" w:cs="Arial"/>
                <w:color w:val="000000" w:themeColor="text1"/>
                <w:sz w:val="20"/>
                <w:szCs w:val="20"/>
              </w:rPr>
              <w:t xml:space="preserve">- Lưu: VT, CĐS (2). </w:t>
            </w:r>
          </w:p>
        </w:tc>
        <w:tc>
          <w:tcPr>
            <w:tcW w:w="2500" w:type="pct"/>
          </w:tcPr>
          <w:p w14:paraId="139CB769" w14:textId="7252A67A" w:rsidR="003C7274" w:rsidRPr="00E900E2" w:rsidRDefault="00695C6A" w:rsidP="00E900E2">
            <w:pPr>
              <w:adjustRightInd w:val="0"/>
              <w:snapToGrid w:val="0"/>
              <w:spacing w:after="0" w:line="240" w:lineRule="auto"/>
              <w:jc w:val="center"/>
              <w:rPr>
                <w:rFonts w:ascii="Arial" w:hAnsi="Arial" w:cs="Arial"/>
                <w:color w:val="000000" w:themeColor="text1"/>
                <w:sz w:val="20"/>
                <w:szCs w:val="20"/>
              </w:rPr>
            </w:pPr>
            <w:r w:rsidRPr="00E900E2">
              <w:rPr>
                <w:rFonts w:ascii="Arial" w:hAnsi="Arial" w:cs="Arial"/>
                <w:b/>
                <w:color w:val="000000" w:themeColor="text1"/>
                <w:sz w:val="20"/>
                <w:szCs w:val="20"/>
              </w:rPr>
              <w:lastRenderedPageBreak/>
              <w:t>TM. CHÍNH PH</w:t>
            </w:r>
            <w:r w:rsidRPr="00E900E2">
              <w:rPr>
                <w:rFonts w:ascii="Arial" w:hAnsi="Arial" w:cs="Arial"/>
                <w:b/>
                <w:color w:val="000000" w:themeColor="text1"/>
                <w:sz w:val="20"/>
                <w:szCs w:val="20"/>
              </w:rPr>
              <w:t>Ủ</w:t>
            </w:r>
            <w:r w:rsidR="00E900E2">
              <w:rPr>
                <w:rFonts w:ascii="Arial" w:hAnsi="Arial" w:cs="Arial"/>
                <w:b/>
                <w:color w:val="000000" w:themeColor="text1"/>
                <w:sz w:val="20"/>
                <w:szCs w:val="20"/>
              </w:rPr>
              <w:br/>
            </w:r>
            <w:r w:rsidRPr="00E900E2">
              <w:rPr>
                <w:rFonts w:ascii="Arial" w:hAnsi="Arial" w:cs="Arial"/>
                <w:b/>
                <w:color w:val="000000" w:themeColor="text1"/>
                <w:sz w:val="20"/>
                <w:szCs w:val="20"/>
              </w:rPr>
              <w:t>KT. TH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TƯ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NG</w:t>
            </w:r>
            <w:r w:rsidR="00E900E2">
              <w:rPr>
                <w:rFonts w:ascii="Arial" w:hAnsi="Arial" w:cs="Arial"/>
                <w:b/>
                <w:color w:val="000000" w:themeColor="text1"/>
                <w:sz w:val="20"/>
                <w:szCs w:val="20"/>
              </w:rPr>
              <w:br/>
            </w:r>
            <w:r w:rsidRPr="00E900E2">
              <w:rPr>
                <w:rFonts w:ascii="Arial" w:hAnsi="Arial" w:cs="Arial"/>
                <w:b/>
                <w:color w:val="000000" w:themeColor="text1"/>
                <w:sz w:val="20"/>
                <w:szCs w:val="20"/>
              </w:rPr>
              <w:t>PHÓ TH</w:t>
            </w:r>
            <w:r w:rsidRPr="00E900E2">
              <w:rPr>
                <w:rFonts w:ascii="Arial" w:hAnsi="Arial" w:cs="Arial"/>
                <w:b/>
                <w:color w:val="000000" w:themeColor="text1"/>
                <w:sz w:val="20"/>
                <w:szCs w:val="20"/>
              </w:rPr>
              <w:t>Ủ</w:t>
            </w:r>
            <w:r w:rsidRPr="00E900E2">
              <w:rPr>
                <w:rFonts w:ascii="Arial" w:hAnsi="Arial" w:cs="Arial"/>
                <w:b/>
                <w:color w:val="000000" w:themeColor="text1"/>
                <w:sz w:val="20"/>
                <w:szCs w:val="20"/>
              </w:rPr>
              <w:t xml:space="preserve"> TƯ</w:t>
            </w:r>
            <w:r w:rsidRPr="00E900E2">
              <w:rPr>
                <w:rFonts w:ascii="Arial" w:hAnsi="Arial" w:cs="Arial"/>
                <w:b/>
                <w:color w:val="000000" w:themeColor="text1"/>
                <w:sz w:val="20"/>
                <w:szCs w:val="20"/>
              </w:rPr>
              <w:t>Ớ</w:t>
            </w:r>
            <w:r w:rsidRPr="00E900E2">
              <w:rPr>
                <w:rFonts w:ascii="Arial" w:hAnsi="Arial" w:cs="Arial"/>
                <w:b/>
                <w:color w:val="000000" w:themeColor="text1"/>
                <w:sz w:val="20"/>
                <w:szCs w:val="20"/>
              </w:rPr>
              <w:t>NG</w:t>
            </w:r>
            <w:r w:rsidRPr="00E900E2">
              <w:rPr>
                <w:rFonts w:ascii="Arial" w:hAnsi="Arial" w:cs="Arial"/>
                <w:color w:val="000000" w:themeColor="text1"/>
                <w:sz w:val="20"/>
                <w:szCs w:val="20"/>
              </w:rPr>
              <w:br/>
            </w:r>
            <w:r w:rsidRPr="00E900E2">
              <w:rPr>
                <w:rFonts w:ascii="Arial" w:hAnsi="Arial" w:cs="Arial"/>
                <w:color w:val="000000" w:themeColor="text1"/>
                <w:sz w:val="20"/>
                <w:szCs w:val="20"/>
              </w:rPr>
              <w:br/>
            </w:r>
            <w:r w:rsidRPr="00E900E2">
              <w:rPr>
                <w:rFonts w:ascii="Arial" w:hAnsi="Arial" w:cs="Arial"/>
                <w:color w:val="000000" w:themeColor="text1"/>
                <w:sz w:val="20"/>
                <w:szCs w:val="20"/>
              </w:rPr>
              <w:br/>
            </w:r>
            <w:r w:rsidRPr="00E900E2">
              <w:rPr>
                <w:rFonts w:ascii="Arial" w:hAnsi="Arial" w:cs="Arial"/>
                <w:color w:val="000000" w:themeColor="text1"/>
                <w:sz w:val="20"/>
                <w:szCs w:val="20"/>
              </w:rPr>
              <w:lastRenderedPageBreak/>
              <w:br/>
            </w:r>
            <w:r w:rsidRPr="00E900E2">
              <w:rPr>
                <w:rFonts w:ascii="Arial" w:hAnsi="Arial" w:cs="Arial"/>
                <w:color w:val="000000" w:themeColor="text1"/>
                <w:sz w:val="20"/>
                <w:szCs w:val="20"/>
              </w:rPr>
              <w:br/>
            </w:r>
            <w:r w:rsidRPr="00E900E2">
              <w:rPr>
                <w:rFonts w:ascii="Arial" w:hAnsi="Arial" w:cs="Arial"/>
                <w:color w:val="000000" w:themeColor="text1"/>
                <w:sz w:val="20"/>
                <w:szCs w:val="20"/>
              </w:rPr>
              <w:br/>
            </w:r>
            <w:r w:rsidRPr="00E900E2">
              <w:rPr>
                <w:rFonts w:ascii="Arial" w:hAnsi="Arial" w:cs="Arial"/>
                <w:color w:val="000000" w:themeColor="text1"/>
                <w:sz w:val="20"/>
                <w:szCs w:val="20"/>
              </w:rPr>
              <w:br/>
            </w:r>
            <w:r w:rsidRPr="00E900E2">
              <w:rPr>
                <w:rFonts w:ascii="Arial" w:hAnsi="Arial" w:cs="Arial"/>
                <w:color w:val="000000" w:themeColor="text1"/>
                <w:sz w:val="20"/>
                <w:szCs w:val="20"/>
              </w:rPr>
              <w:br/>
            </w:r>
            <w:r w:rsidRPr="00E900E2">
              <w:rPr>
                <w:rFonts w:ascii="Arial" w:hAnsi="Arial" w:cs="Arial"/>
                <w:b/>
                <w:color w:val="000000" w:themeColor="text1"/>
                <w:sz w:val="20"/>
                <w:szCs w:val="20"/>
              </w:rPr>
              <w:t>Ph</w:t>
            </w:r>
            <w:r w:rsidRPr="00E900E2">
              <w:rPr>
                <w:rFonts w:ascii="Arial" w:hAnsi="Arial" w:cs="Arial"/>
                <w:b/>
                <w:color w:val="000000" w:themeColor="text1"/>
                <w:sz w:val="20"/>
                <w:szCs w:val="20"/>
              </w:rPr>
              <w:t>ạ</w:t>
            </w:r>
            <w:r w:rsidRPr="00E900E2">
              <w:rPr>
                <w:rFonts w:ascii="Arial" w:hAnsi="Arial" w:cs="Arial"/>
                <w:b/>
                <w:color w:val="000000" w:themeColor="text1"/>
                <w:sz w:val="20"/>
                <w:szCs w:val="20"/>
              </w:rPr>
              <w:t>m Gia Túc</w:t>
            </w:r>
          </w:p>
        </w:tc>
      </w:tr>
    </w:tbl>
    <w:p w14:paraId="526101AB" w14:textId="77777777" w:rsidR="00AA754C" w:rsidRDefault="00AA754C" w:rsidP="00E900E2">
      <w:pPr>
        <w:adjustRightInd w:val="0"/>
        <w:snapToGrid w:val="0"/>
        <w:spacing w:after="120" w:line="240" w:lineRule="auto"/>
        <w:ind w:firstLine="720"/>
        <w:jc w:val="both"/>
        <w:rPr>
          <w:rFonts w:ascii="Arial" w:hAnsi="Arial" w:cs="Arial"/>
          <w:color w:val="000000" w:themeColor="text1"/>
          <w:sz w:val="20"/>
          <w:szCs w:val="20"/>
        </w:rPr>
      </w:pPr>
    </w:p>
    <w:p w14:paraId="7FD6F8DF" w14:textId="77777777" w:rsidR="003E5517" w:rsidRDefault="003E5517" w:rsidP="00E900E2">
      <w:pPr>
        <w:adjustRightInd w:val="0"/>
        <w:snapToGrid w:val="0"/>
        <w:spacing w:after="120" w:line="240" w:lineRule="auto"/>
        <w:ind w:firstLine="720"/>
        <w:jc w:val="both"/>
        <w:rPr>
          <w:rFonts w:ascii="Arial" w:hAnsi="Arial" w:cs="Arial"/>
          <w:color w:val="000000" w:themeColor="text1"/>
          <w:sz w:val="20"/>
          <w:szCs w:val="20"/>
        </w:rPr>
        <w:sectPr w:rsidR="003E5517" w:rsidSect="00E900E2">
          <w:pgSz w:w="11906" w:h="16838" w:code="9"/>
          <w:pgMar w:top="1440" w:right="1440" w:bottom="1440" w:left="1440" w:header="0" w:footer="0" w:gutter="0"/>
          <w:cols w:space="720"/>
          <w:docGrid w:linePitch="326"/>
        </w:sectPr>
      </w:pPr>
    </w:p>
    <w:p w14:paraId="110AAC63"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lastRenderedPageBreak/>
        <w:t>Phụ lục I</w:t>
      </w:r>
    </w:p>
    <w:p w14:paraId="61841B51"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CHUYÊN MÔN VÀ LĨNH VỰC CẤP CHỨNG CHỈ</w:t>
      </w:r>
      <w:r w:rsidRPr="000D6738">
        <w:rPr>
          <w:rFonts w:ascii="Arial" w:hAnsi="Arial" w:cs="Arial"/>
          <w:color w:val="000000" w:themeColor="text1"/>
          <w:sz w:val="20"/>
          <w:szCs w:val="20"/>
        </w:rPr>
        <w:br/>
      </w:r>
      <w:r w:rsidRPr="000D6738">
        <w:rPr>
          <w:rFonts w:ascii="Arial" w:hAnsi="Arial" w:cs="Arial"/>
          <w:b/>
          <w:color w:val="000000" w:themeColor="text1"/>
          <w:sz w:val="20"/>
          <w:szCs w:val="20"/>
        </w:rPr>
        <w:t xml:space="preserve"> HÀNH NGHỀ HOẠT ĐỘNG XÂY DỰNG</w:t>
      </w:r>
    </w:p>
    <w:p w14:paraId="2418EBF6"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r w:rsidRPr="000D6738">
        <w:rPr>
          <w:rFonts w:ascii="Arial" w:hAnsi="Arial" w:cs="Arial"/>
          <w:i/>
          <w:color w:val="000000" w:themeColor="text1"/>
          <w:sz w:val="20"/>
          <w:szCs w:val="20"/>
        </w:rPr>
        <w:t>(Kèm theo Nghị định số 212/2026/NĐ-CP</w:t>
      </w:r>
      <w:r w:rsidRPr="000D6738">
        <w:rPr>
          <w:rFonts w:ascii="Arial" w:hAnsi="Arial" w:cs="Arial"/>
          <w:color w:val="000000" w:themeColor="text1"/>
          <w:sz w:val="20"/>
          <w:szCs w:val="20"/>
        </w:rPr>
        <w:br/>
      </w:r>
      <w:r w:rsidRPr="000D6738">
        <w:rPr>
          <w:rFonts w:ascii="Arial" w:hAnsi="Arial" w:cs="Arial"/>
          <w:i/>
          <w:color w:val="000000" w:themeColor="text1"/>
          <w:sz w:val="20"/>
          <w:szCs w:val="20"/>
        </w:rPr>
        <w:t xml:space="preserve"> ngày 17 tháng 6 năm 2026 của Chính phủ)</w:t>
      </w:r>
    </w:p>
    <w:p w14:paraId="6B2107AB"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1284"/>
        <w:gridCol w:w="1554"/>
        <w:gridCol w:w="2954"/>
        <w:gridCol w:w="2662"/>
      </w:tblGrid>
      <w:tr w:rsidR="003E5517" w:rsidRPr="000D6738" w14:paraId="39866D41" w14:textId="77777777" w:rsidTr="00FE4E90">
        <w:trPr>
          <w:trHeight w:val="20"/>
        </w:trPr>
        <w:tc>
          <w:tcPr>
            <w:tcW w:w="312" w:type="pct"/>
            <w:vMerge w:val="restart"/>
            <w:vAlign w:val="center"/>
          </w:tcPr>
          <w:p w14:paraId="6D301A0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STT</w:t>
            </w:r>
          </w:p>
        </w:tc>
        <w:tc>
          <w:tcPr>
            <w:tcW w:w="1574" w:type="pct"/>
            <w:gridSpan w:val="2"/>
            <w:vAlign w:val="center"/>
          </w:tcPr>
          <w:p w14:paraId="6962DEB2"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Lĩnh vực cấp chứng chỉ hành nghề</w:t>
            </w:r>
          </w:p>
        </w:tc>
        <w:tc>
          <w:tcPr>
            <w:tcW w:w="3114" w:type="pct"/>
            <w:gridSpan w:val="2"/>
            <w:vAlign w:val="center"/>
          </w:tcPr>
          <w:p w14:paraId="11064B6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Chuyên môn</w:t>
            </w:r>
          </w:p>
        </w:tc>
      </w:tr>
      <w:tr w:rsidR="003E5517" w:rsidRPr="000D6738" w14:paraId="5DE7EF4E" w14:textId="77777777" w:rsidTr="00FE4E90">
        <w:trPr>
          <w:trHeight w:val="20"/>
        </w:trPr>
        <w:tc>
          <w:tcPr>
            <w:tcW w:w="312" w:type="pct"/>
            <w:vMerge/>
            <w:vAlign w:val="center"/>
          </w:tcPr>
          <w:p w14:paraId="751A261C"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712" w:type="pct"/>
            <w:vAlign w:val="center"/>
          </w:tcPr>
          <w:p w14:paraId="0734F5AA"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Lĩnh vực cấp</w:t>
            </w:r>
          </w:p>
        </w:tc>
        <w:tc>
          <w:tcPr>
            <w:tcW w:w="862" w:type="pct"/>
            <w:vAlign w:val="center"/>
          </w:tcPr>
          <w:p w14:paraId="15C1270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Nội dung hành nghề</w:t>
            </w:r>
          </w:p>
        </w:tc>
        <w:tc>
          <w:tcPr>
            <w:tcW w:w="1638" w:type="pct"/>
            <w:vAlign w:val="center"/>
          </w:tcPr>
          <w:p w14:paraId="2E0391E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Chuyên ngành đào tạo theo văn bằng</w:t>
            </w:r>
          </w:p>
        </w:tc>
        <w:tc>
          <w:tcPr>
            <w:tcW w:w="1476" w:type="pct"/>
            <w:vAlign w:val="center"/>
          </w:tcPr>
          <w:p w14:paraId="5A00707A"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Chuyên môn đào tạo phù hợp thể hiện tại bảng điểm hoặc phụ lục văn bằng trong trường hợp văn bằng không ghi rõ chuyên ngành đào tạo</w:t>
            </w:r>
          </w:p>
        </w:tc>
      </w:tr>
      <w:tr w:rsidR="003E5517" w:rsidRPr="000D6738" w14:paraId="6EA53D46" w14:textId="77777777" w:rsidTr="00FE4E90">
        <w:trPr>
          <w:trHeight w:val="20"/>
        </w:trPr>
        <w:tc>
          <w:tcPr>
            <w:tcW w:w="312" w:type="pct"/>
            <w:vAlign w:val="center"/>
          </w:tcPr>
          <w:p w14:paraId="25D46E4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1</w:t>
            </w:r>
          </w:p>
        </w:tc>
        <w:tc>
          <w:tcPr>
            <w:tcW w:w="4688" w:type="pct"/>
            <w:gridSpan w:val="4"/>
            <w:vAlign w:val="center"/>
          </w:tcPr>
          <w:p w14:paraId="6196BB8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khảo sát xây dựng</w:t>
            </w:r>
          </w:p>
        </w:tc>
      </w:tr>
      <w:tr w:rsidR="003E5517" w:rsidRPr="000D6738" w14:paraId="2292B791" w14:textId="77777777" w:rsidTr="00FE4E90">
        <w:trPr>
          <w:trHeight w:val="20"/>
        </w:trPr>
        <w:tc>
          <w:tcPr>
            <w:tcW w:w="312" w:type="pct"/>
            <w:vAlign w:val="center"/>
          </w:tcPr>
          <w:p w14:paraId="542CA3B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1.1</w:t>
            </w:r>
          </w:p>
        </w:tc>
        <w:tc>
          <w:tcPr>
            <w:tcW w:w="1574" w:type="pct"/>
            <w:gridSpan w:val="2"/>
            <w:vAlign w:val="center"/>
          </w:tcPr>
          <w:p w14:paraId="4F914B9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Khảo sát địa hình</w:t>
            </w:r>
          </w:p>
        </w:tc>
        <w:tc>
          <w:tcPr>
            <w:tcW w:w="1638" w:type="pct"/>
            <w:vAlign w:val="center"/>
          </w:tcPr>
          <w:p w14:paraId="140CDA5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trắc địa, bản đồ hoặc các chuyên ngành kỹ thuật xây dựng có liên quan.</w:t>
            </w:r>
          </w:p>
        </w:tc>
        <w:tc>
          <w:tcPr>
            <w:tcW w:w="1476" w:type="pct"/>
            <w:vAlign w:val="center"/>
          </w:tcPr>
          <w:p w14:paraId="4C20D4D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môn học về trắc địa, bản đồ.</w:t>
            </w:r>
          </w:p>
        </w:tc>
      </w:tr>
      <w:tr w:rsidR="003E5517" w:rsidRPr="000D6738" w14:paraId="65628F04" w14:textId="77777777" w:rsidTr="00FE4E90">
        <w:trPr>
          <w:trHeight w:val="20"/>
        </w:trPr>
        <w:tc>
          <w:tcPr>
            <w:tcW w:w="312" w:type="pct"/>
            <w:vAlign w:val="center"/>
          </w:tcPr>
          <w:p w14:paraId="7198FFA1"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1.2</w:t>
            </w:r>
          </w:p>
        </w:tc>
        <w:tc>
          <w:tcPr>
            <w:tcW w:w="1574" w:type="pct"/>
            <w:gridSpan w:val="2"/>
            <w:vAlign w:val="center"/>
          </w:tcPr>
          <w:p w14:paraId="1593A80C"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Khảo sát địa chất công trình</w:t>
            </w:r>
          </w:p>
        </w:tc>
        <w:tc>
          <w:tcPr>
            <w:tcW w:w="1638" w:type="pct"/>
            <w:vAlign w:val="center"/>
          </w:tcPr>
          <w:p w14:paraId="5CA27ED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địa chất công trình, địa chất thủy văn hoặc các chuyên ngành kỹ thuật xây dựng có liên quan.</w:t>
            </w:r>
          </w:p>
        </w:tc>
        <w:tc>
          <w:tcPr>
            <w:tcW w:w="1476" w:type="pct"/>
            <w:vAlign w:val="center"/>
          </w:tcPr>
          <w:p w14:paraId="60E8FDE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môn học về địa chất công trình, địa chất thủy văn.</w:t>
            </w:r>
          </w:p>
        </w:tc>
      </w:tr>
      <w:tr w:rsidR="003E5517" w:rsidRPr="000D6738" w14:paraId="3519815A" w14:textId="77777777" w:rsidTr="00FE4E90">
        <w:trPr>
          <w:trHeight w:val="20"/>
        </w:trPr>
        <w:tc>
          <w:tcPr>
            <w:tcW w:w="312" w:type="pct"/>
            <w:vAlign w:val="center"/>
          </w:tcPr>
          <w:p w14:paraId="11157A7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2</w:t>
            </w:r>
          </w:p>
        </w:tc>
        <w:tc>
          <w:tcPr>
            <w:tcW w:w="4688" w:type="pct"/>
            <w:gridSpan w:val="4"/>
            <w:vAlign w:val="center"/>
          </w:tcPr>
          <w:p w14:paraId="00075A2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lập quy hoạch đô thị và nông thôn</w:t>
            </w:r>
          </w:p>
        </w:tc>
      </w:tr>
      <w:tr w:rsidR="003E5517" w:rsidRPr="000D6738" w14:paraId="3B7C6FC7" w14:textId="77777777" w:rsidTr="00FE4E90">
        <w:trPr>
          <w:trHeight w:val="20"/>
        </w:trPr>
        <w:tc>
          <w:tcPr>
            <w:tcW w:w="312" w:type="pct"/>
            <w:vAlign w:val="center"/>
          </w:tcPr>
          <w:p w14:paraId="2E84199D"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1574" w:type="pct"/>
            <w:gridSpan w:val="2"/>
            <w:vAlign w:val="center"/>
          </w:tcPr>
          <w:p w14:paraId="1CD75AD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Lập quy hoạch đô thị và nông thôn</w:t>
            </w:r>
          </w:p>
        </w:tc>
        <w:tc>
          <w:tcPr>
            <w:tcW w:w="1638" w:type="pct"/>
            <w:vAlign w:val="center"/>
          </w:tcPr>
          <w:p w14:paraId="0CC432B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kiến trúc (không bao gồm: thiết kế nội thất và kiến trúc nội thất, cảnh quan), quy hoạch xây dựng, giao thông, kỹ thuật điện, cấp nước, thoát nước và xử lý nước thải, tài nguyên nước và hạ tầng kỹ thuật đô thị, kinh tế đô thị.</w:t>
            </w:r>
          </w:p>
        </w:tc>
        <w:tc>
          <w:tcPr>
            <w:tcW w:w="1476" w:type="pct"/>
            <w:vAlign w:val="center"/>
          </w:tcPr>
          <w:p w14:paraId="5DDB2738" w14:textId="77777777" w:rsidR="003E5517" w:rsidRPr="000D6738" w:rsidRDefault="003E5517" w:rsidP="00FE4E90">
            <w:pPr>
              <w:spacing w:before="40" w:after="40" w:line="240" w:lineRule="auto"/>
              <w:rPr>
                <w:rFonts w:ascii="Arial" w:hAnsi="Arial" w:cs="Arial"/>
                <w:color w:val="000000" w:themeColor="text1"/>
                <w:sz w:val="20"/>
                <w:szCs w:val="20"/>
              </w:rPr>
            </w:pPr>
          </w:p>
        </w:tc>
      </w:tr>
      <w:tr w:rsidR="003E5517" w:rsidRPr="000D6738" w14:paraId="39C0935D" w14:textId="77777777" w:rsidTr="00FE4E90">
        <w:trPr>
          <w:trHeight w:val="20"/>
        </w:trPr>
        <w:tc>
          <w:tcPr>
            <w:tcW w:w="312" w:type="pct"/>
            <w:vAlign w:val="center"/>
          </w:tcPr>
          <w:p w14:paraId="2FD8F65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3</w:t>
            </w:r>
          </w:p>
        </w:tc>
        <w:tc>
          <w:tcPr>
            <w:tcW w:w="4688" w:type="pct"/>
            <w:gridSpan w:val="4"/>
            <w:vAlign w:val="center"/>
          </w:tcPr>
          <w:p w14:paraId="31703C2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thiết kế xây dựng</w:t>
            </w:r>
          </w:p>
        </w:tc>
      </w:tr>
      <w:tr w:rsidR="003E5517" w:rsidRPr="000D6738" w14:paraId="4B24E276" w14:textId="77777777" w:rsidTr="00FE4E90">
        <w:trPr>
          <w:trHeight w:val="20"/>
        </w:trPr>
        <w:tc>
          <w:tcPr>
            <w:tcW w:w="312" w:type="pct"/>
            <w:vAlign w:val="center"/>
          </w:tcPr>
          <w:p w14:paraId="2BE21F8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w:t>
            </w:r>
          </w:p>
        </w:tc>
        <w:tc>
          <w:tcPr>
            <w:tcW w:w="712" w:type="pct"/>
            <w:vMerge w:val="restart"/>
            <w:vAlign w:val="center"/>
          </w:tcPr>
          <w:p w14:paraId="1CE0D949"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Thiết kế xây dựng công trình</w:t>
            </w:r>
          </w:p>
        </w:tc>
        <w:tc>
          <w:tcPr>
            <w:tcW w:w="862" w:type="pct"/>
            <w:vAlign w:val="center"/>
          </w:tcPr>
          <w:p w14:paraId="78FC8B6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Kết cấu công trình</w:t>
            </w:r>
          </w:p>
        </w:tc>
        <w:tc>
          <w:tcPr>
            <w:tcW w:w="1638" w:type="pct"/>
            <w:vAlign w:val="center"/>
          </w:tcPr>
          <w:p w14:paraId="0B7DC07F"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kết cấu công trình dân dụng, công nghiệp.</w:t>
            </w:r>
          </w:p>
        </w:tc>
        <w:tc>
          <w:tcPr>
            <w:tcW w:w="1476" w:type="pct"/>
            <w:vAlign w:val="center"/>
          </w:tcPr>
          <w:p w14:paraId="724E913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kết cấu công trình dân dụng và công nghiệp.</w:t>
            </w:r>
          </w:p>
        </w:tc>
      </w:tr>
      <w:tr w:rsidR="003E5517" w:rsidRPr="000D6738" w14:paraId="6874D3F3" w14:textId="77777777" w:rsidTr="00FE4E90">
        <w:trPr>
          <w:trHeight w:val="20"/>
        </w:trPr>
        <w:tc>
          <w:tcPr>
            <w:tcW w:w="312" w:type="pct"/>
            <w:vAlign w:val="center"/>
          </w:tcPr>
          <w:p w14:paraId="6110A4C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3.2</w:t>
            </w:r>
          </w:p>
        </w:tc>
        <w:tc>
          <w:tcPr>
            <w:tcW w:w="712" w:type="pct"/>
            <w:vMerge/>
            <w:vAlign w:val="center"/>
          </w:tcPr>
          <w:p w14:paraId="568F47CE"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51C282E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Khai thác mỏ</w:t>
            </w:r>
          </w:p>
        </w:tc>
        <w:tc>
          <w:tcPr>
            <w:tcW w:w="1638" w:type="pct"/>
            <w:vAlign w:val="center"/>
          </w:tcPr>
          <w:p w14:paraId="2E2596D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ngầm và mỏ.</w:t>
            </w:r>
          </w:p>
        </w:tc>
        <w:tc>
          <w:tcPr>
            <w:tcW w:w="1476" w:type="pct"/>
            <w:vAlign w:val="center"/>
          </w:tcPr>
          <w:p w14:paraId="731785CC"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ngầm và mỏ.</w:t>
            </w:r>
          </w:p>
        </w:tc>
      </w:tr>
      <w:tr w:rsidR="003E5517" w:rsidRPr="000D6738" w14:paraId="1FF34B1A" w14:textId="77777777" w:rsidTr="00FE4E90">
        <w:trPr>
          <w:trHeight w:val="20"/>
        </w:trPr>
        <w:tc>
          <w:tcPr>
            <w:tcW w:w="312" w:type="pct"/>
            <w:vAlign w:val="center"/>
          </w:tcPr>
          <w:p w14:paraId="64F4006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3.3</w:t>
            </w:r>
          </w:p>
        </w:tc>
        <w:tc>
          <w:tcPr>
            <w:tcW w:w="712" w:type="pct"/>
            <w:vMerge/>
            <w:vAlign w:val="center"/>
          </w:tcPr>
          <w:p w14:paraId="7FC00AD7"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056CC661"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Đường bộ</w:t>
            </w:r>
          </w:p>
        </w:tc>
        <w:tc>
          <w:tcPr>
            <w:tcW w:w="1638" w:type="pct"/>
            <w:vAlign w:val="center"/>
          </w:tcPr>
          <w:p w14:paraId="39033CD9"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giao thông đường bộ.</w:t>
            </w:r>
          </w:p>
        </w:tc>
        <w:tc>
          <w:tcPr>
            <w:tcW w:w="1476" w:type="pct"/>
            <w:vAlign w:val="center"/>
          </w:tcPr>
          <w:p w14:paraId="4C4220D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giao thông đường bộ.</w:t>
            </w:r>
          </w:p>
        </w:tc>
      </w:tr>
      <w:tr w:rsidR="003E5517" w:rsidRPr="000D6738" w14:paraId="7F834496" w14:textId="77777777" w:rsidTr="00FE4E90">
        <w:trPr>
          <w:trHeight w:val="20"/>
        </w:trPr>
        <w:tc>
          <w:tcPr>
            <w:tcW w:w="312" w:type="pct"/>
            <w:vAlign w:val="center"/>
          </w:tcPr>
          <w:p w14:paraId="5394DA3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3.4</w:t>
            </w:r>
          </w:p>
        </w:tc>
        <w:tc>
          <w:tcPr>
            <w:tcW w:w="712" w:type="pct"/>
            <w:vMerge/>
            <w:vAlign w:val="center"/>
          </w:tcPr>
          <w:p w14:paraId="10856666"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68B623C7"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Đường sắt</w:t>
            </w:r>
          </w:p>
        </w:tc>
        <w:tc>
          <w:tcPr>
            <w:tcW w:w="1638" w:type="pct"/>
            <w:vAlign w:val="center"/>
          </w:tcPr>
          <w:p w14:paraId="2E87897F"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giao thông đường sắt.</w:t>
            </w:r>
          </w:p>
        </w:tc>
        <w:tc>
          <w:tcPr>
            <w:tcW w:w="1476" w:type="pct"/>
            <w:vAlign w:val="center"/>
          </w:tcPr>
          <w:p w14:paraId="20B29ED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giao thông đường sắt.</w:t>
            </w:r>
          </w:p>
        </w:tc>
      </w:tr>
      <w:tr w:rsidR="003E5517" w:rsidRPr="000D6738" w14:paraId="17FF393B" w14:textId="77777777" w:rsidTr="00FE4E90">
        <w:trPr>
          <w:trHeight w:val="20"/>
        </w:trPr>
        <w:tc>
          <w:tcPr>
            <w:tcW w:w="312" w:type="pct"/>
            <w:vAlign w:val="center"/>
          </w:tcPr>
          <w:p w14:paraId="69EB231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3.5</w:t>
            </w:r>
          </w:p>
        </w:tc>
        <w:tc>
          <w:tcPr>
            <w:tcW w:w="712" w:type="pct"/>
            <w:vMerge/>
            <w:vAlign w:val="center"/>
          </w:tcPr>
          <w:p w14:paraId="7CADA861"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2D21839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Cầu - Hầm</w:t>
            </w:r>
          </w:p>
        </w:tc>
        <w:tc>
          <w:tcPr>
            <w:tcW w:w="1638" w:type="pct"/>
            <w:vAlign w:val="center"/>
          </w:tcPr>
          <w:p w14:paraId="79C1A5C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giao thông cầu, hầm.</w:t>
            </w:r>
          </w:p>
        </w:tc>
        <w:tc>
          <w:tcPr>
            <w:tcW w:w="1476" w:type="pct"/>
            <w:vAlign w:val="center"/>
          </w:tcPr>
          <w:p w14:paraId="1502659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giao thông cầu, hầm.</w:t>
            </w:r>
          </w:p>
        </w:tc>
      </w:tr>
      <w:tr w:rsidR="003E5517" w:rsidRPr="000D6738" w14:paraId="6084F8CE" w14:textId="77777777" w:rsidTr="00FE4E90">
        <w:trPr>
          <w:trHeight w:val="20"/>
        </w:trPr>
        <w:tc>
          <w:tcPr>
            <w:tcW w:w="312" w:type="pct"/>
            <w:vAlign w:val="center"/>
          </w:tcPr>
          <w:p w14:paraId="35433FD6"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3.6</w:t>
            </w:r>
          </w:p>
        </w:tc>
        <w:tc>
          <w:tcPr>
            <w:tcW w:w="712" w:type="pct"/>
            <w:vMerge/>
            <w:vAlign w:val="center"/>
          </w:tcPr>
          <w:p w14:paraId="6FF4BF71"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1B6155E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Đường thủy nội địa - Hàng hải</w:t>
            </w:r>
          </w:p>
        </w:tc>
        <w:tc>
          <w:tcPr>
            <w:tcW w:w="1638" w:type="pct"/>
            <w:vAlign w:val="center"/>
          </w:tcPr>
          <w:p w14:paraId="002A32F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giao thông đường thủy nội địa, cảng đường thủy, công trình trên sông, công trình cảng biển</w:t>
            </w:r>
          </w:p>
        </w:tc>
        <w:tc>
          <w:tcPr>
            <w:tcW w:w="1476" w:type="pct"/>
            <w:vAlign w:val="center"/>
          </w:tcPr>
          <w:p w14:paraId="6DF1638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giao thông đường thủy nội địa, cảng đường thủy, công trình trên sông, công trình cảng biển.</w:t>
            </w:r>
          </w:p>
        </w:tc>
      </w:tr>
      <w:tr w:rsidR="003E5517" w:rsidRPr="000D6738" w14:paraId="6876148A" w14:textId="77777777" w:rsidTr="00FE4E90">
        <w:trPr>
          <w:trHeight w:val="20"/>
        </w:trPr>
        <w:tc>
          <w:tcPr>
            <w:tcW w:w="312" w:type="pct"/>
            <w:vAlign w:val="center"/>
          </w:tcPr>
          <w:p w14:paraId="6849E44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3.7</w:t>
            </w:r>
          </w:p>
        </w:tc>
        <w:tc>
          <w:tcPr>
            <w:tcW w:w="712" w:type="pct"/>
            <w:vMerge/>
            <w:vAlign w:val="center"/>
          </w:tcPr>
          <w:p w14:paraId="75C86CA2"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24FC7D1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Thủy lợi, đê điều</w:t>
            </w:r>
          </w:p>
        </w:tc>
        <w:tc>
          <w:tcPr>
            <w:tcW w:w="1638" w:type="pct"/>
            <w:vAlign w:val="center"/>
          </w:tcPr>
          <w:p w14:paraId="05568C2F"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thủy lợi, thủy điện, đê điều.</w:t>
            </w:r>
          </w:p>
        </w:tc>
        <w:tc>
          <w:tcPr>
            <w:tcW w:w="1476" w:type="pct"/>
            <w:vAlign w:val="center"/>
          </w:tcPr>
          <w:p w14:paraId="644C917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thủy lợi, thủy điện, đê điều.</w:t>
            </w:r>
          </w:p>
        </w:tc>
      </w:tr>
      <w:tr w:rsidR="003E5517" w:rsidRPr="000D6738" w14:paraId="1901B948" w14:textId="77777777" w:rsidTr="00FE4E90">
        <w:trPr>
          <w:trHeight w:val="20"/>
        </w:trPr>
        <w:tc>
          <w:tcPr>
            <w:tcW w:w="312" w:type="pct"/>
            <w:vAlign w:val="center"/>
          </w:tcPr>
          <w:p w14:paraId="14FEF1D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3.8</w:t>
            </w:r>
          </w:p>
        </w:tc>
        <w:tc>
          <w:tcPr>
            <w:tcW w:w="712" w:type="pct"/>
            <w:vMerge/>
            <w:vAlign w:val="center"/>
          </w:tcPr>
          <w:p w14:paraId="138F7FD3"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03276B2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Cấp nước - thoát nước</w:t>
            </w:r>
          </w:p>
        </w:tc>
        <w:tc>
          <w:tcPr>
            <w:tcW w:w="1638" w:type="pct"/>
            <w:vAlign w:val="center"/>
          </w:tcPr>
          <w:p w14:paraId="1A46F5D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công trình cấp nước - thoát nước.</w:t>
            </w:r>
          </w:p>
        </w:tc>
        <w:tc>
          <w:tcPr>
            <w:tcW w:w="1476" w:type="pct"/>
            <w:vAlign w:val="center"/>
          </w:tcPr>
          <w:p w14:paraId="2F52DD5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công trình cấp nước - thoát nước.</w:t>
            </w:r>
          </w:p>
        </w:tc>
      </w:tr>
      <w:tr w:rsidR="003E5517" w:rsidRPr="000D6738" w14:paraId="58CA51FA" w14:textId="77777777" w:rsidTr="00FE4E90">
        <w:trPr>
          <w:trHeight w:val="20"/>
        </w:trPr>
        <w:tc>
          <w:tcPr>
            <w:tcW w:w="312" w:type="pct"/>
            <w:vAlign w:val="center"/>
          </w:tcPr>
          <w:p w14:paraId="722DC9D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3.9</w:t>
            </w:r>
          </w:p>
        </w:tc>
        <w:tc>
          <w:tcPr>
            <w:tcW w:w="712" w:type="pct"/>
            <w:vMerge/>
            <w:vAlign w:val="center"/>
          </w:tcPr>
          <w:p w14:paraId="61A5DA6E"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32B9A22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Xử lý chất thải rắn</w:t>
            </w:r>
          </w:p>
        </w:tc>
        <w:tc>
          <w:tcPr>
            <w:tcW w:w="1638" w:type="pct"/>
            <w:vAlign w:val="center"/>
          </w:tcPr>
          <w:p w14:paraId="168F67A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kỹ thuật môi trường.</w:t>
            </w:r>
          </w:p>
        </w:tc>
        <w:tc>
          <w:tcPr>
            <w:tcW w:w="1476" w:type="pct"/>
            <w:vAlign w:val="center"/>
          </w:tcPr>
          <w:p w14:paraId="16871F59"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kỹ thuật môi trường.</w:t>
            </w:r>
          </w:p>
        </w:tc>
      </w:tr>
      <w:tr w:rsidR="003E5517" w:rsidRPr="000D6738" w14:paraId="2C65ED03" w14:textId="77777777" w:rsidTr="00FE4E90">
        <w:trPr>
          <w:trHeight w:val="20"/>
        </w:trPr>
        <w:tc>
          <w:tcPr>
            <w:tcW w:w="312" w:type="pct"/>
            <w:vAlign w:val="center"/>
          </w:tcPr>
          <w:p w14:paraId="64B7C9F2"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3.10</w:t>
            </w:r>
          </w:p>
        </w:tc>
        <w:tc>
          <w:tcPr>
            <w:tcW w:w="712" w:type="pct"/>
            <w:vMerge w:val="restart"/>
            <w:vAlign w:val="center"/>
          </w:tcPr>
          <w:p w14:paraId="79CB38D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Thiết kế cơ - điện công trình</w:t>
            </w:r>
          </w:p>
        </w:tc>
        <w:tc>
          <w:tcPr>
            <w:tcW w:w="862" w:type="pct"/>
            <w:vAlign w:val="center"/>
          </w:tcPr>
          <w:p w14:paraId="045111A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Hệ thống điện</w:t>
            </w:r>
          </w:p>
        </w:tc>
        <w:tc>
          <w:tcPr>
            <w:tcW w:w="1638" w:type="pct"/>
            <w:vAlign w:val="center"/>
          </w:tcPr>
          <w:p w14:paraId="351E593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kỹ thuật điện.</w:t>
            </w:r>
          </w:p>
        </w:tc>
        <w:tc>
          <w:tcPr>
            <w:tcW w:w="1476" w:type="pct"/>
            <w:vAlign w:val="center"/>
          </w:tcPr>
          <w:p w14:paraId="6851FD0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kỹ thuật điện.</w:t>
            </w:r>
          </w:p>
        </w:tc>
      </w:tr>
      <w:tr w:rsidR="003E5517" w:rsidRPr="000D6738" w14:paraId="011235C3" w14:textId="77777777" w:rsidTr="00FE4E90">
        <w:trPr>
          <w:trHeight w:val="20"/>
        </w:trPr>
        <w:tc>
          <w:tcPr>
            <w:tcW w:w="312" w:type="pct"/>
            <w:vAlign w:val="center"/>
          </w:tcPr>
          <w:p w14:paraId="5D424748"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3.11</w:t>
            </w:r>
          </w:p>
        </w:tc>
        <w:tc>
          <w:tcPr>
            <w:tcW w:w="712" w:type="pct"/>
            <w:vMerge/>
            <w:vAlign w:val="center"/>
          </w:tcPr>
          <w:p w14:paraId="52B58207"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184A1D76"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Hệ thống cấp - thoát nước công trình</w:t>
            </w:r>
          </w:p>
        </w:tc>
        <w:tc>
          <w:tcPr>
            <w:tcW w:w="1638" w:type="pct"/>
            <w:vAlign w:val="center"/>
          </w:tcPr>
          <w:p w14:paraId="6E59065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cấp nước, thoát nước trong công trình.</w:t>
            </w:r>
          </w:p>
        </w:tc>
        <w:tc>
          <w:tcPr>
            <w:tcW w:w="1476" w:type="pct"/>
            <w:vAlign w:val="center"/>
          </w:tcPr>
          <w:p w14:paraId="6854321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cấp nước, thoát nước trong công trình.</w:t>
            </w:r>
          </w:p>
        </w:tc>
      </w:tr>
      <w:tr w:rsidR="003E5517" w:rsidRPr="000D6738" w14:paraId="4734153A" w14:textId="77777777" w:rsidTr="00FE4E90">
        <w:trPr>
          <w:trHeight w:val="20"/>
        </w:trPr>
        <w:tc>
          <w:tcPr>
            <w:tcW w:w="312" w:type="pct"/>
            <w:vAlign w:val="center"/>
          </w:tcPr>
          <w:p w14:paraId="32A51D0F"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3.12</w:t>
            </w:r>
          </w:p>
        </w:tc>
        <w:tc>
          <w:tcPr>
            <w:tcW w:w="712" w:type="pct"/>
            <w:vMerge/>
            <w:vAlign w:val="center"/>
          </w:tcPr>
          <w:p w14:paraId="03588A2B"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862" w:type="pct"/>
            <w:vAlign w:val="center"/>
          </w:tcPr>
          <w:p w14:paraId="76B937B2"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Hệ thống thông gió - cấp thoát nhiệt</w:t>
            </w:r>
          </w:p>
        </w:tc>
        <w:tc>
          <w:tcPr>
            <w:tcW w:w="1638" w:type="pct"/>
            <w:vAlign w:val="center"/>
          </w:tcPr>
          <w:p w14:paraId="3A9AA65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kỹ thuật thông gió - cấp thoát nhiệt, nhiệt lạnh, vi khí hậu.</w:t>
            </w:r>
          </w:p>
        </w:tc>
        <w:tc>
          <w:tcPr>
            <w:tcW w:w="1476" w:type="pct"/>
            <w:vAlign w:val="center"/>
          </w:tcPr>
          <w:p w14:paraId="59EBD41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các môn học, đồ án môn học, đồ án tốt nghiệp về kỹ thuật thông gió - cấp thoát nhiệt, nhiệt lạnh, vi khí hậu.</w:t>
            </w:r>
          </w:p>
        </w:tc>
      </w:tr>
      <w:tr w:rsidR="003E5517" w:rsidRPr="000D6738" w14:paraId="66754CFF" w14:textId="77777777" w:rsidTr="00FE4E90">
        <w:trPr>
          <w:trHeight w:val="20"/>
        </w:trPr>
        <w:tc>
          <w:tcPr>
            <w:tcW w:w="312" w:type="pct"/>
            <w:vAlign w:val="center"/>
          </w:tcPr>
          <w:p w14:paraId="341F259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4</w:t>
            </w:r>
          </w:p>
        </w:tc>
        <w:tc>
          <w:tcPr>
            <w:tcW w:w="4688" w:type="pct"/>
            <w:gridSpan w:val="4"/>
            <w:vAlign w:val="center"/>
          </w:tcPr>
          <w:p w14:paraId="29F2E62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giám sát thi công xây dựng</w:t>
            </w:r>
          </w:p>
        </w:tc>
      </w:tr>
      <w:tr w:rsidR="003E5517" w:rsidRPr="000D6738" w14:paraId="6366F0FA" w14:textId="77777777" w:rsidTr="00FE4E90">
        <w:trPr>
          <w:trHeight w:val="20"/>
        </w:trPr>
        <w:tc>
          <w:tcPr>
            <w:tcW w:w="312" w:type="pct"/>
            <w:vAlign w:val="center"/>
          </w:tcPr>
          <w:p w14:paraId="3D17CE1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4.1</w:t>
            </w:r>
          </w:p>
        </w:tc>
        <w:tc>
          <w:tcPr>
            <w:tcW w:w="1574" w:type="pct"/>
            <w:gridSpan w:val="2"/>
            <w:vAlign w:val="center"/>
          </w:tcPr>
          <w:p w14:paraId="554B3BE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Giám sát công tác xây dựng công trình</w:t>
            </w:r>
          </w:p>
        </w:tc>
        <w:tc>
          <w:tcPr>
            <w:tcW w:w="1638" w:type="pct"/>
            <w:vAlign w:val="center"/>
          </w:tcPr>
          <w:p w14:paraId="4246C39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c>
          <w:tcPr>
            <w:tcW w:w="1476" w:type="pct"/>
            <w:vAlign w:val="center"/>
          </w:tcPr>
          <w:p w14:paraId="2FC9950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3E5517" w:rsidRPr="000D6738" w14:paraId="40E2717D" w14:textId="77777777" w:rsidTr="00FE4E90">
        <w:trPr>
          <w:trHeight w:val="20"/>
        </w:trPr>
        <w:tc>
          <w:tcPr>
            <w:tcW w:w="312" w:type="pct"/>
            <w:vAlign w:val="center"/>
          </w:tcPr>
          <w:p w14:paraId="7F3792F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4.2</w:t>
            </w:r>
          </w:p>
        </w:tc>
        <w:tc>
          <w:tcPr>
            <w:tcW w:w="1574" w:type="pct"/>
            <w:gridSpan w:val="2"/>
            <w:vAlign w:val="center"/>
          </w:tcPr>
          <w:p w14:paraId="120D058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Giám sát công tác lắp đặt thiết bị công trình</w:t>
            </w:r>
          </w:p>
        </w:tc>
        <w:tc>
          <w:tcPr>
            <w:tcW w:w="1638" w:type="pct"/>
            <w:vAlign w:val="center"/>
          </w:tcPr>
          <w:p w14:paraId="1899440A"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kỹ thuật điện, thông gió - cấp thoát nhiệt,  nhiệt lạnh, vi khí hậu, cấp nước - thoát nước trong công trình.</w:t>
            </w:r>
          </w:p>
        </w:tc>
        <w:tc>
          <w:tcPr>
            <w:tcW w:w="1476" w:type="pct"/>
            <w:vAlign w:val="center"/>
          </w:tcPr>
          <w:p w14:paraId="4AD3F81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môn học về kỹ thuật điện, thông gió - cấp thoát nhiệt, nhiệt lạnh, vi khí hậu, cấp nước - thoát nước trong công trình.</w:t>
            </w:r>
          </w:p>
        </w:tc>
      </w:tr>
      <w:tr w:rsidR="003E5517" w:rsidRPr="000D6738" w14:paraId="6B6F3951" w14:textId="77777777" w:rsidTr="00FE4E90">
        <w:trPr>
          <w:trHeight w:val="20"/>
        </w:trPr>
        <w:tc>
          <w:tcPr>
            <w:tcW w:w="312" w:type="pct"/>
            <w:vAlign w:val="center"/>
          </w:tcPr>
          <w:p w14:paraId="4A28930A" w14:textId="77777777" w:rsidR="003E5517" w:rsidRPr="000D6738" w:rsidRDefault="003E5517" w:rsidP="00FE4E90">
            <w:pPr>
              <w:spacing w:before="40" w:after="40" w:line="240" w:lineRule="auto"/>
              <w:jc w:val="center"/>
              <w:rPr>
                <w:rFonts w:ascii="Arial" w:hAnsi="Arial" w:cs="Arial"/>
                <w:b/>
                <w:bCs/>
                <w:color w:val="000000" w:themeColor="text1"/>
                <w:sz w:val="20"/>
                <w:szCs w:val="20"/>
              </w:rPr>
            </w:pPr>
            <w:r w:rsidRPr="000D6738">
              <w:rPr>
                <w:rFonts w:ascii="Arial" w:hAnsi="Arial" w:cs="Arial"/>
                <w:b/>
                <w:bCs/>
                <w:color w:val="000000" w:themeColor="text1"/>
                <w:sz w:val="20"/>
                <w:szCs w:val="20"/>
              </w:rPr>
              <w:t>5</w:t>
            </w:r>
          </w:p>
        </w:tc>
        <w:tc>
          <w:tcPr>
            <w:tcW w:w="4688" w:type="pct"/>
            <w:gridSpan w:val="4"/>
            <w:vAlign w:val="center"/>
          </w:tcPr>
          <w:p w14:paraId="119DBD2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Giám đốc quản lý dự án đầu tư xây dựng - Lĩnh vực không yêu cầu cấp chứng chỉ hành nghề</w:t>
            </w:r>
          </w:p>
        </w:tc>
      </w:tr>
      <w:tr w:rsidR="003E5517" w:rsidRPr="000D6738" w14:paraId="57356D8B" w14:textId="77777777" w:rsidTr="00FE4E90">
        <w:trPr>
          <w:trHeight w:val="20"/>
        </w:trPr>
        <w:tc>
          <w:tcPr>
            <w:tcW w:w="312" w:type="pct"/>
            <w:vAlign w:val="center"/>
          </w:tcPr>
          <w:p w14:paraId="24F6CDB1"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1574" w:type="pct"/>
            <w:gridSpan w:val="2"/>
            <w:vAlign w:val="center"/>
          </w:tcPr>
          <w:p w14:paraId="2B3DBD1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Giám đốc quản lý dự án đầu tư xây dựng</w:t>
            </w:r>
          </w:p>
        </w:tc>
        <w:tc>
          <w:tcPr>
            <w:tcW w:w="1638" w:type="pct"/>
            <w:vAlign w:val="center"/>
          </w:tcPr>
          <w:p w14:paraId="7A8CFC1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1476" w:type="pct"/>
            <w:vAlign w:val="center"/>
          </w:tcPr>
          <w:p w14:paraId="0DB0EB09"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3E5517" w:rsidRPr="000D6738" w14:paraId="57FA1332" w14:textId="77777777" w:rsidTr="00FE4E90">
        <w:trPr>
          <w:trHeight w:val="20"/>
        </w:trPr>
        <w:tc>
          <w:tcPr>
            <w:tcW w:w="312" w:type="pct"/>
            <w:vAlign w:val="center"/>
          </w:tcPr>
          <w:p w14:paraId="37B84CF5" w14:textId="77777777" w:rsidR="003E5517" w:rsidRPr="000D6738" w:rsidRDefault="003E5517" w:rsidP="00FE4E90">
            <w:pPr>
              <w:spacing w:before="40" w:after="40" w:line="240" w:lineRule="auto"/>
              <w:jc w:val="center"/>
              <w:rPr>
                <w:rFonts w:ascii="Arial" w:hAnsi="Arial" w:cs="Arial"/>
                <w:b/>
                <w:bCs/>
                <w:color w:val="000000" w:themeColor="text1"/>
                <w:sz w:val="20"/>
                <w:szCs w:val="20"/>
              </w:rPr>
            </w:pPr>
            <w:r w:rsidRPr="000D6738">
              <w:rPr>
                <w:rFonts w:ascii="Arial" w:hAnsi="Arial" w:cs="Arial"/>
                <w:b/>
                <w:bCs/>
                <w:color w:val="000000" w:themeColor="text1"/>
                <w:sz w:val="20"/>
                <w:szCs w:val="20"/>
              </w:rPr>
              <w:t>6</w:t>
            </w:r>
          </w:p>
        </w:tc>
        <w:tc>
          <w:tcPr>
            <w:tcW w:w="4688" w:type="pct"/>
            <w:gridSpan w:val="4"/>
            <w:vAlign w:val="center"/>
          </w:tcPr>
          <w:p w14:paraId="346D163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Chỉ huy trưởng công trường - Lĩnh vực không yêu cầu cấp chứng chỉ hành nghề</w:t>
            </w:r>
          </w:p>
        </w:tc>
      </w:tr>
      <w:tr w:rsidR="003E5517" w:rsidRPr="000D6738" w14:paraId="38A93AB2" w14:textId="77777777" w:rsidTr="00FE4E90">
        <w:trPr>
          <w:trHeight w:val="20"/>
        </w:trPr>
        <w:tc>
          <w:tcPr>
            <w:tcW w:w="312" w:type="pct"/>
            <w:vAlign w:val="center"/>
          </w:tcPr>
          <w:p w14:paraId="2FBF4F7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6.1</w:t>
            </w:r>
          </w:p>
        </w:tc>
        <w:tc>
          <w:tcPr>
            <w:tcW w:w="1574" w:type="pct"/>
            <w:gridSpan w:val="2"/>
            <w:vAlign w:val="center"/>
          </w:tcPr>
          <w:p w14:paraId="59593E9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Chỉ huy trưởng công tác thi công xây dựng công trình</w:t>
            </w:r>
          </w:p>
        </w:tc>
        <w:tc>
          <w:tcPr>
            <w:tcW w:w="1638" w:type="pct"/>
            <w:vAlign w:val="center"/>
          </w:tcPr>
          <w:p w14:paraId="4FC2C19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Chuyên ngành đào tạo về kết cấu công trình dân dụng, công </w:t>
            </w:r>
            <w:r w:rsidRPr="000D6738">
              <w:rPr>
                <w:rFonts w:ascii="Arial" w:hAnsi="Arial" w:cs="Arial"/>
                <w:color w:val="000000" w:themeColor="text1"/>
                <w:sz w:val="20"/>
                <w:szCs w:val="20"/>
              </w:rPr>
              <w:lastRenderedPageBreak/>
              <w:t>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tc>
        <w:tc>
          <w:tcPr>
            <w:tcW w:w="1476" w:type="pct"/>
            <w:vAlign w:val="center"/>
          </w:tcPr>
          <w:p w14:paraId="7D8A2B3A"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Có môn học về kết cấu công trình dân dụng, công nghiệp, </w:t>
            </w:r>
            <w:r w:rsidRPr="000D6738">
              <w:rPr>
                <w:rFonts w:ascii="Arial" w:hAnsi="Arial" w:cs="Arial"/>
                <w:color w:val="000000" w:themeColor="text1"/>
                <w:sz w:val="20"/>
                <w:szCs w:val="20"/>
              </w:rPr>
              <w:lastRenderedPageBreak/>
              <w:t>công trình ngầm và mỏ, công trình giao thông, công trình thủy lợi, đê điều, công trình cấp nước - thoát nước, kiến trúc, kinh tế xây dựng và chuyên ngành kỹ thuật có liên quan đến xây dựng công trình.</w:t>
            </w:r>
          </w:p>
        </w:tc>
      </w:tr>
      <w:tr w:rsidR="003E5517" w:rsidRPr="000D6738" w14:paraId="12384020" w14:textId="77777777" w:rsidTr="00FE4E90">
        <w:trPr>
          <w:trHeight w:val="20"/>
        </w:trPr>
        <w:tc>
          <w:tcPr>
            <w:tcW w:w="312" w:type="pct"/>
            <w:vAlign w:val="center"/>
          </w:tcPr>
          <w:p w14:paraId="4F3D846C"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6.2</w:t>
            </w:r>
          </w:p>
        </w:tc>
        <w:tc>
          <w:tcPr>
            <w:tcW w:w="1574" w:type="pct"/>
            <w:gridSpan w:val="2"/>
            <w:vAlign w:val="center"/>
          </w:tcPr>
          <w:p w14:paraId="060E013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Chỉ huy trưởng công tác lắp đặt thiết bị công trình</w:t>
            </w:r>
          </w:p>
        </w:tc>
        <w:tc>
          <w:tcPr>
            <w:tcW w:w="1638" w:type="pct"/>
            <w:vAlign w:val="center"/>
          </w:tcPr>
          <w:p w14:paraId="6250AC7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Chuyên ngành đào tạo về kỹ thuật điện, thông gió - cấp thoát nhiệt, nhiệt lạnh, vi khí hậu, cấp nước - thoát nước trong công trình.</w:t>
            </w:r>
          </w:p>
        </w:tc>
        <w:tc>
          <w:tcPr>
            <w:tcW w:w="1476" w:type="pct"/>
            <w:vAlign w:val="center"/>
          </w:tcPr>
          <w:p w14:paraId="4BF507C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Có môn học về kỹ thuật điện, thông gió - cấp thoát nhiệt, nhiệt lạnh, vi khí hậu, cấp nước - thoát nước trong công trình.</w:t>
            </w:r>
          </w:p>
        </w:tc>
      </w:tr>
      <w:tr w:rsidR="003E5517" w:rsidRPr="000D6738" w14:paraId="0E801D1B" w14:textId="77777777" w:rsidTr="00FE4E90">
        <w:trPr>
          <w:trHeight w:val="20"/>
        </w:trPr>
        <w:tc>
          <w:tcPr>
            <w:tcW w:w="5000" w:type="pct"/>
            <w:gridSpan w:val="5"/>
            <w:vAlign w:val="center"/>
          </w:tcPr>
          <w:p w14:paraId="1300D582" w14:textId="77777777" w:rsidR="003E5517" w:rsidRPr="000D6738" w:rsidRDefault="003E5517" w:rsidP="00FE4E90">
            <w:pPr>
              <w:adjustRightInd w:val="0"/>
              <w:snapToGrid w:val="0"/>
              <w:spacing w:after="120" w:line="240" w:lineRule="auto"/>
              <w:ind w:firstLine="720"/>
              <w:jc w:val="both"/>
              <w:rPr>
                <w:rFonts w:ascii="Arial" w:hAnsi="Arial" w:cs="Arial"/>
                <w:bCs/>
                <w:iCs/>
                <w:color w:val="000000" w:themeColor="text1"/>
                <w:sz w:val="20"/>
                <w:szCs w:val="20"/>
              </w:rPr>
            </w:pPr>
          </w:p>
          <w:p w14:paraId="220B9373" w14:textId="77777777" w:rsidR="003E5517" w:rsidRPr="000D6738" w:rsidRDefault="003E5517" w:rsidP="00FE4E90">
            <w:pPr>
              <w:adjustRightInd w:val="0"/>
              <w:snapToGrid w:val="0"/>
              <w:spacing w:after="120" w:line="240" w:lineRule="auto"/>
              <w:ind w:firstLine="720"/>
              <w:jc w:val="both"/>
              <w:rPr>
                <w:rFonts w:ascii="Arial" w:hAnsi="Arial" w:cs="Arial"/>
                <w:color w:val="000000" w:themeColor="text1"/>
                <w:sz w:val="20"/>
                <w:szCs w:val="20"/>
              </w:rPr>
            </w:pPr>
            <w:r w:rsidRPr="000D6738">
              <w:rPr>
                <w:rFonts w:ascii="Arial" w:hAnsi="Arial" w:cs="Arial"/>
                <w:b/>
                <w:i/>
                <w:color w:val="000000" w:themeColor="text1"/>
                <w:sz w:val="20"/>
                <w:szCs w:val="20"/>
              </w:rPr>
              <w:t>* Ghi chú:</w:t>
            </w:r>
          </w:p>
          <w:p w14:paraId="31247799" w14:textId="77777777" w:rsidR="003E5517" w:rsidRPr="000D6738" w:rsidRDefault="003E5517" w:rsidP="00FE4E90">
            <w:pPr>
              <w:adjustRightInd w:val="0"/>
              <w:snapToGrid w:val="0"/>
              <w:spacing w:after="120" w:line="240" w:lineRule="auto"/>
              <w:ind w:firstLine="720"/>
              <w:jc w:val="both"/>
              <w:rPr>
                <w:rFonts w:ascii="Arial" w:hAnsi="Arial" w:cs="Arial"/>
                <w:color w:val="000000" w:themeColor="text1"/>
                <w:sz w:val="20"/>
                <w:szCs w:val="20"/>
              </w:rPr>
            </w:pPr>
            <w:r w:rsidRPr="000D6738">
              <w:rPr>
                <w:rFonts w:ascii="Arial" w:hAnsi="Arial" w:cs="Arial"/>
                <w:color w:val="000000" w:themeColor="text1"/>
                <w:sz w:val="20"/>
                <w:szCs w:val="20"/>
              </w:rPr>
              <w:t>- Đối với văn bằng đào tạo không thuộc hệ thống giáo dục Việt Nam, hội đồng xét cấp chứng chỉ hành nghề căn cứ bảng điểm/phụ lục văn bằng để đánh giá tương đương.</w:t>
            </w:r>
          </w:p>
          <w:p w14:paraId="5F0CF3BC" w14:textId="77777777" w:rsidR="003E5517" w:rsidRPr="000D6738" w:rsidRDefault="003E5517" w:rsidP="00FE4E90">
            <w:pPr>
              <w:adjustRightInd w:val="0"/>
              <w:snapToGrid w:val="0"/>
              <w:spacing w:after="120" w:line="240" w:lineRule="auto"/>
              <w:ind w:firstLine="720"/>
              <w:jc w:val="both"/>
              <w:rPr>
                <w:rFonts w:ascii="Arial" w:hAnsi="Arial" w:cs="Arial"/>
                <w:color w:val="000000" w:themeColor="text1"/>
                <w:sz w:val="20"/>
                <w:szCs w:val="20"/>
              </w:rPr>
            </w:pPr>
            <w:r w:rsidRPr="000D6738">
              <w:rPr>
                <w:rFonts w:ascii="Arial" w:hAnsi="Arial" w:cs="Arial"/>
                <w:color w:val="000000" w:themeColor="text1"/>
                <w:sz w:val="20"/>
                <w:szCs w:val="20"/>
              </w:rPr>
              <w:t>- Khi xét chuyên môn đào tạo phù hợp, hội đồng xét cấp chứng chỉ hành nghề căn cứ bảng điểm hoặc phụ lục văn bằng để đánh giá nội dung đào tạo tương đương với đồ án môn học, đồ án tốt nghiệp.</w:t>
            </w:r>
          </w:p>
          <w:p w14:paraId="0EEF5442" w14:textId="77777777" w:rsidR="003E5517" w:rsidRPr="000D6738" w:rsidRDefault="003E5517" w:rsidP="00FE4E90">
            <w:pPr>
              <w:adjustRightInd w:val="0"/>
              <w:snapToGrid w:val="0"/>
              <w:spacing w:after="120" w:line="240" w:lineRule="auto"/>
              <w:ind w:firstLine="720"/>
              <w:jc w:val="both"/>
              <w:rPr>
                <w:rFonts w:ascii="Arial" w:hAnsi="Arial" w:cs="Arial"/>
                <w:color w:val="000000" w:themeColor="text1"/>
                <w:sz w:val="20"/>
                <w:szCs w:val="20"/>
              </w:rPr>
            </w:pPr>
            <w:r w:rsidRPr="000D6738">
              <w:rPr>
                <w:rFonts w:ascii="Arial" w:hAnsi="Arial" w:cs="Arial"/>
                <w:color w:val="000000" w:themeColor="text1"/>
                <w:sz w:val="20"/>
                <w:szCs w:val="20"/>
              </w:rPr>
              <w:t>- Cụm từ “các chuyên ngành kỹ thuật có liên quan” tại Phụ lục này được hiểu là các chuyên ngành đào tạo thuộc cùng nhóm kỹ thuật, có nội dung đào tạo, môn học, đồ án môn học, đồ án tốt nghiệp hoặc nội dung đào tạo tương đương phù hợp trực tiếp với lĩnh vực, nội dung hành nghề đề nghị cấp chứng chỉ hành nghề. Việc xác định chuyên ngành kỹ thuật có liên quan phải căn cứ vào văn bằng, bảng điểm, phụ lục văn bằng và nội dung đào tạo thực tế của cá nhân.</w:t>
            </w:r>
          </w:p>
        </w:tc>
      </w:tr>
    </w:tbl>
    <w:p w14:paraId="63E93FF7"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p>
    <w:p w14:paraId="0647D88D"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p>
    <w:p w14:paraId="0D4B4954" w14:textId="77777777" w:rsidR="003E5517" w:rsidRPr="000D6738" w:rsidRDefault="003E5517" w:rsidP="003E5517">
      <w:pPr>
        <w:spacing w:before="240" w:after="120" w:line="240" w:lineRule="auto"/>
        <w:jc w:val="center"/>
        <w:rPr>
          <w:rFonts w:ascii="Arial" w:hAnsi="Arial" w:cs="Arial"/>
          <w:b/>
          <w:color w:val="000000" w:themeColor="text1"/>
          <w:sz w:val="20"/>
          <w:szCs w:val="20"/>
        </w:rPr>
        <w:sectPr w:rsidR="003E5517" w:rsidRPr="000D6738" w:rsidSect="003E5517">
          <w:pgSz w:w="11906" w:h="16838" w:code="9"/>
          <w:pgMar w:top="1440" w:right="1440" w:bottom="1440" w:left="1440" w:header="0" w:footer="0" w:gutter="0"/>
          <w:cols w:space="720"/>
          <w:docGrid w:linePitch="326"/>
        </w:sectPr>
      </w:pPr>
    </w:p>
    <w:p w14:paraId="1C48E685"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lastRenderedPageBreak/>
        <w:t>Phụ lục II</w:t>
      </w:r>
    </w:p>
    <w:p w14:paraId="33C04F57"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LĨNH VỰC VÀ PHẠM VI HOẠT ĐỘNG XÂY DỰNG</w:t>
      </w:r>
      <w:r w:rsidRPr="000D6738">
        <w:rPr>
          <w:rFonts w:ascii="Arial" w:hAnsi="Arial" w:cs="Arial"/>
          <w:color w:val="000000" w:themeColor="text1"/>
          <w:sz w:val="20"/>
          <w:szCs w:val="20"/>
        </w:rPr>
        <w:br/>
      </w:r>
      <w:r w:rsidRPr="000D6738">
        <w:rPr>
          <w:rFonts w:ascii="Arial" w:hAnsi="Arial" w:cs="Arial"/>
          <w:b/>
          <w:color w:val="000000" w:themeColor="text1"/>
          <w:sz w:val="20"/>
          <w:szCs w:val="20"/>
        </w:rPr>
        <w:t xml:space="preserve"> CỦA CHỨNG CHỈ HÀNH NGHỀ HOẠT ĐỘNG XÂY DỰNG</w:t>
      </w:r>
    </w:p>
    <w:p w14:paraId="73B079F8"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r w:rsidRPr="000D6738">
        <w:rPr>
          <w:rFonts w:ascii="Arial" w:hAnsi="Arial" w:cs="Arial"/>
          <w:i/>
          <w:color w:val="000000" w:themeColor="text1"/>
          <w:sz w:val="20"/>
          <w:szCs w:val="20"/>
        </w:rPr>
        <w:t>(Kèm theo Nghị định số 212/2026/NĐ-CP</w:t>
      </w:r>
      <w:r w:rsidRPr="000D6738">
        <w:rPr>
          <w:rFonts w:ascii="Arial" w:hAnsi="Arial" w:cs="Arial"/>
          <w:color w:val="000000" w:themeColor="text1"/>
          <w:sz w:val="20"/>
          <w:szCs w:val="20"/>
        </w:rPr>
        <w:br/>
      </w:r>
      <w:r w:rsidRPr="000D6738">
        <w:rPr>
          <w:rFonts w:ascii="Arial" w:hAnsi="Arial" w:cs="Arial"/>
          <w:i/>
          <w:color w:val="000000" w:themeColor="text1"/>
          <w:sz w:val="20"/>
          <w:szCs w:val="20"/>
        </w:rPr>
        <w:t xml:space="preserve"> ngày 17 tháng 6 năm 2026 của Chính phủ)</w:t>
      </w:r>
    </w:p>
    <w:p w14:paraId="5444163B" w14:textId="77777777" w:rsidR="003E5517" w:rsidRPr="000D6738" w:rsidRDefault="003E5517" w:rsidP="003E551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1271"/>
        <w:gridCol w:w="1273"/>
        <w:gridCol w:w="1976"/>
        <w:gridCol w:w="1980"/>
        <w:gridCol w:w="1940"/>
      </w:tblGrid>
      <w:tr w:rsidR="003E5517" w:rsidRPr="000D6738" w14:paraId="689C4480" w14:textId="77777777" w:rsidTr="00FE4E90">
        <w:trPr>
          <w:trHeight w:val="20"/>
        </w:trPr>
        <w:tc>
          <w:tcPr>
            <w:tcW w:w="319" w:type="pct"/>
            <w:vMerge w:val="restart"/>
            <w:vAlign w:val="center"/>
          </w:tcPr>
          <w:p w14:paraId="5315A81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STT</w:t>
            </w:r>
          </w:p>
        </w:tc>
        <w:tc>
          <w:tcPr>
            <w:tcW w:w="1411" w:type="pct"/>
            <w:gridSpan w:val="2"/>
            <w:vAlign w:val="center"/>
          </w:tcPr>
          <w:p w14:paraId="00DDEE8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Lĩnh vực cấp chứng chỉ hành nghề</w:t>
            </w:r>
          </w:p>
        </w:tc>
        <w:tc>
          <w:tcPr>
            <w:tcW w:w="3271" w:type="pct"/>
            <w:gridSpan w:val="3"/>
            <w:vAlign w:val="center"/>
          </w:tcPr>
          <w:p w14:paraId="5D14235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Phạm vi hoạt động xây dựng của chứng chỉ hành nghề</w:t>
            </w:r>
          </w:p>
        </w:tc>
      </w:tr>
      <w:tr w:rsidR="003E5517" w:rsidRPr="000D6738" w14:paraId="727C21E2" w14:textId="77777777" w:rsidTr="00FE4E90">
        <w:trPr>
          <w:trHeight w:val="20"/>
        </w:trPr>
        <w:tc>
          <w:tcPr>
            <w:tcW w:w="319" w:type="pct"/>
            <w:vMerge/>
            <w:vAlign w:val="center"/>
          </w:tcPr>
          <w:p w14:paraId="4DFCD8E3"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705" w:type="pct"/>
            <w:vAlign w:val="center"/>
          </w:tcPr>
          <w:p w14:paraId="7819560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Lĩnh vực cấp</w:t>
            </w:r>
          </w:p>
        </w:tc>
        <w:tc>
          <w:tcPr>
            <w:tcW w:w="706" w:type="pct"/>
            <w:vAlign w:val="center"/>
          </w:tcPr>
          <w:p w14:paraId="7F054086"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Nội dung hành nghề</w:t>
            </w:r>
          </w:p>
        </w:tc>
        <w:tc>
          <w:tcPr>
            <w:tcW w:w="1096" w:type="pct"/>
            <w:vAlign w:val="center"/>
          </w:tcPr>
          <w:p w14:paraId="07893EB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Hạng I</w:t>
            </w:r>
          </w:p>
        </w:tc>
        <w:tc>
          <w:tcPr>
            <w:tcW w:w="1098" w:type="pct"/>
            <w:vAlign w:val="center"/>
          </w:tcPr>
          <w:p w14:paraId="37375A21"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Hạng II</w:t>
            </w:r>
          </w:p>
        </w:tc>
        <w:tc>
          <w:tcPr>
            <w:tcW w:w="1076" w:type="pct"/>
            <w:vAlign w:val="center"/>
          </w:tcPr>
          <w:p w14:paraId="61897C8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Hạng III</w:t>
            </w:r>
          </w:p>
        </w:tc>
      </w:tr>
      <w:tr w:rsidR="003E5517" w:rsidRPr="000D6738" w14:paraId="27060781" w14:textId="77777777" w:rsidTr="00FE4E90">
        <w:trPr>
          <w:trHeight w:val="20"/>
        </w:trPr>
        <w:tc>
          <w:tcPr>
            <w:tcW w:w="319" w:type="pct"/>
            <w:vAlign w:val="center"/>
          </w:tcPr>
          <w:p w14:paraId="1F2CD43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1</w:t>
            </w:r>
          </w:p>
        </w:tc>
        <w:tc>
          <w:tcPr>
            <w:tcW w:w="4681" w:type="pct"/>
            <w:gridSpan w:val="5"/>
          </w:tcPr>
          <w:p w14:paraId="15D4FD4C"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khảo sát xây dựng</w:t>
            </w:r>
          </w:p>
        </w:tc>
      </w:tr>
      <w:tr w:rsidR="003E5517" w:rsidRPr="000D6738" w14:paraId="07EF39B0" w14:textId="77777777" w:rsidTr="00FE4E90">
        <w:trPr>
          <w:trHeight w:val="20"/>
        </w:trPr>
        <w:tc>
          <w:tcPr>
            <w:tcW w:w="319" w:type="pct"/>
            <w:vAlign w:val="center"/>
          </w:tcPr>
          <w:p w14:paraId="2D5AB0D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1.1</w:t>
            </w:r>
          </w:p>
        </w:tc>
        <w:tc>
          <w:tcPr>
            <w:tcW w:w="1411" w:type="pct"/>
            <w:gridSpan w:val="2"/>
            <w:vAlign w:val="center"/>
          </w:tcPr>
          <w:p w14:paraId="0B3FCF5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Khảo sát địa hình</w:t>
            </w:r>
          </w:p>
        </w:tc>
        <w:tc>
          <w:tcPr>
            <w:tcW w:w="1096" w:type="pct"/>
          </w:tcPr>
          <w:p w14:paraId="2A01701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khảo sát địa hình, giám sát khảo sát địa hình tất cả các nhóm dự án, các cấp công trình</w:t>
            </w:r>
          </w:p>
        </w:tc>
        <w:tc>
          <w:tcPr>
            <w:tcW w:w="1098" w:type="pct"/>
          </w:tcPr>
          <w:p w14:paraId="1436843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khảo sát địa hình, giám sát khảo sát địa hình các dự án từ nhóm B trở xuống, công trình từ cấp II trở xuống.</w:t>
            </w:r>
          </w:p>
        </w:tc>
        <w:tc>
          <w:tcPr>
            <w:tcW w:w="1076" w:type="pct"/>
          </w:tcPr>
          <w:p w14:paraId="0A7A111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khảo sát địa hình, giám sát khảo sát địa hình dự án nhóm c, công trình từ cấp III trở xuống.</w:t>
            </w:r>
          </w:p>
        </w:tc>
      </w:tr>
      <w:tr w:rsidR="003E5517" w:rsidRPr="000D6738" w14:paraId="2D646B56" w14:textId="77777777" w:rsidTr="00FE4E90">
        <w:trPr>
          <w:trHeight w:val="20"/>
        </w:trPr>
        <w:tc>
          <w:tcPr>
            <w:tcW w:w="319" w:type="pct"/>
            <w:vAlign w:val="center"/>
          </w:tcPr>
          <w:p w14:paraId="7F84D898"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1.2</w:t>
            </w:r>
          </w:p>
        </w:tc>
        <w:tc>
          <w:tcPr>
            <w:tcW w:w="1411" w:type="pct"/>
            <w:gridSpan w:val="2"/>
            <w:vAlign w:val="center"/>
          </w:tcPr>
          <w:p w14:paraId="2676403F"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Khảo sát địa chất công trình</w:t>
            </w:r>
          </w:p>
        </w:tc>
        <w:tc>
          <w:tcPr>
            <w:tcW w:w="1096" w:type="pct"/>
          </w:tcPr>
          <w:p w14:paraId="218B82A3"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khảo sát địa chất, giám sát khảo sát địa chất tất cả các cấp công trình.</w:t>
            </w:r>
          </w:p>
        </w:tc>
        <w:tc>
          <w:tcPr>
            <w:tcW w:w="1098" w:type="pct"/>
          </w:tcPr>
          <w:p w14:paraId="001F613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khảo sát địa chất, giám sát khảo sát địa chất công trình từ cấp II trở xuống.</w:t>
            </w:r>
          </w:p>
        </w:tc>
        <w:tc>
          <w:tcPr>
            <w:tcW w:w="1076" w:type="pct"/>
          </w:tcPr>
          <w:p w14:paraId="4EE11EB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khảo sát địa chất, giám sát khảo sát địa chất công trình từ cấp III trở xuống.</w:t>
            </w:r>
          </w:p>
        </w:tc>
      </w:tr>
      <w:tr w:rsidR="003E5517" w:rsidRPr="000D6738" w14:paraId="65DB0EBC" w14:textId="77777777" w:rsidTr="00FE4E90">
        <w:trPr>
          <w:trHeight w:val="20"/>
        </w:trPr>
        <w:tc>
          <w:tcPr>
            <w:tcW w:w="319" w:type="pct"/>
            <w:vAlign w:val="center"/>
          </w:tcPr>
          <w:p w14:paraId="00769917"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2</w:t>
            </w:r>
          </w:p>
        </w:tc>
        <w:tc>
          <w:tcPr>
            <w:tcW w:w="4681" w:type="pct"/>
            <w:gridSpan w:val="5"/>
          </w:tcPr>
          <w:p w14:paraId="60DBA879"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lập quy hoạch đô thị và nông thôn</w:t>
            </w:r>
          </w:p>
        </w:tc>
      </w:tr>
      <w:tr w:rsidR="003E5517" w:rsidRPr="000D6738" w14:paraId="113BBA68" w14:textId="77777777" w:rsidTr="00FE4E90">
        <w:trPr>
          <w:trHeight w:val="20"/>
        </w:trPr>
        <w:tc>
          <w:tcPr>
            <w:tcW w:w="319" w:type="pct"/>
            <w:vAlign w:val="center"/>
          </w:tcPr>
          <w:p w14:paraId="1FD1335E"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1411" w:type="pct"/>
            <w:gridSpan w:val="2"/>
            <w:vAlign w:val="center"/>
          </w:tcPr>
          <w:p w14:paraId="37AC544C"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Lập quy hoạch đô thị và nông thôn</w:t>
            </w:r>
          </w:p>
        </w:tc>
        <w:tc>
          <w:tcPr>
            <w:tcW w:w="1096" w:type="pct"/>
          </w:tcPr>
          <w:p w14:paraId="692AB57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lập nhiệm vụ quy hoạch; chủ nhiệm lập quy hoạch; chủ trì lĩnh vực chuyên môn lập quy hoạch đô thị và nông thôn của tất cả các quy hoạch đô thị và nông thôn</w:t>
            </w:r>
          </w:p>
        </w:tc>
        <w:tc>
          <w:tcPr>
            <w:tcW w:w="1098" w:type="pct"/>
          </w:tcPr>
          <w:p w14:paraId="26803F2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lập nhiệm vụ quy hoạch; chủ nhiệm lập quy hoạch; chủ trì lĩnh vực chuyên môn lập quy hoạch đô thị và nông thôn thuộc thẩm quyền phê duyệt của Ủy ban nhân dân cấp tỉnh, Ủy ban nhân dân cấp xã.</w:t>
            </w:r>
          </w:p>
        </w:tc>
        <w:tc>
          <w:tcPr>
            <w:tcW w:w="1076" w:type="pct"/>
          </w:tcPr>
          <w:p w14:paraId="210328AA"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lập nhiệm vụ quy hoạch; chủ nhiệm lập quy hoạch; chủ trì lĩnh vực chuyên môn lập quy hoạch đô thị và nông thôn thuộc thẩm quyền phê duyệt của Ủy ban nhân dân cấp xã.</w:t>
            </w:r>
          </w:p>
        </w:tc>
      </w:tr>
      <w:tr w:rsidR="003E5517" w:rsidRPr="000D6738" w14:paraId="65F443C3" w14:textId="77777777" w:rsidTr="00FE4E90">
        <w:trPr>
          <w:trHeight w:val="20"/>
        </w:trPr>
        <w:tc>
          <w:tcPr>
            <w:tcW w:w="319" w:type="pct"/>
            <w:vAlign w:val="center"/>
          </w:tcPr>
          <w:p w14:paraId="3B6AE78C"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3</w:t>
            </w:r>
          </w:p>
        </w:tc>
        <w:tc>
          <w:tcPr>
            <w:tcW w:w="4681" w:type="pct"/>
            <w:gridSpan w:val="5"/>
          </w:tcPr>
          <w:p w14:paraId="0F41AF7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Thiết kế xây dựng</w:t>
            </w:r>
          </w:p>
        </w:tc>
      </w:tr>
      <w:tr w:rsidR="003E5517" w:rsidRPr="000D6738" w14:paraId="575B5A10" w14:textId="77777777" w:rsidTr="00FE4E90">
        <w:trPr>
          <w:trHeight w:val="20"/>
        </w:trPr>
        <w:tc>
          <w:tcPr>
            <w:tcW w:w="319" w:type="pct"/>
            <w:vAlign w:val="center"/>
          </w:tcPr>
          <w:p w14:paraId="66D8752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w:t>
            </w:r>
          </w:p>
        </w:tc>
        <w:tc>
          <w:tcPr>
            <w:tcW w:w="705" w:type="pct"/>
            <w:tcBorders>
              <w:bottom w:val="nil"/>
            </w:tcBorders>
            <w:vAlign w:val="center"/>
          </w:tcPr>
          <w:p w14:paraId="1912D619"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Thiết kế xây dựng công trình</w:t>
            </w:r>
          </w:p>
        </w:tc>
        <w:tc>
          <w:tcPr>
            <w:tcW w:w="706" w:type="pct"/>
            <w:vAlign w:val="center"/>
          </w:tcPr>
          <w:p w14:paraId="02AC45C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Kết cấu công trình</w:t>
            </w:r>
          </w:p>
        </w:tc>
        <w:tc>
          <w:tcPr>
            <w:tcW w:w="1096" w:type="pct"/>
          </w:tcPr>
          <w:p w14:paraId="25FD2B0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Được làm chủ nhiệm thiết kế xây dựng; chủ trì thiết kế, thẩm tra thiết kế xây dựng công trình/hạng mục công trình - kết cấu công trình của tất cả các công trình trừ công trình khai thác mỏ, đường bộ, đường sắt, cầu - hầm, đường thủy nội địa - hàng hải, thủy lợi, đê điều, công trình cấp nước - thoát nước, công trình xử lý chất thải rắn.</w:t>
            </w:r>
          </w:p>
          <w:p w14:paraId="7C684F3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 Được làm chủ nhiệm các công trình tuyến đầu mối chắn nước, tuyến năng </w:t>
            </w:r>
            <w:r w:rsidRPr="000D6738">
              <w:rPr>
                <w:rFonts w:ascii="Arial" w:hAnsi="Arial" w:cs="Arial"/>
                <w:color w:val="000000" w:themeColor="text1"/>
                <w:sz w:val="20"/>
                <w:szCs w:val="20"/>
              </w:rPr>
              <w:lastRenderedPageBreak/>
              <w:t>lượng của các dự án thủy điện.</w:t>
            </w:r>
          </w:p>
        </w:tc>
        <w:tc>
          <w:tcPr>
            <w:tcW w:w="1098" w:type="pct"/>
          </w:tcPr>
          <w:p w14:paraId="48B3A6C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Được làm chủ nhiệm thiết kế xây dựng; chủ trì thiết kế, thẩm tra thiết kế xây dựng công trình/hạng mục công trình - kết cấu công trình của các công trình từ cấp II trở xuống trừ công trình khai thác mỏ, đường bộ, đường sắt, cầu -hầm, đường thủy nội địa - hàng hải, thủy lợi, đê điều, công trình cấp nước - thoát nước, công trình xử lý chất thải rắn.</w:t>
            </w:r>
          </w:p>
          <w:p w14:paraId="2F120A5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 Được làm chủ nhiệm các công trình tuyến đầu mối chắn </w:t>
            </w:r>
            <w:r w:rsidRPr="000D6738">
              <w:rPr>
                <w:rFonts w:ascii="Arial" w:hAnsi="Arial" w:cs="Arial"/>
                <w:color w:val="000000" w:themeColor="text1"/>
                <w:sz w:val="20"/>
                <w:szCs w:val="20"/>
              </w:rPr>
              <w:lastRenderedPageBreak/>
              <w:t>nước, tuyến năng lượng của dự án thủy điện từ cấp II trở xuống.</w:t>
            </w:r>
          </w:p>
        </w:tc>
        <w:tc>
          <w:tcPr>
            <w:tcW w:w="1076" w:type="pct"/>
          </w:tcPr>
          <w:p w14:paraId="6222A01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Được làm chủ nhiệm thiết kế xây dựng; chủ trì thiết kế, thẩm tra thiết kế xây dựng công trình/hạng mục công trình - kết cấu công trình của các công trình từ cấp III trở xuống trừ công trình khai thác mỏ, đường bộ, đường sắt, cầu - hầm, đường thủy nội địa - hàng hải, thủy lợi, đê điều, công trình cấp nước - thoát nước, công trình xử lý chất thải rắn.</w:t>
            </w:r>
          </w:p>
          <w:p w14:paraId="656463F3"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 Được làm chủ nhiệm các công trình tuyến đầu mối chắn </w:t>
            </w:r>
            <w:r w:rsidRPr="000D6738">
              <w:rPr>
                <w:rFonts w:ascii="Arial" w:hAnsi="Arial" w:cs="Arial"/>
                <w:color w:val="000000" w:themeColor="text1"/>
                <w:sz w:val="20"/>
                <w:szCs w:val="20"/>
              </w:rPr>
              <w:lastRenderedPageBreak/>
              <w:t>nước, tuyến năng lượng của dự án thủy điện từ cấp III trở xuống.</w:t>
            </w:r>
          </w:p>
        </w:tc>
      </w:tr>
      <w:tr w:rsidR="003E5517" w:rsidRPr="000D6738" w14:paraId="20F4421C" w14:textId="77777777" w:rsidTr="00FE4E90">
        <w:trPr>
          <w:trHeight w:val="20"/>
        </w:trPr>
        <w:tc>
          <w:tcPr>
            <w:tcW w:w="319" w:type="pct"/>
            <w:vAlign w:val="center"/>
          </w:tcPr>
          <w:p w14:paraId="669AEA28"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3.2</w:t>
            </w:r>
          </w:p>
        </w:tc>
        <w:tc>
          <w:tcPr>
            <w:tcW w:w="705" w:type="pct"/>
            <w:tcBorders>
              <w:top w:val="nil"/>
              <w:bottom w:val="nil"/>
            </w:tcBorders>
          </w:tcPr>
          <w:p w14:paraId="6015F245"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44FC36E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Khai thác mỏ</w:t>
            </w:r>
          </w:p>
        </w:tc>
        <w:tc>
          <w:tcPr>
            <w:tcW w:w="1096" w:type="pct"/>
          </w:tcPr>
          <w:p w14:paraId="1AD4179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khai thác mỏ và các công trình tương tự tất cả các cấp công trình.</w:t>
            </w:r>
          </w:p>
        </w:tc>
        <w:tc>
          <w:tcPr>
            <w:tcW w:w="1098" w:type="pct"/>
          </w:tcPr>
          <w:p w14:paraId="5599A823"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khai thác mỏ và các công trình tương tự từ cấp II trở xuống.</w:t>
            </w:r>
          </w:p>
        </w:tc>
        <w:tc>
          <w:tcPr>
            <w:tcW w:w="1076" w:type="pct"/>
          </w:tcPr>
          <w:p w14:paraId="02D42DF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khai thác mỏ và các công trình tương tự từ cấp III trở xuống.</w:t>
            </w:r>
          </w:p>
        </w:tc>
      </w:tr>
      <w:tr w:rsidR="003E5517" w:rsidRPr="000D6738" w14:paraId="0FDFF7D2" w14:textId="77777777" w:rsidTr="00FE4E90">
        <w:trPr>
          <w:trHeight w:val="20"/>
        </w:trPr>
        <w:tc>
          <w:tcPr>
            <w:tcW w:w="319" w:type="pct"/>
            <w:vAlign w:val="center"/>
          </w:tcPr>
          <w:p w14:paraId="5598FCCC"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3.3</w:t>
            </w:r>
          </w:p>
        </w:tc>
        <w:tc>
          <w:tcPr>
            <w:tcW w:w="705" w:type="pct"/>
            <w:tcBorders>
              <w:top w:val="nil"/>
              <w:bottom w:val="nil"/>
            </w:tcBorders>
          </w:tcPr>
          <w:p w14:paraId="6926F9AB"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174513FA"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Đường bộ</w:t>
            </w:r>
          </w:p>
        </w:tc>
        <w:tc>
          <w:tcPr>
            <w:tcW w:w="1096" w:type="pct"/>
          </w:tcPr>
          <w:p w14:paraId="501C252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tất cả các cấp công trình; chủ trì lĩnh vực chuyên môn tất cả các quy hoạch đô thị và nông thôn.</w:t>
            </w:r>
          </w:p>
        </w:tc>
        <w:tc>
          <w:tcPr>
            <w:tcW w:w="1098" w:type="pct"/>
          </w:tcPr>
          <w:p w14:paraId="62CA200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từ cấp II trở xuống; chủ trì lĩnh vực chuyên môn các quy hoạch đô thị và nông thôn thuộc thẩm quyền của Ủy ban nhân dân cấp tỉnh, Ủy ban nhân dân cấp xã phê duyệt.</w:t>
            </w:r>
          </w:p>
        </w:tc>
        <w:tc>
          <w:tcPr>
            <w:tcW w:w="1076" w:type="pct"/>
          </w:tcPr>
          <w:p w14:paraId="7F3ADA9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từ cấp III trở xuống; chủ trì lĩnh vực chuyên môn các quy hoạch đô thị và nông thôn thuộc thẩm quyền của Ủy ban nhân dân cấp xã phê duyệt.</w:t>
            </w:r>
          </w:p>
        </w:tc>
      </w:tr>
      <w:tr w:rsidR="003E5517" w:rsidRPr="000D6738" w14:paraId="04ED69CB" w14:textId="77777777" w:rsidTr="00FE4E90">
        <w:trPr>
          <w:trHeight w:val="20"/>
        </w:trPr>
        <w:tc>
          <w:tcPr>
            <w:tcW w:w="319" w:type="pct"/>
            <w:vAlign w:val="center"/>
          </w:tcPr>
          <w:p w14:paraId="1E32F29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3.4</w:t>
            </w:r>
          </w:p>
        </w:tc>
        <w:tc>
          <w:tcPr>
            <w:tcW w:w="705" w:type="pct"/>
            <w:tcBorders>
              <w:top w:val="nil"/>
              <w:bottom w:val="nil"/>
            </w:tcBorders>
          </w:tcPr>
          <w:p w14:paraId="2391EA72"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2FDBCB7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Đường sắt</w:t>
            </w:r>
          </w:p>
        </w:tc>
        <w:tc>
          <w:tcPr>
            <w:tcW w:w="1096" w:type="pct"/>
          </w:tcPr>
          <w:p w14:paraId="1E1A5D7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sắt và các công trình có kết cấu tương tự tất cả các cấp công trình; chủ trì lĩnh vực chuyên môn tất cả các quy hoạch đô thị và nông thôn.</w:t>
            </w:r>
          </w:p>
        </w:tc>
        <w:tc>
          <w:tcPr>
            <w:tcW w:w="1098" w:type="pct"/>
          </w:tcPr>
          <w:p w14:paraId="74807D03"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sắt và các công trình có kết cấu tương tự từ cấp II trở xuống; chủ trì lĩnh vực chuyên môn các quy hoạch đô thị và nông thôn thuộc thẩm quyền của Ủy ban nhân dân cấp tỉnh, Ủy ban nhân dân cấp xã phê duyệt.</w:t>
            </w:r>
          </w:p>
        </w:tc>
        <w:tc>
          <w:tcPr>
            <w:tcW w:w="1076" w:type="pct"/>
          </w:tcPr>
          <w:p w14:paraId="0048D3A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sắt và 1 các công trình có kết cấu tương tự từ cấp III trở xuống; chủ trì lĩnh vực chuyên môn các quy hoạch đô thị và nông thôn thuộc thẩm quyền của Ủy ban nhân dân cấp xã phê duyệt.</w:t>
            </w:r>
          </w:p>
        </w:tc>
      </w:tr>
      <w:tr w:rsidR="003E5517" w:rsidRPr="000D6738" w14:paraId="2F6F8FF8" w14:textId="77777777" w:rsidTr="00FE4E90">
        <w:trPr>
          <w:trHeight w:val="20"/>
        </w:trPr>
        <w:tc>
          <w:tcPr>
            <w:tcW w:w="319" w:type="pct"/>
            <w:vAlign w:val="center"/>
          </w:tcPr>
          <w:p w14:paraId="23005156"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3.5</w:t>
            </w:r>
          </w:p>
        </w:tc>
        <w:tc>
          <w:tcPr>
            <w:tcW w:w="705" w:type="pct"/>
            <w:tcBorders>
              <w:top w:val="nil"/>
              <w:bottom w:val="nil"/>
            </w:tcBorders>
          </w:tcPr>
          <w:p w14:paraId="5E3D281E"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6B38F2A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Cầu - hầm</w:t>
            </w:r>
          </w:p>
        </w:tc>
        <w:tc>
          <w:tcPr>
            <w:tcW w:w="1096" w:type="pct"/>
          </w:tcPr>
          <w:p w14:paraId="02C2F56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Được làm chủ nhiệm thiết kế xây dựng; chủ trì thiết kế, thẩm tra thiết kế xây dựng công trình/hạng mục công trình - công trình cầu, hầm, công trình có kết cấu cột, trụ, tháp và các công </w:t>
            </w:r>
            <w:r w:rsidRPr="000D6738">
              <w:rPr>
                <w:rFonts w:ascii="Arial" w:hAnsi="Arial" w:cs="Arial"/>
                <w:color w:val="000000" w:themeColor="text1"/>
                <w:sz w:val="20"/>
                <w:szCs w:val="20"/>
              </w:rPr>
              <w:lastRenderedPageBreak/>
              <w:t>trình có kết cấu tương tự tất cả các cấp công trình; chủ trì lĩnh vực chuyên môn tất cả các quy hoạch đô thị và nông thôn.</w:t>
            </w:r>
          </w:p>
        </w:tc>
        <w:tc>
          <w:tcPr>
            <w:tcW w:w="1098" w:type="pct"/>
          </w:tcPr>
          <w:p w14:paraId="0C4D0B0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Được làm chủ nhiệm thiết kế xây dựng; chủ trì thiết kế, thẩm tra thiết kế xây dựng công trình/hạng mục công trình - công trình cầu, hầm, công trình có kết cấu cột, trụ, tháp và các công </w:t>
            </w:r>
            <w:r w:rsidRPr="000D6738">
              <w:rPr>
                <w:rFonts w:ascii="Arial" w:hAnsi="Arial" w:cs="Arial"/>
                <w:color w:val="000000" w:themeColor="text1"/>
                <w:sz w:val="20"/>
                <w:szCs w:val="20"/>
              </w:rPr>
              <w:lastRenderedPageBreak/>
              <w:t>trình có kết cấu tương tự từ cấp II trở xuống; chủ trì lĩnh vực chuyên môn các quy hoạch đô thị và nông thôn thuộc thẩm quyền của Ủy ban nhân dân cấp tỉnh, Ủy ban nhân dân cấp xã phê duyệt.</w:t>
            </w:r>
          </w:p>
        </w:tc>
        <w:tc>
          <w:tcPr>
            <w:tcW w:w="1076" w:type="pct"/>
          </w:tcPr>
          <w:p w14:paraId="02AC84CE"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Được làm chủ nhiệm thiết kế xây dựng; chủ trì thiết kế, thẩm tra thiết kế xây dựng công trình/hạng mục công trình - công trình cầu, hầm, công trình có kết cấu cột, trụ, tháp và các công </w:t>
            </w:r>
            <w:r w:rsidRPr="000D6738">
              <w:rPr>
                <w:rFonts w:ascii="Arial" w:hAnsi="Arial" w:cs="Arial"/>
                <w:color w:val="000000" w:themeColor="text1"/>
                <w:sz w:val="20"/>
                <w:szCs w:val="20"/>
              </w:rPr>
              <w:lastRenderedPageBreak/>
              <w:t>trình có kết cấu tương tự từ cấp III trở xuống; chủ trì lĩnh vực chuyên môn các quy hoạch đô thị và nông thôn thuộc thẩm quyền của Ủy ban nhân dân cấp xã phê duyệt.</w:t>
            </w:r>
          </w:p>
        </w:tc>
      </w:tr>
      <w:tr w:rsidR="003E5517" w:rsidRPr="000D6738" w14:paraId="75BEF3F1" w14:textId="77777777" w:rsidTr="00FE4E90">
        <w:trPr>
          <w:trHeight w:val="20"/>
        </w:trPr>
        <w:tc>
          <w:tcPr>
            <w:tcW w:w="319" w:type="pct"/>
            <w:vAlign w:val="center"/>
          </w:tcPr>
          <w:p w14:paraId="65F2F011"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3.6</w:t>
            </w:r>
          </w:p>
        </w:tc>
        <w:tc>
          <w:tcPr>
            <w:tcW w:w="705" w:type="pct"/>
            <w:tcBorders>
              <w:top w:val="nil"/>
              <w:bottom w:val="nil"/>
            </w:tcBorders>
          </w:tcPr>
          <w:p w14:paraId="33F0B75C"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34B70F9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Đường thủy nội địa - Hàng hải</w:t>
            </w:r>
          </w:p>
        </w:tc>
        <w:tc>
          <w:tcPr>
            <w:tcW w:w="1096" w:type="pct"/>
          </w:tcPr>
          <w:p w14:paraId="6DDD5B5B"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thủy nội địa - hàng hải và các công trình có kết cấu tương tự tất cả các cấp công trình.</w:t>
            </w:r>
          </w:p>
        </w:tc>
        <w:tc>
          <w:tcPr>
            <w:tcW w:w="1098" w:type="pct"/>
          </w:tcPr>
          <w:p w14:paraId="6006B3E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thủy nội địa - hàng hải và các công trình có kết cấu tương tự từ cấp II trở xuống.</w:t>
            </w:r>
          </w:p>
        </w:tc>
        <w:tc>
          <w:tcPr>
            <w:tcW w:w="1076" w:type="pct"/>
          </w:tcPr>
          <w:p w14:paraId="7C30C33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đường thủy nội địa - hàng hải và các công trình có kết cấu tương tự từ cấp III trở xuống.</w:t>
            </w:r>
          </w:p>
        </w:tc>
      </w:tr>
      <w:tr w:rsidR="003E5517" w:rsidRPr="000D6738" w14:paraId="1074A57C" w14:textId="77777777" w:rsidTr="00FE4E90">
        <w:trPr>
          <w:trHeight w:val="20"/>
        </w:trPr>
        <w:tc>
          <w:tcPr>
            <w:tcW w:w="319" w:type="pct"/>
            <w:vAlign w:val="center"/>
          </w:tcPr>
          <w:p w14:paraId="39A15D43"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3.7</w:t>
            </w:r>
          </w:p>
        </w:tc>
        <w:tc>
          <w:tcPr>
            <w:tcW w:w="705" w:type="pct"/>
            <w:tcBorders>
              <w:top w:val="nil"/>
              <w:bottom w:val="nil"/>
            </w:tcBorders>
          </w:tcPr>
          <w:p w14:paraId="7E839ECA"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1A6FA837"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Thủy lợi, đê điều</w:t>
            </w:r>
          </w:p>
        </w:tc>
        <w:tc>
          <w:tcPr>
            <w:tcW w:w="1096" w:type="pct"/>
          </w:tcPr>
          <w:p w14:paraId="4895112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Được làm chủ nhiệm thiết kế xây dựng; chủ trì thiết kế, thẩm tra thiết kế xây dựng công trình/hạng mục công trình - công trình thủy lợi, đê điều và các công trình có kết cấu tương tự tất cả các cấp công trình.</w:t>
            </w:r>
          </w:p>
          <w:p w14:paraId="19BF265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Được làm chủ nhiệm các công trình tuyến đầu mối chắn nước, tuyến năng lượng của các dự án thủy điện.</w:t>
            </w:r>
          </w:p>
        </w:tc>
        <w:tc>
          <w:tcPr>
            <w:tcW w:w="1098" w:type="pct"/>
          </w:tcPr>
          <w:p w14:paraId="552D803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thủy lợi, đê điều và các công trình có kết cấu tương tự từ cấp II trở xuống.</w:t>
            </w:r>
          </w:p>
          <w:p w14:paraId="4D9B82F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Được làm chủ nhiệm các công trình tuyến đầu mối chắn nước, tuyến năng lượng của dự án thủy điện từ cấp II trở xuống.</w:t>
            </w:r>
          </w:p>
        </w:tc>
        <w:tc>
          <w:tcPr>
            <w:tcW w:w="1076" w:type="pct"/>
          </w:tcPr>
          <w:p w14:paraId="61FBE2D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thủy lợi, đê điều và các công trình có kết cấu tương tự từ cấp III trở xuống.</w:t>
            </w:r>
          </w:p>
          <w:p w14:paraId="173968C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Được làm chủ nhiệm các công trình tuyến đầu mối chắn nước, tuyến năng lượng của dự án thủy điện từ cấp III trở xuống.</w:t>
            </w:r>
          </w:p>
        </w:tc>
      </w:tr>
      <w:tr w:rsidR="003E5517" w:rsidRPr="000D6738" w14:paraId="4A88385A" w14:textId="77777777" w:rsidTr="00FE4E90">
        <w:trPr>
          <w:trHeight w:val="20"/>
        </w:trPr>
        <w:tc>
          <w:tcPr>
            <w:tcW w:w="319" w:type="pct"/>
            <w:vAlign w:val="center"/>
          </w:tcPr>
          <w:p w14:paraId="65FD32B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3.8</w:t>
            </w:r>
          </w:p>
        </w:tc>
        <w:tc>
          <w:tcPr>
            <w:tcW w:w="705" w:type="pct"/>
            <w:tcBorders>
              <w:top w:val="nil"/>
              <w:bottom w:val="nil"/>
            </w:tcBorders>
          </w:tcPr>
          <w:p w14:paraId="3D8F071F"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33110109"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Cấp nước - thoát nước</w:t>
            </w:r>
          </w:p>
        </w:tc>
        <w:tc>
          <w:tcPr>
            <w:tcW w:w="1096" w:type="pct"/>
          </w:tcPr>
          <w:p w14:paraId="2E6188C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cấp nước - thoát nước và các công trình tương tự tất cả các cấp công trình; chủ trì lĩnh vực chuyên môn tất cả các quy hoạch đô thị và nông thôn.</w:t>
            </w:r>
          </w:p>
        </w:tc>
        <w:tc>
          <w:tcPr>
            <w:tcW w:w="1098" w:type="pct"/>
          </w:tcPr>
          <w:p w14:paraId="6EC8A08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cấp nước - thoát nước và các công trình tương tự từ cấp II trở xuống; chủ trì lĩnh vực chuyên môn quy hoạch đô thị và nông thôn thuộc thẩm quyền của ủy ban nhân dân cấp tỉnh, ủy ban nhân dân cấp xã phê duyệt.</w:t>
            </w:r>
          </w:p>
        </w:tc>
        <w:tc>
          <w:tcPr>
            <w:tcW w:w="1076" w:type="pct"/>
          </w:tcPr>
          <w:p w14:paraId="21C2D593"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xây dựng công trình/hạng mục công trình - công trình cấp nước - thoát nước và các công trình tương tự từ cấp III trở xuống; chủ trì lĩnh vực chuyên môn các quy hoạch đô thị và nông thôn thuộc thẩm quyền của ủy ban nhân dân cấp xã phê duyệt.</w:t>
            </w:r>
          </w:p>
        </w:tc>
      </w:tr>
      <w:tr w:rsidR="003E5517" w:rsidRPr="000D6738" w14:paraId="5C7994A4" w14:textId="77777777" w:rsidTr="00FE4E90">
        <w:trPr>
          <w:trHeight w:val="20"/>
        </w:trPr>
        <w:tc>
          <w:tcPr>
            <w:tcW w:w="319" w:type="pct"/>
            <w:vAlign w:val="center"/>
          </w:tcPr>
          <w:p w14:paraId="66E6A744"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3.9</w:t>
            </w:r>
          </w:p>
        </w:tc>
        <w:tc>
          <w:tcPr>
            <w:tcW w:w="705" w:type="pct"/>
            <w:tcBorders>
              <w:top w:val="nil"/>
              <w:bottom w:val="single" w:sz="4" w:space="0" w:color="auto"/>
            </w:tcBorders>
          </w:tcPr>
          <w:p w14:paraId="39ABBBFD"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0C579C0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Công trình Xử lý chất thải rắn</w:t>
            </w:r>
          </w:p>
        </w:tc>
        <w:tc>
          <w:tcPr>
            <w:tcW w:w="1096" w:type="pct"/>
          </w:tcPr>
          <w:p w14:paraId="180A489C"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Được làm chủ nhiệm thiết kế xây dựng; chủ trì thiết kế, thẩm </w:t>
            </w:r>
            <w:r w:rsidRPr="000D6738">
              <w:rPr>
                <w:rFonts w:ascii="Arial" w:hAnsi="Arial" w:cs="Arial"/>
                <w:color w:val="000000" w:themeColor="text1"/>
                <w:sz w:val="20"/>
                <w:szCs w:val="20"/>
              </w:rPr>
              <w:lastRenderedPageBreak/>
              <w:t>tra thiết kế xây dựng công trình/hạng mục công trình - công trình xử lý chất thải rắn và các công trình tương tự tất cả các cấp công trình.</w:t>
            </w:r>
          </w:p>
        </w:tc>
        <w:tc>
          <w:tcPr>
            <w:tcW w:w="1098" w:type="pct"/>
          </w:tcPr>
          <w:p w14:paraId="5D9050C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Được làm chủ nhiệm thiết kế xây dựng; chủ trì thiết kế, thẩm </w:t>
            </w:r>
            <w:r w:rsidRPr="000D6738">
              <w:rPr>
                <w:rFonts w:ascii="Arial" w:hAnsi="Arial" w:cs="Arial"/>
                <w:color w:val="000000" w:themeColor="text1"/>
                <w:sz w:val="20"/>
                <w:szCs w:val="20"/>
              </w:rPr>
              <w:lastRenderedPageBreak/>
              <w:t>tra thiết kế xây dựng công trình/hạng mục công trình - công trình xử lý chất thải rắn và các công trình tương tự từ cấp II trở xuống.</w:t>
            </w:r>
          </w:p>
        </w:tc>
        <w:tc>
          <w:tcPr>
            <w:tcW w:w="1076" w:type="pct"/>
          </w:tcPr>
          <w:p w14:paraId="0476CBEA"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Được làm chủ nhiệm thiết kế xây dựng; chủ trì thiết kế, thẩm </w:t>
            </w:r>
            <w:r w:rsidRPr="000D6738">
              <w:rPr>
                <w:rFonts w:ascii="Arial" w:hAnsi="Arial" w:cs="Arial"/>
                <w:color w:val="000000" w:themeColor="text1"/>
                <w:sz w:val="20"/>
                <w:szCs w:val="20"/>
              </w:rPr>
              <w:lastRenderedPageBreak/>
              <w:t>tra thiết kế xây dựng công trình/hạng mục công trình - công trình xử lý chất thải rắn và các công trình tương tự từ cấp III trở xuống.</w:t>
            </w:r>
          </w:p>
        </w:tc>
      </w:tr>
      <w:tr w:rsidR="003E5517" w:rsidRPr="000D6738" w14:paraId="2E80E9F8" w14:textId="77777777" w:rsidTr="00FE4E90">
        <w:trPr>
          <w:trHeight w:val="20"/>
        </w:trPr>
        <w:tc>
          <w:tcPr>
            <w:tcW w:w="319" w:type="pct"/>
            <w:vAlign w:val="center"/>
          </w:tcPr>
          <w:p w14:paraId="3F48401A"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3.10</w:t>
            </w:r>
          </w:p>
        </w:tc>
        <w:tc>
          <w:tcPr>
            <w:tcW w:w="705" w:type="pct"/>
            <w:tcBorders>
              <w:bottom w:val="nil"/>
            </w:tcBorders>
            <w:vAlign w:val="center"/>
          </w:tcPr>
          <w:p w14:paraId="51D00E3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Thiết kế cơ - điện công trình</w:t>
            </w:r>
          </w:p>
        </w:tc>
        <w:tc>
          <w:tcPr>
            <w:tcW w:w="706" w:type="pct"/>
            <w:vAlign w:val="center"/>
          </w:tcPr>
          <w:p w14:paraId="35BD6B7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Hệ thống điện</w:t>
            </w:r>
          </w:p>
        </w:tc>
        <w:tc>
          <w:tcPr>
            <w:tcW w:w="1096" w:type="pct"/>
          </w:tcPr>
          <w:p w14:paraId="3ED0326F"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điện của tất cả các cấp công trình/hạng mục công trình (bao gồm công trình  đường dây và trạm biến áp); chủ trì lĩnh vực chuyên môn tất cả các quy hoạch đô thị và nông thôn.</w:t>
            </w:r>
          </w:p>
        </w:tc>
        <w:tc>
          <w:tcPr>
            <w:tcW w:w="1098" w:type="pct"/>
          </w:tcPr>
          <w:p w14:paraId="542B986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điện của các công trình/hạng mục công trình từ cấp II trở xuống (bao gồm công  trình đường dây và trạm biến áp); chủ trì lĩnh vực chuyên môn các quy hoạch đô thị và nông thôn thuộc thẩm quyền của Ủy ban nhân dân cấp tỉnh, Ủy ban nhân dân cấp xã phê duyệt.</w:t>
            </w:r>
          </w:p>
        </w:tc>
        <w:tc>
          <w:tcPr>
            <w:tcW w:w="1076" w:type="pct"/>
          </w:tcPr>
          <w:p w14:paraId="278182BA"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điện của các công trình từ cấp III trở xuống (bao gồm công trình đường dây  và trạm biến áp); chủ trì lĩnh vực chuyên môn các quy hoạch đô thị và nông thôn thuộc thẩm quyền của Ủy ban nhân dân cấp xã phê duyệt.</w:t>
            </w:r>
          </w:p>
        </w:tc>
      </w:tr>
      <w:tr w:rsidR="003E5517" w:rsidRPr="000D6738" w14:paraId="1003101E" w14:textId="77777777" w:rsidTr="00FE4E90">
        <w:trPr>
          <w:trHeight w:val="20"/>
        </w:trPr>
        <w:tc>
          <w:tcPr>
            <w:tcW w:w="319" w:type="pct"/>
            <w:vAlign w:val="center"/>
          </w:tcPr>
          <w:p w14:paraId="229CA51D"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3.11</w:t>
            </w:r>
          </w:p>
        </w:tc>
        <w:tc>
          <w:tcPr>
            <w:tcW w:w="705" w:type="pct"/>
            <w:tcBorders>
              <w:top w:val="nil"/>
              <w:bottom w:val="nil"/>
            </w:tcBorders>
          </w:tcPr>
          <w:p w14:paraId="6E771117"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68D78B1A"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Hệ thống cấp - thoát nước công trình</w:t>
            </w:r>
          </w:p>
        </w:tc>
        <w:tc>
          <w:tcPr>
            <w:tcW w:w="1096" w:type="pct"/>
          </w:tcPr>
          <w:p w14:paraId="3000461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cấp - thoát nước, tuyến ống, cống cấp thoát nước của tất cả các cấp công trình/hạng mục công trình; chủ trì lĩnh vực chuyên môn tất cả các quy hoạch đô thị và nông thôn.</w:t>
            </w:r>
          </w:p>
        </w:tc>
        <w:tc>
          <w:tcPr>
            <w:tcW w:w="1098" w:type="pct"/>
          </w:tcPr>
          <w:p w14:paraId="158D3ABF"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cấp - thoát nước, tuyến ống, cống cấp thoát nước của các công trình/hạng mục công trình từ cấp II trở xuống; chủ trì lĩnh vực chuyên môn các quy hoạch đô thị và nông thôn thuộc thẩm quyền của Ủy ban nhân dân cấp tỉnh, Ủy ban nhân dân cấp xã phê duyệt.</w:t>
            </w:r>
          </w:p>
        </w:tc>
        <w:tc>
          <w:tcPr>
            <w:tcW w:w="1076" w:type="pct"/>
          </w:tcPr>
          <w:p w14:paraId="66135DD1"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cấp - thoát nước, tuyến ống, cống cấp thoát nước của các công trình/hạng mục công trình từ cấp III trở xuống; chủ trì lĩnh vực chuyên môn các quy hoạch đô thị và nông thôn thuộc thẩm quyền của Ủy ban nhân dân cấp xã phê duyệt.</w:t>
            </w:r>
          </w:p>
        </w:tc>
      </w:tr>
      <w:tr w:rsidR="003E5517" w:rsidRPr="000D6738" w14:paraId="5F104A6A" w14:textId="77777777" w:rsidTr="00FE4E90">
        <w:trPr>
          <w:trHeight w:val="20"/>
        </w:trPr>
        <w:tc>
          <w:tcPr>
            <w:tcW w:w="319" w:type="pct"/>
            <w:vAlign w:val="center"/>
          </w:tcPr>
          <w:p w14:paraId="608E05AB"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3.12</w:t>
            </w:r>
          </w:p>
        </w:tc>
        <w:tc>
          <w:tcPr>
            <w:tcW w:w="705" w:type="pct"/>
            <w:tcBorders>
              <w:top w:val="nil"/>
            </w:tcBorders>
          </w:tcPr>
          <w:p w14:paraId="437C68DB" w14:textId="77777777" w:rsidR="003E5517" w:rsidRPr="000D6738" w:rsidRDefault="003E5517" w:rsidP="00FE4E90">
            <w:pPr>
              <w:spacing w:before="40" w:after="40" w:line="240" w:lineRule="auto"/>
              <w:rPr>
                <w:rFonts w:ascii="Arial" w:hAnsi="Arial" w:cs="Arial"/>
                <w:color w:val="000000" w:themeColor="text1"/>
                <w:sz w:val="20"/>
                <w:szCs w:val="20"/>
              </w:rPr>
            </w:pPr>
          </w:p>
        </w:tc>
        <w:tc>
          <w:tcPr>
            <w:tcW w:w="706" w:type="pct"/>
            <w:vAlign w:val="center"/>
          </w:tcPr>
          <w:p w14:paraId="16CF7D71"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Hệ thống thông gió - cấp thoát nhiệt</w:t>
            </w:r>
          </w:p>
        </w:tc>
        <w:tc>
          <w:tcPr>
            <w:tcW w:w="1096" w:type="pct"/>
          </w:tcPr>
          <w:p w14:paraId="310C106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thông gió - cấp thoát nhiệt của tất cả các cấp công trình/hạng mục công trình.</w:t>
            </w:r>
          </w:p>
        </w:tc>
        <w:tc>
          <w:tcPr>
            <w:tcW w:w="1098" w:type="pct"/>
          </w:tcPr>
          <w:p w14:paraId="36DDE34F"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thông gió - cấp thoát nhiệt của các công trình/hạng mục công trình từ cấp II trở xuống.</w:t>
            </w:r>
          </w:p>
        </w:tc>
        <w:tc>
          <w:tcPr>
            <w:tcW w:w="1076" w:type="pct"/>
          </w:tcPr>
          <w:p w14:paraId="796627C3"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chủ nhiệm thiết kế xây dựng; chủ trì thiết kế, thẩm tra thiết kế cơ - điện công trình - hệ thống thông gió - cấp thoát nhiệt của các công trình/hạng mục công trình từ cấp III trở xuống.</w:t>
            </w:r>
          </w:p>
        </w:tc>
      </w:tr>
      <w:tr w:rsidR="003E5517" w:rsidRPr="000D6738" w14:paraId="7F0C0C5B" w14:textId="77777777" w:rsidTr="00FE4E90">
        <w:trPr>
          <w:trHeight w:val="20"/>
        </w:trPr>
        <w:tc>
          <w:tcPr>
            <w:tcW w:w="319" w:type="pct"/>
            <w:vAlign w:val="center"/>
          </w:tcPr>
          <w:p w14:paraId="0F03B7FA"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4</w:t>
            </w:r>
          </w:p>
        </w:tc>
        <w:tc>
          <w:tcPr>
            <w:tcW w:w="4681" w:type="pct"/>
            <w:gridSpan w:val="5"/>
          </w:tcPr>
          <w:p w14:paraId="1CB5A1C7"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Lĩnh vực giám sát thi công xây dựng</w:t>
            </w:r>
          </w:p>
        </w:tc>
      </w:tr>
      <w:tr w:rsidR="003E5517" w:rsidRPr="000D6738" w14:paraId="5BF1EC34" w14:textId="77777777" w:rsidTr="00FE4E90">
        <w:trPr>
          <w:trHeight w:val="20"/>
        </w:trPr>
        <w:tc>
          <w:tcPr>
            <w:tcW w:w="319" w:type="pct"/>
            <w:vAlign w:val="center"/>
          </w:tcPr>
          <w:p w14:paraId="0C4300B0"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4.1</w:t>
            </w:r>
          </w:p>
        </w:tc>
        <w:tc>
          <w:tcPr>
            <w:tcW w:w="1411" w:type="pct"/>
            <w:gridSpan w:val="2"/>
          </w:tcPr>
          <w:p w14:paraId="017E1CB5"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Giám sát công tác xây dựng công trình</w:t>
            </w:r>
          </w:p>
        </w:tc>
        <w:tc>
          <w:tcPr>
            <w:tcW w:w="1096" w:type="pct"/>
          </w:tcPr>
          <w:p w14:paraId="5E200B24"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Được làm giám sát trưởng, giám sát khảo sát xây dựng tất cả các loại, cấp công </w:t>
            </w:r>
            <w:r w:rsidRPr="000D6738">
              <w:rPr>
                <w:rFonts w:ascii="Arial" w:hAnsi="Arial" w:cs="Arial"/>
                <w:color w:val="000000" w:themeColor="text1"/>
                <w:sz w:val="20"/>
                <w:szCs w:val="20"/>
              </w:rPr>
              <w:lastRenderedPageBreak/>
              <w:t>trình/hạng mục công trình xây dựng; được làm giám sát viên công tác xây dựng tất cả các các loại, cấp công trình.</w:t>
            </w:r>
          </w:p>
        </w:tc>
        <w:tc>
          <w:tcPr>
            <w:tcW w:w="1098" w:type="pct"/>
          </w:tcPr>
          <w:p w14:paraId="0E58578C"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Được làm giám sát trưởng; giám sát khảo sát xây dựng các loại công </w:t>
            </w:r>
            <w:r w:rsidRPr="000D6738">
              <w:rPr>
                <w:rFonts w:ascii="Arial" w:hAnsi="Arial" w:cs="Arial"/>
                <w:color w:val="000000" w:themeColor="text1"/>
                <w:sz w:val="20"/>
                <w:szCs w:val="20"/>
              </w:rPr>
              <w:lastRenderedPageBreak/>
              <w:t>trình/hạng mục công trình từ cấp II trở xuống; được làm giám sát viên công tác xây dựng tất cả các loại, cấp công trình.</w:t>
            </w:r>
          </w:p>
        </w:tc>
        <w:tc>
          <w:tcPr>
            <w:tcW w:w="1076" w:type="pct"/>
          </w:tcPr>
          <w:p w14:paraId="6E235146"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lastRenderedPageBreak/>
              <w:t xml:space="preserve">Được làm giám sát trưởng; giám sát khảo sát xây dựng các loại công </w:t>
            </w:r>
            <w:r w:rsidRPr="000D6738">
              <w:rPr>
                <w:rFonts w:ascii="Arial" w:hAnsi="Arial" w:cs="Arial"/>
                <w:color w:val="000000" w:themeColor="text1"/>
                <w:sz w:val="20"/>
                <w:szCs w:val="20"/>
              </w:rPr>
              <w:lastRenderedPageBreak/>
              <w:t>trình/hạng mục công trình từ cấp III trở xuống; được làm giám sát viên công tác xây dựng tất cả các loại, cấp công trình.</w:t>
            </w:r>
          </w:p>
        </w:tc>
      </w:tr>
      <w:tr w:rsidR="003E5517" w:rsidRPr="000D6738" w14:paraId="528CF5B7" w14:textId="77777777" w:rsidTr="00FE4E90">
        <w:trPr>
          <w:trHeight w:val="20"/>
        </w:trPr>
        <w:tc>
          <w:tcPr>
            <w:tcW w:w="319" w:type="pct"/>
            <w:vAlign w:val="center"/>
          </w:tcPr>
          <w:p w14:paraId="6AFF77CE"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lastRenderedPageBreak/>
              <w:t>4.2</w:t>
            </w:r>
          </w:p>
        </w:tc>
        <w:tc>
          <w:tcPr>
            <w:tcW w:w="1411" w:type="pct"/>
            <w:gridSpan w:val="2"/>
            <w:vAlign w:val="center"/>
          </w:tcPr>
          <w:p w14:paraId="65A40FC5"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Giám sát công tác lắp đặt thiết bị công trình</w:t>
            </w:r>
          </w:p>
        </w:tc>
        <w:tc>
          <w:tcPr>
            <w:tcW w:w="1096" w:type="pct"/>
            <w:vAlign w:val="center"/>
          </w:tcPr>
          <w:p w14:paraId="61FDF52C"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Được làm giám sát trưởng, giám sát viên lắp đặt thiết bị công trình của tất cả các cấp công trình/hạng mục công trình (bao gồm công trình đường dây và trạm biến áp).</w:t>
            </w:r>
          </w:p>
        </w:tc>
        <w:tc>
          <w:tcPr>
            <w:tcW w:w="1098" w:type="pct"/>
          </w:tcPr>
          <w:p w14:paraId="66B37572"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giám sát trưởng lắp đặt thiết bị công trình của các công trình/hạng mục công trình từ cấp II trở xuống; giám sát viên lắp đặt thiết bị công trình của tất cả các cấp công trình/hạng mục công trình (bao gồm công trình đường dây và trạm biến áp).</w:t>
            </w:r>
          </w:p>
        </w:tc>
        <w:tc>
          <w:tcPr>
            <w:tcW w:w="1076" w:type="pct"/>
          </w:tcPr>
          <w:p w14:paraId="0DAD75CD"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giám sát trưởng lắp đặt thiết bị công trình của các công trình/hạng mục công trình từ cấp III trở xuống; giám sát viên lắp đặt thiết bị công trình của tất cả các cấp công trình/ hạng mục công trình (bao gồm công trình đường dây và trạm biến áp).</w:t>
            </w:r>
          </w:p>
        </w:tc>
      </w:tr>
      <w:tr w:rsidR="003E5517" w:rsidRPr="000D6738" w14:paraId="3E355C12" w14:textId="77777777" w:rsidTr="00FE4E90">
        <w:trPr>
          <w:trHeight w:val="20"/>
        </w:trPr>
        <w:tc>
          <w:tcPr>
            <w:tcW w:w="319" w:type="pct"/>
            <w:vAlign w:val="center"/>
          </w:tcPr>
          <w:p w14:paraId="04BB48D2"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b/>
                <w:color w:val="000000" w:themeColor="text1"/>
                <w:sz w:val="20"/>
                <w:szCs w:val="20"/>
              </w:rPr>
              <w:t>5</w:t>
            </w:r>
          </w:p>
        </w:tc>
        <w:tc>
          <w:tcPr>
            <w:tcW w:w="4681" w:type="pct"/>
            <w:gridSpan w:val="5"/>
          </w:tcPr>
          <w:p w14:paraId="1FE563E0"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b/>
                <w:color w:val="000000" w:themeColor="text1"/>
                <w:sz w:val="20"/>
                <w:szCs w:val="20"/>
              </w:rPr>
              <w:t>Quản lý dự án đầu tư xây dựng và Chỉ huy trưởng công trường - Lĩnh vực không yêu cầu chứng chỉ hành nghề</w:t>
            </w:r>
          </w:p>
        </w:tc>
      </w:tr>
      <w:tr w:rsidR="003E5517" w:rsidRPr="000D6738" w14:paraId="0CC3C2F4" w14:textId="77777777" w:rsidTr="00FE4E90">
        <w:trPr>
          <w:trHeight w:val="20"/>
        </w:trPr>
        <w:tc>
          <w:tcPr>
            <w:tcW w:w="319" w:type="pct"/>
            <w:vAlign w:val="center"/>
          </w:tcPr>
          <w:p w14:paraId="2019F442" w14:textId="77777777" w:rsidR="003E5517" w:rsidRPr="000D6738" w:rsidRDefault="003E5517" w:rsidP="00FE4E90">
            <w:pPr>
              <w:spacing w:before="40" w:after="40" w:line="240" w:lineRule="auto"/>
              <w:jc w:val="center"/>
              <w:rPr>
                <w:rFonts w:ascii="Arial" w:hAnsi="Arial" w:cs="Arial"/>
                <w:color w:val="000000" w:themeColor="text1"/>
                <w:sz w:val="20"/>
                <w:szCs w:val="20"/>
              </w:rPr>
            </w:pPr>
          </w:p>
        </w:tc>
        <w:tc>
          <w:tcPr>
            <w:tcW w:w="1411" w:type="pct"/>
            <w:gridSpan w:val="2"/>
            <w:vAlign w:val="center"/>
          </w:tcPr>
          <w:p w14:paraId="1EBC5A07" w14:textId="77777777" w:rsidR="003E5517" w:rsidRPr="000D6738" w:rsidRDefault="003E5517" w:rsidP="00FE4E90">
            <w:pPr>
              <w:spacing w:before="40" w:after="40" w:line="240" w:lineRule="auto"/>
              <w:jc w:val="center"/>
              <w:rPr>
                <w:rFonts w:ascii="Arial" w:hAnsi="Arial" w:cs="Arial"/>
                <w:color w:val="000000" w:themeColor="text1"/>
                <w:sz w:val="20"/>
                <w:szCs w:val="20"/>
              </w:rPr>
            </w:pPr>
            <w:r w:rsidRPr="000D6738">
              <w:rPr>
                <w:rFonts w:ascii="Arial" w:hAnsi="Arial" w:cs="Arial"/>
                <w:color w:val="000000" w:themeColor="text1"/>
                <w:sz w:val="20"/>
                <w:szCs w:val="20"/>
              </w:rPr>
              <w:t>Quản lý dự án đầu tư xây dựng và Chỉ huy trưởng công trường</w:t>
            </w:r>
          </w:p>
        </w:tc>
        <w:tc>
          <w:tcPr>
            <w:tcW w:w="1096" w:type="pct"/>
          </w:tcPr>
          <w:p w14:paraId="3AD66E0C"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giám đốc quản lý dự án đầu tư xây dựng tất cả các nhóm dự án và được làm chỉ huy trưởng công trường tất cả các cấp công trình/hạng mục công trình.</w:t>
            </w:r>
          </w:p>
        </w:tc>
        <w:tc>
          <w:tcPr>
            <w:tcW w:w="1098" w:type="pct"/>
          </w:tcPr>
          <w:p w14:paraId="4F48A258" w14:textId="77777777"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Được làm giám đốc quản lý dự án đầu tư xây dựng các dự án từ nhóm B trở xuống và được làm chỉ huy trưởng công trường các công trình/hạng mục công trình từ cấp II trở xuống.</w:t>
            </w:r>
          </w:p>
        </w:tc>
        <w:tc>
          <w:tcPr>
            <w:tcW w:w="1076" w:type="pct"/>
          </w:tcPr>
          <w:p w14:paraId="3088D799" w14:textId="7BF44FA3" w:rsidR="003E5517" w:rsidRPr="000D6738" w:rsidRDefault="003E5517" w:rsidP="00FE4E90">
            <w:pPr>
              <w:spacing w:before="40" w:after="40" w:line="240" w:lineRule="auto"/>
              <w:rPr>
                <w:rFonts w:ascii="Arial" w:hAnsi="Arial" w:cs="Arial"/>
                <w:color w:val="000000" w:themeColor="text1"/>
                <w:sz w:val="20"/>
                <w:szCs w:val="20"/>
              </w:rPr>
            </w:pPr>
            <w:r w:rsidRPr="000D6738">
              <w:rPr>
                <w:rFonts w:ascii="Arial" w:hAnsi="Arial" w:cs="Arial"/>
                <w:color w:val="000000" w:themeColor="text1"/>
                <w:sz w:val="20"/>
                <w:szCs w:val="20"/>
              </w:rPr>
              <w:t xml:space="preserve">Được làm giám đốc quản lý dự án đầu tư xây dựng các dự án nhóm c và được làm chỉ huy trưởng công trường các công trình/hạng mục công trình từ cấp III </w:t>
            </w:r>
            <w:r w:rsidR="00C70F34">
              <w:rPr>
                <w:rFonts w:ascii="Arial" w:hAnsi="Arial" w:cs="Arial"/>
                <w:color w:val="000000" w:themeColor="text1"/>
                <w:sz w:val="20"/>
                <w:szCs w:val="20"/>
              </w:rPr>
              <w:t>tr</w:t>
            </w:r>
            <w:r w:rsidRPr="000D6738">
              <w:rPr>
                <w:rFonts w:ascii="Arial" w:hAnsi="Arial" w:cs="Arial"/>
                <w:color w:val="000000" w:themeColor="text1"/>
                <w:sz w:val="20"/>
                <w:szCs w:val="20"/>
              </w:rPr>
              <w:t>ở xuống.</w:t>
            </w:r>
          </w:p>
        </w:tc>
      </w:tr>
      <w:tr w:rsidR="003E5517" w:rsidRPr="000D6738" w14:paraId="1FF845E5" w14:textId="77777777" w:rsidTr="00FE4E90">
        <w:trPr>
          <w:trHeight w:val="20"/>
        </w:trPr>
        <w:tc>
          <w:tcPr>
            <w:tcW w:w="5000" w:type="pct"/>
            <w:gridSpan w:val="6"/>
            <w:vAlign w:val="center"/>
          </w:tcPr>
          <w:p w14:paraId="4D1AD139" w14:textId="77777777" w:rsidR="003E5517" w:rsidRPr="000D6738" w:rsidRDefault="003E5517" w:rsidP="00FE4E90">
            <w:pPr>
              <w:adjustRightInd w:val="0"/>
              <w:snapToGrid w:val="0"/>
              <w:spacing w:after="0" w:line="240" w:lineRule="auto"/>
              <w:jc w:val="center"/>
              <w:rPr>
                <w:rFonts w:ascii="Arial" w:hAnsi="Arial" w:cs="Arial"/>
                <w:b/>
                <w:i/>
                <w:color w:val="000000" w:themeColor="text1"/>
                <w:sz w:val="20"/>
                <w:szCs w:val="20"/>
              </w:rPr>
            </w:pPr>
          </w:p>
          <w:p w14:paraId="18D95598" w14:textId="77777777" w:rsidR="003E5517" w:rsidRPr="000D6738" w:rsidRDefault="003E5517" w:rsidP="00FE4E90">
            <w:pPr>
              <w:adjustRightInd w:val="0"/>
              <w:snapToGrid w:val="0"/>
              <w:spacing w:after="120" w:line="240" w:lineRule="auto"/>
              <w:ind w:firstLine="720"/>
              <w:jc w:val="both"/>
              <w:rPr>
                <w:rFonts w:ascii="Arial" w:hAnsi="Arial" w:cs="Arial"/>
                <w:color w:val="000000" w:themeColor="text1"/>
                <w:sz w:val="20"/>
                <w:szCs w:val="20"/>
              </w:rPr>
            </w:pPr>
            <w:r w:rsidRPr="000D6738">
              <w:rPr>
                <w:rFonts w:ascii="Arial" w:hAnsi="Arial" w:cs="Arial"/>
                <w:b/>
                <w:i/>
                <w:color w:val="000000" w:themeColor="text1"/>
                <w:sz w:val="20"/>
                <w:szCs w:val="20"/>
              </w:rPr>
              <w:t>Ghi chú:</w:t>
            </w:r>
          </w:p>
          <w:p w14:paraId="64B5728C" w14:textId="77777777" w:rsidR="003E5517" w:rsidRPr="000D6738" w:rsidRDefault="003E5517" w:rsidP="00FE4E90">
            <w:pPr>
              <w:adjustRightInd w:val="0"/>
              <w:snapToGrid w:val="0"/>
              <w:spacing w:after="120" w:line="240" w:lineRule="auto"/>
              <w:ind w:firstLine="720"/>
              <w:jc w:val="both"/>
              <w:rPr>
                <w:rFonts w:ascii="Arial" w:hAnsi="Arial" w:cs="Arial"/>
                <w:color w:val="000000" w:themeColor="text1"/>
                <w:sz w:val="20"/>
                <w:szCs w:val="20"/>
              </w:rPr>
            </w:pPr>
            <w:r w:rsidRPr="000D6738">
              <w:rPr>
                <w:rFonts w:ascii="Arial" w:hAnsi="Arial" w:cs="Arial"/>
                <w:color w:val="000000" w:themeColor="text1"/>
                <w:sz w:val="20"/>
                <w:szCs w:val="20"/>
              </w:rPr>
              <w:t>Đối với các chứng chỉ hành nghề đã được cấp trước thời điểm Nghị định này có hiệu lực: Phạm vi hoạt động của Chứng chỉ hành nghề đối với lĩnh vực Giám sát công tác xây dựng công trình dân dụng - công nghiệp và hạ tầng kỹ thuật, giám sát công tác xây dựng công trình giao thông, giám sát công tác xây dựng công trình phục vụ nông nghiệp và phát triển nông thôn (thủy lợi, đê điều) thực hiện theo phạm vi và lĩnh vực hoạt động của Chứng chỉ giám sát công tác xây dựng công trình tại mục 4.1 Phụ lục này.</w:t>
            </w:r>
          </w:p>
        </w:tc>
      </w:tr>
    </w:tbl>
    <w:p w14:paraId="129E1E49" w14:textId="77777777" w:rsidR="003E5517" w:rsidRPr="000D6738" w:rsidRDefault="003E5517" w:rsidP="003E5517">
      <w:pPr>
        <w:adjustRightInd w:val="0"/>
        <w:snapToGrid w:val="0"/>
        <w:spacing w:after="120" w:line="240" w:lineRule="auto"/>
        <w:ind w:firstLine="720"/>
        <w:jc w:val="both"/>
        <w:rPr>
          <w:rFonts w:ascii="Arial" w:hAnsi="Arial" w:cs="Arial"/>
          <w:color w:val="000000" w:themeColor="text1"/>
          <w:sz w:val="20"/>
          <w:szCs w:val="20"/>
        </w:rPr>
      </w:pPr>
    </w:p>
    <w:p w14:paraId="3F0767C8" w14:textId="77777777" w:rsidR="003E5517" w:rsidRDefault="003E5517" w:rsidP="003E5517">
      <w:pPr>
        <w:adjustRightInd w:val="0"/>
        <w:snapToGrid w:val="0"/>
        <w:spacing w:after="120" w:line="240" w:lineRule="auto"/>
        <w:ind w:firstLine="720"/>
        <w:jc w:val="both"/>
        <w:rPr>
          <w:rFonts w:ascii="Arial" w:hAnsi="Arial" w:cs="Arial"/>
          <w:color w:val="000000" w:themeColor="text1"/>
          <w:sz w:val="20"/>
          <w:szCs w:val="20"/>
        </w:rPr>
        <w:sectPr w:rsidR="003E5517" w:rsidSect="00E900E2">
          <w:pgSz w:w="11906" w:h="16838" w:code="9"/>
          <w:pgMar w:top="1440" w:right="1440" w:bottom="1440" w:left="1440" w:header="0" w:footer="0" w:gutter="0"/>
          <w:cols w:space="720"/>
          <w:docGrid w:linePitch="326"/>
        </w:sectPr>
      </w:pPr>
    </w:p>
    <w:p w14:paraId="29AD9B73"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lastRenderedPageBreak/>
        <w:t>Phụ lục III</w:t>
      </w:r>
    </w:p>
    <w:p w14:paraId="0431478C"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MẪU CÁC VĂN BẢN TRONG QUY TRÌNH CẤP CHỨNG CHỈ</w:t>
      </w:r>
      <w:r w:rsidRPr="00D55EF6">
        <w:rPr>
          <w:rFonts w:ascii="Arial" w:hAnsi="Arial" w:cs="Arial"/>
          <w:b/>
          <w:color w:val="000000" w:themeColor="text1"/>
          <w:sz w:val="20"/>
          <w:szCs w:val="20"/>
        </w:rPr>
        <w:br/>
        <w:t>HÀNH NGHỀ HOẠT ĐỘNG XÂY DỰNG VÀ GIẤY PHÉP HOẠT ĐỘNG</w:t>
      </w:r>
      <w:r w:rsidRPr="00D55EF6">
        <w:rPr>
          <w:rFonts w:ascii="Arial" w:hAnsi="Arial" w:cs="Arial"/>
          <w:b/>
          <w:color w:val="000000" w:themeColor="text1"/>
          <w:sz w:val="20"/>
          <w:szCs w:val="20"/>
        </w:rPr>
        <w:br/>
        <w:t>XÂY DỰNG</w:t>
      </w:r>
    </w:p>
    <w:p w14:paraId="7192853F" w14:textId="77777777" w:rsidR="003E5517" w:rsidRPr="00D55EF6" w:rsidRDefault="003E5517" w:rsidP="003E5517">
      <w:pPr>
        <w:adjustRightInd w:val="0"/>
        <w:snapToGrid w:val="0"/>
        <w:spacing w:after="0" w:line="240" w:lineRule="auto"/>
        <w:jc w:val="center"/>
        <w:rPr>
          <w:rFonts w:ascii="Arial" w:hAnsi="Arial" w:cs="Arial"/>
          <w:bCs/>
          <w:i/>
          <w:iCs/>
          <w:color w:val="000000" w:themeColor="text1"/>
          <w:sz w:val="20"/>
          <w:szCs w:val="20"/>
        </w:rPr>
      </w:pPr>
      <w:r w:rsidRPr="00D55EF6">
        <w:rPr>
          <w:rFonts w:ascii="Arial" w:hAnsi="Arial" w:cs="Arial"/>
          <w:bCs/>
          <w:i/>
          <w:iCs/>
          <w:color w:val="000000" w:themeColor="text1"/>
          <w:sz w:val="20"/>
          <w:szCs w:val="20"/>
        </w:rPr>
        <w:t>(Kèm theo Nghị định số 212/2026/NĐ-CP</w:t>
      </w:r>
      <w:r w:rsidRPr="00D55EF6">
        <w:rPr>
          <w:rFonts w:ascii="Arial" w:hAnsi="Arial" w:cs="Arial"/>
          <w:bCs/>
          <w:i/>
          <w:iCs/>
          <w:color w:val="000000" w:themeColor="text1"/>
          <w:sz w:val="20"/>
          <w:szCs w:val="20"/>
        </w:rPr>
        <w:br/>
        <w:t>ngày 17 tháng 6 năm 2026 của Chính phủ)</w:t>
      </w:r>
    </w:p>
    <w:p w14:paraId="1D0EB55B" w14:textId="77777777" w:rsidR="003E5517" w:rsidRPr="00D55EF6" w:rsidRDefault="003E5517" w:rsidP="003E5517">
      <w:pPr>
        <w:adjustRightInd w:val="0"/>
        <w:snapToGrid w:val="0"/>
        <w:spacing w:after="0" w:line="240" w:lineRule="auto"/>
        <w:jc w:val="center"/>
        <w:rPr>
          <w:rFonts w:ascii="Arial" w:hAnsi="Arial" w:cs="Arial"/>
          <w:bCs/>
          <w:i/>
          <w:i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4"/>
        <w:gridCol w:w="7462"/>
      </w:tblGrid>
      <w:tr w:rsidR="003E5517" w:rsidRPr="00D55EF6" w14:paraId="39A72578" w14:textId="77777777" w:rsidTr="00FE4E90">
        <w:tc>
          <w:tcPr>
            <w:tcW w:w="862" w:type="pct"/>
            <w:vAlign w:val="center"/>
          </w:tcPr>
          <w:p w14:paraId="5850141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01</w:t>
            </w:r>
          </w:p>
        </w:tc>
        <w:tc>
          <w:tcPr>
            <w:tcW w:w="4138" w:type="pct"/>
            <w:vAlign w:val="center"/>
          </w:tcPr>
          <w:p w14:paraId="131F7A65"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Đơn đề nghị cấp chứng chỉ hành nghề hoạt động xây dựng</w:t>
            </w:r>
          </w:p>
        </w:tc>
      </w:tr>
      <w:tr w:rsidR="003E5517" w:rsidRPr="00D55EF6" w14:paraId="36885524" w14:textId="77777777" w:rsidTr="00FE4E90">
        <w:tc>
          <w:tcPr>
            <w:tcW w:w="862" w:type="pct"/>
            <w:vAlign w:val="center"/>
          </w:tcPr>
          <w:p w14:paraId="5C554FF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02</w:t>
            </w:r>
          </w:p>
        </w:tc>
        <w:tc>
          <w:tcPr>
            <w:tcW w:w="4138" w:type="pct"/>
            <w:vAlign w:val="bottom"/>
          </w:tcPr>
          <w:p w14:paraId="4FE8F192"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Đơn đề nghị cấp chuyển đổi chứng chỉ hành nghề hoạt động xây dựng</w:t>
            </w:r>
          </w:p>
        </w:tc>
      </w:tr>
      <w:tr w:rsidR="003E5517" w:rsidRPr="00D55EF6" w14:paraId="7134DEE2" w14:textId="77777777" w:rsidTr="00FE4E90">
        <w:tc>
          <w:tcPr>
            <w:tcW w:w="862" w:type="pct"/>
            <w:vAlign w:val="center"/>
          </w:tcPr>
          <w:p w14:paraId="27371D8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03</w:t>
            </w:r>
          </w:p>
        </w:tc>
        <w:tc>
          <w:tcPr>
            <w:tcW w:w="4138" w:type="pct"/>
            <w:vAlign w:val="center"/>
          </w:tcPr>
          <w:p w14:paraId="0874502F"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Mẫu chứng chỉ hành nghề hoạt động xây dựng</w:t>
            </w:r>
          </w:p>
        </w:tc>
      </w:tr>
      <w:tr w:rsidR="003E5517" w:rsidRPr="00D55EF6" w14:paraId="76C6B88E" w14:textId="77777777" w:rsidTr="00FE4E90">
        <w:tc>
          <w:tcPr>
            <w:tcW w:w="862" w:type="pct"/>
            <w:vAlign w:val="center"/>
          </w:tcPr>
          <w:p w14:paraId="14576CB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04</w:t>
            </w:r>
          </w:p>
        </w:tc>
        <w:tc>
          <w:tcPr>
            <w:tcW w:w="4138" w:type="pct"/>
            <w:vAlign w:val="bottom"/>
          </w:tcPr>
          <w:p w14:paraId="78F1FEBE"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Đơn đề nghị cấp giấy phép hoạt động xây dựng (Đối với nhà thầu là tổ chức)</w:t>
            </w:r>
          </w:p>
        </w:tc>
      </w:tr>
      <w:tr w:rsidR="003E5517" w:rsidRPr="00D55EF6" w14:paraId="794A1956" w14:textId="77777777" w:rsidTr="00FE4E90">
        <w:tc>
          <w:tcPr>
            <w:tcW w:w="862" w:type="pct"/>
          </w:tcPr>
          <w:p w14:paraId="40A3116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05</w:t>
            </w:r>
          </w:p>
        </w:tc>
        <w:tc>
          <w:tcPr>
            <w:tcW w:w="4138" w:type="pct"/>
          </w:tcPr>
          <w:p w14:paraId="4ADF72F6"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Báo cáo các công việc/dự án đã thực hiện trong 3 năm gần nhất</w:t>
            </w:r>
          </w:p>
        </w:tc>
      </w:tr>
      <w:tr w:rsidR="003E5517" w:rsidRPr="00D55EF6" w14:paraId="1EF64438" w14:textId="77777777" w:rsidTr="00FE4E90">
        <w:tc>
          <w:tcPr>
            <w:tcW w:w="862" w:type="pct"/>
            <w:vAlign w:val="center"/>
          </w:tcPr>
          <w:p w14:paraId="2ABAED8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06</w:t>
            </w:r>
          </w:p>
        </w:tc>
        <w:tc>
          <w:tcPr>
            <w:tcW w:w="4138" w:type="pct"/>
            <w:vAlign w:val="center"/>
          </w:tcPr>
          <w:p w14:paraId="6036520A"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Giấy ủy quyền</w:t>
            </w:r>
          </w:p>
        </w:tc>
      </w:tr>
      <w:tr w:rsidR="003E5517" w:rsidRPr="00D55EF6" w14:paraId="46B25D93" w14:textId="77777777" w:rsidTr="00FE4E90">
        <w:tc>
          <w:tcPr>
            <w:tcW w:w="862" w:type="pct"/>
            <w:vAlign w:val="center"/>
          </w:tcPr>
          <w:p w14:paraId="68A3D21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07</w:t>
            </w:r>
          </w:p>
        </w:tc>
        <w:tc>
          <w:tcPr>
            <w:tcW w:w="4138" w:type="pct"/>
            <w:vAlign w:val="bottom"/>
          </w:tcPr>
          <w:p w14:paraId="6FC07E18"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Đơn đề nghị cấp giấy phép hoạt động xây dựng (Đối với nhà thầu là cá nhân)</w:t>
            </w:r>
          </w:p>
        </w:tc>
      </w:tr>
      <w:tr w:rsidR="003E5517" w:rsidRPr="00D55EF6" w14:paraId="113E3C74" w14:textId="77777777" w:rsidTr="00FE4E90">
        <w:tc>
          <w:tcPr>
            <w:tcW w:w="862" w:type="pct"/>
            <w:vAlign w:val="center"/>
          </w:tcPr>
          <w:p w14:paraId="43BC97C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08</w:t>
            </w:r>
          </w:p>
        </w:tc>
        <w:tc>
          <w:tcPr>
            <w:tcW w:w="4138" w:type="pct"/>
            <w:vAlign w:val="bottom"/>
          </w:tcPr>
          <w:p w14:paraId="3518BE03"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Quyết định cấp Giấy phép hoạt động xây dựng cho nhà thầu nước ngoài</w:t>
            </w:r>
          </w:p>
        </w:tc>
      </w:tr>
      <w:tr w:rsidR="003E5517" w:rsidRPr="00D55EF6" w14:paraId="01EACD6C" w14:textId="77777777" w:rsidTr="00FE4E90">
        <w:tc>
          <w:tcPr>
            <w:tcW w:w="862" w:type="pct"/>
            <w:vAlign w:val="center"/>
          </w:tcPr>
          <w:p w14:paraId="1BA1ECE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09</w:t>
            </w:r>
          </w:p>
        </w:tc>
        <w:tc>
          <w:tcPr>
            <w:tcW w:w="4138" w:type="pct"/>
            <w:vAlign w:val="center"/>
          </w:tcPr>
          <w:p w14:paraId="2E0B488B"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Quyết định cấp Giấy phép hoạt động xây dựng cho cá nhân</w:t>
            </w:r>
          </w:p>
        </w:tc>
      </w:tr>
      <w:tr w:rsidR="003E5517" w:rsidRPr="00D55EF6" w14:paraId="7F9F6A26" w14:textId="77777777" w:rsidTr="00FE4E90">
        <w:tc>
          <w:tcPr>
            <w:tcW w:w="862" w:type="pct"/>
            <w:vAlign w:val="center"/>
          </w:tcPr>
          <w:p w14:paraId="27D7624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10</w:t>
            </w:r>
          </w:p>
        </w:tc>
        <w:tc>
          <w:tcPr>
            <w:tcW w:w="4138" w:type="pct"/>
            <w:vAlign w:val="bottom"/>
          </w:tcPr>
          <w:p w14:paraId="0CE31B6A"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Quyết định điều chỉnh Giấy phép hoạt động xây dựng cho nhà thầu nước ngoài</w:t>
            </w:r>
          </w:p>
        </w:tc>
      </w:tr>
      <w:tr w:rsidR="003E5517" w:rsidRPr="00D55EF6" w14:paraId="4A779262" w14:textId="77777777" w:rsidTr="00FE4E90">
        <w:tc>
          <w:tcPr>
            <w:tcW w:w="862" w:type="pct"/>
          </w:tcPr>
          <w:p w14:paraId="21B8404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11</w:t>
            </w:r>
          </w:p>
        </w:tc>
        <w:tc>
          <w:tcPr>
            <w:tcW w:w="4138" w:type="pct"/>
          </w:tcPr>
          <w:p w14:paraId="34876D44"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Đơn đề nghị điều chỉnh giấy phép hoạt động xây dựng</w:t>
            </w:r>
          </w:p>
        </w:tc>
      </w:tr>
      <w:tr w:rsidR="003E5517" w:rsidRPr="00D55EF6" w14:paraId="1E9546E2" w14:textId="77777777" w:rsidTr="00FE4E90">
        <w:tc>
          <w:tcPr>
            <w:tcW w:w="862" w:type="pct"/>
            <w:vAlign w:val="center"/>
          </w:tcPr>
          <w:p w14:paraId="68379AC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12</w:t>
            </w:r>
          </w:p>
        </w:tc>
        <w:tc>
          <w:tcPr>
            <w:tcW w:w="4138" w:type="pct"/>
            <w:vAlign w:val="center"/>
          </w:tcPr>
          <w:p w14:paraId="3839DB0D"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Thông báo tình hình hoạt động của nhà thầu nước ngoài</w:t>
            </w:r>
          </w:p>
        </w:tc>
      </w:tr>
      <w:tr w:rsidR="003E5517" w:rsidRPr="00D55EF6" w14:paraId="480A0D73" w14:textId="77777777" w:rsidTr="00FE4E90">
        <w:tc>
          <w:tcPr>
            <w:tcW w:w="862" w:type="pct"/>
          </w:tcPr>
          <w:p w14:paraId="5FCD18A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Mẫu số 13</w:t>
            </w:r>
          </w:p>
        </w:tc>
        <w:tc>
          <w:tcPr>
            <w:tcW w:w="4138" w:type="pct"/>
          </w:tcPr>
          <w:p w14:paraId="5A38971D"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Thông báo văn phòng điều hành của nhà thầu nước ngoài</w:t>
            </w:r>
          </w:p>
        </w:tc>
      </w:tr>
    </w:tbl>
    <w:p w14:paraId="44B2CD6B" w14:textId="77777777" w:rsidR="003E5517" w:rsidRPr="00D55EF6" w:rsidRDefault="003E5517" w:rsidP="003E5517">
      <w:pPr>
        <w:spacing w:after="120" w:line="240" w:lineRule="auto"/>
        <w:ind w:firstLine="720"/>
        <w:jc w:val="both"/>
        <w:rPr>
          <w:rFonts w:ascii="Arial" w:hAnsi="Arial" w:cs="Arial"/>
          <w:b/>
          <w:color w:val="000000" w:themeColor="text1"/>
          <w:sz w:val="20"/>
          <w:szCs w:val="20"/>
        </w:rPr>
      </w:pPr>
    </w:p>
    <w:p w14:paraId="1A7F5724" w14:textId="77777777" w:rsidR="003E5517" w:rsidRPr="00D55EF6" w:rsidRDefault="003E5517" w:rsidP="003E5517">
      <w:pPr>
        <w:spacing w:after="120" w:line="240" w:lineRule="auto"/>
        <w:ind w:firstLine="720"/>
        <w:jc w:val="right"/>
        <w:rPr>
          <w:rFonts w:ascii="Arial" w:hAnsi="Arial" w:cs="Arial"/>
          <w:b/>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223ECEAE" w14:textId="77777777" w:rsidR="003E5517" w:rsidRPr="00D55EF6" w:rsidRDefault="003E5517" w:rsidP="003E5517">
      <w:pPr>
        <w:spacing w:after="120" w:line="240" w:lineRule="auto"/>
        <w:ind w:firstLine="720"/>
        <w:jc w:val="right"/>
        <w:rPr>
          <w:rFonts w:ascii="Arial" w:hAnsi="Arial" w:cs="Arial"/>
          <w:color w:val="000000" w:themeColor="text1"/>
          <w:sz w:val="20"/>
          <w:szCs w:val="20"/>
        </w:rPr>
      </w:pPr>
      <w:r w:rsidRPr="00D55EF6">
        <w:rPr>
          <w:rFonts w:ascii="Arial" w:hAnsi="Arial" w:cs="Arial"/>
          <w:b/>
          <w:color w:val="000000" w:themeColor="text1"/>
          <w:sz w:val="20"/>
          <w:szCs w:val="20"/>
        </w:rPr>
        <w:lastRenderedPageBreak/>
        <w:t>Mẫu số 01</w:t>
      </w:r>
    </w:p>
    <w:p w14:paraId="5E8BB171"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 xml:space="preserve">CỘNG HÒA XÃ HỘI CHỦ NGHĨA VIỆT NAM </w:t>
      </w:r>
      <w:r w:rsidRPr="00D55EF6">
        <w:rPr>
          <w:rFonts w:ascii="Arial" w:hAnsi="Arial" w:cs="Arial"/>
          <w:color w:val="000000" w:themeColor="text1"/>
          <w:sz w:val="20"/>
          <w:szCs w:val="20"/>
        </w:rPr>
        <w:br/>
      </w:r>
      <w:r w:rsidRPr="00D55EF6">
        <w:rPr>
          <w:rFonts w:ascii="Arial" w:hAnsi="Arial" w:cs="Arial"/>
          <w:b/>
          <w:color w:val="000000" w:themeColor="text1"/>
          <w:sz w:val="20"/>
          <w:szCs w:val="20"/>
        </w:rPr>
        <w:t>Độc lập - Tự do - Hạnh phúc</w:t>
      </w:r>
      <w:r w:rsidRPr="00D55EF6">
        <w:rPr>
          <w:rFonts w:ascii="Arial" w:hAnsi="Arial" w:cs="Arial"/>
          <w:bCs/>
          <w:color w:val="000000" w:themeColor="text1"/>
          <w:sz w:val="20"/>
          <w:szCs w:val="20"/>
        </w:rPr>
        <w:br/>
      </w:r>
      <w:r w:rsidRPr="00D55EF6">
        <w:rPr>
          <w:rFonts w:ascii="Arial" w:hAnsi="Arial" w:cs="Arial"/>
          <w:bCs/>
          <w:color w:val="000000" w:themeColor="text1"/>
          <w:sz w:val="20"/>
          <w:szCs w:val="20"/>
          <w:vertAlign w:val="superscript"/>
        </w:rPr>
        <w:t>_______________________</w:t>
      </w:r>
      <w:r w:rsidRPr="00D55EF6">
        <w:rPr>
          <w:rFonts w:ascii="Arial" w:hAnsi="Arial" w:cs="Arial"/>
          <w:bCs/>
          <w:color w:val="000000" w:themeColor="text1"/>
          <w:sz w:val="20"/>
          <w:szCs w:val="20"/>
          <w:vertAlign w:val="superscript"/>
        </w:rPr>
        <w:br/>
      </w:r>
      <w:r w:rsidRPr="00D55EF6">
        <w:rPr>
          <w:rFonts w:ascii="Arial" w:hAnsi="Arial" w:cs="Arial"/>
          <w:bCs/>
          <w:i/>
          <w:iCs/>
          <w:color w:val="000000" w:themeColor="text1"/>
          <w:sz w:val="20"/>
          <w:szCs w:val="20"/>
        </w:rPr>
        <w:t>....</w:t>
      </w:r>
      <w:r w:rsidRPr="00D55EF6">
        <w:rPr>
          <w:rFonts w:ascii="Arial" w:hAnsi="Arial" w:cs="Arial"/>
          <w:i/>
          <w:iCs/>
          <w:color w:val="000000" w:themeColor="text1"/>
          <w:sz w:val="20"/>
          <w:szCs w:val="20"/>
        </w:rPr>
        <w:t>.........., ngày ... tháng ... năm ...</w:t>
      </w:r>
    </w:p>
    <w:p w14:paraId="302319CA" w14:textId="77777777" w:rsidR="003E5517" w:rsidRPr="00D55EF6" w:rsidRDefault="003E5517" w:rsidP="003E5517">
      <w:pPr>
        <w:spacing w:after="120" w:line="240" w:lineRule="auto"/>
        <w:ind w:firstLine="720"/>
        <w:jc w:val="both"/>
        <w:rPr>
          <w:rFonts w:ascii="Arial" w:hAnsi="Arial" w:cs="Arial"/>
          <w:b/>
          <w:color w:val="000000" w:themeColor="text1"/>
          <w:sz w:val="20"/>
          <w:szCs w:val="20"/>
        </w:rPr>
      </w:pPr>
    </w:p>
    <w:p w14:paraId="4DA116C6"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ĐƠN ĐỀ NGHỊ</w:t>
      </w:r>
    </w:p>
    <w:p w14:paraId="37F39334"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Cấp chứng chỉ hành nghề hoạt động xây dựng</w:t>
      </w:r>
    </w:p>
    <w:p w14:paraId="1663139A"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71F3A906"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Kính gửi: (Tên cơ quan có thẩm quyền)</w:t>
      </w:r>
    </w:p>
    <w:p w14:paraId="2BA84038"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70B473B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Họ và tên: ............................................................................................................................</w:t>
      </w:r>
    </w:p>
    <w:p w14:paraId="55C734D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Ngày, tháng, năm sinh</w:t>
      </w:r>
      <w:r w:rsidRPr="00D55EF6">
        <w:rPr>
          <w:rFonts w:ascii="Arial" w:hAnsi="Arial" w:cs="Arial"/>
          <w:color w:val="000000" w:themeColor="text1"/>
          <w:sz w:val="20"/>
          <w:szCs w:val="20"/>
          <w:vertAlign w:val="superscript"/>
        </w:rPr>
        <w:t>(1)</w:t>
      </w:r>
      <w:r w:rsidRPr="00D55EF6">
        <w:rPr>
          <w:rFonts w:ascii="Arial" w:hAnsi="Arial" w:cs="Arial"/>
          <w:color w:val="000000" w:themeColor="text1"/>
          <w:sz w:val="20"/>
          <w:szCs w:val="20"/>
        </w:rPr>
        <w:t>: .........................................3. Quốc tịch:........................................</w:t>
      </w:r>
    </w:p>
    <w:p w14:paraId="56436A3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4. Số định danh cá nhân/Số căn cước/Số hộ chiếu:  ..........................Ngày cấp:.....................</w:t>
      </w:r>
    </w:p>
    <w:p w14:paraId="734F4DD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Nơi cấp.....................................................................................................................................</w:t>
      </w:r>
    </w:p>
    <w:p w14:paraId="446B483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5. Địa chỉ thường trú: ...............................................................................................................</w:t>
      </w:r>
    </w:p>
    <w:p w14:paraId="62BD541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6. Số điện thoại</w:t>
      </w:r>
      <w:r w:rsidRPr="00D55EF6">
        <w:rPr>
          <w:rFonts w:ascii="Arial" w:hAnsi="Arial" w:cs="Arial"/>
          <w:color w:val="000000" w:themeColor="text1"/>
          <w:sz w:val="20"/>
          <w:szCs w:val="20"/>
          <w:vertAlign w:val="superscript"/>
        </w:rPr>
        <w:t>(2)</w:t>
      </w:r>
      <w:r w:rsidRPr="00D55EF6">
        <w:rPr>
          <w:rFonts w:ascii="Arial" w:hAnsi="Arial" w:cs="Arial"/>
          <w:color w:val="000000" w:themeColor="text1"/>
          <w:sz w:val="20"/>
          <w:szCs w:val="20"/>
        </w:rPr>
        <w:t>:...........................Địa chỉ hòm thư điện tử:....................................................</w:t>
      </w:r>
    </w:p>
    <w:p w14:paraId="145003D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7. Đơn vị công tác: ..................................................................................................................</w:t>
      </w:r>
    </w:p>
    <w:p w14:paraId="5CAF66B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8. Trình độ chuyên môn (ghi rõ cơ sở đào tạo, chuyên ngành đào tạo):</w:t>
      </w:r>
    </w:p>
    <w:p w14:paraId="5004ECCC"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9. Thời gian kinh nghiệm liên quan đến lĩnh vực đề nghị cấp chứng chỉ hành nghề: ........... năm.</w:t>
      </w:r>
    </w:p>
    <w:p w14:paraId="67FD384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10. Chứng chỉ hành nghề số: ....................................... Ngày cấp: ......................................</w:t>
      </w:r>
    </w:p>
    <w:p w14:paraId="78650AC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Nơi cấp: ..........................</w:t>
      </w:r>
    </w:p>
    <w:p w14:paraId="575A7DD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Lĩnh vực hoạt động xây dựng ..............................................................................................</w:t>
      </w:r>
    </w:p>
    <w:p w14:paraId="459A27A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11. Quá trình hoạt động chuyên môn trong xây dựng</w:t>
      </w:r>
      <w:r w:rsidRPr="00D55EF6">
        <w:rPr>
          <w:rFonts w:ascii="Arial" w:hAnsi="Arial" w:cs="Arial"/>
          <w:color w:val="000000" w:themeColor="text1"/>
          <w:sz w:val="20"/>
          <w:szCs w:val="20"/>
          <w:vertAlign w:val="superscript"/>
        </w:rPr>
        <w:t>(3)</w:t>
      </w:r>
      <w:r w:rsidRPr="00D55EF6">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1981"/>
        <w:gridCol w:w="2258"/>
        <w:gridCol w:w="3249"/>
        <w:gridCol w:w="952"/>
      </w:tblGrid>
      <w:tr w:rsidR="003E5517" w:rsidRPr="00D55EF6" w14:paraId="1164FE20" w14:textId="77777777" w:rsidTr="00FE4E90">
        <w:trPr>
          <w:trHeight w:val="20"/>
        </w:trPr>
        <w:tc>
          <w:tcPr>
            <w:tcW w:w="319" w:type="pct"/>
            <w:vAlign w:val="center"/>
          </w:tcPr>
          <w:p w14:paraId="45EEF76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STT</w:t>
            </w:r>
          </w:p>
        </w:tc>
        <w:tc>
          <w:tcPr>
            <w:tcW w:w="1098" w:type="pct"/>
            <w:vAlign w:val="bottom"/>
          </w:tcPr>
          <w:p w14:paraId="7B95C87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 xml:space="preserve">Thời gian công tác </w:t>
            </w:r>
            <w:r w:rsidRPr="00D55EF6">
              <w:rPr>
                <w:rFonts w:ascii="Arial" w:hAnsi="Arial" w:cs="Arial"/>
                <w:b/>
                <w:color w:val="000000" w:themeColor="text1"/>
                <w:sz w:val="20"/>
                <w:szCs w:val="20"/>
              </w:rPr>
              <w:br/>
            </w:r>
            <w:r w:rsidRPr="00D55EF6">
              <w:rPr>
                <w:rFonts w:ascii="Arial" w:hAnsi="Arial" w:cs="Arial"/>
                <w:color w:val="000000" w:themeColor="text1"/>
                <w:sz w:val="20"/>
                <w:szCs w:val="20"/>
              </w:rPr>
              <w:t xml:space="preserve">(Từ tháng, năm đến </w:t>
            </w:r>
            <w:r w:rsidRPr="00D55EF6">
              <w:rPr>
                <w:rFonts w:ascii="Arial" w:hAnsi="Arial" w:cs="Arial"/>
                <w:color w:val="000000" w:themeColor="text1"/>
                <w:sz w:val="20"/>
                <w:szCs w:val="20"/>
              </w:rPr>
              <w:br/>
              <w:t>tháng, năm)</w:t>
            </w:r>
          </w:p>
        </w:tc>
        <w:tc>
          <w:tcPr>
            <w:tcW w:w="1252" w:type="pct"/>
            <w:vAlign w:val="bottom"/>
          </w:tcPr>
          <w:p w14:paraId="3C3850D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 xml:space="preserve">Đơn vị công tác/ </w:t>
            </w:r>
            <w:r w:rsidRPr="00D55EF6">
              <w:rPr>
                <w:rFonts w:ascii="Arial" w:hAnsi="Arial" w:cs="Arial"/>
                <w:b/>
                <w:color w:val="000000" w:themeColor="text1"/>
                <w:sz w:val="20"/>
                <w:szCs w:val="20"/>
              </w:rPr>
              <w:br/>
              <w:t xml:space="preserve">Hoạt động độc lập </w:t>
            </w:r>
            <w:r w:rsidRPr="00D55EF6">
              <w:rPr>
                <w:rFonts w:ascii="Arial" w:hAnsi="Arial" w:cs="Arial"/>
                <w:b/>
                <w:color w:val="000000" w:themeColor="text1"/>
                <w:sz w:val="20"/>
                <w:szCs w:val="20"/>
              </w:rPr>
              <w:br/>
            </w:r>
            <w:r w:rsidRPr="00D55EF6">
              <w:rPr>
                <w:rFonts w:ascii="Arial" w:hAnsi="Arial" w:cs="Arial"/>
                <w:color w:val="000000" w:themeColor="text1"/>
                <w:sz w:val="20"/>
                <w:szCs w:val="20"/>
              </w:rPr>
              <w:t>(Ghi rõ tên đơn vị)</w:t>
            </w:r>
          </w:p>
        </w:tc>
        <w:tc>
          <w:tcPr>
            <w:tcW w:w="1802" w:type="pct"/>
            <w:vAlign w:val="center"/>
          </w:tcPr>
          <w:p w14:paraId="578289F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Kê khai kinh nghiệm thực</w:t>
            </w:r>
            <w:r w:rsidRPr="00D55EF6">
              <w:rPr>
                <w:rFonts w:ascii="Arial" w:hAnsi="Arial" w:cs="Arial"/>
                <w:b/>
                <w:color w:val="000000" w:themeColor="text1"/>
                <w:sz w:val="20"/>
                <w:szCs w:val="20"/>
              </w:rPr>
              <w:br/>
              <w:t>hiện công việc tiêu biểu</w:t>
            </w:r>
          </w:p>
        </w:tc>
        <w:tc>
          <w:tcPr>
            <w:tcW w:w="528" w:type="pct"/>
            <w:vAlign w:val="center"/>
          </w:tcPr>
          <w:p w14:paraId="45F2DF1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Ghi chú</w:t>
            </w:r>
          </w:p>
        </w:tc>
      </w:tr>
      <w:tr w:rsidR="003E5517" w:rsidRPr="00D55EF6" w14:paraId="0D91870A" w14:textId="77777777" w:rsidTr="00FE4E90">
        <w:trPr>
          <w:trHeight w:val="20"/>
        </w:trPr>
        <w:tc>
          <w:tcPr>
            <w:tcW w:w="319" w:type="pct"/>
          </w:tcPr>
          <w:p w14:paraId="6A75CEC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w:t>
            </w:r>
          </w:p>
        </w:tc>
        <w:tc>
          <w:tcPr>
            <w:tcW w:w="1098" w:type="pct"/>
          </w:tcPr>
          <w:p w14:paraId="448A176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252" w:type="pct"/>
          </w:tcPr>
          <w:p w14:paraId="00B1DC3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802" w:type="pct"/>
          </w:tcPr>
          <w:p w14:paraId="4258CF44"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1. Tên Dự án/công trình/hạng mục công trình: ...........</w:t>
            </w:r>
          </w:p>
          <w:p w14:paraId="64143586"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Nhóm dự án/Cấp công trình: .........</w:t>
            </w:r>
          </w:p>
          <w:p w14:paraId="76564878"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Loại công trình: .............................</w:t>
            </w:r>
          </w:p>
          <w:p w14:paraId="672707EC"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Địa điểm xây dựng công trình:</w:t>
            </w:r>
          </w:p>
          <w:p w14:paraId="5F67CAF7"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Chủ đầu tư: .......................</w:t>
            </w:r>
          </w:p>
          <w:p w14:paraId="2BE24497"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Chức danh/Nội dung công việc thực hiện: ............................</w:t>
            </w:r>
          </w:p>
          <w:p w14:paraId="226E2D0C"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2. ....</w:t>
            </w:r>
          </w:p>
        </w:tc>
        <w:tc>
          <w:tcPr>
            <w:tcW w:w="528" w:type="pct"/>
          </w:tcPr>
          <w:p w14:paraId="77C2F72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0708D5BA" w14:textId="77777777" w:rsidTr="00FE4E90">
        <w:trPr>
          <w:trHeight w:val="20"/>
        </w:trPr>
        <w:tc>
          <w:tcPr>
            <w:tcW w:w="319" w:type="pct"/>
          </w:tcPr>
          <w:p w14:paraId="22F650B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w:t>
            </w:r>
          </w:p>
        </w:tc>
        <w:tc>
          <w:tcPr>
            <w:tcW w:w="1098" w:type="pct"/>
          </w:tcPr>
          <w:p w14:paraId="5E8269C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252" w:type="pct"/>
          </w:tcPr>
          <w:p w14:paraId="4C2091B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802" w:type="pct"/>
          </w:tcPr>
          <w:p w14:paraId="18840470"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p>
        </w:tc>
        <w:tc>
          <w:tcPr>
            <w:tcW w:w="528" w:type="pct"/>
          </w:tcPr>
          <w:p w14:paraId="1BAAEB1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2C2F51F9" w14:textId="77777777" w:rsidTr="00FE4E90">
        <w:trPr>
          <w:trHeight w:val="20"/>
        </w:trPr>
        <w:tc>
          <w:tcPr>
            <w:tcW w:w="319" w:type="pct"/>
          </w:tcPr>
          <w:p w14:paraId="78FBFF4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w:t>
            </w:r>
          </w:p>
        </w:tc>
        <w:tc>
          <w:tcPr>
            <w:tcW w:w="1098" w:type="pct"/>
          </w:tcPr>
          <w:p w14:paraId="767D6EA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252" w:type="pct"/>
          </w:tcPr>
          <w:p w14:paraId="450A11E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802" w:type="pct"/>
          </w:tcPr>
          <w:p w14:paraId="2E5D5E53"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p>
        </w:tc>
        <w:tc>
          <w:tcPr>
            <w:tcW w:w="528" w:type="pct"/>
          </w:tcPr>
          <w:p w14:paraId="4EF871B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bl>
    <w:p w14:paraId="2E6884C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p>
    <w:p w14:paraId="7ABB103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Đề nghị cấp chứng chỉ hành nghề hoạt động xây dựng với nội dung như sau:</w:t>
      </w:r>
    </w:p>
    <w:p w14:paraId="756A488D"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Lĩnh vực hành nghề: .........................................................</w:t>
      </w:r>
    </w:p>
    <w:p w14:paraId="096E2E2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Hạng: ...................</w:t>
      </w:r>
    </w:p>
    <w:p w14:paraId="62ED5B6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Cấp mới</w:t>
      </w:r>
    </w:p>
    <w:p w14:paraId="46D8FC2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Cấp lại</w:t>
      </w:r>
    </w:p>
    <w:p w14:paraId="0D4D32D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Lý do đề nghị cấp lại chứng chỉ: .....................................................................</w:t>
      </w:r>
    </w:p>
    <w:p w14:paraId="65A3319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lastRenderedPageBreak/>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14:paraId="40B1B057"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Nhận chứng chỉ bản giấy (nếu cá nhân yêu cầu)</w:t>
      </w:r>
    </w:p>
    <w:p w14:paraId="7BC6CE92"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E5517" w:rsidRPr="00D55EF6" w14:paraId="5ED8EF84" w14:textId="77777777" w:rsidTr="00FE4E90">
        <w:tc>
          <w:tcPr>
            <w:tcW w:w="2500" w:type="pct"/>
          </w:tcPr>
          <w:p w14:paraId="14EFB67F" w14:textId="77777777" w:rsidR="003E5517" w:rsidRPr="00D55EF6" w:rsidRDefault="003E5517" w:rsidP="00FE4E90">
            <w:pPr>
              <w:adjustRightInd w:val="0"/>
              <w:snapToGrid w:val="0"/>
              <w:jc w:val="center"/>
              <w:rPr>
                <w:rFonts w:ascii="Arial" w:hAnsi="Arial" w:cs="Arial"/>
                <w:color w:val="000000" w:themeColor="text1"/>
                <w:sz w:val="20"/>
                <w:szCs w:val="20"/>
              </w:rPr>
            </w:pPr>
          </w:p>
        </w:tc>
        <w:tc>
          <w:tcPr>
            <w:tcW w:w="2500" w:type="pct"/>
          </w:tcPr>
          <w:p w14:paraId="4B38D890"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color w:val="000000" w:themeColor="text1"/>
                <w:sz w:val="20"/>
                <w:szCs w:val="20"/>
              </w:rPr>
              <w:t>NGƯỜI LÀM ĐƠN</w:t>
            </w:r>
            <w:r w:rsidRPr="00D55EF6">
              <w:rPr>
                <w:rFonts w:ascii="Arial" w:hAnsi="Arial" w:cs="Arial"/>
                <w:b/>
                <w:color w:val="000000" w:themeColor="text1"/>
                <w:sz w:val="20"/>
                <w:szCs w:val="20"/>
              </w:rPr>
              <w:br/>
            </w:r>
            <w:r w:rsidRPr="00D55EF6">
              <w:rPr>
                <w:rFonts w:ascii="Arial" w:hAnsi="Arial" w:cs="Arial"/>
                <w:i/>
                <w:color w:val="000000" w:themeColor="text1"/>
                <w:sz w:val="20"/>
                <w:szCs w:val="20"/>
              </w:rPr>
              <w:t>(Ký và ghi rõ họ, tên)</w:t>
            </w:r>
          </w:p>
        </w:tc>
      </w:tr>
    </w:tbl>
    <w:p w14:paraId="436987A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4286C0D4"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46A05BB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i/>
          <w:color w:val="000000" w:themeColor="text1"/>
          <w:sz w:val="20"/>
          <w:szCs w:val="20"/>
        </w:rPr>
        <w:t>Ghi chú:</w:t>
      </w:r>
    </w:p>
    <w:p w14:paraId="10EB0EA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vertAlign w:val="superscript"/>
        </w:rPr>
        <w:t>(1)</w:t>
      </w:r>
      <w:r w:rsidRPr="00D55EF6">
        <w:rPr>
          <w:rFonts w:ascii="Arial" w:hAnsi="Arial" w:cs="Arial"/>
          <w:color w:val="000000" w:themeColor="text1"/>
          <w:sz w:val="20"/>
          <w:szCs w:val="20"/>
        </w:rPr>
        <w:t xml:space="preserve"> Có thể thay thế các thông tin ngày, tháng, năm sinh, quốc tịch, số căn cước/căn cước công dân/hộ chiếu, địa chỉ thường trú bằng mã số định danh cá nhân.</w:t>
      </w:r>
    </w:p>
    <w:p w14:paraId="249E566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vertAlign w:val="superscript"/>
        </w:rPr>
        <w:t>(2)</w:t>
      </w:r>
      <w:r w:rsidRPr="00D55EF6">
        <w:rPr>
          <w:rFonts w:ascii="Arial" w:hAnsi="Arial" w:cs="Arial"/>
          <w:color w:val="000000" w:themeColor="text1"/>
          <w:sz w:val="20"/>
          <w:szCs w:val="20"/>
        </w:rPr>
        <w:t xml:space="preserve"> Số điện thoại, địa chỉ hòm thư điện tử phải là thông tin của cá nhân đề nghị cấp chứng chỉ hành nghề.</w:t>
      </w:r>
    </w:p>
    <w:p w14:paraId="6966055C"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vertAlign w:val="superscript"/>
        </w:rPr>
        <w:t>(3)</w:t>
      </w:r>
      <w:r w:rsidRPr="00D55EF6">
        <w:rPr>
          <w:rFonts w:ascii="Arial" w:hAnsi="Arial" w:cs="Arial"/>
          <w:color w:val="000000" w:themeColor="text1"/>
          <w:sz w:val="20"/>
          <w:szCs w:val="20"/>
        </w:rPr>
        <w:t xml:space="preserve"> Không yêu cầu kê khai trong trường hợp cá nhân cấp lại chứng chỉ hành nghề.</w:t>
      </w:r>
    </w:p>
    <w:p w14:paraId="09E886F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Việc tiếp nhận hồ sơ, trả kết quả thực hiện theo quy định về thủ tục hành chính không phụ thuộc vào địa giới hành chính và điều kiện tổ chức thực hiện của cơ quan có thẩm quyền.</w:t>
      </w:r>
    </w:p>
    <w:p w14:paraId="388F9FA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p>
    <w:p w14:paraId="78EDB524" w14:textId="77777777" w:rsidR="003E5517" w:rsidRPr="00D55EF6" w:rsidRDefault="003E5517" w:rsidP="003E5517">
      <w:pPr>
        <w:spacing w:after="120" w:line="240" w:lineRule="auto"/>
        <w:ind w:firstLine="720"/>
        <w:jc w:val="right"/>
        <w:rPr>
          <w:rFonts w:ascii="Arial" w:hAnsi="Arial" w:cs="Arial"/>
          <w:b/>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524B2B99" w14:textId="77777777" w:rsidR="003E5517" w:rsidRPr="00D55EF6" w:rsidRDefault="003E5517" w:rsidP="003E5517">
      <w:pPr>
        <w:spacing w:after="120" w:line="240" w:lineRule="auto"/>
        <w:ind w:firstLine="720"/>
        <w:jc w:val="right"/>
        <w:rPr>
          <w:rFonts w:ascii="Arial" w:hAnsi="Arial" w:cs="Arial"/>
          <w:b/>
          <w:color w:val="000000" w:themeColor="text1"/>
          <w:sz w:val="20"/>
          <w:szCs w:val="20"/>
        </w:rPr>
      </w:pPr>
      <w:r w:rsidRPr="00D55EF6">
        <w:rPr>
          <w:rFonts w:ascii="Arial" w:hAnsi="Arial" w:cs="Arial"/>
          <w:b/>
          <w:color w:val="000000" w:themeColor="text1"/>
          <w:sz w:val="20"/>
          <w:szCs w:val="20"/>
        </w:rPr>
        <w:lastRenderedPageBreak/>
        <w:t xml:space="preserve">Mẫu số 02 </w:t>
      </w:r>
    </w:p>
    <w:p w14:paraId="28D480CC"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CỘNG HÒA XÃ HỘI CHỦ NGHĨA VIỆT NAM</w:t>
      </w:r>
      <w:r w:rsidRPr="00D55EF6">
        <w:rPr>
          <w:rFonts w:ascii="Arial" w:hAnsi="Arial" w:cs="Arial"/>
          <w:b/>
          <w:color w:val="000000" w:themeColor="text1"/>
          <w:sz w:val="20"/>
          <w:szCs w:val="20"/>
        </w:rPr>
        <w:br/>
        <w:t>Độc lập - Tự do - Hạnh phúc</w:t>
      </w:r>
      <w:r w:rsidRPr="00D55EF6">
        <w:rPr>
          <w:rFonts w:ascii="Arial" w:hAnsi="Arial" w:cs="Arial"/>
          <w:b/>
          <w:color w:val="000000" w:themeColor="text1"/>
          <w:sz w:val="20"/>
          <w:szCs w:val="20"/>
        </w:rPr>
        <w:br/>
      </w:r>
      <w:r w:rsidRPr="00D55EF6">
        <w:rPr>
          <w:rFonts w:ascii="Arial" w:hAnsi="Arial" w:cs="Arial"/>
          <w:bCs/>
          <w:color w:val="000000" w:themeColor="text1"/>
          <w:sz w:val="20"/>
          <w:szCs w:val="20"/>
          <w:vertAlign w:val="superscript"/>
        </w:rPr>
        <w:t>_______________________</w:t>
      </w:r>
      <w:r w:rsidRPr="00D55EF6">
        <w:rPr>
          <w:rFonts w:ascii="Arial" w:hAnsi="Arial" w:cs="Arial"/>
          <w:b/>
          <w:color w:val="000000" w:themeColor="text1"/>
          <w:sz w:val="20"/>
          <w:szCs w:val="20"/>
        </w:rPr>
        <w:br/>
      </w:r>
      <w:r w:rsidRPr="00D55EF6">
        <w:rPr>
          <w:rFonts w:ascii="Arial" w:hAnsi="Arial" w:cs="Arial"/>
          <w:i/>
          <w:color w:val="000000" w:themeColor="text1"/>
          <w:sz w:val="20"/>
          <w:szCs w:val="20"/>
        </w:rPr>
        <w:t>.............., ngày ... tháng ... năm ...</w:t>
      </w:r>
    </w:p>
    <w:p w14:paraId="7B5DE161"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p>
    <w:p w14:paraId="5B9C4D2F"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ĐƠN ĐỀ NGHỊ</w:t>
      </w:r>
    </w:p>
    <w:p w14:paraId="1649E329"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Cấp chuyển đổi chứng chỉ hành nghề hoạt động xây dựng</w:t>
      </w:r>
    </w:p>
    <w:p w14:paraId="2B9C62A1"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29807FF3"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Kính gửi: (Tên cơ quan có thẩm quyền)</w:t>
      </w:r>
    </w:p>
    <w:p w14:paraId="41B94F5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7D26849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Họ và tên: ...................................................................................................................</w:t>
      </w:r>
    </w:p>
    <w:p w14:paraId="49B88A1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Ngày, tháng, năm sinh: ..............................................................................................</w:t>
      </w:r>
    </w:p>
    <w:p w14:paraId="47965EE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3. Quốc tịch: ...................................................................................................................</w:t>
      </w:r>
    </w:p>
    <w:p w14:paraId="6EC3E03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4. Hộ chiếu số: ................................. Ngày cấp: ............................................................</w:t>
      </w:r>
    </w:p>
    <w:p w14:paraId="6B7D9A6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Nơi cấp: ..........................................................................................................................</w:t>
      </w:r>
    </w:p>
    <w:p w14:paraId="4C9A894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5. Thời hạn trên giấy phép lao động: ...............................................................................</w:t>
      </w:r>
    </w:p>
    <w:p w14:paraId="5F91A43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6. Số điện thoại: ............................... Địa chỉ hòm thư điện tử: .......................................</w:t>
      </w:r>
    </w:p>
    <w:p w14:paraId="7154AA2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7. Đơn vị công tác: ...........................................................................................................</w:t>
      </w:r>
    </w:p>
    <w:p w14:paraId="581005B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8. Trình độ chuyên môn (ghi rõ cơ sở đào tạo, chuyên ngành đào tạo): ...........................</w:t>
      </w:r>
    </w:p>
    <w:p w14:paraId="79B800D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9. Thời gian kinh nghiệm liên quan đến lĩnh vực đề nghị cấp chuyển đổi chứng chỉ hành nghề (năm): ........................</w:t>
      </w:r>
    </w:p>
    <w:p w14:paraId="23051D4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10. Giấy phép năng lực hành nghề số: ...... Ngày cấp: ......</w:t>
      </w:r>
    </w:p>
    <w:p w14:paraId="16404F3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Nơi cấp: ................</w:t>
      </w:r>
    </w:p>
    <w:p w14:paraId="3C2B831D"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Lĩnh vực hoạt động xây dựng .......................................................................</w:t>
      </w:r>
    </w:p>
    <w:p w14:paraId="6C51C7B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11. Quá trình hoạt động chuyên môn trong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82"/>
        <w:gridCol w:w="2258"/>
        <w:gridCol w:w="3249"/>
        <w:gridCol w:w="952"/>
      </w:tblGrid>
      <w:tr w:rsidR="003E5517" w:rsidRPr="00D55EF6" w14:paraId="3E852F39" w14:textId="77777777" w:rsidTr="00FE4E90">
        <w:trPr>
          <w:trHeight w:val="20"/>
        </w:trPr>
        <w:tc>
          <w:tcPr>
            <w:tcW w:w="319" w:type="pct"/>
            <w:vAlign w:val="center"/>
          </w:tcPr>
          <w:p w14:paraId="1867FC6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STT</w:t>
            </w:r>
          </w:p>
        </w:tc>
        <w:tc>
          <w:tcPr>
            <w:tcW w:w="1099" w:type="pct"/>
            <w:vAlign w:val="bottom"/>
          </w:tcPr>
          <w:p w14:paraId="684A6FA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 xml:space="preserve">Thời gian công tác </w:t>
            </w:r>
            <w:r w:rsidRPr="00D55EF6">
              <w:rPr>
                <w:rFonts w:ascii="Arial" w:hAnsi="Arial" w:cs="Arial"/>
                <w:b/>
                <w:color w:val="000000" w:themeColor="text1"/>
                <w:sz w:val="20"/>
                <w:szCs w:val="20"/>
              </w:rPr>
              <w:br/>
            </w:r>
            <w:r w:rsidRPr="00D55EF6">
              <w:rPr>
                <w:rFonts w:ascii="Arial" w:hAnsi="Arial" w:cs="Arial"/>
                <w:color w:val="000000" w:themeColor="text1"/>
                <w:sz w:val="20"/>
                <w:szCs w:val="20"/>
              </w:rPr>
              <w:t xml:space="preserve">(Từ tháng, năm </w:t>
            </w:r>
            <w:r w:rsidRPr="00D55EF6">
              <w:rPr>
                <w:rFonts w:ascii="Arial" w:hAnsi="Arial" w:cs="Arial"/>
                <w:color w:val="000000" w:themeColor="text1"/>
                <w:sz w:val="20"/>
                <w:szCs w:val="20"/>
              </w:rPr>
              <w:br/>
              <w:t>đến tháng, năm)</w:t>
            </w:r>
          </w:p>
        </w:tc>
        <w:tc>
          <w:tcPr>
            <w:tcW w:w="1252" w:type="pct"/>
            <w:vAlign w:val="bottom"/>
          </w:tcPr>
          <w:p w14:paraId="0AAA460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 xml:space="preserve">Đơn vị công tác/ </w:t>
            </w:r>
            <w:r w:rsidRPr="00D55EF6">
              <w:rPr>
                <w:rFonts w:ascii="Arial" w:hAnsi="Arial" w:cs="Arial"/>
                <w:b/>
                <w:color w:val="000000" w:themeColor="text1"/>
                <w:sz w:val="20"/>
                <w:szCs w:val="20"/>
              </w:rPr>
              <w:br/>
              <w:t xml:space="preserve">Hoạt động độc lập </w:t>
            </w:r>
            <w:r w:rsidRPr="00D55EF6">
              <w:rPr>
                <w:rFonts w:ascii="Arial" w:hAnsi="Arial" w:cs="Arial"/>
                <w:b/>
                <w:color w:val="000000" w:themeColor="text1"/>
                <w:sz w:val="20"/>
                <w:szCs w:val="20"/>
              </w:rPr>
              <w:br/>
            </w:r>
            <w:r w:rsidRPr="00D55EF6">
              <w:rPr>
                <w:rFonts w:ascii="Arial" w:hAnsi="Arial" w:cs="Arial"/>
                <w:color w:val="000000" w:themeColor="text1"/>
                <w:sz w:val="20"/>
                <w:szCs w:val="20"/>
              </w:rPr>
              <w:t>(Ghi rõ tên đơn vị)</w:t>
            </w:r>
          </w:p>
        </w:tc>
        <w:tc>
          <w:tcPr>
            <w:tcW w:w="1802" w:type="pct"/>
            <w:vAlign w:val="center"/>
          </w:tcPr>
          <w:p w14:paraId="414CD3F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Kê khai kinh nghiệm thực</w:t>
            </w:r>
            <w:r w:rsidRPr="00D55EF6">
              <w:rPr>
                <w:rFonts w:ascii="Arial" w:hAnsi="Arial" w:cs="Arial"/>
                <w:b/>
                <w:color w:val="000000" w:themeColor="text1"/>
                <w:sz w:val="20"/>
                <w:szCs w:val="20"/>
              </w:rPr>
              <w:br/>
              <w:t>hiện công việc tiêu biểu</w:t>
            </w:r>
          </w:p>
        </w:tc>
        <w:tc>
          <w:tcPr>
            <w:tcW w:w="528" w:type="pct"/>
            <w:vAlign w:val="center"/>
          </w:tcPr>
          <w:p w14:paraId="3B6C22F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Ghi chú</w:t>
            </w:r>
          </w:p>
        </w:tc>
      </w:tr>
      <w:tr w:rsidR="003E5517" w:rsidRPr="00D55EF6" w14:paraId="5B72D2EC" w14:textId="77777777" w:rsidTr="00FE4E90">
        <w:trPr>
          <w:trHeight w:val="20"/>
        </w:trPr>
        <w:tc>
          <w:tcPr>
            <w:tcW w:w="319" w:type="pct"/>
          </w:tcPr>
          <w:p w14:paraId="167175F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w:t>
            </w:r>
          </w:p>
        </w:tc>
        <w:tc>
          <w:tcPr>
            <w:tcW w:w="1099" w:type="pct"/>
          </w:tcPr>
          <w:p w14:paraId="19C7AA4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252" w:type="pct"/>
          </w:tcPr>
          <w:p w14:paraId="1BDB161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802" w:type="pct"/>
          </w:tcPr>
          <w:p w14:paraId="3EEB5D14"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1. Tên Dự án/công trình/hạng mục công trình: ...........</w:t>
            </w:r>
          </w:p>
          <w:p w14:paraId="665E913E"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Nhóm dự án/Cấp công trình: .........</w:t>
            </w:r>
          </w:p>
          <w:p w14:paraId="54F6F494"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Loại công trình: .............................</w:t>
            </w:r>
          </w:p>
          <w:p w14:paraId="2111B1AD"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Địa điểm xây dựng công trình:</w:t>
            </w:r>
          </w:p>
          <w:p w14:paraId="3EDA0081"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Chủ đầu tư: .......................</w:t>
            </w:r>
          </w:p>
          <w:p w14:paraId="4C5239B7"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Chức danh/Nội dung công việc thực hiện: ............................</w:t>
            </w:r>
          </w:p>
          <w:p w14:paraId="097D0E0E"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r w:rsidRPr="00D55EF6">
              <w:rPr>
                <w:rFonts w:ascii="Arial" w:hAnsi="Arial" w:cs="Arial"/>
                <w:color w:val="000000" w:themeColor="text1"/>
                <w:sz w:val="20"/>
                <w:szCs w:val="20"/>
              </w:rPr>
              <w:t>2. ....</w:t>
            </w:r>
          </w:p>
        </w:tc>
        <w:tc>
          <w:tcPr>
            <w:tcW w:w="528" w:type="pct"/>
          </w:tcPr>
          <w:p w14:paraId="1D90EA2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71EC6C73" w14:textId="77777777" w:rsidTr="00FE4E90">
        <w:trPr>
          <w:trHeight w:val="20"/>
        </w:trPr>
        <w:tc>
          <w:tcPr>
            <w:tcW w:w="319" w:type="pct"/>
          </w:tcPr>
          <w:p w14:paraId="5F1286E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w:t>
            </w:r>
          </w:p>
        </w:tc>
        <w:tc>
          <w:tcPr>
            <w:tcW w:w="1099" w:type="pct"/>
          </w:tcPr>
          <w:p w14:paraId="64CDCCE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252" w:type="pct"/>
          </w:tcPr>
          <w:p w14:paraId="463A2E8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802" w:type="pct"/>
          </w:tcPr>
          <w:p w14:paraId="4117D9DE"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p>
        </w:tc>
        <w:tc>
          <w:tcPr>
            <w:tcW w:w="528" w:type="pct"/>
          </w:tcPr>
          <w:p w14:paraId="4B0DF7E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63C80C6B" w14:textId="77777777" w:rsidTr="00FE4E90">
        <w:trPr>
          <w:trHeight w:val="20"/>
        </w:trPr>
        <w:tc>
          <w:tcPr>
            <w:tcW w:w="319" w:type="pct"/>
          </w:tcPr>
          <w:p w14:paraId="16096A9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w:t>
            </w:r>
          </w:p>
        </w:tc>
        <w:tc>
          <w:tcPr>
            <w:tcW w:w="1099" w:type="pct"/>
          </w:tcPr>
          <w:p w14:paraId="024A210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252" w:type="pct"/>
          </w:tcPr>
          <w:p w14:paraId="70E1058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802" w:type="pct"/>
          </w:tcPr>
          <w:p w14:paraId="039D9737" w14:textId="77777777" w:rsidR="003E5517" w:rsidRPr="00D55EF6" w:rsidRDefault="003E5517" w:rsidP="00FE4E90">
            <w:pPr>
              <w:adjustRightInd w:val="0"/>
              <w:snapToGrid w:val="0"/>
              <w:spacing w:before="40" w:after="40" w:line="240" w:lineRule="auto"/>
              <w:rPr>
                <w:rFonts w:ascii="Arial" w:hAnsi="Arial" w:cs="Arial"/>
                <w:color w:val="000000" w:themeColor="text1"/>
                <w:sz w:val="20"/>
                <w:szCs w:val="20"/>
              </w:rPr>
            </w:pPr>
          </w:p>
        </w:tc>
        <w:tc>
          <w:tcPr>
            <w:tcW w:w="528" w:type="pct"/>
          </w:tcPr>
          <w:p w14:paraId="4FBEBF9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bl>
    <w:p w14:paraId="0C91508C"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p>
    <w:p w14:paraId="3DCBBF0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Đề nghị cấp chuyển đổi chứng chỉ hành nghề hoạt động xây dựng với các nội dung sau:</w:t>
      </w:r>
    </w:p>
    <w:p w14:paraId="4C6B99C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Lĩnh vực hoạt động: ......................................................... Hạng: .............................</w:t>
      </w:r>
    </w:p>
    <w:p w14:paraId="56F6356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Nhận chứng chỉ bản giấy (nếu cá nhân yêu cầu)</w:t>
      </w:r>
    </w:p>
    <w:p w14:paraId="3E6BF51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p>
    <w:p w14:paraId="4EA6DF3B"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lastRenderedPageBreak/>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14:paraId="72CEACC7"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E5517" w:rsidRPr="00D55EF6" w14:paraId="24F5DC82" w14:textId="77777777" w:rsidTr="00FE4E90">
        <w:tc>
          <w:tcPr>
            <w:tcW w:w="2500" w:type="pct"/>
          </w:tcPr>
          <w:p w14:paraId="7DC74008" w14:textId="77777777" w:rsidR="003E5517" w:rsidRPr="00D55EF6" w:rsidRDefault="003E5517" w:rsidP="00FE4E90">
            <w:pPr>
              <w:adjustRightInd w:val="0"/>
              <w:snapToGrid w:val="0"/>
              <w:jc w:val="center"/>
              <w:rPr>
                <w:rFonts w:ascii="Arial" w:hAnsi="Arial" w:cs="Arial"/>
                <w:color w:val="000000" w:themeColor="text1"/>
                <w:sz w:val="20"/>
                <w:szCs w:val="20"/>
              </w:rPr>
            </w:pPr>
          </w:p>
        </w:tc>
        <w:tc>
          <w:tcPr>
            <w:tcW w:w="2500" w:type="pct"/>
          </w:tcPr>
          <w:p w14:paraId="5FF068EB"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color w:val="000000" w:themeColor="text1"/>
                <w:sz w:val="20"/>
                <w:szCs w:val="20"/>
              </w:rPr>
              <w:t>NGƯỜI LÀM ĐƠN</w:t>
            </w:r>
            <w:r w:rsidRPr="00D55EF6">
              <w:rPr>
                <w:rFonts w:ascii="Arial" w:hAnsi="Arial" w:cs="Arial"/>
                <w:b/>
                <w:color w:val="000000" w:themeColor="text1"/>
                <w:sz w:val="20"/>
                <w:szCs w:val="20"/>
              </w:rPr>
              <w:br/>
            </w:r>
            <w:r w:rsidRPr="00D55EF6">
              <w:rPr>
                <w:rFonts w:ascii="Arial" w:hAnsi="Arial" w:cs="Arial"/>
                <w:color w:val="000000" w:themeColor="text1"/>
                <w:sz w:val="20"/>
                <w:szCs w:val="20"/>
              </w:rPr>
              <w:t>(Ký và ghi rõ họ, tên)</w:t>
            </w:r>
          </w:p>
        </w:tc>
      </w:tr>
    </w:tbl>
    <w:p w14:paraId="0719389A"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6D9D2976"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414C7294" w14:textId="77777777" w:rsidR="003E5517" w:rsidRPr="00D55EF6" w:rsidRDefault="003E5517" w:rsidP="003E5517">
      <w:pPr>
        <w:spacing w:after="120" w:line="240" w:lineRule="auto"/>
        <w:ind w:firstLine="720"/>
        <w:jc w:val="right"/>
        <w:rPr>
          <w:rFonts w:ascii="Arial" w:hAnsi="Arial" w:cs="Arial"/>
          <w:b/>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2CD46205" w14:textId="77777777" w:rsidR="003E5517" w:rsidRPr="00D55EF6" w:rsidRDefault="003E5517" w:rsidP="003E5517">
      <w:pPr>
        <w:spacing w:after="120" w:line="240" w:lineRule="auto"/>
        <w:ind w:firstLine="720"/>
        <w:jc w:val="right"/>
        <w:rPr>
          <w:rFonts w:ascii="Arial" w:hAnsi="Arial" w:cs="Arial"/>
          <w:color w:val="000000" w:themeColor="text1"/>
          <w:sz w:val="20"/>
          <w:szCs w:val="20"/>
        </w:rPr>
      </w:pPr>
      <w:r w:rsidRPr="00D55EF6">
        <w:rPr>
          <w:rFonts w:ascii="Arial" w:hAnsi="Arial" w:cs="Arial"/>
          <w:b/>
          <w:color w:val="000000" w:themeColor="text1"/>
          <w:sz w:val="20"/>
          <w:szCs w:val="20"/>
        </w:rPr>
        <w:lastRenderedPageBreak/>
        <w:t>Mẫu số 03</w:t>
      </w:r>
    </w:p>
    <w:p w14:paraId="6AC133E1"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MẪU CHỨNG CHỈ HÀNH NGHỀ HOẠT ĐỘNG XÂY DỰNG</w:t>
      </w:r>
    </w:p>
    <w:p w14:paraId="10F02551" w14:textId="77777777" w:rsidR="003E5517" w:rsidRPr="00D55EF6" w:rsidRDefault="003E5517" w:rsidP="003E5517">
      <w:pPr>
        <w:adjustRightInd w:val="0"/>
        <w:snapToGrid w:val="0"/>
        <w:spacing w:after="0" w:line="240" w:lineRule="auto"/>
        <w:jc w:val="center"/>
        <w:rPr>
          <w:rFonts w:ascii="Arial" w:hAnsi="Arial" w:cs="Arial"/>
          <w:bCs/>
          <w:iCs/>
          <w:color w:val="000000" w:themeColor="text1"/>
          <w:sz w:val="20"/>
          <w:szCs w:val="20"/>
        </w:rPr>
      </w:pPr>
    </w:p>
    <w:p w14:paraId="67D46173" w14:textId="77777777" w:rsidR="003E5517" w:rsidRPr="00D55EF6" w:rsidRDefault="003E5517" w:rsidP="003E5517">
      <w:pPr>
        <w:spacing w:after="120" w:line="240" w:lineRule="auto"/>
        <w:jc w:val="center"/>
        <w:rPr>
          <w:rFonts w:ascii="Arial" w:hAnsi="Arial" w:cs="Arial"/>
          <w:b/>
          <w:iCs/>
          <w:color w:val="000000" w:themeColor="text1"/>
          <w:sz w:val="20"/>
          <w:szCs w:val="20"/>
        </w:rPr>
      </w:pPr>
      <w:r w:rsidRPr="00D55EF6">
        <w:rPr>
          <w:rFonts w:ascii="Arial" w:hAnsi="Arial" w:cs="Arial"/>
          <w:noProof/>
          <w:color w:val="000000" w:themeColor="text1"/>
          <w:sz w:val="20"/>
          <w:szCs w:val="20"/>
        </w:rPr>
        <w:drawing>
          <wp:inline distT="0" distB="0" distL="0" distR="0" wp14:anchorId="5A8A2033" wp14:editId="00022304">
            <wp:extent cx="4825218" cy="4804904"/>
            <wp:effectExtent l="0" t="0" r="0" b="0"/>
            <wp:docPr id="1875501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01509" name=""/>
                    <pic:cNvPicPr/>
                  </pic:nvPicPr>
                  <pic:blipFill>
                    <a:blip r:embed="rId6"/>
                    <a:stretch>
                      <a:fillRect/>
                    </a:stretch>
                  </pic:blipFill>
                  <pic:spPr>
                    <a:xfrm>
                      <a:off x="0" y="0"/>
                      <a:ext cx="4832961" cy="4812615"/>
                    </a:xfrm>
                    <a:prstGeom prst="rect">
                      <a:avLst/>
                    </a:prstGeom>
                  </pic:spPr>
                </pic:pic>
              </a:graphicData>
            </a:graphic>
          </wp:inline>
        </w:drawing>
      </w:r>
    </w:p>
    <w:p w14:paraId="59AB6E7D" w14:textId="77777777" w:rsidR="003E5517" w:rsidRPr="00D55EF6" w:rsidRDefault="003E5517" w:rsidP="003E5517">
      <w:pPr>
        <w:adjustRightInd w:val="0"/>
        <w:snapToGrid w:val="0"/>
        <w:spacing w:after="0" w:line="240" w:lineRule="auto"/>
        <w:jc w:val="center"/>
        <w:rPr>
          <w:rFonts w:ascii="Arial" w:hAnsi="Arial" w:cs="Arial"/>
          <w:b/>
          <w:i/>
          <w:color w:val="000000" w:themeColor="text1"/>
          <w:sz w:val="20"/>
          <w:szCs w:val="20"/>
        </w:rPr>
      </w:pPr>
    </w:p>
    <w:p w14:paraId="20BA98F7" w14:textId="77777777" w:rsidR="003E5517" w:rsidRPr="00D55EF6" w:rsidRDefault="003E5517" w:rsidP="003E5517">
      <w:pPr>
        <w:adjustRightInd w:val="0"/>
        <w:snapToGrid w:val="0"/>
        <w:spacing w:after="0" w:line="240" w:lineRule="auto"/>
        <w:jc w:val="center"/>
        <w:rPr>
          <w:rFonts w:ascii="Arial" w:hAnsi="Arial" w:cs="Arial"/>
          <w:b/>
          <w:i/>
          <w:color w:val="000000" w:themeColor="text1"/>
          <w:sz w:val="20"/>
          <w:szCs w:val="20"/>
        </w:rPr>
      </w:pPr>
    </w:p>
    <w:p w14:paraId="318AF04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i/>
          <w:color w:val="000000" w:themeColor="text1"/>
          <w:sz w:val="20"/>
          <w:szCs w:val="20"/>
        </w:rPr>
        <w:t>Ghi chú:</w:t>
      </w:r>
    </w:p>
    <w:p w14:paraId="3A2FD41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Trường hợp cấp lại thì ghi rõ lần cấp (cấp lại lần 1, lần 2,...).</w:t>
      </w:r>
    </w:p>
    <w:p w14:paraId="57E948F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 Về ảnh đính kèm: tệp ảnh định dạng JPEG hoặc PNG độ phân giải tối thiểu 300 dpi. </w:t>
      </w:r>
    </w:p>
    <w:p w14:paraId="2BA0B27A"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4EEBB322" w14:textId="77777777" w:rsidR="003E5517" w:rsidRPr="00D55EF6" w:rsidRDefault="003E5517" w:rsidP="003E5517">
      <w:pPr>
        <w:spacing w:after="120" w:line="240" w:lineRule="auto"/>
        <w:ind w:firstLine="720"/>
        <w:jc w:val="right"/>
        <w:rPr>
          <w:rFonts w:ascii="Arial" w:hAnsi="Arial" w:cs="Arial"/>
          <w:b/>
          <w:b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4343FDC3" w14:textId="77777777" w:rsidR="003E5517" w:rsidRPr="00D55EF6" w:rsidRDefault="003E5517" w:rsidP="003E5517">
      <w:pPr>
        <w:spacing w:after="120" w:line="240" w:lineRule="auto"/>
        <w:ind w:firstLine="720"/>
        <w:jc w:val="right"/>
        <w:rPr>
          <w:rFonts w:ascii="Arial" w:hAnsi="Arial" w:cs="Arial"/>
          <w:b/>
          <w:bCs/>
          <w:color w:val="000000" w:themeColor="text1"/>
          <w:sz w:val="20"/>
          <w:szCs w:val="20"/>
        </w:rPr>
      </w:pPr>
      <w:r w:rsidRPr="00D55EF6">
        <w:rPr>
          <w:rFonts w:ascii="Arial" w:hAnsi="Arial" w:cs="Arial"/>
          <w:b/>
          <w:bCs/>
          <w:color w:val="000000" w:themeColor="text1"/>
          <w:sz w:val="20"/>
          <w:szCs w:val="20"/>
        </w:rPr>
        <w:lastRenderedPageBreak/>
        <w:t>Mẫu số 04</w:t>
      </w:r>
    </w:p>
    <w:p w14:paraId="226AF696" w14:textId="77777777" w:rsidR="003E5517" w:rsidRPr="00D55EF6" w:rsidRDefault="003E5517" w:rsidP="003E5517">
      <w:pPr>
        <w:adjustRightInd w:val="0"/>
        <w:snapToGrid w:val="0"/>
        <w:spacing w:after="0" w:line="240" w:lineRule="auto"/>
        <w:jc w:val="center"/>
        <w:rPr>
          <w:rFonts w:ascii="Arial" w:hAnsi="Arial" w:cs="Arial"/>
          <w:i/>
          <w:color w:val="000000" w:themeColor="text1"/>
          <w:sz w:val="20"/>
          <w:szCs w:val="20"/>
        </w:rPr>
      </w:pPr>
      <w:r w:rsidRPr="00D55EF6">
        <w:rPr>
          <w:rFonts w:ascii="Arial" w:hAnsi="Arial" w:cs="Arial"/>
          <w:b/>
          <w:color w:val="000000" w:themeColor="text1"/>
          <w:sz w:val="20"/>
          <w:szCs w:val="20"/>
        </w:rPr>
        <w:t>ĐƠN ĐỀ NGHỊ</w:t>
      </w:r>
      <w:r w:rsidRPr="00D55EF6">
        <w:rPr>
          <w:rFonts w:ascii="Arial" w:hAnsi="Arial" w:cs="Arial"/>
          <w:b/>
          <w:color w:val="000000" w:themeColor="text1"/>
          <w:sz w:val="20"/>
          <w:szCs w:val="20"/>
        </w:rPr>
        <w:br/>
        <w:t xml:space="preserve">Cấp giấy phép hoạt động xây dựng </w:t>
      </w:r>
      <w:r w:rsidRPr="00D55EF6">
        <w:rPr>
          <w:rFonts w:ascii="Arial" w:hAnsi="Arial" w:cs="Arial"/>
          <w:color w:val="000000" w:themeColor="text1"/>
          <w:sz w:val="20"/>
          <w:szCs w:val="20"/>
        </w:rPr>
        <w:br/>
        <w:t xml:space="preserve">(Đối với nhà thầu là tổ chức) </w:t>
      </w:r>
      <w:r w:rsidRPr="00D55EF6">
        <w:rPr>
          <w:rFonts w:ascii="Arial" w:hAnsi="Arial" w:cs="Arial"/>
          <w:color w:val="000000" w:themeColor="text1"/>
          <w:sz w:val="20"/>
          <w:szCs w:val="20"/>
        </w:rPr>
        <w:br/>
        <w:t>Văn bản số: ...</w:t>
      </w:r>
      <w:r w:rsidRPr="00D55EF6">
        <w:rPr>
          <w:rFonts w:ascii="Arial" w:hAnsi="Arial" w:cs="Arial"/>
          <w:color w:val="000000" w:themeColor="text1"/>
          <w:sz w:val="20"/>
          <w:szCs w:val="20"/>
        </w:rPr>
        <w:br/>
        <w:t>............</w:t>
      </w:r>
      <w:r w:rsidRPr="00D55EF6">
        <w:rPr>
          <w:rFonts w:ascii="Arial" w:hAnsi="Arial" w:cs="Arial"/>
          <w:i/>
          <w:color w:val="000000" w:themeColor="text1"/>
          <w:sz w:val="20"/>
          <w:szCs w:val="20"/>
        </w:rPr>
        <w:t>, ngày ....... tháng ...... năm .......</w:t>
      </w:r>
    </w:p>
    <w:p w14:paraId="7C829CAC"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39C17DE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Kính gửi: (Tên cơ quan có thẩm quyền)</w:t>
      </w:r>
    </w:p>
    <w:p w14:paraId="4F08C849"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1EF8748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Tôi: ...............................(Họ tên) Chức vụ:.............................................................................</w:t>
      </w:r>
    </w:p>
    <w:p w14:paraId="3C9B615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Được ủy quyền của ông (bà): theo giấy ủy quyền: (kèm theo đơn này)</w:t>
      </w:r>
    </w:p>
    <w:p w14:paraId="2FF241F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Đại diện cho: ..........................................................................................................................</w:t>
      </w:r>
    </w:p>
    <w:p w14:paraId="7BD86D4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Địa chỉ đăng ký tại nước nơi nhà thầu thành lập: ..................................................................</w:t>
      </w:r>
    </w:p>
    <w:p w14:paraId="38E5158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thoại:.................................Fax (nếu có):........................Email:...................................</w:t>
      </w:r>
    </w:p>
    <w:p w14:paraId="4776F87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Địa chỉ văn phòng đại diện tại Việt Nam (nếu có):</w:t>
      </w:r>
    </w:p>
    <w:p w14:paraId="3A26B7B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thoại:.................................Fax (nếu có):........................Email:...................................</w:t>
      </w:r>
    </w:p>
    <w:p w14:paraId="7A6289B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Công ty (hoặc Liên danh) chúng tôi đã được chủ đầu tư (hoặc nhà thầu chính, trường hợp là nhà thầu phụ làm đơn) là:.............. thông báo trúng thầu (hoặc được lựa chọn) để làm nhà thầu chính (hoặc nhà thầu phụ) thực hiện công việc ....... thuộc Dự án............ tại trong thời gian từ ... đến ......</w:t>
      </w:r>
    </w:p>
    <w:p w14:paraId="314A586C"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Chúng tôi đề nghị (Tên cơ quan có thẩm quyền) cấp Giấy phép hoạt động xây dựng cho Công ty chúng tôi để thực hiện công việc nêu trên.</w:t>
      </w:r>
    </w:p>
    <w:p w14:paraId="0C2EF56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Hồ sơ gửi kèm theo gồm:</w:t>
      </w:r>
    </w:p>
    <w:p w14:paraId="00889BC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(Các tài liệu được quy định tại Điều 44 Nghị định này)</w:t>
      </w:r>
    </w:p>
    <w:p w14:paraId="13CBE4D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Nếu hồ sơ của chúng tôi cần phải bổ sung hoặc làm rõ thêm nội dung gì, xin báo cho ông (bà)...............có địa chỉ tại Việt Nam................số điện thoại..............Fax...............Email..............</w:t>
      </w:r>
    </w:p>
    <w:p w14:paraId="10173958"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Khi được cấp Giấy phép hoạt động xây dựng, chúng tôi xin cam đoan thực hiện đầy đủ các quy định trong Giấy phép và các quy định của pháp luật Việt Nam có liên quan.</w:t>
      </w:r>
    </w:p>
    <w:p w14:paraId="65FFA225"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3E5517" w:rsidRPr="00D55EF6" w14:paraId="6C536826" w14:textId="77777777" w:rsidTr="00FE4E90">
        <w:tc>
          <w:tcPr>
            <w:tcW w:w="1976" w:type="pct"/>
          </w:tcPr>
          <w:p w14:paraId="1AFC5E57" w14:textId="77777777"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Như trên;</w:t>
            </w:r>
            <w:r w:rsidRPr="00D55EF6">
              <w:rPr>
                <w:rFonts w:ascii="Arial" w:hAnsi="Arial" w:cs="Arial"/>
                <w:color w:val="000000" w:themeColor="text1"/>
                <w:sz w:val="20"/>
                <w:szCs w:val="20"/>
              </w:rPr>
              <w:br/>
              <w:t>- Lưu: ....</w:t>
            </w:r>
          </w:p>
        </w:tc>
        <w:tc>
          <w:tcPr>
            <w:tcW w:w="3024" w:type="pct"/>
          </w:tcPr>
          <w:p w14:paraId="5EBBF92F"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bCs/>
                <w:color w:val="000000" w:themeColor="text1"/>
                <w:sz w:val="20"/>
                <w:szCs w:val="20"/>
              </w:rPr>
              <w:t>THAY MẶT (HOẶC THỪA ỦY QUYỀN)...</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(Ký, ghi rõ họ tên, chức vụ và đóng dấu Công ty)</w:t>
            </w:r>
            <w:r w:rsidRPr="00D55EF6">
              <w:rPr>
                <w:rFonts w:ascii="Arial" w:hAnsi="Arial" w:cs="Arial"/>
                <w:i/>
                <w:iCs/>
                <w:color w:val="000000" w:themeColor="text1"/>
                <w:sz w:val="20"/>
                <w:szCs w:val="20"/>
              </w:rPr>
              <w:br/>
            </w:r>
          </w:p>
        </w:tc>
      </w:tr>
    </w:tbl>
    <w:p w14:paraId="56CF5F1B"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6C807ED3" w14:textId="77777777" w:rsidR="003E5517" w:rsidRPr="00D55EF6" w:rsidRDefault="003E5517" w:rsidP="003E5517">
      <w:pPr>
        <w:spacing w:after="120" w:line="240" w:lineRule="auto"/>
        <w:ind w:firstLine="720"/>
        <w:jc w:val="right"/>
        <w:rPr>
          <w:rFonts w:ascii="Arial" w:hAnsi="Arial" w:cs="Arial"/>
          <w:b/>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188E53B3" w14:textId="77777777" w:rsidR="003E5517" w:rsidRPr="00D55EF6" w:rsidRDefault="003E5517" w:rsidP="003E5517">
      <w:pPr>
        <w:spacing w:after="120" w:line="240" w:lineRule="auto"/>
        <w:ind w:firstLine="720"/>
        <w:jc w:val="right"/>
        <w:rPr>
          <w:rFonts w:ascii="Arial" w:hAnsi="Arial" w:cs="Arial"/>
          <w:color w:val="000000" w:themeColor="text1"/>
          <w:sz w:val="20"/>
          <w:szCs w:val="20"/>
        </w:rPr>
      </w:pPr>
      <w:r w:rsidRPr="00D55EF6">
        <w:rPr>
          <w:rFonts w:ascii="Arial" w:hAnsi="Arial" w:cs="Arial"/>
          <w:b/>
          <w:color w:val="000000" w:themeColor="text1"/>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3E5517" w:rsidRPr="00D55EF6" w14:paraId="5D8A6139" w14:textId="77777777" w:rsidTr="00FE4E90">
        <w:tc>
          <w:tcPr>
            <w:tcW w:w="2206" w:type="pct"/>
          </w:tcPr>
          <w:p w14:paraId="272DB4FF" w14:textId="77777777" w:rsidR="003E5517" w:rsidRPr="00D55EF6" w:rsidRDefault="003E5517" w:rsidP="00FE4E90">
            <w:pPr>
              <w:adjustRightInd w:val="0"/>
              <w:snapToGrid w:val="0"/>
              <w:jc w:val="center"/>
              <w:rPr>
                <w:rFonts w:ascii="Arial" w:hAnsi="Arial" w:cs="Arial"/>
                <w:iCs/>
                <w:color w:val="000000" w:themeColor="text1"/>
                <w:sz w:val="20"/>
                <w:szCs w:val="20"/>
              </w:rPr>
            </w:pPr>
            <w:r w:rsidRPr="00D55EF6">
              <w:rPr>
                <w:rFonts w:ascii="Arial" w:hAnsi="Arial" w:cs="Arial"/>
                <w:b/>
                <w:bCs/>
                <w:iCs/>
                <w:color w:val="000000" w:themeColor="text1"/>
                <w:sz w:val="20"/>
                <w:szCs w:val="20"/>
              </w:rPr>
              <w:t>CÔNG TY/CÁ NHÂN</w:t>
            </w:r>
            <w:r w:rsidRPr="00D55EF6">
              <w:rPr>
                <w:rFonts w:ascii="Arial" w:hAnsi="Arial" w:cs="Arial"/>
                <w:iCs/>
                <w:color w:val="000000" w:themeColor="text1"/>
                <w:sz w:val="20"/>
                <w:szCs w:val="20"/>
              </w:rPr>
              <w:br/>
            </w:r>
            <w:r w:rsidRPr="00D55EF6">
              <w:rPr>
                <w:rFonts w:ascii="Arial" w:hAnsi="Arial" w:cs="Arial"/>
                <w:iCs/>
                <w:color w:val="000000" w:themeColor="text1"/>
                <w:sz w:val="20"/>
                <w:szCs w:val="20"/>
                <w:vertAlign w:val="superscript"/>
              </w:rPr>
              <w:t>_______</w:t>
            </w:r>
          </w:p>
        </w:tc>
        <w:tc>
          <w:tcPr>
            <w:tcW w:w="2794" w:type="pct"/>
          </w:tcPr>
          <w:p w14:paraId="1F85729B" w14:textId="77777777" w:rsidR="003E5517" w:rsidRPr="00D55EF6" w:rsidRDefault="003E5517" w:rsidP="00FE4E90">
            <w:pPr>
              <w:adjustRightInd w:val="0"/>
              <w:snapToGrid w:val="0"/>
              <w:jc w:val="center"/>
              <w:rPr>
                <w:rFonts w:ascii="Arial" w:hAnsi="Arial" w:cs="Arial"/>
                <w:iCs/>
                <w:color w:val="000000" w:themeColor="text1"/>
                <w:sz w:val="20"/>
                <w:szCs w:val="20"/>
              </w:rPr>
            </w:pPr>
            <w:r w:rsidRPr="00D55EF6">
              <w:rPr>
                <w:rFonts w:ascii="Arial" w:hAnsi="Arial" w:cs="Arial"/>
                <w:i/>
                <w:color w:val="000000" w:themeColor="text1"/>
                <w:sz w:val="20"/>
                <w:szCs w:val="20"/>
              </w:rPr>
              <w:t>..., ngày ... tháng... năm ...</w:t>
            </w:r>
          </w:p>
        </w:tc>
      </w:tr>
    </w:tbl>
    <w:p w14:paraId="20C0BB66" w14:textId="77777777" w:rsidR="003E5517" w:rsidRPr="00D55EF6" w:rsidRDefault="003E5517" w:rsidP="003E5517">
      <w:pPr>
        <w:adjustRightInd w:val="0"/>
        <w:snapToGrid w:val="0"/>
        <w:spacing w:after="0" w:line="240" w:lineRule="auto"/>
        <w:jc w:val="center"/>
        <w:rPr>
          <w:rFonts w:ascii="Arial" w:hAnsi="Arial" w:cs="Arial"/>
          <w:iCs/>
          <w:color w:val="000000" w:themeColor="text1"/>
          <w:sz w:val="20"/>
          <w:szCs w:val="20"/>
        </w:rPr>
      </w:pPr>
    </w:p>
    <w:p w14:paraId="1CE1FCEB"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24B07414"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BÁO CÁO</w:t>
      </w:r>
    </w:p>
    <w:p w14:paraId="2061D94B"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Các công việc/dự án đã thực hiện trong 3 năm gần nhất</w:t>
      </w:r>
    </w:p>
    <w:p w14:paraId="64D9C44C"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3"/>
        <w:gridCol w:w="1259"/>
        <w:gridCol w:w="1241"/>
        <w:gridCol w:w="2065"/>
        <w:gridCol w:w="1616"/>
        <w:gridCol w:w="1722"/>
      </w:tblGrid>
      <w:tr w:rsidR="003E5517" w:rsidRPr="00D55EF6" w14:paraId="3F27BE0C" w14:textId="77777777" w:rsidTr="00FE4E90">
        <w:tc>
          <w:tcPr>
            <w:tcW w:w="618" w:type="pct"/>
            <w:vAlign w:val="center"/>
          </w:tcPr>
          <w:p w14:paraId="114C7E5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Chủ đầu tư hoặc Bên thuê</w:t>
            </w:r>
          </w:p>
        </w:tc>
        <w:tc>
          <w:tcPr>
            <w:tcW w:w="698" w:type="pct"/>
            <w:vAlign w:val="center"/>
          </w:tcPr>
          <w:p w14:paraId="3E97843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Tên Dự án, địa điểm, quốc gia</w:t>
            </w:r>
          </w:p>
        </w:tc>
        <w:tc>
          <w:tcPr>
            <w:tcW w:w="688" w:type="pct"/>
            <w:vAlign w:val="center"/>
          </w:tcPr>
          <w:p w14:paraId="55B7AC5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Nội dung hợp đồng nhận thầu</w:t>
            </w:r>
          </w:p>
        </w:tc>
        <w:tc>
          <w:tcPr>
            <w:tcW w:w="1145" w:type="pct"/>
            <w:vAlign w:val="bottom"/>
          </w:tcPr>
          <w:p w14:paraId="025C2DB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Giá trị hợp đồng và ngày ký hợp đồng (quy đổi sang USD)</w:t>
            </w:r>
          </w:p>
        </w:tc>
        <w:tc>
          <w:tcPr>
            <w:tcW w:w="896" w:type="pct"/>
            <w:vAlign w:val="center"/>
          </w:tcPr>
          <w:p w14:paraId="2552E60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Tỷ lệ % giá trị công việc phải giao thầu phụ</w:t>
            </w:r>
          </w:p>
        </w:tc>
        <w:tc>
          <w:tcPr>
            <w:tcW w:w="955" w:type="pct"/>
            <w:vAlign w:val="center"/>
          </w:tcPr>
          <w:p w14:paraId="7850646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Thời gian thực hiện hợp đồng (từ ..đến...)</w:t>
            </w:r>
          </w:p>
        </w:tc>
      </w:tr>
      <w:tr w:rsidR="003E5517" w:rsidRPr="00D55EF6" w14:paraId="59A4DEA2" w14:textId="77777777" w:rsidTr="00FE4E90">
        <w:tc>
          <w:tcPr>
            <w:tcW w:w="618" w:type="pct"/>
            <w:vAlign w:val="bottom"/>
          </w:tcPr>
          <w:p w14:paraId="72B29FE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w:t>
            </w:r>
          </w:p>
        </w:tc>
        <w:tc>
          <w:tcPr>
            <w:tcW w:w="698" w:type="pct"/>
            <w:vAlign w:val="bottom"/>
          </w:tcPr>
          <w:p w14:paraId="49AD876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w:t>
            </w:r>
          </w:p>
        </w:tc>
        <w:tc>
          <w:tcPr>
            <w:tcW w:w="688" w:type="pct"/>
            <w:vAlign w:val="bottom"/>
          </w:tcPr>
          <w:p w14:paraId="2130920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w:t>
            </w:r>
          </w:p>
        </w:tc>
        <w:tc>
          <w:tcPr>
            <w:tcW w:w="1145" w:type="pct"/>
            <w:vAlign w:val="bottom"/>
          </w:tcPr>
          <w:p w14:paraId="5F5DCF1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4</w:t>
            </w:r>
          </w:p>
        </w:tc>
        <w:tc>
          <w:tcPr>
            <w:tcW w:w="896" w:type="pct"/>
            <w:vAlign w:val="bottom"/>
          </w:tcPr>
          <w:p w14:paraId="2CDE449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5</w:t>
            </w:r>
          </w:p>
        </w:tc>
        <w:tc>
          <w:tcPr>
            <w:tcW w:w="955" w:type="pct"/>
            <w:vAlign w:val="bottom"/>
          </w:tcPr>
          <w:p w14:paraId="65FA97F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6</w:t>
            </w:r>
          </w:p>
        </w:tc>
      </w:tr>
      <w:tr w:rsidR="003E5517" w:rsidRPr="00D55EF6" w14:paraId="27838453" w14:textId="77777777" w:rsidTr="00FE4E90">
        <w:tc>
          <w:tcPr>
            <w:tcW w:w="618" w:type="pct"/>
          </w:tcPr>
          <w:p w14:paraId="24FDC90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98" w:type="pct"/>
          </w:tcPr>
          <w:p w14:paraId="371561F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88" w:type="pct"/>
          </w:tcPr>
          <w:p w14:paraId="4A5C0D7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145" w:type="pct"/>
          </w:tcPr>
          <w:p w14:paraId="487D1B5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896" w:type="pct"/>
          </w:tcPr>
          <w:p w14:paraId="028ED0A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955" w:type="pct"/>
          </w:tcPr>
          <w:p w14:paraId="3BE6FCF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1DAB50B8" w14:textId="77777777" w:rsidTr="00FE4E90">
        <w:tc>
          <w:tcPr>
            <w:tcW w:w="618" w:type="pct"/>
          </w:tcPr>
          <w:p w14:paraId="7B78208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98" w:type="pct"/>
          </w:tcPr>
          <w:p w14:paraId="4A855DC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88" w:type="pct"/>
          </w:tcPr>
          <w:p w14:paraId="796B305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145" w:type="pct"/>
          </w:tcPr>
          <w:p w14:paraId="202AA1B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896" w:type="pct"/>
          </w:tcPr>
          <w:p w14:paraId="1E8BE6F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955" w:type="pct"/>
          </w:tcPr>
          <w:p w14:paraId="78277B1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47E5DE1C" w14:textId="77777777" w:rsidTr="00FE4E90">
        <w:tc>
          <w:tcPr>
            <w:tcW w:w="618" w:type="pct"/>
          </w:tcPr>
          <w:p w14:paraId="5044717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98" w:type="pct"/>
          </w:tcPr>
          <w:p w14:paraId="6CC0EAA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88" w:type="pct"/>
          </w:tcPr>
          <w:p w14:paraId="3FF699A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145" w:type="pct"/>
          </w:tcPr>
          <w:p w14:paraId="727264A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896" w:type="pct"/>
          </w:tcPr>
          <w:p w14:paraId="298D311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955" w:type="pct"/>
          </w:tcPr>
          <w:p w14:paraId="28A11D1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r w:rsidR="003E5517" w:rsidRPr="00D55EF6" w14:paraId="2BDE7A5C" w14:textId="77777777" w:rsidTr="00FE4E90">
        <w:tc>
          <w:tcPr>
            <w:tcW w:w="618" w:type="pct"/>
          </w:tcPr>
          <w:p w14:paraId="5886C17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98" w:type="pct"/>
          </w:tcPr>
          <w:p w14:paraId="44B8141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688" w:type="pct"/>
          </w:tcPr>
          <w:p w14:paraId="64E8BDB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1145" w:type="pct"/>
          </w:tcPr>
          <w:p w14:paraId="4FC2976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896" w:type="pct"/>
          </w:tcPr>
          <w:p w14:paraId="7738262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c>
          <w:tcPr>
            <w:tcW w:w="955" w:type="pct"/>
          </w:tcPr>
          <w:p w14:paraId="401CCC8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p>
        </w:tc>
      </w:tr>
    </w:tbl>
    <w:p w14:paraId="1108DAD0" w14:textId="77777777" w:rsidR="003E5517" w:rsidRPr="00D55EF6" w:rsidRDefault="003E5517" w:rsidP="003E5517">
      <w:pPr>
        <w:adjustRightInd w:val="0"/>
        <w:snapToGrid w:val="0"/>
        <w:spacing w:after="0" w:line="240" w:lineRule="auto"/>
        <w:jc w:val="center"/>
        <w:rPr>
          <w:rFonts w:ascii="Arial" w:hAnsi="Arial" w:cs="Arial"/>
          <w:b/>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07"/>
      </w:tblGrid>
      <w:tr w:rsidR="003E5517" w:rsidRPr="00D55EF6" w14:paraId="68F4C654" w14:textId="77777777" w:rsidTr="00FE4E90">
        <w:tc>
          <w:tcPr>
            <w:tcW w:w="1728" w:type="pct"/>
          </w:tcPr>
          <w:p w14:paraId="1BBF2AAB" w14:textId="77777777" w:rsidR="003E5517" w:rsidRPr="00D55EF6" w:rsidRDefault="003E5517" w:rsidP="00FE4E90">
            <w:pPr>
              <w:adjustRightInd w:val="0"/>
              <w:snapToGrid w:val="0"/>
              <w:rPr>
                <w:rFonts w:ascii="Arial" w:hAnsi="Arial" w:cs="Arial"/>
                <w:bCs/>
                <w:iCs/>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Tên cơ quan có thẩm quyền;</w:t>
            </w:r>
            <w:r w:rsidRPr="00D55EF6">
              <w:rPr>
                <w:rFonts w:ascii="Arial" w:hAnsi="Arial" w:cs="Arial"/>
                <w:color w:val="000000" w:themeColor="text1"/>
                <w:sz w:val="20"/>
                <w:szCs w:val="20"/>
              </w:rPr>
              <w:br/>
              <w:t>- Lưu: ....</w:t>
            </w:r>
          </w:p>
        </w:tc>
        <w:tc>
          <w:tcPr>
            <w:tcW w:w="3272" w:type="pct"/>
          </w:tcPr>
          <w:p w14:paraId="0FD49214" w14:textId="77777777" w:rsidR="003E5517" w:rsidRPr="00D55EF6" w:rsidRDefault="003E5517" w:rsidP="00FE4E90">
            <w:pPr>
              <w:adjustRightInd w:val="0"/>
              <w:snapToGrid w:val="0"/>
              <w:jc w:val="center"/>
              <w:rPr>
                <w:rFonts w:ascii="Arial" w:hAnsi="Arial" w:cs="Arial"/>
                <w:bCs/>
                <w:iCs/>
                <w:color w:val="000000" w:themeColor="text1"/>
                <w:sz w:val="20"/>
                <w:szCs w:val="20"/>
              </w:rPr>
            </w:pPr>
            <w:r w:rsidRPr="00D55EF6">
              <w:rPr>
                <w:rFonts w:ascii="Arial" w:hAnsi="Arial" w:cs="Arial"/>
                <w:b/>
                <w:bCs/>
                <w:color w:val="000000" w:themeColor="text1"/>
                <w:sz w:val="20"/>
                <w:szCs w:val="20"/>
              </w:rPr>
              <w:t>THAY MẶT (HOẶC THỪA ỦY QUYỀN)...</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(Ký, ghi rõ họ tên, chức vụ</w:t>
            </w:r>
            <w:r>
              <w:rPr>
                <w:rFonts w:ascii="Arial" w:hAnsi="Arial" w:cs="Arial"/>
                <w:i/>
                <w:iCs/>
                <w:color w:val="000000" w:themeColor="text1"/>
                <w:sz w:val="20"/>
                <w:szCs w:val="20"/>
              </w:rPr>
              <w:t xml:space="preserve"> nếu là cá nhân</w:t>
            </w:r>
            <w:r w:rsidRPr="00D55EF6">
              <w:rPr>
                <w:rFonts w:ascii="Arial" w:hAnsi="Arial" w:cs="Arial"/>
                <w:i/>
                <w:iCs/>
                <w:color w:val="000000" w:themeColor="text1"/>
                <w:sz w:val="20"/>
                <w:szCs w:val="20"/>
              </w:rPr>
              <w:t xml:space="preserve"> và đóng dấu Công ty)</w:t>
            </w:r>
          </w:p>
        </w:tc>
      </w:tr>
    </w:tbl>
    <w:p w14:paraId="11698625" w14:textId="77777777" w:rsidR="003E5517" w:rsidRPr="00D55EF6" w:rsidRDefault="003E5517" w:rsidP="003E5517">
      <w:pPr>
        <w:spacing w:after="120" w:line="240" w:lineRule="auto"/>
        <w:jc w:val="center"/>
        <w:rPr>
          <w:rFonts w:ascii="Arial" w:hAnsi="Arial" w:cs="Arial"/>
          <w:bCs/>
          <w:iCs/>
          <w:color w:val="000000" w:themeColor="text1"/>
          <w:sz w:val="20"/>
          <w:szCs w:val="20"/>
        </w:rPr>
      </w:pPr>
    </w:p>
    <w:p w14:paraId="184BF610" w14:textId="77777777" w:rsidR="003E5517" w:rsidRPr="00D55EF6" w:rsidRDefault="003E5517" w:rsidP="003E5517">
      <w:pPr>
        <w:spacing w:after="120" w:line="240" w:lineRule="auto"/>
        <w:ind w:firstLine="720"/>
        <w:jc w:val="both"/>
        <w:rPr>
          <w:rFonts w:ascii="Arial" w:hAnsi="Arial" w:cs="Arial"/>
          <w:b/>
          <w:i/>
          <w:color w:val="000000" w:themeColor="text1"/>
          <w:sz w:val="20"/>
          <w:szCs w:val="20"/>
        </w:rPr>
      </w:pPr>
    </w:p>
    <w:p w14:paraId="352B7544" w14:textId="77777777" w:rsidR="003E5517" w:rsidRPr="00D55EF6" w:rsidRDefault="003E5517" w:rsidP="003E5517">
      <w:pPr>
        <w:spacing w:after="120" w:line="240" w:lineRule="auto"/>
        <w:ind w:firstLine="720"/>
        <w:jc w:val="right"/>
        <w:rPr>
          <w:rFonts w:ascii="Arial" w:hAnsi="Arial" w:cs="Arial"/>
          <w:b/>
          <w:i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5F3E870B" w14:textId="77777777" w:rsidR="003E5517" w:rsidRPr="00D55EF6" w:rsidRDefault="003E5517" w:rsidP="003E5517">
      <w:pPr>
        <w:spacing w:after="120" w:line="240" w:lineRule="auto"/>
        <w:ind w:firstLine="720"/>
        <w:jc w:val="right"/>
        <w:rPr>
          <w:rFonts w:ascii="Arial" w:hAnsi="Arial" w:cs="Arial"/>
          <w:b/>
          <w:iCs/>
          <w:color w:val="000000" w:themeColor="text1"/>
          <w:sz w:val="20"/>
          <w:szCs w:val="20"/>
        </w:rPr>
      </w:pPr>
      <w:r w:rsidRPr="00D55EF6">
        <w:rPr>
          <w:rFonts w:ascii="Arial" w:hAnsi="Arial" w:cs="Arial"/>
          <w:b/>
          <w:iCs/>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3E5517" w:rsidRPr="00D55EF6" w14:paraId="5118C139" w14:textId="77777777" w:rsidTr="00FE4E90">
        <w:tc>
          <w:tcPr>
            <w:tcW w:w="2206" w:type="pct"/>
          </w:tcPr>
          <w:p w14:paraId="7CCFACED" w14:textId="77777777" w:rsidR="003E5517" w:rsidRPr="00D55EF6" w:rsidRDefault="003E5517" w:rsidP="00FE4E90">
            <w:pPr>
              <w:adjustRightInd w:val="0"/>
              <w:snapToGrid w:val="0"/>
              <w:jc w:val="center"/>
              <w:rPr>
                <w:rFonts w:ascii="Arial" w:hAnsi="Arial" w:cs="Arial"/>
                <w:b/>
                <w:iCs/>
                <w:color w:val="000000" w:themeColor="text1"/>
                <w:sz w:val="20"/>
                <w:szCs w:val="20"/>
              </w:rPr>
            </w:pPr>
            <w:r w:rsidRPr="00D55EF6">
              <w:rPr>
                <w:rFonts w:ascii="Arial" w:hAnsi="Arial" w:cs="Arial"/>
                <w:b/>
                <w:iCs/>
                <w:color w:val="000000" w:themeColor="text1"/>
                <w:sz w:val="20"/>
                <w:szCs w:val="20"/>
              </w:rPr>
              <w:t>TỔ CHỨC</w:t>
            </w:r>
            <w:r w:rsidRPr="00D55EF6">
              <w:rPr>
                <w:rFonts w:ascii="Arial" w:hAnsi="Arial" w:cs="Arial"/>
                <w:b/>
                <w:iCs/>
                <w:color w:val="000000" w:themeColor="text1"/>
                <w:sz w:val="20"/>
                <w:szCs w:val="20"/>
              </w:rPr>
              <w:br/>
            </w:r>
            <w:r w:rsidRPr="00D55EF6">
              <w:rPr>
                <w:rFonts w:ascii="Arial" w:hAnsi="Arial" w:cs="Arial"/>
                <w:bCs/>
                <w:iCs/>
                <w:color w:val="000000" w:themeColor="text1"/>
                <w:sz w:val="20"/>
                <w:szCs w:val="20"/>
                <w:vertAlign w:val="superscript"/>
              </w:rPr>
              <w:t>____</w:t>
            </w:r>
            <w:r w:rsidRPr="00D55EF6">
              <w:rPr>
                <w:rFonts w:ascii="Arial" w:hAnsi="Arial" w:cs="Arial"/>
                <w:bCs/>
                <w:iCs/>
                <w:color w:val="000000" w:themeColor="text1"/>
                <w:sz w:val="20"/>
                <w:szCs w:val="20"/>
              </w:rPr>
              <w:br/>
            </w:r>
            <w:r w:rsidRPr="00D55EF6">
              <w:rPr>
                <w:rFonts w:ascii="Arial" w:hAnsi="Arial" w:cs="Arial"/>
                <w:bCs/>
                <w:iCs/>
                <w:color w:val="000000" w:themeColor="text1"/>
                <w:sz w:val="20"/>
                <w:szCs w:val="20"/>
              </w:rPr>
              <w:br/>
              <w:t>Số: .../...</w:t>
            </w:r>
          </w:p>
        </w:tc>
        <w:tc>
          <w:tcPr>
            <w:tcW w:w="2794" w:type="pct"/>
          </w:tcPr>
          <w:p w14:paraId="4629EA92" w14:textId="77777777" w:rsidR="003E5517" w:rsidRPr="00D55EF6" w:rsidRDefault="003E5517" w:rsidP="00FE4E90">
            <w:pPr>
              <w:adjustRightInd w:val="0"/>
              <w:snapToGrid w:val="0"/>
              <w:jc w:val="center"/>
              <w:rPr>
                <w:rFonts w:ascii="Arial" w:hAnsi="Arial" w:cs="Arial"/>
                <w:b/>
                <w:iCs/>
                <w:color w:val="000000" w:themeColor="text1"/>
                <w:sz w:val="20"/>
                <w:szCs w:val="20"/>
              </w:rPr>
            </w:pPr>
            <w:r w:rsidRPr="00D55EF6">
              <w:rPr>
                <w:rFonts w:ascii="Arial" w:hAnsi="Arial" w:cs="Arial"/>
                <w:b/>
                <w:bCs/>
                <w:iCs/>
                <w:color w:val="000000" w:themeColor="text1"/>
                <w:sz w:val="20"/>
                <w:szCs w:val="20"/>
              </w:rPr>
              <w:t>CỘNG HÒA XÃ HỘI CHỦ NGHĨA VIỆT NAM</w:t>
            </w:r>
            <w:r w:rsidRPr="00D55EF6">
              <w:rPr>
                <w:rFonts w:ascii="Arial" w:hAnsi="Arial" w:cs="Arial"/>
                <w:b/>
                <w:bCs/>
                <w:iCs/>
                <w:color w:val="000000" w:themeColor="text1"/>
                <w:sz w:val="20"/>
                <w:szCs w:val="20"/>
              </w:rPr>
              <w:br/>
              <w:t>Độc lập – Tự do – Hạnh phúc</w:t>
            </w:r>
            <w:r w:rsidRPr="00D55EF6">
              <w:rPr>
                <w:rFonts w:ascii="Arial" w:hAnsi="Arial" w:cs="Arial"/>
                <w:b/>
                <w:iCs/>
                <w:color w:val="000000" w:themeColor="text1"/>
                <w:sz w:val="20"/>
                <w:szCs w:val="20"/>
              </w:rPr>
              <w:br/>
            </w:r>
            <w:r w:rsidRPr="00D55EF6">
              <w:rPr>
                <w:rFonts w:ascii="Arial" w:hAnsi="Arial" w:cs="Arial"/>
                <w:bCs/>
                <w:iCs/>
                <w:color w:val="000000" w:themeColor="text1"/>
                <w:sz w:val="20"/>
                <w:szCs w:val="20"/>
                <w:vertAlign w:val="superscript"/>
              </w:rPr>
              <w:t>_______________________</w:t>
            </w:r>
            <w:r w:rsidRPr="00D55EF6">
              <w:rPr>
                <w:rFonts w:ascii="Arial" w:hAnsi="Arial" w:cs="Arial"/>
                <w:b/>
                <w:iCs/>
                <w:color w:val="000000" w:themeColor="text1"/>
                <w:sz w:val="20"/>
                <w:szCs w:val="20"/>
                <w:vertAlign w:val="superscript"/>
              </w:rPr>
              <w:br/>
            </w:r>
            <w:r w:rsidRPr="00D55EF6">
              <w:rPr>
                <w:rFonts w:ascii="Arial" w:hAnsi="Arial" w:cs="Arial"/>
                <w:bCs/>
                <w:i/>
                <w:iCs/>
                <w:color w:val="000000" w:themeColor="text1"/>
                <w:sz w:val="20"/>
                <w:szCs w:val="20"/>
              </w:rPr>
              <w:t>......, ngày... tháng... năm ......</w:t>
            </w:r>
          </w:p>
        </w:tc>
      </w:tr>
    </w:tbl>
    <w:p w14:paraId="3DB98DE9" w14:textId="77777777" w:rsidR="003E5517" w:rsidRPr="00D55EF6" w:rsidRDefault="003E5517" w:rsidP="003E5517">
      <w:pPr>
        <w:adjustRightInd w:val="0"/>
        <w:snapToGrid w:val="0"/>
        <w:spacing w:after="0" w:line="240" w:lineRule="auto"/>
        <w:jc w:val="center"/>
        <w:rPr>
          <w:rFonts w:ascii="Arial" w:hAnsi="Arial" w:cs="Arial"/>
          <w:b/>
          <w:iCs/>
          <w:color w:val="000000" w:themeColor="text1"/>
          <w:sz w:val="20"/>
          <w:szCs w:val="20"/>
        </w:rPr>
      </w:pPr>
    </w:p>
    <w:p w14:paraId="1285F432"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GIẤY ỦY QUYỀN</w:t>
      </w:r>
    </w:p>
    <w:p w14:paraId="37F5DFC2"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6E95D4C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Căn cứ Quyết định trúng thầu (hoặc được chọn thầu) số ... ngày ... tháng ... năm .... giữa Chủ đầu tư (hoặc nhà thầu chính) với Công ty.........:</w:t>
      </w:r>
    </w:p>
    <w:p w14:paraId="051135E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Tôi tên là: </w:t>
      </w:r>
      <w:r w:rsidRPr="00D55EF6">
        <w:rPr>
          <w:rFonts w:ascii="Arial" w:hAnsi="Arial" w:cs="Arial"/>
          <w:bCs/>
          <w:color w:val="000000" w:themeColor="text1"/>
          <w:sz w:val="20"/>
          <w:szCs w:val="20"/>
        </w:rPr>
        <w:t>……………………………………………………………………………………..........</w:t>
      </w:r>
    </w:p>
    <w:p w14:paraId="004CD32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Chức vụ: </w:t>
      </w:r>
      <w:r w:rsidRPr="00D55EF6">
        <w:rPr>
          <w:rFonts w:ascii="Arial" w:hAnsi="Arial" w:cs="Arial"/>
          <w:bCs/>
          <w:color w:val="000000" w:themeColor="text1"/>
          <w:sz w:val="20"/>
          <w:szCs w:val="20"/>
        </w:rPr>
        <w:t>……………………………………………………………………………………...........</w:t>
      </w:r>
    </w:p>
    <w:p w14:paraId="1E4E486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Ủy quyền cho ông/bà </w:t>
      </w:r>
      <w:r w:rsidRPr="00D55EF6">
        <w:rPr>
          <w:rFonts w:ascii="Arial" w:hAnsi="Arial" w:cs="Arial"/>
          <w:bCs/>
          <w:color w:val="000000" w:themeColor="text1"/>
          <w:sz w:val="20"/>
          <w:szCs w:val="20"/>
        </w:rPr>
        <w:t>……………………………………………………………………...........</w:t>
      </w:r>
    </w:p>
    <w:p w14:paraId="3C3C763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Chức vụ: </w:t>
      </w:r>
      <w:r w:rsidRPr="00D55EF6">
        <w:rPr>
          <w:rFonts w:ascii="Arial" w:hAnsi="Arial" w:cs="Arial"/>
          <w:bCs/>
          <w:color w:val="000000" w:themeColor="text1"/>
          <w:sz w:val="20"/>
          <w:szCs w:val="20"/>
        </w:rPr>
        <w:t>…………………………………………………………………………………….........</w:t>
      </w:r>
    </w:p>
    <w:p w14:paraId="768F887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hộ chiếu:............................................ Quốc tịch nước: .................................................</w:t>
      </w:r>
    </w:p>
    <w:p w14:paraId="7B7467A5"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Ông/Bà ...... được ký các giấy tờ, nộp hồ sơ, bổ sung, giải trình và nhận kết</w:t>
      </w:r>
      <w:r>
        <w:rPr>
          <w:rFonts w:ascii="Arial" w:hAnsi="Arial" w:cs="Arial"/>
          <w:color w:val="000000" w:themeColor="text1"/>
          <w:sz w:val="20"/>
          <w:szCs w:val="20"/>
        </w:rPr>
        <w:t xml:space="preserve"> </w:t>
      </w:r>
      <w:r w:rsidRPr="00D55EF6">
        <w:rPr>
          <w:rFonts w:ascii="Arial" w:hAnsi="Arial" w:cs="Arial"/>
          <w:color w:val="000000" w:themeColor="text1"/>
          <w:sz w:val="20"/>
          <w:szCs w:val="20"/>
        </w:rPr>
        <w:t>quả giải quyết thủ tục đề nghị cấp giấy phép hoạt động xây dựng công việc .......................................................</w:t>
      </w:r>
    </w:p>
    <w:p w14:paraId="3BB91A5B"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3E5517" w:rsidRPr="00D55EF6" w14:paraId="12A82A05" w14:textId="77777777" w:rsidTr="00FE4E90">
        <w:tc>
          <w:tcPr>
            <w:tcW w:w="2283" w:type="pct"/>
          </w:tcPr>
          <w:p w14:paraId="4734E0D0" w14:textId="77777777" w:rsidR="003E5517" w:rsidRPr="00D55EF6" w:rsidRDefault="003E5517" w:rsidP="00FE4E90">
            <w:pPr>
              <w:adjustRightInd w:val="0"/>
              <w:snapToGrid w:val="0"/>
              <w:rPr>
                <w:rFonts w:ascii="Arial" w:hAnsi="Arial" w:cs="Arial"/>
                <w:bCs/>
                <w:iCs/>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b/>
                <w:bCs/>
                <w:i/>
                <w:iCs/>
                <w:color w:val="000000" w:themeColor="text1"/>
                <w:sz w:val="20"/>
                <w:szCs w:val="20"/>
              </w:rPr>
              <w:br/>
            </w:r>
            <w:r w:rsidRPr="00D55EF6">
              <w:rPr>
                <w:rFonts w:ascii="Arial" w:hAnsi="Arial" w:cs="Arial"/>
                <w:color w:val="000000" w:themeColor="text1"/>
                <w:sz w:val="20"/>
                <w:szCs w:val="20"/>
              </w:rPr>
              <w:t>- Chủ đầu tư;</w:t>
            </w:r>
            <w:r w:rsidRPr="00D55EF6">
              <w:rPr>
                <w:rFonts w:ascii="Arial" w:hAnsi="Arial" w:cs="Arial"/>
                <w:color w:val="000000" w:themeColor="text1"/>
                <w:sz w:val="20"/>
                <w:szCs w:val="20"/>
              </w:rPr>
              <w:br/>
              <w:t>- Tên cơ quan có thẩm quyền;</w:t>
            </w:r>
            <w:r w:rsidRPr="00D55EF6">
              <w:rPr>
                <w:rFonts w:ascii="Arial" w:hAnsi="Arial" w:cs="Arial"/>
                <w:color w:val="000000" w:themeColor="text1"/>
                <w:sz w:val="20"/>
                <w:szCs w:val="20"/>
              </w:rPr>
              <w:br/>
              <w:t>- Lưu: VT, đơn vị...</w:t>
            </w:r>
          </w:p>
        </w:tc>
        <w:tc>
          <w:tcPr>
            <w:tcW w:w="2717" w:type="pct"/>
          </w:tcPr>
          <w:p w14:paraId="52A1578A" w14:textId="77777777" w:rsidR="003E5517" w:rsidRPr="00D55EF6" w:rsidRDefault="003E5517" w:rsidP="00FE4E90">
            <w:pPr>
              <w:adjustRightInd w:val="0"/>
              <w:snapToGrid w:val="0"/>
              <w:jc w:val="center"/>
              <w:rPr>
                <w:rFonts w:ascii="Arial" w:hAnsi="Arial" w:cs="Arial"/>
                <w:bCs/>
                <w:iCs/>
                <w:color w:val="000000" w:themeColor="text1"/>
                <w:sz w:val="20"/>
                <w:szCs w:val="20"/>
              </w:rPr>
            </w:pPr>
            <w:r w:rsidRPr="00D55EF6">
              <w:rPr>
                <w:rFonts w:ascii="Arial" w:hAnsi="Arial" w:cs="Arial"/>
                <w:b/>
                <w:bCs/>
                <w:color w:val="000000" w:themeColor="text1"/>
                <w:sz w:val="20"/>
                <w:szCs w:val="20"/>
              </w:rPr>
              <w:t>THAY MẶT (HOẶC THỪA ỦY QUYỀN)...</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(Ký, ghi rõ họ tên, chức vụ và đóng dấu Công ty)</w:t>
            </w:r>
          </w:p>
        </w:tc>
      </w:tr>
    </w:tbl>
    <w:p w14:paraId="5860AFF9" w14:textId="77777777" w:rsidR="003E5517" w:rsidRPr="00D55EF6" w:rsidRDefault="003E5517" w:rsidP="003E5517">
      <w:pPr>
        <w:spacing w:after="120" w:line="240" w:lineRule="auto"/>
        <w:ind w:firstLine="720"/>
        <w:jc w:val="both"/>
        <w:rPr>
          <w:rFonts w:ascii="Arial" w:hAnsi="Arial" w:cs="Arial"/>
          <w:b/>
          <w:color w:val="000000" w:themeColor="text1"/>
          <w:sz w:val="20"/>
          <w:szCs w:val="20"/>
        </w:rPr>
      </w:pPr>
    </w:p>
    <w:p w14:paraId="104BB91A" w14:textId="77777777" w:rsidR="003E5517" w:rsidRPr="00D55EF6" w:rsidRDefault="003E5517" w:rsidP="003E5517">
      <w:pPr>
        <w:spacing w:after="120" w:line="240" w:lineRule="auto"/>
        <w:ind w:firstLine="720"/>
        <w:jc w:val="right"/>
        <w:rPr>
          <w:rFonts w:ascii="Arial" w:hAnsi="Arial" w:cs="Arial"/>
          <w:b/>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4408E586" w14:textId="77777777" w:rsidR="003E5517" w:rsidRPr="00D55EF6" w:rsidRDefault="003E5517" w:rsidP="003E5517">
      <w:pPr>
        <w:spacing w:after="120" w:line="240" w:lineRule="auto"/>
        <w:ind w:firstLine="720"/>
        <w:jc w:val="right"/>
        <w:rPr>
          <w:rFonts w:ascii="Arial" w:hAnsi="Arial" w:cs="Arial"/>
          <w:color w:val="000000" w:themeColor="text1"/>
          <w:sz w:val="20"/>
          <w:szCs w:val="20"/>
        </w:rPr>
      </w:pPr>
      <w:r w:rsidRPr="00D55EF6">
        <w:rPr>
          <w:rFonts w:ascii="Arial" w:hAnsi="Arial" w:cs="Arial"/>
          <w:b/>
          <w:color w:val="000000" w:themeColor="text1"/>
          <w:sz w:val="20"/>
          <w:szCs w:val="20"/>
        </w:rPr>
        <w:lastRenderedPageBreak/>
        <w:t>Mẫu số 07</w:t>
      </w:r>
    </w:p>
    <w:p w14:paraId="245A1FAC" w14:textId="77777777" w:rsidR="003E5517" w:rsidRPr="00D55EF6" w:rsidRDefault="003E5517" w:rsidP="003E5517">
      <w:pPr>
        <w:adjustRightInd w:val="0"/>
        <w:snapToGrid w:val="0"/>
        <w:spacing w:after="0" w:line="240" w:lineRule="auto"/>
        <w:jc w:val="center"/>
        <w:rPr>
          <w:rFonts w:ascii="Arial" w:hAnsi="Arial" w:cs="Arial"/>
          <w:i/>
          <w:color w:val="000000" w:themeColor="text1"/>
          <w:sz w:val="20"/>
          <w:szCs w:val="20"/>
        </w:rPr>
      </w:pPr>
      <w:r w:rsidRPr="00D55EF6">
        <w:rPr>
          <w:rFonts w:ascii="Arial" w:hAnsi="Arial" w:cs="Arial"/>
          <w:b/>
          <w:color w:val="000000" w:themeColor="text1"/>
          <w:sz w:val="20"/>
          <w:szCs w:val="20"/>
        </w:rPr>
        <w:t>ĐƠN ĐỀ NGHỊ</w:t>
      </w:r>
      <w:r w:rsidRPr="00D55EF6">
        <w:rPr>
          <w:rFonts w:ascii="Arial" w:hAnsi="Arial" w:cs="Arial"/>
          <w:color w:val="000000" w:themeColor="text1"/>
          <w:sz w:val="20"/>
          <w:szCs w:val="20"/>
        </w:rPr>
        <w:br/>
      </w:r>
      <w:r w:rsidRPr="00D55EF6">
        <w:rPr>
          <w:rFonts w:ascii="Arial" w:hAnsi="Arial" w:cs="Arial"/>
          <w:b/>
          <w:color w:val="000000" w:themeColor="text1"/>
          <w:sz w:val="20"/>
          <w:szCs w:val="20"/>
        </w:rPr>
        <w:t xml:space="preserve">Cấp giấy phép hoạt động xây dựng </w:t>
      </w:r>
      <w:r w:rsidRPr="00D55EF6">
        <w:rPr>
          <w:rFonts w:ascii="Arial" w:hAnsi="Arial" w:cs="Arial"/>
          <w:color w:val="000000" w:themeColor="text1"/>
          <w:sz w:val="20"/>
          <w:szCs w:val="20"/>
        </w:rPr>
        <w:br/>
        <w:t xml:space="preserve">(Đối với nhà thầu là cá nhân) </w:t>
      </w:r>
      <w:r w:rsidRPr="00D55EF6">
        <w:rPr>
          <w:rFonts w:ascii="Arial" w:hAnsi="Arial" w:cs="Arial"/>
          <w:color w:val="000000" w:themeColor="text1"/>
          <w:sz w:val="20"/>
          <w:szCs w:val="20"/>
        </w:rPr>
        <w:br/>
        <w:t>Văn bản số: ...</w:t>
      </w:r>
      <w:r w:rsidRPr="00D55EF6">
        <w:rPr>
          <w:rFonts w:ascii="Arial" w:hAnsi="Arial" w:cs="Arial"/>
          <w:color w:val="000000" w:themeColor="text1"/>
          <w:sz w:val="20"/>
          <w:szCs w:val="20"/>
        </w:rPr>
        <w:br/>
      </w:r>
      <w:r w:rsidRPr="00D55EF6">
        <w:rPr>
          <w:rFonts w:ascii="Arial" w:hAnsi="Arial" w:cs="Arial"/>
          <w:i/>
          <w:color w:val="000000" w:themeColor="text1"/>
          <w:sz w:val="20"/>
          <w:szCs w:val="20"/>
        </w:rPr>
        <w:t>..., ngày ... tháng ... năm...</w:t>
      </w:r>
    </w:p>
    <w:p w14:paraId="307DC2BB"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63A45114"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Kính gửi: (Tên cơ quan có thẩm quyền)</w:t>
      </w:r>
    </w:p>
    <w:p w14:paraId="31C7619B"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48F83C0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Tôi: ............................................................................. (Họ tên).</w:t>
      </w:r>
    </w:p>
    <w:p w14:paraId="762354F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Có hộ chiếu số: ......................................................................(sao kèm theo đơn này)</w:t>
      </w:r>
    </w:p>
    <w:p w14:paraId="447EAC8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Địa chỉ tại nước mà cá nhân mang quốc tịch: ..............................................................</w:t>
      </w:r>
    </w:p>
    <w:p w14:paraId="4AAE283D"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 .............................. Fax (nếu có): .......................... Email: .....................</w:t>
      </w:r>
    </w:p>
    <w:p w14:paraId="164A7A8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Địa chỉ tại Việt Nam (nếu có): ........................................................................................</w:t>
      </w:r>
    </w:p>
    <w:p w14:paraId="424BB37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 ................................... Fax (nếu có): ........................... Email: ................</w:t>
      </w:r>
    </w:p>
    <w:p w14:paraId="6D30799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Tôi được chủ đầu tư (hoặc nhà thầu chính) thông báo trúng thầu (hoặc được lựa chọn) thực hiện tư vấn công việc ................ thuộc Dự án .................. tại ................... trong thời gian từ ................</w:t>
      </w:r>
    </w:p>
    <w:p w14:paraId="77B5EA9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Đề nghị (Tên cơ quan có thẩm quyền) .............. cấp giấy phép hoạt động xây dựng cho tôi để thực hiện công việc nêu trên.</w:t>
      </w:r>
    </w:p>
    <w:p w14:paraId="18F4FD5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Hồ sơ kèm theo gồm:</w:t>
      </w:r>
    </w:p>
    <w:p w14:paraId="09A6E64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(Các tài liệu quy định tại Điều 44 Nghị định này)</w:t>
      </w:r>
    </w:p>
    <w:p w14:paraId="62DC906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Nếu hồ sơ của tôi cần được bổ sung hoặc làm rõ thêm nội dung gì, xin báo cho ông (bà) ....... có địa chỉ tại Việt Nam ............................. số điện thoại ................... Fax ................... Email ..............</w:t>
      </w:r>
    </w:p>
    <w:p w14:paraId="429B8C44"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Khi được cấp giấy phép hoạt động xây dựng, tôi xin cam đoan thực hiện đầy đủ các quy định trong giấy phép và các quy định của pháp luật Việt Nam có liên quan.</w:t>
      </w:r>
    </w:p>
    <w:p w14:paraId="6460DAE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E5517" w:rsidRPr="00D55EF6" w14:paraId="098AC50A" w14:textId="77777777" w:rsidTr="00FE4E90">
        <w:tc>
          <w:tcPr>
            <w:tcW w:w="2500" w:type="pct"/>
          </w:tcPr>
          <w:p w14:paraId="72BBA836" w14:textId="77777777"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b/>
                <w:bCs/>
                <w:i/>
                <w:iCs/>
                <w:color w:val="000000" w:themeColor="text1"/>
                <w:sz w:val="20"/>
                <w:szCs w:val="20"/>
              </w:rPr>
              <w:br/>
            </w:r>
            <w:r w:rsidRPr="00D55EF6">
              <w:rPr>
                <w:rFonts w:ascii="Arial" w:hAnsi="Arial" w:cs="Arial"/>
                <w:color w:val="000000" w:themeColor="text1"/>
                <w:sz w:val="20"/>
                <w:szCs w:val="20"/>
              </w:rPr>
              <w:t>- Như trên;</w:t>
            </w:r>
            <w:r w:rsidRPr="00D55EF6">
              <w:rPr>
                <w:rFonts w:ascii="Arial" w:hAnsi="Arial" w:cs="Arial"/>
                <w:color w:val="000000" w:themeColor="text1"/>
                <w:sz w:val="20"/>
                <w:szCs w:val="20"/>
              </w:rPr>
              <w:br/>
              <w:t>- Lưu: ...</w:t>
            </w:r>
          </w:p>
        </w:tc>
        <w:tc>
          <w:tcPr>
            <w:tcW w:w="2500" w:type="pct"/>
          </w:tcPr>
          <w:p w14:paraId="243111F6"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Kính đơn</w:t>
            </w:r>
            <w:r w:rsidRPr="00D55EF6">
              <w:rPr>
                <w:rFonts w:ascii="Arial" w:hAnsi="Arial" w:cs="Arial"/>
                <w:b/>
                <w:color w:val="000000" w:themeColor="text1"/>
                <w:sz w:val="20"/>
                <w:szCs w:val="20"/>
              </w:rPr>
              <w:br/>
            </w:r>
            <w:r w:rsidRPr="00D55EF6">
              <w:rPr>
                <w:rFonts w:ascii="Arial" w:hAnsi="Arial" w:cs="Arial"/>
                <w:bCs/>
                <w:i/>
                <w:iCs/>
                <w:color w:val="000000" w:themeColor="text1"/>
                <w:sz w:val="20"/>
                <w:szCs w:val="20"/>
              </w:rPr>
              <w:t>(Ký tên)</w:t>
            </w:r>
            <w:r w:rsidRPr="00D55EF6">
              <w:rPr>
                <w:rFonts w:ascii="Arial" w:hAnsi="Arial" w:cs="Arial"/>
                <w:bCs/>
                <w:color w:val="000000" w:themeColor="text1"/>
                <w:sz w:val="20"/>
                <w:szCs w:val="20"/>
              </w:rPr>
              <w:br/>
            </w:r>
            <w:r w:rsidRPr="00D55EF6">
              <w:rPr>
                <w:rFonts w:ascii="Arial" w:hAnsi="Arial" w:cs="Arial"/>
                <w:bCs/>
                <w:color w:val="000000" w:themeColor="text1"/>
                <w:sz w:val="20"/>
                <w:szCs w:val="20"/>
              </w:rPr>
              <w:br/>
            </w:r>
            <w:r w:rsidRPr="00D55EF6">
              <w:rPr>
                <w:rFonts w:ascii="Arial" w:hAnsi="Arial" w:cs="Arial"/>
                <w:bCs/>
                <w:color w:val="000000" w:themeColor="text1"/>
                <w:sz w:val="20"/>
                <w:szCs w:val="20"/>
              </w:rPr>
              <w:br/>
            </w:r>
            <w:r w:rsidRPr="00D55EF6">
              <w:rPr>
                <w:rFonts w:ascii="Arial" w:hAnsi="Arial" w:cs="Arial"/>
                <w:b/>
                <w:color w:val="000000" w:themeColor="text1"/>
                <w:sz w:val="20"/>
                <w:szCs w:val="20"/>
              </w:rPr>
              <w:t>Họ và tên người ký</w:t>
            </w:r>
          </w:p>
        </w:tc>
      </w:tr>
    </w:tbl>
    <w:p w14:paraId="2BB5CCBA"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787BC8F8" w14:textId="77777777" w:rsidR="003E5517" w:rsidRPr="00D55EF6" w:rsidRDefault="003E5517" w:rsidP="003E5517">
      <w:pPr>
        <w:spacing w:after="120" w:line="240" w:lineRule="auto"/>
        <w:ind w:firstLine="720"/>
        <w:jc w:val="right"/>
        <w:rPr>
          <w:rFonts w:ascii="Arial" w:hAnsi="Arial" w:cs="Arial"/>
          <w:b/>
          <w:b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3FD9C449" w14:textId="77777777" w:rsidR="003E5517" w:rsidRPr="00D55EF6" w:rsidRDefault="003E5517" w:rsidP="003E5517">
      <w:pPr>
        <w:spacing w:after="120" w:line="240" w:lineRule="auto"/>
        <w:ind w:firstLine="720"/>
        <w:jc w:val="right"/>
        <w:rPr>
          <w:rFonts w:ascii="Arial" w:hAnsi="Arial" w:cs="Arial"/>
          <w:b/>
          <w:bCs/>
          <w:color w:val="000000" w:themeColor="text1"/>
          <w:sz w:val="20"/>
          <w:szCs w:val="20"/>
        </w:rPr>
      </w:pPr>
      <w:r w:rsidRPr="00D55EF6">
        <w:rPr>
          <w:rFonts w:ascii="Arial" w:hAnsi="Arial" w:cs="Arial"/>
          <w:b/>
          <w:bCs/>
          <w:color w:val="000000" w:themeColor="text1"/>
          <w:sz w:val="20"/>
          <w:szCs w:val="20"/>
        </w:rPr>
        <w:lastRenderedPageBreak/>
        <w:t>Mẫu số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3E5517" w:rsidRPr="00D55EF6" w14:paraId="3D9F212B" w14:textId="77777777" w:rsidTr="00FE4E90">
        <w:tc>
          <w:tcPr>
            <w:tcW w:w="1976" w:type="pct"/>
          </w:tcPr>
          <w:p w14:paraId="204BF778"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TÊN CƠ QUAN CÓ THẨM QUYỀN</w:t>
            </w:r>
            <w:r w:rsidRPr="00D55EF6">
              <w:rPr>
                <w:rFonts w:ascii="Arial" w:hAnsi="Arial" w:cs="Arial"/>
                <w:b/>
                <w:color w:val="000000" w:themeColor="text1"/>
                <w:sz w:val="20"/>
                <w:szCs w:val="20"/>
              </w:rPr>
              <w:br/>
            </w:r>
            <w:r w:rsidRPr="00D55EF6">
              <w:rPr>
                <w:rFonts w:ascii="Arial" w:hAnsi="Arial" w:cs="Arial"/>
                <w:bCs/>
                <w:color w:val="000000" w:themeColor="text1"/>
                <w:sz w:val="20"/>
                <w:szCs w:val="20"/>
                <w:vertAlign w:val="superscript"/>
              </w:rPr>
              <w:t>_______</w:t>
            </w:r>
            <w:r w:rsidRPr="00D55EF6">
              <w:rPr>
                <w:rFonts w:ascii="Arial" w:hAnsi="Arial" w:cs="Arial"/>
                <w:bCs/>
                <w:color w:val="000000" w:themeColor="text1"/>
                <w:sz w:val="20"/>
                <w:szCs w:val="20"/>
              </w:rPr>
              <w:br/>
            </w:r>
            <w:r w:rsidRPr="00D55EF6">
              <w:rPr>
                <w:rFonts w:ascii="Arial" w:hAnsi="Arial" w:cs="Arial"/>
                <w:bCs/>
                <w:color w:val="000000" w:themeColor="text1"/>
                <w:sz w:val="20"/>
                <w:szCs w:val="20"/>
              </w:rPr>
              <w:br/>
              <w:t>Số: ......./QĐ-.....</w:t>
            </w:r>
          </w:p>
        </w:tc>
        <w:tc>
          <w:tcPr>
            <w:tcW w:w="3024" w:type="pct"/>
          </w:tcPr>
          <w:p w14:paraId="1D616CFE"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 xml:space="preserve">CỘNG HÒA XÃ HỘI CHỦ NGHĨA VIỆT NAM </w:t>
            </w:r>
            <w:r w:rsidRPr="00D55EF6">
              <w:rPr>
                <w:rFonts w:ascii="Arial" w:hAnsi="Arial" w:cs="Arial"/>
                <w:b/>
                <w:color w:val="000000" w:themeColor="text1"/>
                <w:sz w:val="20"/>
                <w:szCs w:val="20"/>
              </w:rPr>
              <w:br/>
              <w:t>Độc lập - Tự do - Hạnh phúc</w:t>
            </w:r>
            <w:r w:rsidRPr="00D55EF6">
              <w:rPr>
                <w:rFonts w:ascii="Arial" w:hAnsi="Arial" w:cs="Arial"/>
                <w:b/>
                <w:color w:val="000000" w:themeColor="text1"/>
                <w:sz w:val="20"/>
                <w:szCs w:val="20"/>
              </w:rPr>
              <w:br/>
            </w:r>
            <w:r w:rsidRPr="00D55EF6">
              <w:rPr>
                <w:rFonts w:ascii="Arial" w:hAnsi="Arial" w:cs="Arial"/>
                <w:bCs/>
                <w:color w:val="000000" w:themeColor="text1"/>
                <w:sz w:val="20"/>
                <w:szCs w:val="20"/>
                <w:vertAlign w:val="superscript"/>
              </w:rPr>
              <w:t>_______________________</w:t>
            </w:r>
            <w:r w:rsidRPr="00D55EF6">
              <w:rPr>
                <w:rFonts w:ascii="Arial" w:hAnsi="Arial" w:cs="Arial"/>
                <w:bCs/>
                <w:color w:val="000000" w:themeColor="text1"/>
                <w:sz w:val="20"/>
                <w:szCs w:val="20"/>
              </w:rPr>
              <w:br/>
            </w:r>
            <w:r w:rsidRPr="00D55EF6">
              <w:rPr>
                <w:rFonts w:ascii="Arial" w:hAnsi="Arial" w:cs="Arial"/>
                <w:bCs/>
                <w:i/>
                <w:iCs/>
                <w:color w:val="000000" w:themeColor="text1"/>
                <w:sz w:val="20"/>
                <w:szCs w:val="20"/>
              </w:rPr>
              <w:t>..., ngày ... tháng ... năm ....</w:t>
            </w:r>
          </w:p>
        </w:tc>
      </w:tr>
    </w:tbl>
    <w:p w14:paraId="1CC840BF" w14:textId="77777777" w:rsidR="003E5517" w:rsidRPr="00D55EF6" w:rsidRDefault="003E5517" w:rsidP="003E5517">
      <w:pPr>
        <w:adjustRightInd w:val="0"/>
        <w:snapToGrid w:val="0"/>
        <w:spacing w:after="0" w:line="240" w:lineRule="auto"/>
        <w:jc w:val="center"/>
        <w:rPr>
          <w:rFonts w:ascii="Arial" w:hAnsi="Arial" w:cs="Arial"/>
          <w:bCs/>
          <w:color w:val="000000" w:themeColor="text1"/>
          <w:sz w:val="20"/>
          <w:szCs w:val="20"/>
        </w:rPr>
      </w:pPr>
    </w:p>
    <w:p w14:paraId="496895DC"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QUYẾT ĐỊNH</w:t>
      </w:r>
    </w:p>
    <w:p w14:paraId="4C49F4C9"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Cấp Giấy phép hoạt động xây dựng cho nhà thầu nước ngoài</w:t>
      </w:r>
    </w:p>
    <w:p w14:paraId="4C409105" w14:textId="77777777" w:rsidR="003E5517" w:rsidRPr="00D55EF6" w:rsidRDefault="003E5517" w:rsidP="003E5517">
      <w:pPr>
        <w:adjustRightInd w:val="0"/>
        <w:snapToGrid w:val="0"/>
        <w:spacing w:after="0" w:line="240" w:lineRule="auto"/>
        <w:jc w:val="center"/>
        <w:rPr>
          <w:rFonts w:ascii="Arial" w:hAnsi="Arial" w:cs="Arial"/>
          <w:bCs/>
          <w:color w:val="000000" w:themeColor="text1"/>
          <w:sz w:val="20"/>
          <w:szCs w:val="20"/>
          <w:vertAlign w:val="superscript"/>
        </w:rPr>
      </w:pPr>
      <w:r w:rsidRPr="00D55EF6">
        <w:rPr>
          <w:rFonts w:ascii="Arial" w:hAnsi="Arial" w:cs="Arial"/>
          <w:bCs/>
          <w:color w:val="000000" w:themeColor="text1"/>
          <w:sz w:val="20"/>
          <w:szCs w:val="20"/>
          <w:vertAlign w:val="superscript"/>
        </w:rPr>
        <w:t>_________</w:t>
      </w:r>
    </w:p>
    <w:p w14:paraId="64084A06" w14:textId="77777777" w:rsidR="003E5517" w:rsidRDefault="003E5517" w:rsidP="003E5517">
      <w:pPr>
        <w:adjustRightInd w:val="0"/>
        <w:snapToGrid w:val="0"/>
        <w:spacing w:after="0" w:line="240" w:lineRule="auto"/>
        <w:jc w:val="center"/>
        <w:rPr>
          <w:rFonts w:ascii="Arial" w:hAnsi="Arial" w:cs="Arial"/>
          <w:b/>
          <w:color w:val="000000" w:themeColor="text1"/>
          <w:sz w:val="20"/>
          <w:szCs w:val="20"/>
        </w:rPr>
      </w:pPr>
    </w:p>
    <w:p w14:paraId="2D0CC6E3"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(Người đứng đầu của cơ quan có thẩm quyền)</w:t>
      </w:r>
    </w:p>
    <w:p w14:paraId="5E36ABDC"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726BF60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Luật Xây dựng số 135/2025/QH15;</w:t>
      </w:r>
    </w:p>
    <w:p w14:paraId="32C9717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Nghị định số ..../2026/NĐ-CP ngày... tháng... năm 2026 của Chính phủ quy định về điều kiện năng lực hoạt động xây dựng, Hệ thống thông tin, Cơ sở dữ liệu quốc gia về hoạt động xây dựng;</w:t>
      </w:r>
    </w:p>
    <w:p w14:paraId="75128153"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Theo đơn và hồ sơ của Công ty (hoặc Liên danh) ............................., là pháp nhân thuộc nước .............., về việc nhận thầu thuộc Dự án ........... tại ............... và theo thông báo trúng thầu (hoặc chọn thầu) của chủ đầu tư (hoặc thầu chính) là ............... tại văn bản ........</w:t>
      </w:r>
    </w:p>
    <w:p w14:paraId="61F8359A"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p>
    <w:p w14:paraId="0A2D36E1"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QUYẾT ĐỊNH:</w:t>
      </w:r>
    </w:p>
    <w:p w14:paraId="039F18BA"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098459E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Điều 1.</w:t>
      </w:r>
      <w:r w:rsidRPr="00D55EF6">
        <w:rPr>
          <w:rFonts w:ascii="Arial" w:hAnsi="Arial" w:cs="Arial"/>
          <w:color w:val="000000" w:themeColor="text1"/>
          <w:sz w:val="20"/>
          <w:szCs w:val="20"/>
        </w:rPr>
        <w:t xml:space="preserve"> Cho phép Công ty (hoặc Liên danh) ........................ (sau đây gọi là Nhà thầu), pháp nhân thuộc nước ..............., có địa chỉ đăng ký tại ............., được thực hiện công việc ................. thuộc Dự án ............... tại ....................</w:t>
      </w:r>
    </w:p>
    <w:p w14:paraId="3579036D"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Điều 2.</w:t>
      </w:r>
    </w:p>
    <w:p w14:paraId="7E853BA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Nhà thầu thực hiện công việc ............... theo Quyết định trúng thầu (hoặc chọn thầu)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w14:paraId="584E1AF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Nhà thầu thực hiện các nghĩa vụ theo quy định tại Điều 48 Nghị định số ....../2026/NĐ-CP ngày ... tháng ... năm 2026 của Chính phủ.</w:t>
      </w:r>
    </w:p>
    <w:p w14:paraId="476DFAB5" w14:textId="77777777" w:rsidR="003E5517" w:rsidRPr="00D55EF6" w:rsidRDefault="003E5517" w:rsidP="003E5517">
      <w:pPr>
        <w:adjustRightInd w:val="0"/>
        <w:snapToGrid w:val="0"/>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3. Nhà thầu phải lập thông báo gửi về (Tên cơ quan có thẩm quyền) theo quy định tại điểm l khoản 2 Điều 48 Nghị định số ....../2026/NĐ-CP ngày ... tháng ... năm 2026 của Chính phủ.</w:t>
      </w:r>
    </w:p>
    <w:p w14:paraId="6137BE5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Điều 3.</w:t>
      </w:r>
    </w:p>
    <w:p w14:paraId="328D8EC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Giấy phép này đồng thời có giá trị để Nhà thầu liên hệ với các cơ quan Nhà nước Việt Nam có liên quan thực hiện nội dung các điều khoản nêu trên theo quy định của pháp luật.</w:t>
      </w:r>
    </w:p>
    <w:p w14:paraId="7BAB689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Giấy phép này chỉ có giá trị thực hiện công việc nêu tại Điều 1 Quyết định này.</w:t>
      </w:r>
    </w:p>
    <w:p w14:paraId="79D781AD"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 xml:space="preserve">Điều 4. </w:t>
      </w:r>
      <w:r w:rsidRPr="00D55EF6">
        <w:rPr>
          <w:rFonts w:ascii="Arial" w:hAnsi="Arial" w:cs="Arial"/>
          <w:color w:val="000000" w:themeColor="text1"/>
          <w:sz w:val="20"/>
          <w:szCs w:val="20"/>
        </w:rPr>
        <w:t>Giấy phép này được cấp cho Nhà thầu, đồng thời gửi Bộ Tài chính, Bộ Công Thương, Bộ Công an, Ngân hàng Nhà nước Việt Nam, Bộ Xây dựng và Ủy ban nhân dân tỉnh hoặc thành phố... (nơi có dự án) và chủ đầu tư.</w:t>
      </w:r>
    </w:p>
    <w:p w14:paraId="5B96C58E"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3E5517" w:rsidRPr="00D55EF6" w14:paraId="3B13F394" w14:textId="77777777" w:rsidTr="00FE4E90">
        <w:tc>
          <w:tcPr>
            <w:tcW w:w="4621" w:type="dxa"/>
          </w:tcPr>
          <w:p w14:paraId="4225AE3B" w14:textId="77777777"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Như Điều 4;</w:t>
            </w:r>
            <w:r w:rsidRPr="00D55EF6">
              <w:rPr>
                <w:rFonts w:ascii="Arial" w:hAnsi="Arial" w:cs="Arial"/>
                <w:color w:val="000000" w:themeColor="text1"/>
                <w:sz w:val="20"/>
                <w:szCs w:val="20"/>
              </w:rPr>
              <w:br/>
              <w:t>.........</w:t>
            </w:r>
            <w:r w:rsidRPr="00D55EF6">
              <w:rPr>
                <w:rFonts w:ascii="Arial" w:hAnsi="Arial" w:cs="Arial"/>
                <w:color w:val="000000" w:themeColor="text1"/>
                <w:sz w:val="20"/>
                <w:szCs w:val="20"/>
              </w:rPr>
              <w:br/>
              <w:t>- Lưu: VT, Cơ quan có thẩm quyền</w:t>
            </w:r>
          </w:p>
        </w:tc>
        <w:tc>
          <w:tcPr>
            <w:tcW w:w="4621" w:type="dxa"/>
          </w:tcPr>
          <w:p w14:paraId="3A99D883"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bCs/>
                <w:color w:val="000000" w:themeColor="text1"/>
                <w:sz w:val="20"/>
                <w:szCs w:val="20"/>
              </w:rPr>
              <w:t>NGƯỜI ĐỨNG ĐẦU</w:t>
            </w:r>
            <w:r w:rsidRPr="00D55EF6">
              <w:rPr>
                <w:rFonts w:ascii="Arial" w:hAnsi="Arial" w:cs="Arial"/>
                <w:b/>
                <w:bCs/>
                <w:color w:val="000000" w:themeColor="text1"/>
                <w:sz w:val="20"/>
                <w:szCs w:val="20"/>
              </w:rPr>
              <w:br/>
              <w:t>CƠ QUAN CÓ THẨM QUYỀN</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(Ký tên, đóng dấu)</w:t>
            </w:r>
          </w:p>
        </w:tc>
      </w:tr>
    </w:tbl>
    <w:p w14:paraId="07745461"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14D5B806" w14:textId="77777777" w:rsidR="003E5517" w:rsidRPr="00D55EF6" w:rsidRDefault="003E5517" w:rsidP="003E5517">
      <w:pPr>
        <w:adjustRightInd w:val="0"/>
        <w:snapToGrid w:val="0"/>
        <w:spacing w:after="120" w:line="240" w:lineRule="auto"/>
        <w:ind w:firstLine="720"/>
        <w:jc w:val="right"/>
        <w:rPr>
          <w:rFonts w:ascii="Arial" w:hAnsi="Arial" w:cs="Arial"/>
          <w:b/>
          <w:b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66018D27" w14:textId="77777777" w:rsidR="003E5517" w:rsidRPr="00D55EF6" w:rsidRDefault="003E5517" w:rsidP="003E5517">
      <w:pPr>
        <w:adjustRightInd w:val="0"/>
        <w:snapToGrid w:val="0"/>
        <w:spacing w:after="120" w:line="240" w:lineRule="auto"/>
        <w:ind w:firstLine="720"/>
        <w:jc w:val="right"/>
        <w:rPr>
          <w:rFonts w:ascii="Arial" w:hAnsi="Arial" w:cs="Arial"/>
          <w:b/>
          <w:bCs/>
          <w:color w:val="000000" w:themeColor="text1"/>
          <w:sz w:val="20"/>
          <w:szCs w:val="20"/>
        </w:rPr>
      </w:pPr>
      <w:r w:rsidRPr="00D55EF6">
        <w:rPr>
          <w:rFonts w:ascii="Arial" w:hAnsi="Arial" w:cs="Arial"/>
          <w:b/>
          <w:bCs/>
          <w:color w:val="000000" w:themeColor="text1"/>
          <w:sz w:val="20"/>
          <w:szCs w:val="20"/>
        </w:rPr>
        <w:lastRenderedPageBreak/>
        <w:t>Mẫu số 09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3E5517" w:rsidRPr="00D55EF6" w14:paraId="3CDEAE4C" w14:textId="77777777" w:rsidTr="00FE4E90">
        <w:tc>
          <w:tcPr>
            <w:tcW w:w="1976" w:type="pct"/>
          </w:tcPr>
          <w:p w14:paraId="6490FC3D"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TÊN CƠ QUAN CÓ THẨM QUYỀN</w:t>
            </w:r>
            <w:r w:rsidRPr="00D55EF6">
              <w:rPr>
                <w:rFonts w:ascii="Arial" w:hAnsi="Arial" w:cs="Arial"/>
                <w:b/>
                <w:color w:val="000000" w:themeColor="text1"/>
                <w:sz w:val="20"/>
                <w:szCs w:val="20"/>
              </w:rPr>
              <w:br/>
            </w:r>
            <w:r w:rsidRPr="00D55EF6">
              <w:rPr>
                <w:rFonts w:ascii="Arial" w:hAnsi="Arial" w:cs="Arial"/>
                <w:bCs/>
                <w:color w:val="000000" w:themeColor="text1"/>
                <w:sz w:val="20"/>
                <w:szCs w:val="20"/>
                <w:vertAlign w:val="superscript"/>
              </w:rPr>
              <w:t>_______</w:t>
            </w:r>
            <w:r w:rsidRPr="00D55EF6">
              <w:rPr>
                <w:rFonts w:ascii="Arial" w:hAnsi="Arial" w:cs="Arial"/>
                <w:bCs/>
                <w:color w:val="000000" w:themeColor="text1"/>
                <w:sz w:val="20"/>
                <w:szCs w:val="20"/>
              </w:rPr>
              <w:br/>
            </w:r>
            <w:r w:rsidRPr="00D55EF6">
              <w:rPr>
                <w:rFonts w:ascii="Arial" w:hAnsi="Arial" w:cs="Arial"/>
                <w:bCs/>
                <w:color w:val="000000" w:themeColor="text1"/>
                <w:sz w:val="20"/>
                <w:szCs w:val="20"/>
              </w:rPr>
              <w:br/>
              <w:t>Số: ......./QĐ-.....</w:t>
            </w:r>
          </w:p>
        </w:tc>
        <w:tc>
          <w:tcPr>
            <w:tcW w:w="3024" w:type="pct"/>
          </w:tcPr>
          <w:p w14:paraId="29299FA8"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 xml:space="preserve">CỘNG HÒA XÃ HỘI CHỦ NGHĨA VIỆT NAM </w:t>
            </w:r>
            <w:r w:rsidRPr="00D55EF6">
              <w:rPr>
                <w:rFonts w:ascii="Arial" w:hAnsi="Arial" w:cs="Arial"/>
                <w:b/>
                <w:color w:val="000000" w:themeColor="text1"/>
                <w:sz w:val="20"/>
                <w:szCs w:val="20"/>
              </w:rPr>
              <w:br/>
              <w:t>Độc lập - Tự do - Hạnh phúc</w:t>
            </w:r>
            <w:r w:rsidRPr="00D55EF6">
              <w:rPr>
                <w:rFonts w:ascii="Arial" w:hAnsi="Arial" w:cs="Arial"/>
                <w:b/>
                <w:color w:val="000000" w:themeColor="text1"/>
                <w:sz w:val="20"/>
                <w:szCs w:val="20"/>
              </w:rPr>
              <w:br/>
            </w:r>
            <w:r w:rsidRPr="00D55EF6">
              <w:rPr>
                <w:rFonts w:ascii="Arial" w:hAnsi="Arial" w:cs="Arial"/>
                <w:bCs/>
                <w:color w:val="000000" w:themeColor="text1"/>
                <w:sz w:val="20"/>
                <w:szCs w:val="20"/>
                <w:vertAlign w:val="superscript"/>
              </w:rPr>
              <w:t>_______________________</w:t>
            </w:r>
            <w:r w:rsidRPr="00D55EF6">
              <w:rPr>
                <w:rFonts w:ascii="Arial" w:hAnsi="Arial" w:cs="Arial"/>
                <w:bCs/>
                <w:color w:val="000000" w:themeColor="text1"/>
                <w:sz w:val="20"/>
                <w:szCs w:val="20"/>
              </w:rPr>
              <w:br/>
            </w:r>
            <w:r w:rsidRPr="00D55EF6">
              <w:rPr>
                <w:rFonts w:ascii="Arial" w:hAnsi="Arial" w:cs="Arial"/>
                <w:bCs/>
                <w:i/>
                <w:iCs/>
                <w:color w:val="000000" w:themeColor="text1"/>
                <w:sz w:val="20"/>
                <w:szCs w:val="20"/>
              </w:rPr>
              <w:t>......, ngày ... tháng ... năm ....</w:t>
            </w:r>
          </w:p>
        </w:tc>
      </w:tr>
    </w:tbl>
    <w:p w14:paraId="45D17147"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0EF37834"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QUYẾT ĐỊNH</w:t>
      </w:r>
    </w:p>
    <w:p w14:paraId="2D571A57"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 xml:space="preserve">Cấp Giấy phép hoạt động xây dựng cho cá nhân </w:t>
      </w:r>
    </w:p>
    <w:p w14:paraId="019A3EF8" w14:textId="77777777" w:rsidR="003E5517" w:rsidRPr="00D55EF6" w:rsidRDefault="003E5517" w:rsidP="003E5517">
      <w:pPr>
        <w:adjustRightInd w:val="0"/>
        <w:snapToGrid w:val="0"/>
        <w:spacing w:after="0" w:line="240" w:lineRule="auto"/>
        <w:jc w:val="center"/>
        <w:rPr>
          <w:rFonts w:ascii="Arial" w:hAnsi="Arial" w:cs="Arial"/>
          <w:bCs/>
          <w:color w:val="000000" w:themeColor="text1"/>
          <w:sz w:val="20"/>
          <w:szCs w:val="20"/>
          <w:vertAlign w:val="superscript"/>
        </w:rPr>
      </w:pPr>
      <w:r w:rsidRPr="00D55EF6">
        <w:rPr>
          <w:rFonts w:ascii="Arial" w:hAnsi="Arial" w:cs="Arial"/>
          <w:bCs/>
          <w:color w:val="000000" w:themeColor="text1"/>
          <w:sz w:val="20"/>
          <w:szCs w:val="20"/>
          <w:vertAlign w:val="superscript"/>
        </w:rPr>
        <w:t>__________</w:t>
      </w:r>
    </w:p>
    <w:p w14:paraId="156E6EE3"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p>
    <w:p w14:paraId="48A0B62F"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(Người đứng đầu của cơ quan có thẩm quyền)</w:t>
      </w:r>
    </w:p>
    <w:p w14:paraId="587A057F"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5C31C82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Luật Xây dựng số 135/2025/QH15;</w:t>
      </w:r>
    </w:p>
    <w:p w14:paraId="7CD96DE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Nghị định số ..../2026/NĐ-CP ngày... tháng... năm 2026 của Chính phủ quy định về điều kiện năng lực hoạt động xây dựng, Hệ thống thông tin, Cơ sở dữ liệu quốc gia về hoạt động xây dựng;</w:t>
      </w:r>
    </w:p>
    <w:p w14:paraId="3C59B439" w14:textId="77777777" w:rsidR="003E5517" w:rsidRPr="00D55EF6" w:rsidRDefault="003E5517" w:rsidP="003E5517">
      <w:pPr>
        <w:spacing w:after="0" w:line="240" w:lineRule="auto"/>
        <w:ind w:firstLine="720"/>
        <w:jc w:val="both"/>
        <w:rPr>
          <w:rFonts w:ascii="Arial" w:hAnsi="Arial" w:cs="Arial"/>
          <w:i/>
          <w:color w:val="000000" w:themeColor="text1"/>
          <w:sz w:val="20"/>
          <w:szCs w:val="20"/>
        </w:rPr>
      </w:pPr>
      <w:r w:rsidRPr="00D55EF6">
        <w:rPr>
          <w:rFonts w:ascii="Arial" w:hAnsi="Arial" w:cs="Arial"/>
          <w:i/>
          <w:color w:val="000000" w:themeColor="text1"/>
          <w:sz w:val="20"/>
          <w:szCs w:val="20"/>
        </w:rPr>
        <w:t>Theo đơn và hồ sơ của ông/bà ......., quốc tịch nước ............. về việc nhận thầu thuộc Dự án ........... tại ............ và theo thông báo trúng thầu (hoặc được chọn thầu) của chủ đầu tư (hoặc thầu chính) là ............................. tại văn bản...................</w:t>
      </w:r>
    </w:p>
    <w:p w14:paraId="5863B3D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03F8183B"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QUYẾT ĐỊNH:</w:t>
      </w:r>
    </w:p>
    <w:p w14:paraId="5FC634F9"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51EB0E5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Điều 1.</w:t>
      </w:r>
      <w:r w:rsidRPr="00D55EF6">
        <w:rPr>
          <w:rFonts w:ascii="Arial" w:hAnsi="Arial" w:cs="Arial"/>
          <w:color w:val="000000" w:themeColor="text1"/>
          <w:sz w:val="20"/>
          <w:szCs w:val="20"/>
        </w:rPr>
        <w:t xml:space="preserve"> Cho phép ông/bà ............., quốc tịch nước .............., có hộ chiếu số ............ cấp ngày ..... tại ........... do cơ quan nước .............. cấp, được thực hiện công việc ............ thuộc Dự án .......... tại ............</w:t>
      </w:r>
    </w:p>
    <w:p w14:paraId="41932B2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Điều 2.</w:t>
      </w:r>
    </w:p>
    <w:p w14:paraId="45EB4C7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Ông/bà.... thực hiện công việc .......... theo Quyết định trúng thầu (hoặc chọn thầu) với chủ đầu tư (hoặc thầu chính).</w:t>
      </w:r>
    </w:p>
    <w:p w14:paraId="6EE0334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Ông/bà thực hiện các nghĩa vụ theo quy định tại Điều 48 Nghị định số  ......./2026/NĐ-CP ngày ... tháng ... năm 2026 của Chính phủ.</w:t>
      </w:r>
    </w:p>
    <w:p w14:paraId="2A1C661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3. Ông/bà phải lập thông báo gửi về (Tên cơ quan có thẩm quyền) theo quy định tại điểm l khoản 2 Điều 48 Nghị định số ......./2026/NĐ-CP ngày ... tháng ... năm 2026 của Chính phủ.</w:t>
      </w:r>
    </w:p>
    <w:p w14:paraId="1E86444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color w:val="000000" w:themeColor="text1"/>
          <w:sz w:val="20"/>
          <w:szCs w:val="20"/>
        </w:rPr>
        <w:t>Điều 3.</w:t>
      </w:r>
    </w:p>
    <w:p w14:paraId="1FF5EDD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Giấy phép này đồng thời có giá trị để ông/bà liên hệ với các cơ quan nhà nước Việt Nam có liên quan thực hiện nội dung các điều khoản nêu trên theo quy định của pháp luật.</w:t>
      </w:r>
    </w:p>
    <w:p w14:paraId="38B17A9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Giấy phép này chỉ có giá trị thực hiện công việc nêu tại Điều 1 Quyết định này.</w:t>
      </w:r>
    </w:p>
    <w:p w14:paraId="0BB7C806"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Điều 4.</w:t>
      </w:r>
      <w:r w:rsidRPr="00D55EF6">
        <w:rPr>
          <w:rFonts w:ascii="Arial" w:hAnsi="Arial" w:cs="Arial"/>
          <w:color w:val="000000" w:themeColor="text1"/>
          <w:sz w:val="20"/>
          <w:szCs w:val="20"/>
        </w:rPr>
        <w:t xml:space="preserve"> Giấy phép này được cấp cho ông/bà ........ đồng thời gửi Bộ Tài chính, Bộ Công Thương, Bộ Công an, Ngân hàng Nhà nước Việt Nam, Bộ Xây dựng và Ủy ban nhân dân tỉnh hoặc thành phố... (nơi có dự án) và chủ đầu tư.</w:t>
      </w:r>
    </w:p>
    <w:p w14:paraId="24813C43"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3E5517" w:rsidRPr="00D55EF6" w14:paraId="18003549" w14:textId="77777777" w:rsidTr="00FE4E90">
        <w:tc>
          <w:tcPr>
            <w:tcW w:w="4621" w:type="dxa"/>
          </w:tcPr>
          <w:p w14:paraId="0CF1A505" w14:textId="77777777"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Như Điều 4;</w:t>
            </w:r>
            <w:r w:rsidRPr="00D55EF6">
              <w:rPr>
                <w:rFonts w:ascii="Arial" w:hAnsi="Arial" w:cs="Arial"/>
                <w:color w:val="000000" w:themeColor="text1"/>
                <w:sz w:val="20"/>
                <w:szCs w:val="20"/>
              </w:rPr>
              <w:br/>
              <w:t>.........</w:t>
            </w:r>
            <w:r w:rsidRPr="00D55EF6">
              <w:rPr>
                <w:rFonts w:ascii="Arial" w:hAnsi="Arial" w:cs="Arial"/>
                <w:color w:val="000000" w:themeColor="text1"/>
                <w:sz w:val="20"/>
                <w:szCs w:val="20"/>
              </w:rPr>
              <w:br/>
              <w:t>- Lưu: VT, Tên cơ quan có thẩm quyền</w:t>
            </w:r>
            <w:r>
              <w:rPr>
                <w:rFonts w:ascii="Arial" w:hAnsi="Arial" w:cs="Arial"/>
                <w:color w:val="000000" w:themeColor="text1"/>
                <w:sz w:val="20"/>
                <w:szCs w:val="20"/>
              </w:rPr>
              <w:t>.</w:t>
            </w:r>
          </w:p>
        </w:tc>
        <w:tc>
          <w:tcPr>
            <w:tcW w:w="4621" w:type="dxa"/>
          </w:tcPr>
          <w:p w14:paraId="2D5459A7"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bCs/>
                <w:color w:val="000000" w:themeColor="text1"/>
                <w:sz w:val="20"/>
                <w:szCs w:val="20"/>
              </w:rPr>
              <w:t xml:space="preserve">NGƯỜI ĐỨNG ĐẦU CƠ QUAN </w:t>
            </w:r>
            <w:r w:rsidRPr="00D55EF6">
              <w:rPr>
                <w:rFonts w:ascii="Arial" w:hAnsi="Arial" w:cs="Arial"/>
                <w:b/>
                <w:bCs/>
                <w:color w:val="000000" w:themeColor="text1"/>
                <w:sz w:val="20"/>
                <w:szCs w:val="20"/>
              </w:rPr>
              <w:br/>
              <w:t>CÓ THẨM QUYỀN</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(Ký tên, đóng dấu)</w:t>
            </w:r>
          </w:p>
        </w:tc>
      </w:tr>
    </w:tbl>
    <w:p w14:paraId="5B08EE49"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00AA4C47" w14:textId="77777777" w:rsidR="003E5517" w:rsidRPr="00D55EF6" w:rsidRDefault="003E5517" w:rsidP="003E5517">
      <w:pPr>
        <w:spacing w:after="120" w:line="240" w:lineRule="auto"/>
        <w:jc w:val="right"/>
        <w:rPr>
          <w:rFonts w:ascii="Arial" w:hAnsi="Arial" w:cs="Arial"/>
          <w:b/>
          <w:i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203CE688" w14:textId="77777777" w:rsidR="003E5517" w:rsidRPr="00D55EF6" w:rsidRDefault="003E5517" w:rsidP="003E5517">
      <w:pPr>
        <w:spacing w:after="120" w:line="240" w:lineRule="auto"/>
        <w:jc w:val="right"/>
        <w:rPr>
          <w:rFonts w:ascii="Arial" w:hAnsi="Arial" w:cs="Arial"/>
          <w:b/>
          <w:iCs/>
          <w:color w:val="000000" w:themeColor="text1"/>
          <w:sz w:val="20"/>
          <w:szCs w:val="20"/>
        </w:rPr>
      </w:pPr>
      <w:r w:rsidRPr="00D55EF6">
        <w:rPr>
          <w:rFonts w:ascii="Arial" w:hAnsi="Arial" w:cs="Arial"/>
          <w:b/>
          <w:iCs/>
          <w:color w:val="000000" w:themeColor="text1"/>
          <w:sz w:val="20"/>
          <w:szCs w:val="20"/>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3E5517" w:rsidRPr="00D55EF6" w14:paraId="2456DDAA" w14:textId="77777777" w:rsidTr="00FE4E90">
        <w:tc>
          <w:tcPr>
            <w:tcW w:w="1976" w:type="pct"/>
            <w:hideMark/>
          </w:tcPr>
          <w:p w14:paraId="5B64C5B9" w14:textId="77777777" w:rsidR="003E5517" w:rsidRPr="009E6837" w:rsidRDefault="003E5517" w:rsidP="00FE4E90">
            <w:pPr>
              <w:adjustRightInd w:val="0"/>
              <w:snapToGrid w:val="0"/>
              <w:jc w:val="center"/>
              <w:rPr>
                <w:rFonts w:ascii="Arial" w:hAnsi="Arial" w:cs="Arial"/>
                <w:bCs/>
                <w:iCs/>
                <w:color w:val="000000" w:themeColor="text1"/>
                <w:sz w:val="20"/>
                <w:szCs w:val="20"/>
              </w:rPr>
            </w:pPr>
            <w:r w:rsidRPr="009E6837">
              <w:rPr>
                <w:rFonts w:ascii="Arial" w:hAnsi="Arial" w:cs="Arial"/>
                <w:b/>
                <w:bCs/>
                <w:iCs/>
                <w:color w:val="000000" w:themeColor="text1"/>
                <w:sz w:val="20"/>
                <w:szCs w:val="20"/>
              </w:rPr>
              <w:t>TÊN CƠ QUAN CÓ THẨM QUYỀN</w:t>
            </w:r>
            <w:r w:rsidRPr="009E6837">
              <w:rPr>
                <w:rFonts w:ascii="Arial" w:hAnsi="Arial" w:cs="Arial"/>
                <w:b/>
                <w:bCs/>
                <w:iCs/>
                <w:color w:val="000000" w:themeColor="text1"/>
                <w:sz w:val="20"/>
                <w:szCs w:val="20"/>
              </w:rPr>
              <w:br/>
            </w:r>
            <w:r w:rsidRPr="009E6837">
              <w:rPr>
                <w:rFonts w:ascii="Arial" w:hAnsi="Arial" w:cs="Arial"/>
                <w:bCs/>
                <w:iCs/>
                <w:color w:val="000000" w:themeColor="text1"/>
                <w:sz w:val="20"/>
                <w:szCs w:val="20"/>
                <w:vertAlign w:val="superscript"/>
              </w:rPr>
              <w:t>_______</w:t>
            </w:r>
            <w:r w:rsidRPr="009E6837">
              <w:rPr>
                <w:rFonts w:ascii="Arial" w:hAnsi="Arial" w:cs="Arial"/>
                <w:bCs/>
                <w:iCs/>
                <w:color w:val="000000" w:themeColor="text1"/>
                <w:sz w:val="20"/>
                <w:szCs w:val="20"/>
              </w:rPr>
              <w:br/>
            </w:r>
            <w:r w:rsidRPr="009E6837">
              <w:rPr>
                <w:rFonts w:ascii="Arial" w:hAnsi="Arial" w:cs="Arial"/>
                <w:bCs/>
                <w:iCs/>
                <w:color w:val="000000" w:themeColor="text1"/>
                <w:sz w:val="20"/>
                <w:szCs w:val="20"/>
              </w:rPr>
              <w:br/>
              <w:t>Số: ......./QĐ-.....</w:t>
            </w:r>
          </w:p>
        </w:tc>
        <w:tc>
          <w:tcPr>
            <w:tcW w:w="3024" w:type="pct"/>
            <w:hideMark/>
          </w:tcPr>
          <w:p w14:paraId="44023923" w14:textId="77777777" w:rsidR="003E5517" w:rsidRPr="009E6837" w:rsidRDefault="003E5517" w:rsidP="00FE4E90">
            <w:pPr>
              <w:adjustRightInd w:val="0"/>
              <w:snapToGrid w:val="0"/>
              <w:jc w:val="center"/>
              <w:rPr>
                <w:rFonts w:ascii="Arial" w:hAnsi="Arial" w:cs="Arial"/>
                <w:bCs/>
                <w:iCs/>
                <w:color w:val="000000" w:themeColor="text1"/>
                <w:sz w:val="20"/>
                <w:szCs w:val="20"/>
              </w:rPr>
            </w:pPr>
            <w:r w:rsidRPr="009E6837">
              <w:rPr>
                <w:rFonts w:ascii="Arial" w:hAnsi="Arial" w:cs="Arial"/>
                <w:b/>
                <w:bCs/>
                <w:iCs/>
                <w:color w:val="000000" w:themeColor="text1"/>
                <w:sz w:val="20"/>
                <w:szCs w:val="20"/>
              </w:rPr>
              <w:t xml:space="preserve">CỘNG HÒA XÃ HỘI CHỦ NGHĨA VIỆT NAM </w:t>
            </w:r>
            <w:r w:rsidRPr="009E6837">
              <w:rPr>
                <w:rFonts w:ascii="Arial" w:hAnsi="Arial" w:cs="Arial"/>
                <w:b/>
                <w:bCs/>
                <w:iCs/>
                <w:color w:val="000000" w:themeColor="text1"/>
                <w:sz w:val="20"/>
                <w:szCs w:val="20"/>
              </w:rPr>
              <w:br/>
              <w:t>Độc lập - Tự do - Hạnh phúc</w:t>
            </w:r>
            <w:r w:rsidRPr="009E6837">
              <w:rPr>
                <w:rFonts w:ascii="Arial" w:hAnsi="Arial" w:cs="Arial"/>
                <w:b/>
                <w:bCs/>
                <w:iCs/>
                <w:color w:val="000000" w:themeColor="text1"/>
                <w:sz w:val="20"/>
                <w:szCs w:val="20"/>
              </w:rPr>
              <w:br/>
            </w:r>
            <w:r w:rsidRPr="009E6837">
              <w:rPr>
                <w:rFonts w:ascii="Arial" w:hAnsi="Arial" w:cs="Arial"/>
                <w:bCs/>
                <w:iCs/>
                <w:color w:val="000000" w:themeColor="text1"/>
                <w:sz w:val="20"/>
                <w:szCs w:val="20"/>
                <w:vertAlign w:val="superscript"/>
              </w:rPr>
              <w:t>_______________________</w:t>
            </w:r>
            <w:r w:rsidRPr="009E6837">
              <w:rPr>
                <w:rFonts w:ascii="Arial" w:hAnsi="Arial" w:cs="Arial"/>
                <w:bCs/>
                <w:iCs/>
                <w:color w:val="000000" w:themeColor="text1"/>
                <w:sz w:val="20"/>
                <w:szCs w:val="20"/>
              </w:rPr>
              <w:br/>
            </w:r>
            <w:r w:rsidRPr="009E6837">
              <w:rPr>
                <w:rFonts w:ascii="Arial" w:hAnsi="Arial" w:cs="Arial"/>
                <w:bCs/>
                <w:i/>
                <w:iCs/>
                <w:color w:val="000000" w:themeColor="text1"/>
                <w:sz w:val="20"/>
                <w:szCs w:val="20"/>
              </w:rPr>
              <w:t>..., ngày ... tháng ... năm ....</w:t>
            </w:r>
          </w:p>
        </w:tc>
      </w:tr>
    </w:tbl>
    <w:p w14:paraId="33829674" w14:textId="77777777" w:rsidR="003E5517" w:rsidRPr="00D55EF6" w:rsidRDefault="003E5517" w:rsidP="003E5517">
      <w:pPr>
        <w:adjustRightInd w:val="0"/>
        <w:snapToGrid w:val="0"/>
        <w:spacing w:after="0" w:line="240" w:lineRule="auto"/>
        <w:jc w:val="center"/>
        <w:rPr>
          <w:rFonts w:ascii="Arial" w:hAnsi="Arial" w:cs="Arial"/>
          <w:bCs/>
          <w:iCs/>
          <w:color w:val="000000" w:themeColor="text1"/>
          <w:sz w:val="20"/>
          <w:szCs w:val="20"/>
        </w:rPr>
      </w:pPr>
    </w:p>
    <w:p w14:paraId="33D2B5DC"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QUYẾT ĐỊNH</w:t>
      </w:r>
    </w:p>
    <w:p w14:paraId="35978AF8"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Điều chỉnh Giấy phép hoạt động xây dựng cho nhà thầu nước ngoài</w:t>
      </w:r>
    </w:p>
    <w:p w14:paraId="11BB21F7"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vertAlign w:val="superscript"/>
        </w:rPr>
      </w:pPr>
      <w:r w:rsidRPr="00D55EF6">
        <w:rPr>
          <w:rFonts w:ascii="Arial" w:hAnsi="Arial" w:cs="Arial"/>
          <w:color w:val="000000" w:themeColor="text1"/>
          <w:sz w:val="20"/>
          <w:szCs w:val="20"/>
          <w:vertAlign w:val="superscript"/>
        </w:rPr>
        <w:t>___________</w:t>
      </w:r>
    </w:p>
    <w:p w14:paraId="5312BA59"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p>
    <w:p w14:paraId="1083DC53"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(Người đứng đầu của cơ quan có thẩm quyền)</w:t>
      </w:r>
    </w:p>
    <w:p w14:paraId="2DA81686" w14:textId="77777777" w:rsidR="003E5517" w:rsidRPr="00D55EF6" w:rsidRDefault="003E5517" w:rsidP="003E5517">
      <w:pPr>
        <w:adjustRightInd w:val="0"/>
        <w:snapToGrid w:val="0"/>
        <w:spacing w:after="0" w:line="240" w:lineRule="auto"/>
        <w:jc w:val="center"/>
        <w:rPr>
          <w:rFonts w:ascii="Arial" w:hAnsi="Arial" w:cs="Arial"/>
          <w:i/>
          <w:color w:val="000000" w:themeColor="text1"/>
          <w:sz w:val="20"/>
          <w:szCs w:val="20"/>
        </w:rPr>
      </w:pPr>
    </w:p>
    <w:p w14:paraId="2474D94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Luật Xây dựng số 135/2025/QH15;</w:t>
      </w:r>
    </w:p>
    <w:p w14:paraId="31BFBD3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Nghị định số ..../2026/NĐ-CP ngày... tháng... năm 2026 của Chính phủ quy định về điều kiện năng lực hoạt động xây dựng, Hệ thống thông tin, Cơ sở dữ liệu quốc gia về hoạt động xây dựng;</w:t>
      </w:r>
    </w:p>
    <w:p w14:paraId="23CB246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i/>
          <w:color w:val="000000" w:themeColor="text1"/>
          <w:sz w:val="20"/>
          <w:szCs w:val="20"/>
        </w:rPr>
        <w:t>Căn cứ Giấy phép hoạt động xây dựng số ......./QĐ-..... ngày ... tháng ... năm.... của (tên cơ quan có thẩm quyền).... cấp cho Công ty (hoặc Liên danh)/ông, bà..............;</w:t>
      </w:r>
    </w:p>
    <w:p w14:paraId="43403E16" w14:textId="77777777" w:rsidR="003E5517" w:rsidRPr="00D55EF6" w:rsidRDefault="003E5517" w:rsidP="003E5517">
      <w:pPr>
        <w:spacing w:after="0" w:line="240" w:lineRule="auto"/>
        <w:ind w:firstLine="720"/>
        <w:jc w:val="both"/>
        <w:rPr>
          <w:rFonts w:ascii="Arial" w:hAnsi="Arial" w:cs="Arial"/>
          <w:i/>
          <w:color w:val="000000" w:themeColor="text1"/>
          <w:sz w:val="20"/>
          <w:szCs w:val="20"/>
        </w:rPr>
      </w:pPr>
      <w:r w:rsidRPr="00D55EF6">
        <w:rPr>
          <w:rFonts w:ascii="Arial" w:hAnsi="Arial" w:cs="Arial"/>
          <w:i/>
          <w:color w:val="000000" w:themeColor="text1"/>
          <w:sz w:val="20"/>
          <w:szCs w:val="20"/>
        </w:rPr>
        <w:t>Căn cứ đơn đề nghị điều chỉnh giấy phép hoạt động xây dựng ngày ... tháng ... năm....của Công ty (hoặc Liên danh)/ông, bà...............................</w:t>
      </w:r>
    </w:p>
    <w:p w14:paraId="129AB473"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54096D2D"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QUYẾT ĐỊNH:</w:t>
      </w:r>
    </w:p>
    <w:p w14:paraId="08AE498B"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2148061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Điều 1.</w:t>
      </w:r>
      <w:r w:rsidRPr="00D55EF6">
        <w:rPr>
          <w:rFonts w:ascii="Arial" w:hAnsi="Arial" w:cs="Arial"/>
          <w:color w:val="000000" w:themeColor="text1"/>
          <w:sz w:val="20"/>
          <w:szCs w:val="20"/>
        </w:rPr>
        <w:t xml:space="preserve"> Điều chỉnh ................ trong Giấy phép hoạt động xây dựng số ....../QĐ-...... do (Tên cơ quan có thẩm quyền) cấp ngày ... tháng ... năm.... Các nội dung khác của Giấy phép hoạt động xây dựng số ......./QĐ-..... ngày ... tháng ... năm.... không thay đổi.</w:t>
      </w:r>
    </w:p>
    <w:p w14:paraId="631E0A0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Điều 2.</w:t>
      </w:r>
      <w:r w:rsidRPr="00D55EF6">
        <w:rPr>
          <w:rFonts w:ascii="Arial" w:hAnsi="Arial" w:cs="Arial"/>
          <w:color w:val="000000" w:themeColor="text1"/>
          <w:sz w:val="20"/>
          <w:szCs w:val="20"/>
        </w:rPr>
        <w:t xml:space="preserve"> Văn bản này là một phần không tách rời của Giấy phép hoạt động xây dựng số ....../QĐ-..... ngày ... tháng ... năm ...</w:t>
      </w:r>
    </w:p>
    <w:p w14:paraId="12738371"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Điều 3.</w:t>
      </w:r>
      <w:r w:rsidRPr="00D55EF6">
        <w:rPr>
          <w:rFonts w:ascii="Arial" w:hAnsi="Arial" w:cs="Arial"/>
          <w:color w:val="000000" w:themeColor="text1"/>
          <w:sz w:val="20"/>
          <w:szCs w:val="20"/>
        </w:rPr>
        <w:t xml:space="preserve"> Văn bản này được lập và sao gửi như quy định tại Điều 4 Giấy phép hoạt động xây dựng số ....../QĐ-...... ngày ... tháng ... năm ....</w:t>
      </w:r>
    </w:p>
    <w:p w14:paraId="748631CE"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3E5517" w:rsidRPr="00D55EF6" w14:paraId="64516E38" w14:textId="77777777" w:rsidTr="00FE4E90">
        <w:tc>
          <w:tcPr>
            <w:tcW w:w="2206" w:type="pct"/>
            <w:hideMark/>
          </w:tcPr>
          <w:p w14:paraId="5B31AF09" w14:textId="77777777" w:rsidR="003E5517" w:rsidRPr="009E6837" w:rsidRDefault="003E5517" w:rsidP="00FE4E90">
            <w:pPr>
              <w:adjustRightInd w:val="0"/>
              <w:snapToGrid w:val="0"/>
              <w:rPr>
                <w:rFonts w:ascii="Arial" w:hAnsi="Arial" w:cs="Arial"/>
                <w:color w:val="000000" w:themeColor="text1"/>
                <w:sz w:val="20"/>
                <w:szCs w:val="20"/>
              </w:rPr>
            </w:pPr>
            <w:r w:rsidRPr="009E6837">
              <w:rPr>
                <w:rFonts w:ascii="Arial" w:hAnsi="Arial" w:cs="Arial"/>
                <w:b/>
                <w:bCs/>
                <w:i/>
                <w:iCs/>
                <w:color w:val="000000" w:themeColor="text1"/>
                <w:sz w:val="20"/>
                <w:szCs w:val="20"/>
              </w:rPr>
              <w:t>Nơi nhận:</w:t>
            </w:r>
            <w:r w:rsidRPr="009E6837">
              <w:rPr>
                <w:rFonts w:ascii="Arial" w:hAnsi="Arial" w:cs="Arial"/>
                <w:color w:val="000000" w:themeColor="text1"/>
                <w:sz w:val="20"/>
                <w:szCs w:val="20"/>
              </w:rPr>
              <w:br/>
              <w:t xml:space="preserve">- Như Điều </w:t>
            </w:r>
            <w:r w:rsidRPr="00D55EF6">
              <w:rPr>
                <w:rFonts w:ascii="Arial" w:hAnsi="Arial" w:cs="Arial"/>
                <w:color w:val="000000" w:themeColor="text1"/>
                <w:sz w:val="20"/>
                <w:szCs w:val="20"/>
              </w:rPr>
              <w:t>3</w:t>
            </w:r>
            <w:r w:rsidRPr="009E6837">
              <w:rPr>
                <w:rFonts w:ascii="Arial" w:hAnsi="Arial" w:cs="Arial"/>
                <w:color w:val="000000" w:themeColor="text1"/>
                <w:sz w:val="20"/>
                <w:szCs w:val="20"/>
              </w:rPr>
              <w:t>;</w:t>
            </w:r>
            <w:r w:rsidRPr="009E6837">
              <w:rPr>
                <w:rFonts w:ascii="Arial" w:hAnsi="Arial" w:cs="Arial"/>
                <w:color w:val="000000" w:themeColor="text1"/>
                <w:sz w:val="20"/>
                <w:szCs w:val="20"/>
              </w:rPr>
              <w:br/>
              <w:t xml:space="preserve">- Lưu: VT, </w:t>
            </w:r>
            <w:r w:rsidRPr="00D55EF6">
              <w:rPr>
                <w:rFonts w:ascii="Arial" w:hAnsi="Arial" w:cs="Arial"/>
                <w:color w:val="000000" w:themeColor="text1"/>
                <w:sz w:val="20"/>
                <w:szCs w:val="20"/>
              </w:rPr>
              <w:t>tên c</w:t>
            </w:r>
            <w:r w:rsidRPr="009E6837">
              <w:rPr>
                <w:rFonts w:ascii="Arial" w:hAnsi="Arial" w:cs="Arial"/>
                <w:color w:val="000000" w:themeColor="text1"/>
                <w:sz w:val="20"/>
                <w:szCs w:val="20"/>
              </w:rPr>
              <w:t>ơ quan có thẩm quyền</w:t>
            </w:r>
            <w:r>
              <w:rPr>
                <w:rFonts w:ascii="Arial" w:hAnsi="Arial" w:cs="Arial"/>
                <w:color w:val="000000" w:themeColor="text1"/>
                <w:sz w:val="20"/>
                <w:szCs w:val="20"/>
              </w:rPr>
              <w:t>.</w:t>
            </w:r>
          </w:p>
        </w:tc>
        <w:tc>
          <w:tcPr>
            <w:tcW w:w="2794" w:type="pct"/>
            <w:hideMark/>
          </w:tcPr>
          <w:p w14:paraId="1C14C836" w14:textId="77777777" w:rsidR="003E5517" w:rsidRPr="009E6837" w:rsidRDefault="003E5517" w:rsidP="00FE4E90">
            <w:pPr>
              <w:adjustRightInd w:val="0"/>
              <w:snapToGrid w:val="0"/>
              <w:jc w:val="center"/>
              <w:rPr>
                <w:rFonts w:ascii="Arial" w:hAnsi="Arial" w:cs="Arial"/>
                <w:color w:val="000000" w:themeColor="text1"/>
                <w:sz w:val="20"/>
                <w:szCs w:val="20"/>
              </w:rPr>
            </w:pPr>
            <w:r w:rsidRPr="009E6837">
              <w:rPr>
                <w:rFonts w:ascii="Arial" w:hAnsi="Arial" w:cs="Arial"/>
                <w:b/>
                <w:bCs/>
                <w:color w:val="000000" w:themeColor="text1"/>
                <w:sz w:val="20"/>
                <w:szCs w:val="20"/>
              </w:rPr>
              <w:t>NGƯỜI ĐỨNG ĐẦU</w:t>
            </w:r>
            <w:r w:rsidRPr="00D55EF6">
              <w:rPr>
                <w:rFonts w:ascii="Arial" w:hAnsi="Arial" w:cs="Arial"/>
                <w:b/>
                <w:bCs/>
                <w:color w:val="000000" w:themeColor="text1"/>
                <w:sz w:val="20"/>
                <w:szCs w:val="20"/>
              </w:rPr>
              <w:t xml:space="preserve"> </w:t>
            </w:r>
            <w:r w:rsidRPr="009E6837">
              <w:rPr>
                <w:rFonts w:ascii="Arial" w:hAnsi="Arial" w:cs="Arial"/>
                <w:b/>
                <w:bCs/>
                <w:color w:val="000000" w:themeColor="text1"/>
                <w:sz w:val="20"/>
                <w:szCs w:val="20"/>
              </w:rPr>
              <w:t>CƠ QUAN</w:t>
            </w:r>
            <w:r w:rsidRPr="00D55EF6">
              <w:rPr>
                <w:rFonts w:ascii="Arial" w:hAnsi="Arial" w:cs="Arial"/>
                <w:b/>
                <w:bCs/>
                <w:color w:val="000000" w:themeColor="text1"/>
                <w:sz w:val="20"/>
                <w:szCs w:val="20"/>
              </w:rPr>
              <w:t xml:space="preserve"> </w:t>
            </w:r>
            <w:r w:rsidRPr="009E6837">
              <w:rPr>
                <w:rFonts w:ascii="Arial" w:hAnsi="Arial" w:cs="Arial"/>
                <w:b/>
                <w:bCs/>
                <w:color w:val="000000" w:themeColor="text1"/>
                <w:sz w:val="20"/>
                <w:szCs w:val="20"/>
              </w:rPr>
              <w:t xml:space="preserve">CÓ </w:t>
            </w:r>
            <w:r w:rsidRPr="00D55EF6">
              <w:rPr>
                <w:rFonts w:ascii="Arial" w:hAnsi="Arial" w:cs="Arial"/>
                <w:b/>
                <w:bCs/>
                <w:color w:val="000000" w:themeColor="text1"/>
                <w:sz w:val="20"/>
                <w:szCs w:val="20"/>
              </w:rPr>
              <w:br/>
            </w:r>
            <w:r w:rsidRPr="009E6837">
              <w:rPr>
                <w:rFonts w:ascii="Arial" w:hAnsi="Arial" w:cs="Arial"/>
                <w:b/>
                <w:bCs/>
                <w:color w:val="000000" w:themeColor="text1"/>
                <w:sz w:val="20"/>
                <w:szCs w:val="20"/>
              </w:rPr>
              <w:t>THẨM QUYỀN</w:t>
            </w:r>
            <w:r w:rsidRPr="009E6837">
              <w:rPr>
                <w:rFonts w:ascii="Arial" w:hAnsi="Arial" w:cs="Arial"/>
                <w:color w:val="000000" w:themeColor="text1"/>
                <w:sz w:val="20"/>
                <w:szCs w:val="20"/>
              </w:rPr>
              <w:br/>
            </w:r>
            <w:r w:rsidRPr="009E6837">
              <w:rPr>
                <w:rFonts w:ascii="Arial" w:hAnsi="Arial" w:cs="Arial"/>
                <w:i/>
                <w:iCs/>
                <w:color w:val="000000" w:themeColor="text1"/>
                <w:sz w:val="20"/>
                <w:szCs w:val="20"/>
              </w:rPr>
              <w:t>(Ký tên, đóng dấu)</w:t>
            </w:r>
          </w:p>
        </w:tc>
      </w:tr>
    </w:tbl>
    <w:p w14:paraId="22FE59CD"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12C7BFD4" w14:textId="77777777" w:rsidR="003E5517" w:rsidRPr="00D55EF6" w:rsidRDefault="003E5517" w:rsidP="003E5517">
      <w:pPr>
        <w:spacing w:after="120" w:line="240" w:lineRule="auto"/>
        <w:jc w:val="right"/>
        <w:rPr>
          <w:rFonts w:ascii="Arial" w:hAnsi="Arial" w:cs="Arial"/>
          <w:b/>
          <w:b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1416DDE4" w14:textId="77777777" w:rsidR="003E5517" w:rsidRPr="00D55EF6" w:rsidRDefault="003E5517" w:rsidP="003E5517">
      <w:pPr>
        <w:spacing w:after="120" w:line="240" w:lineRule="auto"/>
        <w:jc w:val="right"/>
        <w:rPr>
          <w:rFonts w:ascii="Arial" w:hAnsi="Arial" w:cs="Arial"/>
          <w:b/>
          <w:bCs/>
          <w:color w:val="000000" w:themeColor="text1"/>
          <w:sz w:val="20"/>
          <w:szCs w:val="20"/>
        </w:rPr>
      </w:pPr>
      <w:r w:rsidRPr="00D55EF6">
        <w:rPr>
          <w:rFonts w:ascii="Arial" w:hAnsi="Arial" w:cs="Arial"/>
          <w:b/>
          <w:bCs/>
          <w:color w:val="000000" w:themeColor="text1"/>
          <w:sz w:val="20"/>
          <w:szCs w:val="20"/>
        </w:rPr>
        <w:lastRenderedPageBreak/>
        <w:t>Mẫu số 11</w:t>
      </w:r>
    </w:p>
    <w:p w14:paraId="4C4B3E4E" w14:textId="77777777" w:rsidR="003E5517" w:rsidRPr="00D55EF6" w:rsidRDefault="003E5517" w:rsidP="003E5517">
      <w:pPr>
        <w:adjustRightInd w:val="0"/>
        <w:snapToGrid w:val="0"/>
        <w:spacing w:after="0" w:line="240" w:lineRule="auto"/>
        <w:jc w:val="center"/>
        <w:rPr>
          <w:rFonts w:ascii="Arial" w:hAnsi="Arial" w:cs="Arial"/>
          <w:i/>
          <w:color w:val="000000" w:themeColor="text1"/>
          <w:sz w:val="20"/>
          <w:szCs w:val="20"/>
        </w:rPr>
      </w:pPr>
      <w:r w:rsidRPr="00D55EF6">
        <w:rPr>
          <w:rFonts w:ascii="Arial" w:hAnsi="Arial" w:cs="Arial"/>
          <w:b/>
          <w:color w:val="000000" w:themeColor="text1"/>
          <w:sz w:val="20"/>
          <w:szCs w:val="20"/>
        </w:rPr>
        <w:t>ĐƠN ĐỀ NGHỊ</w:t>
      </w:r>
      <w:r w:rsidRPr="00D55EF6">
        <w:rPr>
          <w:rFonts w:ascii="Arial" w:hAnsi="Arial" w:cs="Arial"/>
          <w:b/>
          <w:color w:val="000000" w:themeColor="text1"/>
          <w:sz w:val="20"/>
          <w:szCs w:val="20"/>
        </w:rPr>
        <w:br/>
        <w:t>Điều chỉnh giấy phép hoạt động xây dựng</w:t>
      </w:r>
      <w:r w:rsidRPr="00D55EF6">
        <w:rPr>
          <w:rFonts w:ascii="Arial" w:hAnsi="Arial" w:cs="Arial"/>
          <w:b/>
          <w:color w:val="000000" w:themeColor="text1"/>
          <w:sz w:val="20"/>
          <w:szCs w:val="20"/>
        </w:rPr>
        <w:br/>
      </w:r>
      <w:r w:rsidRPr="00D55EF6">
        <w:rPr>
          <w:rFonts w:ascii="Arial" w:hAnsi="Arial" w:cs="Arial"/>
          <w:color w:val="000000" w:themeColor="text1"/>
          <w:sz w:val="20"/>
          <w:szCs w:val="20"/>
        </w:rPr>
        <w:t>Văn bản số: ............</w:t>
      </w:r>
      <w:r w:rsidRPr="00D55EF6">
        <w:rPr>
          <w:rFonts w:ascii="Arial" w:hAnsi="Arial" w:cs="Arial"/>
          <w:color w:val="000000" w:themeColor="text1"/>
          <w:sz w:val="20"/>
          <w:szCs w:val="20"/>
        </w:rPr>
        <w:br/>
      </w:r>
      <w:r w:rsidRPr="00D55EF6">
        <w:rPr>
          <w:rFonts w:ascii="Arial" w:hAnsi="Arial" w:cs="Arial"/>
          <w:i/>
          <w:color w:val="000000" w:themeColor="text1"/>
          <w:sz w:val="20"/>
          <w:szCs w:val="20"/>
        </w:rPr>
        <w:t>..., ngày ... tháng ... năm ...</w:t>
      </w:r>
    </w:p>
    <w:p w14:paraId="7DA2254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507DFB8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Kính gửi: (Tên cơ-quan có thẩm quyền)</w:t>
      </w:r>
    </w:p>
    <w:p w14:paraId="0C281E60"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7A220DA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Tôi: ..................................(Họ tên) Chức vụ:...........................................................................</w:t>
      </w:r>
    </w:p>
    <w:p w14:paraId="0772DC7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Được ủy quyền của ông (bà):.......theo giấy ủy quyền:....(kèm theo đơn này) (trường hợp nhà thầu là tổ chức), đại diện cho: ...............................................</w:t>
      </w:r>
    </w:p>
    <w:p w14:paraId="5C81AE5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Địa chỉ đăng ký tại nước nơi nhà thầu thành lập (trường hợp nhà thầu là tổ chức)/Địa chỉ đăng ký tại nước mà cá nhân mang quốc tịch (trường hợp nhà thầu là cá nhân): ..........................</w:t>
      </w:r>
    </w:p>
    <w:p w14:paraId="760AB81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thoại:...............................Fax (nếu có):................Email:................................</w:t>
      </w:r>
    </w:p>
    <w:p w14:paraId="14444A4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Địa chỉ văn phòng đại diện tại Việt Nam:....................................................................</w:t>
      </w:r>
    </w:p>
    <w:p w14:paraId="1AE35BF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thoại:....................................Fax (nếu có):..................Email:.........................</w:t>
      </w:r>
    </w:p>
    <w:p w14:paraId="1F4CE7F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Công ty (hoặc Liên danh) chúng tôi/Tôi đã được (Tên cơ quan có thẩm quyền) cấp giấy phép hoạt động xây dựng số ......................, ngày .............. để thực hiện công việc thuộc dự án ................. Đề nghị điều chỉnh giấy phép hoạt động xây dựng đã cấp với nội dung: ...............................................</w:t>
      </w:r>
    </w:p>
    <w:p w14:paraId="646B5CD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Lý do đề nghị điều chỉnh: ..........................................................................................................</w:t>
      </w:r>
    </w:p>
    <w:p w14:paraId="05D4D4A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Chúng tôi/ Tôi đề nghị (Tên cơ quan có thẩm quyền) điều chỉnh Giấy phép hoạt động xây dựng đã cấp cho Công ty chúng tôi/Tôi với nội dung nêu trên.</w:t>
      </w:r>
    </w:p>
    <w:p w14:paraId="50F002B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Hồ sơ gửi kèm theo gồm:</w:t>
      </w:r>
    </w:p>
    <w:p w14:paraId="22A5B2E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Bản sao Giấy phép hoạt động xây dựng đã được cấp</w:t>
      </w:r>
    </w:p>
    <w:p w14:paraId="49CC074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Bản sao các văn bản chứng minh cho nội dung điều chỉnh: ............</w:t>
      </w:r>
    </w:p>
    <w:p w14:paraId="334008B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3. Văn bản chấp thuận của chủ đầu tư (nhà thầu chính trường hợp nhà thầu đề nghị điều chỉnh là nhà thầu phụ)</w:t>
      </w:r>
    </w:p>
    <w:p w14:paraId="3A9AE06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Nếu hồ sơ của chúng tôi/tôi cần phải bổ sung hoặc làm rõ thêm nội dung gì, xin báo cho ông (bà) có địa chỉ tại Việt Nam ................... số điện thoại ......................... Fax (nếu có) .............. Email .................................</w:t>
      </w:r>
    </w:p>
    <w:p w14:paraId="629F57F5" w14:textId="77777777" w:rsidR="003E5517" w:rsidRPr="00D55EF6" w:rsidRDefault="003E5517" w:rsidP="003E5517">
      <w:pPr>
        <w:adjustRightInd w:val="0"/>
        <w:snapToGrid w:val="0"/>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Khi được cấp Giấy phép hoạt động xây dựng điều chỉnh, chúng tôi/tôi xin cam đoan thực hiện đầy đủ các quy định trong Giấy phép và các quy định của pháp luật Việt Nam có liên quan.</w:t>
      </w:r>
    </w:p>
    <w:p w14:paraId="15FE46F8"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5734"/>
      </w:tblGrid>
      <w:tr w:rsidR="003E5517" w:rsidRPr="00D55EF6" w14:paraId="43564038" w14:textId="77777777" w:rsidTr="00FE4E90">
        <w:trPr>
          <w:trHeight w:val="20"/>
        </w:trPr>
        <w:tc>
          <w:tcPr>
            <w:tcW w:w="3369" w:type="dxa"/>
          </w:tcPr>
          <w:p w14:paraId="56F56053" w14:textId="77777777"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Như trên;</w:t>
            </w:r>
            <w:r w:rsidRPr="00D55EF6">
              <w:rPr>
                <w:rFonts w:ascii="Arial" w:hAnsi="Arial" w:cs="Arial"/>
                <w:color w:val="000000" w:themeColor="text1"/>
                <w:sz w:val="20"/>
                <w:szCs w:val="20"/>
              </w:rPr>
              <w:br/>
              <w:t>- Lưu: ...</w:t>
            </w:r>
          </w:p>
        </w:tc>
        <w:tc>
          <w:tcPr>
            <w:tcW w:w="5873" w:type="dxa"/>
          </w:tcPr>
          <w:p w14:paraId="1E7D2DE4"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bCs/>
                <w:color w:val="000000" w:themeColor="text1"/>
                <w:sz w:val="20"/>
                <w:szCs w:val="20"/>
              </w:rPr>
              <w:t>THAY MẶT (HOẶC THỪA ỦY QUYỀN)...</w:t>
            </w:r>
            <w:r w:rsidRPr="00D55EF6">
              <w:rPr>
                <w:rFonts w:ascii="Arial" w:hAnsi="Arial" w:cs="Arial"/>
                <w:b/>
                <w:bCs/>
                <w:color w:val="000000" w:themeColor="text1"/>
                <w:sz w:val="20"/>
                <w:szCs w:val="20"/>
              </w:rPr>
              <w:br/>
            </w:r>
            <w:r w:rsidRPr="00D55EF6">
              <w:rPr>
                <w:rFonts w:ascii="Arial" w:hAnsi="Arial" w:cs="Arial"/>
                <w:i/>
                <w:iCs/>
                <w:color w:val="000000" w:themeColor="text1"/>
                <w:sz w:val="20"/>
                <w:szCs w:val="20"/>
              </w:rPr>
              <w:t>(Ký, ghi rõ họ tên, chức vụ và đóng dấu Công ty</w:t>
            </w:r>
            <w:r w:rsidRPr="00D55EF6">
              <w:rPr>
                <w:rFonts w:ascii="Arial" w:hAnsi="Arial" w:cs="Arial"/>
                <w:i/>
                <w:iCs/>
                <w:color w:val="000000" w:themeColor="text1"/>
                <w:sz w:val="20"/>
                <w:szCs w:val="20"/>
              </w:rPr>
              <w:br/>
              <w:t>(đối với nhà thầu là tổ chức))</w:t>
            </w:r>
          </w:p>
        </w:tc>
      </w:tr>
    </w:tbl>
    <w:p w14:paraId="5EEA8D9E"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6747C81A" w14:textId="77777777" w:rsidR="003E5517" w:rsidRPr="00D55EF6" w:rsidRDefault="003E5517" w:rsidP="003E5517">
      <w:pPr>
        <w:spacing w:after="120" w:line="240" w:lineRule="auto"/>
        <w:ind w:firstLine="720"/>
        <w:jc w:val="right"/>
        <w:rPr>
          <w:rFonts w:ascii="Arial" w:hAnsi="Arial" w:cs="Arial"/>
          <w:b/>
          <w:i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47D48841" w14:textId="77777777" w:rsidR="003E5517" w:rsidRPr="00D55EF6" w:rsidRDefault="003E5517" w:rsidP="003E5517">
      <w:pPr>
        <w:spacing w:after="120" w:line="240" w:lineRule="auto"/>
        <w:ind w:firstLine="720"/>
        <w:jc w:val="right"/>
        <w:rPr>
          <w:rFonts w:ascii="Arial" w:hAnsi="Arial" w:cs="Arial"/>
          <w:b/>
          <w:iCs/>
          <w:color w:val="000000" w:themeColor="text1"/>
          <w:sz w:val="20"/>
          <w:szCs w:val="20"/>
        </w:rPr>
      </w:pPr>
      <w:r w:rsidRPr="00D55EF6">
        <w:rPr>
          <w:rFonts w:ascii="Arial" w:hAnsi="Arial" w:cs="Arial"/>
          <w:b/>
          <w:iCs/>
          <w:color w:val="000000" w:themeColor="text1"/>
          <w:sz w:val="20"/>
          <w:szCs w:val="20"/>
        </w:rPr>
        <w:lastRenderedPageBreak/>
        <w:t>Mẫu số 12</w:t>
      </w:r>
    </w:p>
    <w:p w14:paraId="3F7BF44A" w14:textId="77777777" w:rsidR="003E5517" w:rsidRPr="00D55EF6" w:rsidRDefault="003E5517" w:rsidP="003E5517">
      <w:pPr>
        <w:adjustRightInd w:val="0"/>
        <w:snapToGrid w:val="0"/>
        <w:spacing w:after="0" w:line="240" w:lineRule="auto"/>
        <w:jc w:val="center"/>
        <w:rPr>
          <w:rFonts w:ascii="Arial" w:hAnsi="Arial" w:cs="Arial"/>
          <w:i/>
          <w:color w:val="000000" w:themeColor="text1"/>
          <w:sz w:val="20"/>
          <w:szCs w:val="20"/>
        </w:rPr>
      </w:pPr>
      <w:r w:rsidRPr="00D55EF6">
        <w:rPr>
          <w:rFonts w:ascii="Arial" w:hAnsi="Arial" w:cs="Arial"/>
          <w:b/>
          <w:color w:val="000000" w:themeColor="text1"/>
          <w:sz w:val="20"/>
          <w:szCs w:val="20"/>
        </w:rPr>
        <w:t>TỔ CHỨC/CÁ NHÂN</w:t>
      </w:r>
      <w:r w:rsidRPr="00D55EF6">
        <w:rPr>
          <w:rFonts w:ascii="Arial" w:hAnsi="Arial" w:cs="Arial"/>
          <w:b/>
          <w:color w:val="000000" w:themeColor="text1"/>
          <w:sz w:val="20"/>
          <w:szCs w:val="20"/>
        </w:rPr>
        <w:br/>
        <w:t>THÔNG BÁO TÌNH HÌNH HOẠT ĐỘNG CỦA NHÀ THẦU NƯỚC NGOÀI</w:t>
      </w:r>
      <w:r w:rsidRPr="00D55EF6">
        <w:rPr>
          <w:rFonts w:ascii="Arial" w:hAnsi="Arial" w:cs="Arial"/>
          <w:b/>
          <w:color w:val="000000" w:themeColor="text1"/>
          <w:sz w:val="20"/>
          <w:szCs w:val="20"/>
        </w:rPr>
        <w:br/>
      </w:r>
      <w:r w:rsidRPr="00D55EF6">
        <w:rPr>
          <w:rFonts w:ascii="Arial" w:hAnsi="Arial" w:cs="Arial"/>
          <w:color w:val="000000" w:themeColor="text1"/>
          <w:sz w:val="20"/>
          <w:szCs w:val="20"/>
        </w:rPr>
        <w:t>Văn bản số:...............</w:t>
      </w:r>
      <w:r w:rsidRPr="00D55EF6">
        <w:rPr>
          <w:rFonts w:ascii="Arial" w:hAnsi="Arial" w:cs="Arial"/>
          <w:color w:val="000000" w:themeColor="text1"/>
          <w:sz w:val="20"/>
          <w:szCs w:val="20"/>
        </w:rPr>
        <w:br/>
      </w:r>
      <w:r w:rsidRPr="00D55EF6">
        <w:rPr>
          <w:rFonts w:ascii="Arial" w:hAnsi="Arial" w:cs="Arial"/>
          <w:i/>
          <w:color w:val="000000" w:themeColor="text1"/>
          <w:sz w:val="20"/>
          <w:szCs w:val="20"/>
        </w:rPr>
        <w:t>...., ngày ... tháng ... năm ...</w:t>
      </w:r>
    </w:p>
    <w:p w14:paraId="11578A16"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6659213E" w14:textId="77777777" w:rsidR="003E5517" w:rsidRPr="00D55EF6" w:rsidRDefault="003E5517" w:rsidP="003E5517">
      <w:pPr>
        <w:spacing w:after="120" w:line="240" w:lineRule="auto"/>
        <w:ind w:firstLine="720"/>
        <w:jc w:val="both"/>
        <w:rPr>
          <w:rFonts w:ascii="Arial" w:hAnsi="Arial" w:cs="Arial"/>
          <w:bCs/>
          <w:color w:val="000000" w:themeColor="text1"/>
          <w:sz w:val="20"/>
          <w:szCs w:val="20"/>
        </w:rPr>
      </w:pPr>
      <w:r w:rsidRPr="00D55EF6">
        <w:rPr>
          <w:rFonts w:ascii="Arial" w:hAnsi="Arial" w:cs="Arial"/>
          <w:b/>
          <w:bCs/>
          <w:color w:val="000000" w:themeColor="text1"/>
          <w:sz w:val="20"/>
          <w:szCs w:val="20"/>
        </w:rPr>
        <w:t>I.</w:t>
      </w:r>
      <w:r w:rsidRPr="00D55EF6">
        <w:rPr>
          <w:rFonts w:ascii="Arial" w:hAnsi="Arial" w:cs="Arial"/>
          <w:color w:val="000000" w:themeColor="text1"/>
          <w:sz w:val="20"/>
          <w:szCs w:val="20"/>
        </w:rPr>
        <w:t xml:space="preserve"> </w:t>
      </w:r>
      <w:r w:rsidRPr="00D55EF6">
        <w:rPr>
          <w:rFonts w:ascii="Arial" w:hAnsi="Arial" w:cs="Arial"/>
          <w:b/>
          <w:color w:val="000000" w:themeColor="text1"/>
          <w:sz w:val="20"/>
          <w:szCs w:val="20"/>
        </w:rPr>
        <w:t xml:space="preserve">TÊN CÔNG TY/CÁ NHÂN: </w:t>
      </w:r>
      <w:r w:rsidRPr="00D55EF6">
        <w:rPr>
          <w:rFonts w:ascii="Arial" w:hAnsi="Arial" w:cs="Arial"/>
          <w:bCs/>
          <w:color w:val="000000" w:themeColor="text1"/>
          <w:sz w:val="20"/>
          <w:szCs w:val="20"/>
        </w:rPr>
        <w:t>..............................................................................................</w:t>
      </w:r>
    </w:p>
    <w:p w14:paraId="045D2AA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Địa chỉ liên lạc tại Việt Nam: </w:t>
      </w:r>
      <w:r w:rsidRPr="00D55EF6">
        <w:rPr>
          <w:rFonts w:ascii="Arial" w:hAnsi="Arial" w:cs="Arial"/>
          <w:bCs/>
          <w:color w:val="000000" w:themeColor="text1"/>
          <w:sz w:val="20"/>
          <w:szCs w:val="20"/>
        </w:rPr>
        <w:t>................................................................................................</w:t>
      </w:r>
    </w:p>
    <w:p w14:paraId="053A2E6D"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điện thoại:.................................. Fax: ............................... Email: .................................</w:t>
      </w:r>
    </w:p>
    <w:p w14:paraId="2413B25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Số tài khoản tại Việt Nam: </w:t>
      </w:r>
      <w:r w:rsidRPr="00D55EF6">
        <w:rPr>
          <w:rFonts w:ascii="Arial" w:hAnsi="Arial" w:cs="Arial"/>
          <w:bCs/>
          <w:color w:val="000000" w:themeColor="text1"/>
          <w:sz w:val="20"/>
          <w:szCs w:val="20"/>
        </w:rPr>
        <w:t>...................................................................................................</w:t>
      </w:r>
    </w:p>
    <w:p w14:paraId="22AD639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Tại Ngân hàng: </w:t>
      </w:r>
      <w:r w:rsidRPr="00D55EF6">
        <w:rPr>
          <w:rFonts w:ascii="Arial" w:hAnsi="Arial" w:cs="Arial"/>
          <w:bCs/>
          <w:color w:val="000000" w:themeColor="text1"/>
          <w:sz w:val="20"/>
          <w:szCs w:val="20"/>
        </w:rPr>
        <w:t>....................................................................................................................</w:t>
      </w:r>
    </w:p>
    <w:p w14:paraId="70D1486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Số Giấy phép hoạt động xây dựng:... ngày:... do (Tên cơ quan có thẩm quyền) ....</w:t>
      </w:r>
    </w:p>
    <w:p w14:paraId="27D28C8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Người đại diện có thẩm quyền tại Việt Nam:............................. Chức vụ: .........................</w:t>
      </w:r>
    </w:p>
    <w:p w14:paraId="5364EDA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II.</w:t>
      </w:r>
      <w:r w:rsidRPr="00D55EF6">
        <w:rPr>
          <w:rFonts w:ascii="Arial" w:hAnsi="Arial" w:cs="Arial"/>
          <w:color w:val="000000" w:themeColor="text1"/>
          <w:sz w:val="20"/>
          <w:szCs w:val="20"/>
        </w:rPr>
        <w:t xml:space="preserve"> </w:t>
      </w:r>
      <w:r w:rsidRPr="00D55EF6">
        <w:rPr>
          <w:rFonts w:ascii="Arial" w:hAnsi="Arial" w:cs="Arial"/>
          <w:b/>
          <w:color w:val="000000" w:themeColor="text1"/>
          <w:sz w:val="20"/>
          <w:szCs w:val="20"/>
        </w:rPr>
        <w:t>HỢP ĐỒNG ĐÃ KÝ VỚI CHỦ ĐẦU TƯ:</w:t>
      </w:r>
    </w:p>
    <w:p w14:paraId="61FD1F3D"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Số hợp đồng: ............................. ngày ký: ......................................................................</w:t>
      </w:r>
    </w:p>
    <w:p w14:paraId="46A45AA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2. Nội dung chính công việc nhận thầu: </w:t>
      </w:r>
      <w:r w:rsidRPr="00D55EF6">
        <w:rPr>
          <w:rFonts w:ascii="Arial" w:hAnsi="Arial" w:cs="Arial"/>
          <w:bCs/>
          <w:color w:val="000000" w:themeColor="text1"/>
          <w:sz w:val="20"/>
          <w:szCs w:val="20"/>
        </w:rPr>
        <w:t>...............................................................................</w:t>
      </w:r>
    </w:p>
    <w:p w14:paraId="2A35827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3. Giá trị hợp đồng: </w:t>
      </w:r>
      <w:r w:rsidRPr="00D55EF6">
        <w:rPr>
          <w:rFonts w:ascii="Arial" w:hAnsi="Arial" w:cs="Arial"/>
          <w:bCs/>
          <w:color w:val="000000" w:themeColor="text1"/>
          <w:sz w:val="20"/>
          <w:szCs w:val="20"/>
        </w:rPr>
        <w:t>...............................................................................................................</w:t>
      </w:r>
    </w:p>
    <w:p w14:paraId="61DA0C7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Tổng số giá trị hợp đồng: </w:t>
      </w:r>
      <w:r w:rsidRPr="00D55EF6">
        <w:rPr>
          <w:rFonts w:ascii="Arial" w:hAnsi="Arial" w:cs="Arial"/>
          <w:bCs/>
          <w:color w:val="000000" w:themeColor="text1"/>
          <w:sz w:val="20"/>
          <w:szCs w:val="20"/>
        </w:rPr>
        <w:t>.....................................................................................................</w:t>
      </w:r>
    </w:p>
    <w:p w14:paraId="051DA5F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Trong đó:</w:t>
      </w:r>
    </w:p>
    <w:p w14:paraId="5D7417E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 Giá trị tư vấn (thiết kế, quản lý xây dựng, giám sát...): </w:t>
      </w:r>
      <w:r w:rsidRPr="00D55EF6">
        <w:rPr>
          <w:rFonts w:ascii="Arial" w:hAnsi="Arial" w:cs="Arial"/>
          <w:bCs/>
          <w:color w:val="000000" w:themeColor="text1"/>
          <w:sz w:val="20"/>
          <w:szCs w:val="20"/>
        </w:rPr>
        <w:t>.......................................................</w:t>
      </w:r>
    </w:p>
    <w:p w14:paraId="49C5840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 Giá trị cung cấp vật tư trang thiết bị: </w:t>
      </w:r>
      <w:r w:rsidRPr="00D55EF6">
        <w:rPr>
          <w:rFonts w:ascii="Arial" w:hAnsi="Arial" w:cs="Arial"/>
          <w:bCs/>
          <w:color w:val="000000" w:themeColor="text1"/>
          <w:sz w:val="20"/>
          <w:szCs w:val="20"/>
        </w:rPr>
        <w:t>...................................................................................</w:t>
      </w:r>
    </w:p>
    <w:p w14:paraId="3966161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 Giá trị thầu xây dựng: </w:t>
      </w:r>
      <w:r w:rsidRPr="00D55EF6">
        <w:rPr>
          <w:rFonts w:ascii="Arial" w:hAnsi="Arial" w:cs="Arial"/>
          <w:bCs/>
          <w:color w:val="000000" w:themeColor="text1"/>
          <w:sz w:val="20"/>
          <w:szCs w:val="20"/>
        </w:rPr>
        <w:t>..........................................................................................................</w:t>
      </w:r>
    </w:p>
    <w:p w14:paraId="1C69861C"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 Giá trị thầu lắp đặt: </w:t>
      </w:r>
      <w:r w:rsidRPr="00D55EF6">
        <w:rPr>
          <w:rFonts w:ascii="Arial" w:hAnsi="Arial" w:cs="Arial"/>
          <w:bCs/>
          <w:color w:val="000000" w:themeColor="text1"/>
          <w:sz w:val="20"/>
          <w:szCs w:val="20"/>
        </w:rPr>
        <w:t>..............................................................................................................</w:t>
      </w:r>
    </w:p>
    <w:p w14:paraId="174AA44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4. Thời hạn thực hiện hợp đồng: Từ: .............................. đến ..............................................</w:t>
      </w:r>
    </w:p>
    <w:p w14:paraId="258D3C4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5. Tình hình thực hiện đến thời điểm báo cáo: </w:t>
      </w:r>
      <w:r w:rsidRPr="00D55EF6">
        <w:rPr>
          <w:rFonts w:ascii="Arial" w:hAnsi="Arial" w:cs="Arial"/>
          <w:bCs/>
          <w:color w:val="000000" w:themeColor="text1"/>
          <w:sz w:val="20"/>
          <w:szCs w:val="20"/>
        </w:rPr>
        <w:t>.....................................................................</w:t>
      </w:r>
    </w:p>
    <w:p w14:paraId="364DDBF0"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III.</w:t>
      </w:r>
      <w:r w:rsidRPr="00D55EF6">
        <w:rPr>
          <w:rFonts w:ascii="Arial" w:hAnsi="Arial" w:cs="Arial"/>
          <w:color w:val="000000" w:themeColor="text1"/>
          <w:sz w:val="20"/>
          <w:szCs w:val="20"/>
        </w:rPr>
        <w:t xml:space="preserve"> </w:t>
      </w:r>
      <w:r w:rsidRPr="00D55EF6">
        <w:rPr>
          <w:rFonts w:ascii="Arial" w:hAnsi="Arial" w:cs="Arial"/>
          <w:b/>
          <w:color w:val="000000" w:themeColor="text1"/>
          <w:sz w:val="20"/>
          <w:szCs w:val="20"/>
        </w:rPr>
        <w:t>HỢP ĐỒNG ĐÃ KÝ VỚI CÁC THẦU PHỤ:</w:t>
      </w:r>
    </w:p>
    <w:p w14:paraId="63FB5ADB"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1. Hợp đồng thầu phụ thứ nhất: ký với công ty </w:t>
      </w:r>
      <w:r w:rsidRPr="00D55EF6">
        <w:rPr>
          <w:rFonts w:ascii="Arial" w:hAnsi="Arial" w:cs="Arial"/>
          <w:bCs/>
          <w:color w:val="000000" w:themeColor="text1"/>
          <w:sz w:val="20"/>
          <w:szCs w:val="20"/>
        </w:rPr>
        <w:t>.....................................................................</w:t>
      </w:r>
    </w:p>
    <w:p w14:paraId="3CD9672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1.1. Số hợp đồng: ........................................ ngày ký: ...........................................................</w:t>
      </w:r>
    </w:p>
    <w:p w14:paraId="7B5692E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1.2. Nội dung chính công việc giao thầu phụ: </w:t>
      </w:r>
      <w:r w:rsidRPr="00D55EF6">
        <w:rPr>
          <w:rFonts w:ascii="Arial" w:hAnsi="Arial" w:cs="Arial"/>
          <w:bCs/>
          <w:color w:val="000000" w:themeColor="text1"/>
          <w:sz w:val="20"/>
          <w:szCs w:val="20"/>
        </w:rPr>
        <w:t>........................................................................</w:t>
      </w:r>
    </w:p>
    <w:p w14:paraId="434EF5BF"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1.3. Giá trị hợp đồng: </w:t>
      </w:r>
      <w:r w:rsidRPr="00D55EF6">
        <w:rPr>
          <w:rFonts w:ascii="Arial" w:hAnsi="Arial" w:cs="Arial"/>
          <w:bCs/>
          <w:color w:val="000000" w:themeColor="text1"/>
          <w:sz w:val="20"/>
          <w:szCs w:val="20"/>
        </w:rPr>
        <w:t>............................................................................................................</w:t>
      </w:r>
    </w:p>
    <w:p w14:paraId="4736790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Hợp đồng thầu phụ thứ hai: (tương tự như trên)</w:t>
      </w:r>
    </w:p>
    <w:p w14:paraId="0FCDD6D1"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 xml:space="preserve">3. </w:t>
      </w:r>
      <w:r w:rsidRPr="00D55EF6">
        <w:rPr>
          <w:rFonts w:ascii="Arial" w:hAnsi="Arial" w:cs="Arial"/>
          <w:bCs/>
          <w:color w:val="000000" w:themeColor="text1"/>
          <w:sz w:val="20"/>
          <w:szCs w:val="20"/>
        </w:rPr>
        <w:t>..........................</w:t>
      </w:r>
      <w:r w:rsidRPr="00D55EF6">
        <w:rPr>
          <w:rFonts w:ascii="Arial" w:hAnsi="Arial" w:cs="Arial"/>
          <w:color w:val="000000" w:themeColor="text1"/>
          <w:sz w:val="20"/>
          <w:szCs w:val="20"/>
        </w:rPr>
        <w:t xml:space="preserve"> v.v</w:t>
      </w:r>
    </w:p>
    <w:p w14:paraId="66B6B829"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IV.</w:t>
      </w:r>
      <w:r w:rsidRPr="00D55EF6">
        <w:rPr>
          <w:rFonts w:ascii="Arial" w:hAnsi="Arial" w:cs="Arial"/>
          <w:color w:val="000000" w:themeColor="text1"/>
          <w:sz w:val="20"/>
          <w:szCs w:val="20"/>
        </w:rPr>
        <w:t xml:space="preserve"> </w:t>
      </w:r>
      <w:r w:rsidRPr="00D55EF6">
        <w:rPr>
          <w:rFonts w:ascii="Arial" w:hAnsi="Arial" w:cs="Arial"/>
          <w:b/>
          <w:color w:val="000000" w:themeColor="text1"/>
          <w:sz w:val="20"/>
          <w:szCs w:val="20"/>
        </w:rPr>
        <w:t>VIỆC ĐĂNG KÝ CHẾ ĐỘ KẾ TOÁN, KIỂM TOÁN VÀ VIỆC NỘP THUẾ:</w:t>
      </w:r>
    </w:p>
    <w:p w14:paraId="0AC3EB7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Đã đăng ký chế độ kế toán tại cơ quan thuế: ....................................................................</w:t>
      </w:r>
    </w:p>
    <w:p w14:paraId="192DF82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Đăng ký kiểm toán tại công ty kiểm toán: .........................................................................</w:t>
      </w:r>
    </w:p>
    <w:p w14:paraId="13958633"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3. Đã thực hiện nộp thuế theo từng thời kỳ thanh toán: (có bản sao phiếu xác nhận nộp thuế của cơ quan thuế kèm theo) ....................................................................</w:t>
      </w:r>
    </w:p>
    <w:p w14:paraId="6A4A1570"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b/>
          <w:bCs/>
          <w:color w:val="000000" w:themeColor="text1"/>
          <w:sz w:val="20"/>
          <w:szCs w:val="20"/>
        </w:rPr>
        <w:t>V.</w:t>
      </w:r>
      <w:r w:rsidRPr="00D55EF6">
        <w:rPr>
          <w:rFonts w:ascii="Arial" w:hAnsi="Arial" w:cs="Arial"/>
          <w:color w:val="000000" w:themeColor="text1"/>
          <w:sz w:val="20"/>
          <w:szCs w:val="20"/>
        </w:rPr>
        <w:t xml:space="preserve"> </w:t>
      </w:r>
      <w:r w:rsidRPr="00D55EF6">
        <w:rPr>
          <w:rFonts w:ascii="Arial" w:hAnsi="Arial" w:cs="Arial"/>
          <w:b/>
          <w:color w:val="000000" w:themeColor="text1"/>
          <w:sz w:val="20"/>
          <w:szCs w:val="20"/>
        </w:rPr>
        <w:t xml:space="preserve">NHỮNG VẤN ĐỀ KHÁC CẦN TRÌNH BÀY VỀ THÀNH TÍCH HOẶC Ý KIẾN ĐỀ NGHỊ GIÚP ĐỠ CỦA </w:t>
      </w:r>
      <w:r w:rsidRPr="00D55EF6">
        <w:rPr>
          <w:rFonts w:ascii="Arial" w:hAnsi="Arial" w:cs="Arial"/>
          <w:color w:val="000000" w:themeColor="text1"/>
          <w:sz w:val="20"/>
          <w:szCs w:val="20"/>
        </w:rPr>
        <w:t>(TÊN CƠ QUAN CÓ THẨM QUYỀN)</w:t>
      </w:r>
    </w:p>
    <w:p w14:paraId="37254B65"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E5517" w:rsidRPr="00D55EF6" w14:paraId="5D3AEA87" w14:textId="77777777" w:rsidTr="00FE4E90">
        <w:tc>
          <w:tcPr>
            <w:tcW w:w="2500" w:type="pct"/>
          </w:tcPr>
          <w:p w14:paraId="2CCA3623" w14:textId="276E7E71"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Các bộ: Xây dựng, Côn</w:t>
            </w:r>
            <w:r>
              <w:rPr>
                <w:rFonts w:ascii="Arial" w:hAnsi="Arial" w:cs="Arial"/>
                <w:color w:val="000000" w:themeColor="text1"/>
                <w:sz w:val="20"/>
                <w:szCs w:val="20"/>
              </w:rPr>
              <w:t>g</w:t>
            </w:r>
            <w:r w:rsidRPr="00D55EF6">
              <w:rPr>
                <w:rFonts w:ascii="Arial" w:hAnsi="Arial" w:cs="Arial"/>
                <w:color w:val="000000" w:themeColor="text1"/>
                <w:sz w:val="20"/>
                <w:szCs w:val="20"/>
              </w:rPr>
              <w:t xml:space="preserve"> an,</w:t>
            </w:r>
            <w:r w:rsidRPr="00D55EF6">
              <w:rPr>
                <w:rFonts w:ascii="Arial" w:hAnsi="Arial" w:cs="Arial"/>
                <w:color w:val="000000" w:themeColor="text1"/>
                <w:sz w:val="20"/>
                <w:szCs w:val="20"/>
              </w:rPr>
              <w:br/>
              <w:t>Tài chính, Công Thương;</w:t>
            </w:r>
            <w:r w:rsidRPr="00D55EF6">
              <w:rPr>
                <w:rFonts w:ascii="Arial" w:hAnsi="Arial" w:cs="Arial"/>
                <w:color w:val="000000" w:themeColor="text1"/>
                <w:sz w:val="20"/>
                <w:szCs w:val="20"/>
              </w:rPr>
              <w:br/>
              <w:t>- Ngân hàng Nhà nước Việt Nam</w:t>
            </w:r>
            <w:r w:rsidR="00C70F34">
              <w:rPr>
                <w:rFonts w:ascii="Arial" w:hAnsi="Arial" w:cs="Arial"/>
                <w:color w:val="000000" w:themeColor="text1"/>
                <w:sz w:val="20"/>
                <w:szCs w:val="20"/>
              </w:rPr>
              <w:t>;</w:t>
            </w:r>
            <w:r w:rsidRPr="00D55EF6">
              <w:rPr>
                <w:rFonts w:ascii="Arial" w:hAnsi="Arial" w:cs="Arial"/>
                <w:color w:val="000000" w:themeColor="text1"/>
                <w:sz w:val="20"/>
                <w:szCs w:val="20"/>
              </w:rPr>
              <w:br/>
            </w:r>
            <w:r w:rsidRPr="00D55EF6">
              <w:rPr>
                <w:rFonts w:ascii="Arial" w:hAnsi="Arial" w:cs="Arial"/>
                <w:color w:val="000000" w:themeColor="text1"/>
                <w:sz w:val="20"/>
                <w:szCs w:val="20"/>
              </w:rPr>
              <w:lastRenderedPageBreak/>
              <w:t>- UBND tỉnh (thành phố)....;</w:t>
            </w:r>
            <w:r w:rsidRPr="00D55EF6">
              <w:rPr>
                <w:rFonts w:ascii="Arial" w:hAnsi="Arial" w:cs="Arial"/>
                <w:color w:val="000000" w:themeColor="text1"/>
                <w:sz w:val="20"/>
                <w:szCs w:val="20"/>
              </w:rPr>
              <w:br/>
              <w:t>- Tên cơ quan có thẩm quyền;</w:t>
            </w:r>
            <w:r w:rsidRPr="00D55EF6">
              <w:rPr>
                <w:rFonts w:ascii="Arial" w:hAnsi="Arial" w:cs="Arial"/>
                <w:color w:val="000000" w:themeColor="text1"/>
                <w:sz w:val="20"/>
                <w:szCs w:val="20"/>
              </w:rPr>
              <w:br/>
              <w:t>- Lưu:....</w:t>
            </w:r>
          </w:p>
        </w:tc>
        <w:tc>
          <w:tcPr>
            <w:tcW w:w="2500" w:type="pct"/>
          </w:tcPr>
          <w:p w14:paraId="648BAB63"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bCs/>
                <w:color w:val="000000" w:themeColor="text1"/>
                <w:sz w:val="20"/>
                <w:szCs w:val="20"/>
              </w:rPr>
              <w:lastRenderedPageBreak/>
              <w:t>ĐẠI DIỆN NHÀ THẦU</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 xml:space="preserve">(Ký, ghi rõ họ tên, chức </w:t>
            </w:r>
            <w:r>
              <w:rPr>
                <w:rFonts w:ascii="Arial" w:hAnsi="Arial" w:cs="Arial"/>
                <w:i/>
                <w:iCs/>
                <w:color w:val="000000" w:themeColor="text1"/>
                <w:sz w:val="20"/>
                <w:szCs w:val="20"/>
              </w:rPr>
              <w:t>vụ</w:t>
            </w:r>
            <w:r w:rsidRPr="00D55EF6">
              <w:rPr>
                <w:rFonts w:ascii="Arial" w:hAnsi="Arial" w:cs="Arial"/>
                <w:i/>
                <w:iCs/>
                <w:color w:val="000000" w:themeColor="text1"/>
                <w:sz w:val="20"/>
                <w:szCs w:val="20"/>
              </w:rPr>
              <w:t xml:space="preserve"> và đóng dấu công ty)</w:t>
            </w:r>
          </w:p>
        </w:tc>
      </w:tr>
    </w:tbl>
    <w:p w14:paraId="384416A8" w14:textId="77777777" w:rsidR="003E5517" w:rsidRPr="00D55EF6" w:rsidRDefault="003E5517" w:rsidP="003E5517">
      <w:pPr>
        <w:spacing w:after="120" w:line="240" w:lineRule="auto"/>
        <w:jc w:val="center"/>
        <w:rPr>
          <w:rFonts w:ascii="Arial" w:hAnsi="Arial" w:cs="Arial"/>
          <w:color w:val="000000" w:themeColor="text1"/>
          <w:sz w:val="20"/>
          <w:szCs w:val="20"/>
        </w:rPr>
      </w:pPr>
    </w:p>
    <w:p w14:paraId="27260E2A" w14:textId="77777777" w:rsidR="003E5517" w:rsidRPr="00D55EF6" w:rsidRDefault="003E5517" w:rsidP="003E5517">
      <w:pPr>
        <w:spacing w:after="120" w:line="240" w:lineRule="auto"/>
        <w:jc w:val="right"/>
        <w:rPr>
          <w:rFonts w:ascii="Arial" w:hAnsi="Arial" w:cs="Arial"/>
          <w:b/>
          <w:bCs/>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79FA20A5" w14:textId="77777777" w:rsidR="003E5517" w:rsidRPr="00D55EF6" w:rsidRDefault="003E5517" w:rsidP="003E5517">
      <w:pPr>
        <w:spacing w:after="120" w:line="240" w:lineRule="auto"/>
        <w:jc w:val="right"/>
        <w:rPr>
          <w:rFonts w:ascii="Arial" w:hAnsi="Arial" w:cs="Arial"/>
          <w:b/>
          <w:bCs/>
          <w:color w:val="000000" w:themeColor="text1"/>
          <w:sz w:val="20"/>
          <w:szCs w:val="20"/>
        </w:rPr>
      </w:pPr>
      <w:r w:rsidRPr="00D55EF6">
        <w:rPr>
          <w:rFonts w:ascii="Arial" w:hAnsi="Arial" w:cs="Arial"/>
          <w:b/>
          <w:bCs/>
          <w:color w:val="000000" w:themeColor="text1"/>
          <w:sz w:val="20"/>
          <w:szCs w:val="20"/>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3E5517" w:rsidRPr="00D55EF6" w14:paraId="0B9F3363" w14:textId="77777777" w:rsidTr="00FE4E90">
        <w:tc>
          <w:tcPr>
            <w:tcW w:w="2206" w:type="pct"/>
          </w:tcPr>
          <w:p w14:paraId="0BC34D69"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CÔNG TY.........</w:t>
            </w:r>
            <w:r w:rsidRPr="00D55EF6">
              <w:rPr>
                <w:rFonts w:ascii="Arial" w:hAnsi="Arial" w:cs="Arial"/>
                <w:bCs/>
                <w:color w:val="000000" w:themeColor="text1"/>
                <w:sz w:val="20"/>
                <w:szCs w:val="20"/>
              </w:rPr>
              <w:br/>
            </w:r>
            <w:r w:rsidRPr="00D55EF6">
              <w:rPr>
                <w:rFonts w:ascii="Arial" w:hAnsi="Arial" w:cs="Arial"/>
                <w:bCs/>
                <w:color w:val="000000" w:themeColor="text1"/>
                <w:sz w:val="20"/>
                <w:szCs w:val="20"/>
                <w:vertAlign w:val="superscript"/>
              </w:rPr>
              <w:t>_______</w:t>
            </w:r>
            <w:r w:rsidRPr="00D55EF6">
              <w:rPr>
                <w:rFonts w:ascii="Arial" w:hAnsi="Arial" w:cs="Arial"/>
                <w:bCs/>
                <w:color w:val="000000" w:themeColor="text1"/>
                <w:sz w:val="20"/>
                <w:szCs w:val="20"/>
              </w:rPr>
              <w:br/>
            </w:r>
            <w:r w:rsidRPr="00D55EF6">
              <w:rPr>
                <w:rFonts w:ascii="Arial" w:hAnsi="Arial" w:cs="Arial"/>
                <w:bCs/>
                <w:color w:val="000000" w:themeColor="text1"/>
                <w:sz w:val="20"/>
                <w:szCs w:val="20"/>
              </w:rPr>
              <w:br/>
              <w:t>Số: ....</w:t>
            </w:r>
          </w:p>
        </w:tc>
        <w:tc>
          <w:tcPr>
            <w:tcW w:w="2794" w:type="pct"/>
          </w:tcPr>
          <w:p w14:paraId="5E7D652C" w14:textId="77777777" w:rsidR="003E5517" w:rsidRPr="00D55EF6" w:rsidRDefault="003E5517" w:rsidP="00FE4E90">
            <w:pPr>
              <w:adjustRightInd w:val="0"/>
              <w:snapToGrid w:val="0"/>
              <w:jc w:val="center"/>
              <w:rPr>
                <w:rFonts w:ascii="Arial" w:hAnsi="Arial" w:cs="Arial"/>
                <w:bCs/>
                <w:color w:val="000000" w:themeColor="text1"/>
                <w:sz w:val="20"/>
                <w:szCs w:val="20"/>
              </w:rPr>
            </w:pPr>
            <w:r w:rsidRPr="00D55EF6">
              <w:rPr>
                <w:rFonts w:ascii="Arial" w:hAnsi="Arial" w:cs="Arial"/>
                <w:b/>
                <w:color w:val="000000" w:themeColor="text1"/>
                <w:sz w:val="20"/>
                <w:szCs w:val="20"/>
              </w:rPr>
              <w:t>CỘNG HÒA XÃ HỘI CHỦ NGHĨA VIỆT NAM</w:t>
            </w:r>
            <w:r w:rsidRPr="00D55EF6">
              <w:rPr>
                <w:rFonts w:ascii="Arial" w:hAnsi="Arial" w:cs="Arial"/>
                <w:b/>
                <w:color w:val="000000" w:themeColor="text1"/>
                <w:sz w:val="20"/>
                <w:szCs w:val="20"/>
              </w:rPr>
              <w:br/>
              <w:t>Độc lập - Tự do - Hạnh phúc</w:t>
            </w:r>
            <w:r w:rsidRPr="00D55EF6">
              <w:rPr>
                <w:rFonts w:ascii="Arial" w:hAnsi="Arial" w:cs="Arial"/>
                <w:b/>
                <w:color w:val="000000" w:themeColor="text1"/>
                <w:sz w:val="20"/>
                <w:szCs w:val="20"/>
              </w:rPr>
              <w:br/>
            </w:r>
            <w:r w:rsidRPr="00D55EF6">
              <w:rPr>
                <w:rFonts w:ascii="Arial" w:hAnsi="Arial" w:cs="Arial"/>
                <w:bCs/>
                <w:color w:val="000000" w:themeColor="text1"/>
                <w:sz w:val="20"/>
                <w:szCs w:val="20"/>
                <w:vertAlign w:val="superscript"/>
              </w:rPr>
              <w:t>_______________________</w:t>
            </w:r>
            <w:r w:rsidRPr="00D55EF6">
              <w:rPr>
                <w:rFonts w:ascii="Arial" w:hAnsi="Arial" w:cs="Arial"/>
                <w:b/>
                <w:color w:val="000000" w:themeColor="text1"/>
                <w:sz w:val="20"/>
                <w:szCs w:val="20"/>
              </w:rPr>
              <w:br/>
            </w:r>
            <w:r w:rsidRPr="00D55EF6">
              <w:rPr>
                <w:rFonts w:ascii="Arial" w:hAnsi="Arial" w:cs="Arial"/>
                <w:i/>
                <w:color w:val="000000" w:themeColor="text1"/>
                <w:sz w:val="20"/>
                <w:szCs w:val="20"/>
              </w:rPr>
              <w:t>..., ngày ... tháng ... năm ...</w:t>
            </w:r>
          </w:p>
        </w:tc>
      </w:tr>
    </w:tbl>
    <w:p w14:paraId="75830DBD"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3FB31561"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THÔNG BÁO</w:t>
      </w:r>
    </w:p>
    <w:p w14:paraId="5447FEAE"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Văn phòng điều hành của nhà thầu nước ngoài</w:t>
      </w:r>
    </w:p>
    <w:p w14:paraId="69024E3F"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1880BC7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 Tên nhà thầu: ……………………………………………………………………………......</w:t>
      </w:r>
    </w:p>
    <w:p w14:paraId="1DCA616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2. Đại diện cho nhà thầu: ……………………………………………………………………...</w:t>
      </w:r>
    </w:p>
    <w:p w14:paraId="78071C7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3. Pháp nhân nước: …………………………………………………………………………....</w:t>
      </w:r>
    </w:p>
    <w:p w14:paraId="43DB9A42"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4. Địa chỉ đăng ký của Công ty tại nước sở tại: ………………………………………….....</w:t>
      </w:r>
    </w:p>
    <w:p w14:paraId="5AB9A33A"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5. Đã được (Tên cơ quan có thẩm quyền) cấp giấy phép hoạt động xây dựng số: ............. ngày .................</w:t>
      </w:r>
    </w:p>
    <w:p w14:paraId="1EB7CC54"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6. Nhận thầu công việc: ...................................... thuộc dự án ........................................</w:t>
      </w:r>
    </w:p>
    <w:p w14:paraId="0C26675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7. Chủ đầu tư: ………………………………………….........................................................</w:t>
      </w:r>
    </w:p>
    <w:p w14:paraId="3857509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8. Thầu chính (nếu văn bản thông báo là nhà thầu phụ): ..................................................</w:t>
      </w:r>
    </w:p>
    <w:p w14:paraId="08BC9957"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9. Tại:  ………………………………………….....................................................................</w:t>
      </w:r>
    </w:p>
    <w:p w14:paraId="46534D3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10. Địa chỉ Văn phòng điều hành: …………………………………………............................</w:t>
      </w:r>
    </w:p>
    <w:p w14:paraId="04C5E9B6"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11. Người đại diện cho Văn phòng điều hành: …………………………………………...........</w:t>
      </w:r>
    </w:p>
    <w:p w14:paraId="37A39D78"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12. Số điện thoại của Văn phòng điều hành: ………………………………………….............</w:t>
      </w:r>
    </w:p>
    <w:p w14:paraId="1ADCE0D5"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13. Số Fax: ………………………………………….................................................................</w:t>
      </w:r>
    </w:p>
    <w:p w14:paraId="26AA15DC" w14:textId="77777777" w:rsidR="003E5517" w:rsidRPr="00D55EF6" w:rsidRDefault="003E5517" w:rsidP="003E5517">
      <w:pPr>
        <w:spacing w:after="0" w:line="240" w:lineRule="auto"/>
        <w:ind w:firstLine="720"/>
        <w:jc w:val="both"/>
        <w:rPr>
          <w:rFonts w:ascii="Arial" w:hAnsi="Arial" w:cs="Arial"/>
          <w:color w:val="000000" w:themeColor="text1"/>
          <w:sz w:val="20"/>
          <w:szCs w:val="20"/>
        </w:rPr>
      </w:pPr>
      <w:r w:rsidRPr="00D55EF6">
        <w:rPr>
          <w:rFonts w:ascii="Arial" w:hAnsi="Arial" w:cs="Arial"/>
          <w:color w:val="000000" w:themeColor="text1"/>
          <w:sz w:val="20"/>
          <w:szCs w:val="20"/>
        </w:rPr>
        <w:t>14. Số tài khoản: ………..........……....…………… tại: ………………………......……............</w:t>
      </w:r>
    </w:p>
    <w:p w14:paraId="66156187"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E5517" w:rsidRPr="00D55EF6" w14:paraId="5A69C2C5" w14:textId="77777777" w:rsidTr="00FE4E90">
        <w:tc>
          <w:tcPr>
            <w:tcW w:w="2500" w:type="pct"/>
          </w:tcPr>
          <w:p w14:paraId="5D4B5241" w14:textId="34F75CA5" w:rsidR="003E5517" w:rsidRPr="00D55EF6" w:rsidRDefault="003E5517" w:rsidP="00FE4E90">
            <w:pPr>
              <w:adjustRightInd w:val="0"/>
              <w:snapToGrid w:val="0"/>
              <w:rPr>
                <w:rFonts w:ascii="Arial" w:hAnsi="Arial" w:cs="Arial"/>
                <w:color w:val="000000" w:themeColor="text1"/>
                <w:sz w:val="20"/>
                <w:szCs w:val="20"/>
              </w:rPr>
            </w:pPr>
            <w:r w:rsidRPr="00D55EF6">
              <w:rPr>
                <w:rFonts w:ascii="Arial" w:hAnsi="Arial" w:cs="Arial"/>
                <w:b/>
                <w:bCs/>
                <w:i/>
                <w:iCs/>
                <w:color w:val="000000" w:themeColor="text1"/>
                <w:sz w:val="20"/>
                <w:szCs w:val="20"/>
              </w:rPr>
              <w:t>Nơi nhận:</w:t>
            </w:r>
            <w:r w:rsidRPr="00D55EF6">
              <w:rPr>
                <w:rFonts w:ascii="Arial" w:hAnsi="Arial" w:cs="Arial"/>
                <w:color w:val="000000" w:themeColor="text1"/>
                <w:sz w:val="20"/>
                <w:szCs w:val="20"/>
              </w:rPr>
              <w:br/>
              <w:t xml:space="preserve">- Các </w:t>
            </w:r>
            <w:r>
              <w:rPr>
                <w:rFonts w:ascii="Arial" w:hAnsi="Arial" w:cs="Arial"/>
                <w:color w:val="000000" w:themeColor="text1"/>
                <w:sz w:val="20"/>
                <w:szCs w:val="20"/>
              </w:rPr>
              <w:t>B</w:t>
            </w:r>
            <w:r w:rsidRPr="00D55EF6">
              <w:rPr>
                <w:rFonts w:ascii="Arial" w:hAnsi="Arial" w:cs="Arial"/>
                <w:color w:val="000000" w:themeColor="text1"/>
                <w:sz w:val="20"/>
                <w:szCs w:val="20"/>
              </w:rPr>
              <w:t>ộ: Xây dựng, Côn</w:t>
            </w:r>
            <w:r>
              <w:rPr>
                <w:rFonts w:ascii="Arial" w:hAnsi="Arial" w:cs="Arial"/>
                <w:color w:val="000000" w:themeColor="text1"/>
                <w:sz w:val="20"/>
                <w:szCs w:val="20"/>
              </w:rPr>
              <w:t>g</w:t>
            </w:r>
            <w:r w:rsidRPr="00D55EF6">
              <w:rPr>
                <w:rFonts w:ascii="Arial" w:hAnsi="Arial" w:cs="Arial"/>
                <w:color w:val="000000" w:themeColor="text1"/>
                <w:sz w:val="20"/>
                <w:szCs w:val="20"/>
              </w:rPr>
              <w:t xml:space="preserve"> an,</w:t>
            </w:r>
            <w:r w:rsidRPr="00D55EF6">
              <w:rPr>
                <w:rFonts w:ascii="Arial" w:hAnsi="Arial" w:cs="Arial"/>
                <w:color w:val="000000" w:themeColor="text1"/>
                <w:sz w:val="20"/>
                <w:szCs w:val="20"/>
              </w:rPr>
              <w:br/>
              <w:t>Tài chính, Công Thương;</w:t>
            </w:r>
            <w:r w:rsidRPr="00D55EF6">
              <w:rPr>
                <w:rFonts w:ascii="Arial" w:hAnsi="Arial" w:cs="Arial"/>
                <w:color w:val="000000" w:themeColor="text1"/>
                <w:sz w:val="20"/>
                <w:szCs w:val="20"/>
              </w:rPr>
              <w:br/>
              <w:t>- Ngân hàng Nhà nước Việt Nam</w:t>
            </w:r>
            <w:r w:rsidR="000D327D">
              <w:rPr>
                <w:rFonts w:ascii="Arial" w:hAnsi="Arial" w:cs="Arial"/>
                <w:color w:val="000000" w:themeColor="text1"/>
                <w:sz w:val="20"/>
                <w:szCs w:val="20"/>
              </w:rPr>
              <w:t>;</w:t>
            </w:r>
            <w:r w:rsidRPr="00D55EF6">
              <w:rPr>
                <w:rFonts w:ascii="Arial" w:hAnsi="Arial" w:cs="Arial"/>
                <w:color w:val="000000" w:themeColor="text1"/>
                <w:sz w:val="20"/>
                <w:szCs w:val="20"/>
              </w:rPr>
              <w:br/>
              <w:t>- UBND tỉnh (thành phố) nơi có dự án;</w:t>
            </w:r>
            <w:r w:rsidRPr="00D55EF6">
              <w:rPr>
                <w:rFonts w:ascii="Arial" w:hAnsi="Arial" w:cs="Arial"/>
                <w:color w:val="000000" w:themeColor="text1"/>
                <w:sz w:val="20"/>
                <w:szCs w:val="20"/>
              </w:rPr>
              <w:br/>
              <w:t>- (Tên cơ quan có thẩm quyền);</w:t>
            </w:r>
            <w:r w:rsidRPr="00D55EF6">
              <w:rPr>
                <w:rFonts w:ascii="Arial" w:hAnsi="Arial" w:cs="Arial"/>
                <w:color w:val="000000" w:themeColor="text1"/>
                <w:sz w:val="20"/>
                <w:szCs w:val="20"/>
              </w:rPr>
              <w:br/>
              <w:t>- Lưu:....</w:t>
            </w:r>
          </w:p>
        </w:tc>
        <w:tc>
          <w:tcPr>
            <w:tcW w:w="2500" w:type="pct"/>
          </w:tcPr>
          <w:p w14:paraId="2D9F7C21" w14:textId="77777777" w:rsidR="003E5517" w:rsidRPr="00D55EF6" w:rsidRDefault="003E5517" w:rsidP="00FE4E90">
            <w:pPr>
              <w:adjustRightInd w:val="0"/>
              <w:snapToGrid w:val="0"/>
              <w:jc w:val="center"/>
              <w:rPr>
                <w:rFonts w:ascii="Arial" w:hAnsi="Arial" w:cs="Arial"/>
                <w:color w:val="000000" w:themeColor="text1"/>
                <w:sz w:val="20"/>
                <w:szCs w:val="20"/>
              </w:rPr>
            </w:pPr>
            <w:r w:rsidRPr="00D55EF6">
              <w:rPr>
                <w:rFonts w:ascii="Arial" w:hAnsi="Arial" w:cs="Arial"/>
                <w:b/>
                <w:bCs/>
                <w:color w:val="000000" w:themeColor="text1"/>
                <w:sz w:val="20"/>
                <w:szCs w:val="20"/>
              </w:rPr>
              <w:t>ĐẠI DIỆN NHÀ THẦU</w:t>
            </w:r>
            <w:r w:rsidRPr="00D55EF6">
              <w:rPr>
                <w:rFonts w:ascii="Arial" w:hAnsi="Arial" w:cs="Arial"/>
                <w:color w:val="000000" w:themeColor="text1"/>
                <w:sz w:val="20"/>
                <w:szCs w:val="20"/>
              </w:rPr>
              <w:br/>
            </w:r>
            <w:r w:rsidRPr="00D55EF6">
              <w:rPr>
                <w:rFonts w:ascii="Arial" w:hAnsi="Arial" w:cs="Arial"/>
                <w:i/>
                <w:iCs/>
                <w:color w:val="000000" w:themeColor="text1"/>
                <w:sz w:val="20"/>
                <w:szCs w:val="20"/>
              </w:rPr>
              <w:t xml:space="preserve">(Ký, ghi rõ họ tên, chức </w:t>
            </w:r>
            <w:r>
              <w:rPr>
                <w:rFonts w:ascii="Arial" w:hAnsi="Arial" w:cs="Arial"/>
                <w:i/>
                <w:iCs/>
                <w:color w:val="000000" w:themeColor="text1"/>
                <w:sz w:val="20"/>
                <w:szCs w:val="20"/>
              </w:rPr>
              <w:t>danh</w:t>
            </w:r>
            <w:r w:rsidRPr="00D55EF6">
              <w:rPr>
                <w:rFonts w:ascii="Arial" w:hAnsi="Arial" w:cs="Arial"/>
                <w:i/>
                <w:iCs/>
                <w:color w:val="000000" w:themeColor="text1"/>
                <w:sz w:val="20"/>
                <w:szCs w:val="20"/>
              </w:rPr>
              <w:t xml:space="preserve"> và đóng </w:t>
            </w:r>
            <w:r w:rsidRPr="00D55EF6">
              <w:rPr>
                <w:rFonts w:ascii="Arial" w:hAnsi="Arial" w:cs="Arial"/>
                <w:i/>
                <w:iCs/>
                <w:color w:val="000000" w:themeColor="text1"/>
                <w:sz w:val="20"/>
                <w:szCs w:val="20"/>
              </w:rPr>
              <w:br/>
              <w:t>dấu)</w:t>
            </w:r>
          </w:p>
        </w:tc>
      </w:tr>
    </w:tbl>
    <w:p w14:paraId="2661F608"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p w14:paraId="17284B0E"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sectPr w:rsidR="003E5517" w:rsidRPr="00D55EF6" w:rsidSect="003E5517">
          <w:pgSz w:w="11906" w:h="16838" w:code="9"/>
          <w:pgMar w:top="1440" w:right="1440" w:bottom="1440" w:left="1440" w:header="0" w:footer="0" w:gutter="0"/>
          <w:cols w:space="720"/>
          <w:docGrid w:linePitch="326"/>
        </w:sectPr>
      </w:pPr>
    </w:p>
    <w:p w14:paraId="7FD409C3"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lastRenderedPageBreak/>
        <w:t>Phụ lục IV</w:t>
      </w:r>
    </w:p>
    <w:p w14:paraId="04876818" w14:textId="77777777" w:rsidR="003E5517" w:rsidRPr="00D55EF6" w:rsidRDefault="003E5517" w:rsidP="003E5517">
      <w:pPr>
        <w:adjustRightInd w:val="0"/>
        <w:snapToGrid w:val="0"/>
        <w:spacing w:after="0" w:line="240" w:lineRule="auto"/>
        <w:jc w:val="center"/>
        <w:rPr>
          <w:rFonts w:ascii="Arial" w:hAnsi="Arial" w:cs="Arial"/>
          <w:b/>
          <w:color w:val="000000" w:themeColor="text1"/>
          <w:sz w:val="20"/>
          <w:szCs w:val="20"/>
        </w:rPr>
      </w:pPr>
      <w:r w:rsidRPr="00D55EF6">
        <w:rPr>
          <w:rFonts w:ascii="Arial" w:hAnsi="Arial" w:cs="Arial"/>
          <w:b/>
          <w:color w:val="000000" w:themeColor="text1"/>
          <w:sz w:val="20"/>
          <w:szCs w:val="20"/>
        </w:rPr>
        <w:t>KÝ HIỆU NƠI CẤP CHỨNG CHỈ</w:t>
      </w:r>
      <w:r w:rsidRPr="00D55EF6">
        <w:rPr>
          <w:rFonts w:ascii="Arial" w:hAnsi="Arial" w:cs="Arial"/>
          <w:b/>
          <w:color w:val="000000" w:themeColor="text1"/>
          <w:sz w:val="20"/>
          <w:szCs w:val="20"/>
        </w:rPr>
        <w:br/>
        <w:t>HÀNH NGHỀ HOẠT ĐỘNG XÂY DỰNG</w:t>
      </w:r>
    </w:p>
    <w:p w14:paraId="59B103B6" w14:textId="77777777" w:rsidR="003E5517" w:rsidRPr="00D55EF6" w:rsidRDefault="003E5517" w:rsidP="003E5517">
      <w:pPr>
        <w:adjustRightInd w:val="0"/>
        <w:snapToGrid w:val="0"/>
        <w:spacing w:after="0" w:line="240" w:lineRule="auto"/>
        <w:jc w:val="center"/>
        <w:rPr>
          <w:rFonts w:ascii="Arial" w:hAnsi="Arial" w:cs="Arial"/>
          <w:bCs/>
          <w:i/>
          <w:iCs/>
          <w:color w:val="000000" w:themeColor="text1"/>
          <w:sz w:val="20"/>
          <w:szCs w:val="20"/>
        </w:rPr>
      </w:pPr>
      <w:r w:rsidRPr="00D55EF6">
        <w:rPr>
          <w:rFonts w:ascii="Arial" w:hAnsi="Arial" w:cs="Arial"/>
          <w:bCs/>
          <w:i/>
          <w:iCs/>
          <w:color w:val="000000" w:themeColor="text1"/>
          <w:sz w:val="20"/>
          <w:szCs w:val="20"/>
        </w:rPr>
        <w:t>(Kèm theo Nghị định số 212/2026/NĐ-CP</w:t>
      </w:r>
      <w:r w:rsidRPr="00D55EF6">
        <w:rPr>
          <w:rFonts w:ascii="Arial" w:hAnsi="Arial" w:cs="Arial"/>
          <w:bCs/>
          <w:i/>
          <w:iCs/>
          <w:color w:val="000000" w:themeColor="text1"/>
          <w:sz w:val="20"/>
          <w:szCs w:val="20"/>
        </w:rPr>
        <w:br/>
        <w:t>ngày 17 tháng 6 năm 2026 của Chính phủ)</w:t>
      </w:r>
    </w:p>
    <w:p w14:paraId="76E83049" w14:textId="77777777" w:rsidR="003E5517" w:rsidRPr="00D55EF6" w:rsidRDefault="003E5517" w:rsidP="003E551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51"/>
        <w:gridCol w:w="1928"/>
        <w:gridCol w:w="1403"/>
        <w:gridCol w:w="752"/>
        <w:gridCol w:w="2781"/>
        <w:gridCol w:w="1401"/>
      </w:tblGrid>
      <w:tr w:rsidR="003E5517" w:rsidRPr="00D55EF6" w14:paraId="2B656F41" w14:textId="77777777" w:rsidTr="001C7435">
        <w:trPr>
          <w:trHeight w:val="20"/>
        </w:trPr>
        <w:tc>
          <w:tcPr>
            <w:tcW w:w="416" w:type="pct"/>
            <w:vAlign w:val="center"/>
          </w:tcPr>
          <w:p w14:paraId="4491523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STT</w:t>
            </w:r>
          </w:p>
        </w:tc>
        <w:tc>
          <w:tcPr>
            <w:tcW w:w="1069" w:type="pct"/>
            <w:vAlign w:val="center"/>
          </w:tcPr>
          <w:p w14:paraId="160AC40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Nơi cấp</w:t>
            </w:r>
          </w:p>
        </w:tc>
        <w:tc>
          <w:tcPr>
            <w:tcW w:w="778" w:type="pct"/>
            <w:vAlign w:val="center"/>
          </w:tcPr>
          <w:p w14:paraId="360FB43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Ký hiệu</w:t>
            </w:r>
          </w:p>
        </w:tc>
        <w:tc>
          <w:tcPr>
            <w:tcW w:w="417" w:type="pct"/>
            <w:vAlign w:val="center"/>
          </w:tcPr>
          <w:p w14:paraId="138149C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STT</w:t>
            </w:r>
          </w:p>
        </w:tc>
        <w:tc>
          <w:tcPr>
            <w:tcW w:w="1542" w:type="pct"/>
            <w:vAlign w:val="center"/>
          </w:tcPr>
          <w:p w14:paraId="61F7CF5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Nơi cấp</w:t>
            </w:r>
          </w:p>
        </w:tc>
        <w:tc>
          <w:tcPr>
            <w:tcW w:w="777" w:type="pct"/>
            <w:vAlign w:val="center"/>
          </w:tcPr>
          <w:p w14:paraId="7ADA7FC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b/>
                <w:color w:val="000000" w:themeColor="text1"/>
                <w:sz w:val="20"/>
                <w:szCs w:val="20"/>
              </w:rPr>
              <w:t>Ký hiệu</w:t>
            </w:r>
          </w:p>
        </w:tc>
      </w:tr>
      <w:tr w:rsidR="003E5517" w:rsidRPr="00D55EF6" w14:paraId="2B3CD89B" w14:textId="77777777" w:rsidTr="001C7435">
        <w:trPr>
          <w:trHeight w:val="20"/>
        </w:trPr>
        <w:tc>
          <w:tcPr>
            <w:tcW w:w="416" w:type="pct"/>
            <w:vAlign w:val="center"/>
          </w:tcPr>
          <w:p w14:paraId="6D69E8A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w:t>
            </w:r>
          </w:p>
        </w:tc>
        <w:tc>
          <w:tcPr>
            <w:tcW w:w="1069" w:type="pct"/>
            <w:vAlign w:val="center"/>
          </w:tcPr>
          <w:p w14:paraId="130F38E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An Giang</w:t>
            </w:r>
          </w:p>
        </w:tc>
        <w:tc>
          <w:tcPr>
            <w:tcW w:w="778" w:type="pct"/>
            <w:vAlign w:val="center"/>
          </w:tcPr>
          <w:p w14:paraId="4A0758B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ANG</w:t>
            </w:r>
          </w:p>
        </w:tc>
        <w:tc>
          <w:tcPr>
            <w:tcW w:w="417" w:type="pct"/>
            <w:vAlign w:val="center"/>
          </w:tcPr>
          <w:p w14:paraId="16E3AAB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18</w:t>
            </w:r>
          </w:p>
        </w:tc>
        <w:tc>
          <w:tcPr>
            <w:tcW w:w="1542" w:type="pct"/>
            <w:vAlign w:val="center"/>
          </w:tcPr>
          <w:p w14:paraId="371A065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Lâm Đồng</w:t>
            </w:r>
          </w:p>
        </w:tc>
        <w:tc>
          <w:tcPr>
            <w:tcW w:w="777" w:type="pct"/>
            <w:vAlign w:val="center"/>
          </w:tcPr>
          <w:p w14:paraId="7C718D0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LAD</w:t>
            </w:r>
          </w:p>
        </w:tc>
      </w:tr>
      <w:tr w:rsidR="003E5517" w:rsidRPr="00D55EF6" w14:paraId="21036862" w14:textId="77777777" w:rsidTr="001C7435">
        <w:trPr>
          <w:trHeight w:val="20"/>
        </w:trPr>
        <w:tc>
          <w:tcPr>
            <w:tcW w:w="416" w:type="pct"/>
            <w:vAlign w:val="center"/>
          </w:tcPr>
          <w:p w14:paraId="584E84A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w:t>
            </w:r>
          </w:p>
        </w:tc>
        <w:tc>
          <w:tcPr>
            <w:tcW w:w="1069" w:type="pct"/>
            <w:vAlign w:val="center"/>
          </w:tcPr>
          <w:p w14:paraId="5743EC6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Bắc Ninh</w:t>
            </w:r>
          </w:p>
        </w:tc>
        <w:tc>
          <w:tcPr>
            <w:tcW w:w="778" w:type="pct"/>
            <w:vAlign w:val="center"/>
          </w:tcPr>
          <w:p w14:paraId="63D147A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BAN</w:t>
            </w:r>
          </w:p>
        </w:tc>
        <w:tc>
          <w:tcPr>
            <w:tcW w:w="417" w:type="pct"/>
            <w:vAlign w:val="center"/>
          </w:tcPr>
          <w:p w14:paraId="6EB6541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19</w:t>
            </w:r>
          </w:p>
        </w:tc>
        <w:tc>
          <w:tcPr>
            <w:tcW w:w="1542" w:type="pct"/>
            <w:vAlign w:val="center"/>
          </w:tcPr>
          <w:p w14:paraId="63C3E2D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Lạng Sơn</w:t>
            </w:r>
          </w:p>
        </w:tc>
        <w:tc>
          <w:tcPr>
            <w:tcW w:w="777" w:type="pct"/>
            <w:vAlign w:val="center"/>
          </w:tcPr>
          <w:p w14:paraId="6CE1799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LAS</w:t>
            </w:r>
          </w:p>
        </w:tc>
      </w:tr>
      <w:tr w:rsidR="003E5517" w:rsidRPr="00D55EF6" w14:paraId="48FFB119" w14:textId="77777777" w:rsidTr="001C7435">
        <w:trPr>
          <w:trHeight w:val="20"/>
        </w:trPr>
        <w:tc>
          <w:tcPr>
            <w:tcW w:w="416" w:type="pct"/>
            <w:vAlign w:val="center"/>
          </w:tcPr>
          <w:p w14:paraId="1AC8444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w:t>
            </w:r>
          </w:p>
        </w:tc>
        <w:tc>
          <w:tcPr>
            <w:tcW w:w="1069" w:type="pct"/>
            <w:vAlign w:val="center"/>
          </w:tcPr>
          <w:p w14:paraId="0FEF447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Cà Mau</w:t>
            </w:r>
          </w:p>
        </w:tc>
        <w:tc>
          <w:tcPr>
            <w:tcW w:w="778" w:type="pct"/>
            <w:vAlign w:val="center"/>
          </w:tcPr>
          <w:p w14:paraId="69231ED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CAM</w:t>
            </w:r>
          </w:p>
        </w:tc>
        <w:tc>
          <w:tcPr>
            <w:tcW w:w="417" w:type="pct"/>
            <w:vAlign w:val="center"/>
          </w:tcPr>
          <w:p w14:paraId="0362F72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20</w:t>
            </w:r>
          </w:p>
        </w:tc>
        <w:tc>
          <w:tcPr>
            <w:tcW w:w="1542" w:type="pct"/>
            <w:vAlign w:val="center"/>
          </w:tcPr>
          <w:p w14:paraId="06AF320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Lào Cai</w:t>
            </w:r>
          </w:p>
        </w:tc>
        <w:tc>
          <w:tcPr>
            <w:tcW w:w="777" w:type="pct"/>
            <w:vAlign w:val="center"/>
          </w:tcPr>
          <w:p w14:paraId="0A1E571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LCA</w:t>
            </w:r>
          </w:p>
        </w:tc>
      </w:tr>
      <w:tr w:rsidR="003E5517" w:rsidRPr="00D55EF6" w14:paraId="3810E007" w14:textId="77777777" w:rsidTr="001C7435">
        <w:trPr>
          <w:trHeight w:val="20"/>
        </w:trPr>
        <w:tc>
          <w:tcPr>
            <w:tcW w:w="416" w:type="pct"/>
            <w:vAlign w:val="center"/>
          </w:tcPr>
          <w:p w14:paraId="1439D83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4</w:t>
            </w:r>
          </w:p>
        </w:tc>
        <w:tc>
          <w:tcPr>
            <w:tcW w:w="1069" w:type="pct"/>
            <w:vAlign w:val="center"/>
          </w:tcPr>
          <w:p w14:paraId="0A28581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Cao Bằng</w:t>
            </w:r>
          </w:p>
        </w:tc>
        <w:tc>
          <w:tcPr>
            <w:tcW w:w="778" w:type="pct"/>
            <w:vAlign w:val="center"/>
          </w:tcPr>
          <w:p w14:paraId="48C79D2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CAB</w:t>
            </w:r>
          </w:p>
        </w:tc>
        <w:tc>
          <w:tcPr>
            <w:tcW w:w="417" w:type="pct"/>
            <w:vAlign w:val="center"/>
          </w:tcPr>
          <w:p w14:paraId="2CE5C41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21</w:t>
            </w:r>
          </w:p>
        </w:tc>
        <w:tc>
          <w:tcPr>
            <w:tcW w:w="1542" w:type="pct"/>
            <w:vAlign w:val="center"/>
          </w:tcPr>
          <w:p w14:paraId="05A103D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Nghệ An</w:t>
            </w:r>
          </w:p>
        </w:tc>
        <w:tc>
          <w:tcPr>
            <w:tcW w:w="777" w:type="pct"/>
            <w:vAlign w:val="center"/>
          </w:tcPr>
          <w:p w14:paraId="0D1D4C9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NGA</w:t>
            </w:r>
          </w:p>
        </w:tc>
      </w:tr>
      <w:tr w:rsidR="003E5517" w:rsidRPr="00D55EF6" w14:paraId="1ECAFC63" w14:textId="77777777" w:rsidTr="001C7435">
        <w:trPr>
          <w:trHeight w:val="20"/>
        </w:trPr>
        <w:tc>
          <w:tcPr>
            <w:tcW w:w="416" w:type="pct"/>
            <w:vAlign w:val="center"/>
          </w:tcPr>
          <w:p w14:paraId="7A6F40D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5</w:t>
            </w:r>
          </w:p>
        </w:tc>
        <w:tc>
          <w:tcPr>
            <w:tcW w:w="1069" w:type="pct"/>
            <w:vAlign w:val="center"/>
          </w:tcPr>
          <w:p w14:paraId="191738D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Cần Thơ</w:t>
            </w:r>
          </w:p>
        </w:tc>
        <w:tc>
          <w:tcPr>
            <w:tcW w:w="778" w:type="pct"/>
            <w:vAlign w:val="center"/>
          </w:tcPr>
          <w:p w14:paraId="2AEC8DE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CAT</w:t>
            </w:r>
          </w:p>
        </w:tc>
        <w:tc>
          <w:tcPr>
            <w:tcW w:w="417" w:type="pct"/>
            <w:vAlign w:val="center"/>
          </w:tcPr>
          <w:p w14:paraId="500CFC8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22</w:t>
            </w:r>
          </w:p>
        </w:tc>
        <w:tc>
          <w:tcPr>
            <w:tcW w:w="1542" w:type="pct"/>
            <w:vAlign w:val="center"/>
          </w:tcPr>
          <w:p w14:paraId="1D3FF16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Ninh Bình</w:t>
            </w:r>
          </w:p>
        </w:tc>
        <w:tc>
          <w:tcPr>
            <w:tcW w:w="777" w:type="pct"/>
            <w:vAlign w:val="center"/>
          </w:tcPr>
          <w:p w14:paraId="391CBEA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N1B</w:t>
            </w:r>
          </w:p>
        </w:tc>
      </w:tr>
      <w:tr w:rsidR="003E5517" w:rsidRPr="00D55EF6" w14:paraId="353948FC" w14:textId="77777777" w:rsidTr="001C7435">
        <w:trPr>
          <w:trHeight w:val="20"/>
        </w:trPr>
        <w:tc>
          <w:tcPr>
            <w:tcW w:w="416" w:type="pct"/>
            <w:vAlign w:val="center"/>
          </w:tcPr>
          <w:p w14:paraId="6C41352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6</w:t>
            </w:r>
          </w:p>
        </w:tc>
        <w:tc>
          <w:tcPr>
            <w:tcW w:w="1069" w:type="pct"/>
            <w:vAlign w:val="center"/>
          </w:tcPr>
          <w:p w14:paraId="1CA04B0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Đà Nẵng</w:t>
            </w:r>
          </w:p>
        </w:tc>
        <w:tc>
          <w:tcPr>
            <w:tcW w:w="778" w:type="pct"/>
            <w:vAlign w:val="center"/>
          </w:tcPr>
          <w:p w14:paraId="4C6AC76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DNA</w:t>
            </w:r>
          </w:p>
        </w:tc>
        <w:tc>
          <w:tcPr>
            <w:tcW w:w="417" w:type="pct"/>
            <w:vAlign w:val="center"/>
          </w:tcPr>
          <w:p w14:paraId="3771547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23</w:t>
            </w:r>
          </w:p>
        </w:tc>
        <w:tc>
          <w:tcPr>
            <w:tcW w:w="1542" w:type="pct"/>
            <w:vAlign w:val="center"/>
          </w:tcPr>
          <w:p w14:paraId="11C18DE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Phú Thọ</w:t>
            </w:r>
          </w:p>
        </w:tc>
        <w:tc>
          <w:tcPr>
            <w:tcW w:w="777" w:type="pct"/>
            <w:vAlign w:val="center"/>
          </w:tcPr>
          <w:p w14:paraId="496EA83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PHT</w:t>
            </w:r>
          </w:p>
        </w:tc>
      </w:tr>
      <w:tr w:rsidR="003E5517" w:rsidRPr="00D55EF6" w14:paraId="77D943E6" w14:textId="77777777" w:rsidTr="001C7435">
        <w:trPr>
          <w:trHeight w:val="20"/>
        </w:trPr>
        <w:tc>
          <w:tcPr>
            <w:tcW w:w="416" w:type="pct"/>
            <w:vAlign w:val="center"/>
          </w:tcPr>
          <w:p w14:paraId="71B1CC0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7</w:t>
            </w:r>
          </w:p>
        </w:tc>
        <w:tc>
          <w:tcPr>
            <w:tcW w:w="1069" w:type="pct"/>
            <w:vAlign w:val="center"/>
          </w:tcPr>
          <w:p w14:paraId="4CEE0D2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Đắk Lắk</w:t>
            </w:r>
          </w:p>
        </w:tc>
        <w:tc>
          <w:tcPr>
            <w:tcW w:w="778" w:type="pct"/>
            <w:vAlign w:val="center"/>
          </w:tcPr>
          <w:p w14:paraId="637A6EF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DAL</w:t>
            </w:r>
          </w:p>
        </w:tc>
        <w:tc>
          <w:tcPr>
            <w:tcW w:w="417" w:type="pct"/>
            <w:vAlign w:val="center"/>
          </w:tcPr>
          <w:p w14:paraId="6AFF307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24</w:t>
            </w:r>
          </w:p>
        </w:tc>
        <w:tc>
          <w:tcPr>
            <w:tcW w:w="1542" w:type="pct"/>
            <w:vAlign w:val="center"/>
          </w:tcPr>
          <w:p w14:paraId="5AF2934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Quảng Ngãi</w:t>
            </w:r>
          </w:p>
        </w:tc>
        <w:tc>
          <w:tcPr>
            <w:tcW w:w="777" w:type="pct"/>
            <w:vAlign w:val="center"/>
          </w:tcPr>
          <w:p w14:paraId="2707F89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QNG</w:t>
            </w:r>
          </w:p>
        </w:tc>
      </w:tr>
      <w:tr w:rsidR="003E5517" w:rsidRPr="00D55EF6" w14:paraId="36686845" w14:textId="77777777" w:rsidTr="001C7435">
        <w:trPr>
          <w:trHeight w:val="20"/>
        </w:trPr>
        <w:tc>
          <w:tcPr>
            <w:tcW w:w="416" w:type="pct"/>
            <w:vAlign w:val="center"/>
          </w:tcPr>
          <w:p w14:paraId="650EB67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8</w:t>
            </w:r>
          </w:p>
        </w:tc>
        <w:tc>
          <w:tcPr>
            <w:tcW w:w="1069" w:type="pct"/>
            <w:vAlign w:val="center"/>
          </w:tcPr>
          <w:p w14:paraId="007B642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Điện Biên</w:t>
            </w:r>
          </w:p>
        </w:tc>
        <w:tc>
          <w:tcPr>
            <w:tcW w:w="778" w:type="pct"/>
            <w:vAlign w:val="center"/>
          </w:tcPr>
          <w:p w14:paraId="18BCF87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DIB</w:t>
            </w:r>
          </w:p>
        </w:tc>
        <w:tc>
          <w:tcPr>
            <w:tcW w:w="417" w:type="pct"/>
            <w:vAlign w:val="center"/>
          </w:tcPr>
          <w:p w14:paraId="2495BD9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25</w:t>
            </w:r>
          </w:p>
        </w:tc>
        <w:tc>
          <w:tcPr>
            <w:tcW w:w="1542" w:type="pct"/>
            <w:vAlign w:val="center"/>
          </w:tcPr>
          <w:p w14:paraId="1F96F13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Quảng Ninh</w:t>
            </w:r>
          </w:p>
        </w:tc>
        <w:tc>
          <w:tcPr>
            <w:tcW w:w="777" w:type="pct"/>
            <w:vAlign w:val="center"/>
          </w:tcPr>
          <w:p w14:paraId="7CB13C6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QNI</w:t>
            </w:r>
          </w:p>
        </w:tc>
      </w:tr>
      <w:tr w:rsidR="003E5517" w:rsidRPr="00D55EF6" w14:paraId="6F0A607A" w14:textId="77777777" w:rsidTr="001C7435">
        <w:trPr>
          <w:trHeight w:val="20"/>
        </w:trPr>
        <w:tc>
          <w:tcPr>
            <w:tcW w:w="416" w:type="pct"/>
            <w:vAlign w:val="center"/>
          </w:tcPr>
          <w:p w14:paraId="5E74FD8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9</w:t>
            </w:r>
          </w:p>
        </w:tc>
        <w:tc>
          <w:tcPr>
            <w:tcW w:w="1069" w:type="pct"/>
            <w:vAlign w:val="center"/>
          </w:tcPr>
          <w:p w14:paraId="492FE5E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Đồng Nai</w:t>
            </w:r>
          </w:p>
        </w:tc>
        <w:tc>
          <w:tcPr>
            <w:tcW w:w="778" w:type="pct"/>
            <w:vAlign w:val="center"/>
          </w:tcPr>
          <w:p w14:paraId="4D94E840"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DON</w:t>
            </w:r>
          </w:p>
        </w:tc>
        <w:tc>
          <w:tcPr>
            <w:tcW w:w="417" w:type="pct"/>
            <w:vAlign w:val="center"/>
          </w:tcPr>
          <w:p w14:paraId="649EC4B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26</w:t>
            </w:r>
          </w:p>
        </w:tc>
        <w:tc>
          <w:tcPr>
            <w:tcW w:w="1542" w:type="pct"/>
            <w:vAlign w:val="center"/>
          </w:tcPr>
          <w:p w14:paraId="39ED04F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Quảng Trị</w:t>
            </w:r>
          </w:p>
        </w:tc>
        <w:tc>
          <w:tcPr>
            <w:tcW w:w="777" w:type="pct"/>
            <w:vAlign w:val="center"/>
          </w:tcPr>
          <w:p w14:paraId="54E4F7F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QTR</w:t>
            </w:r>
          </w:p>
        </w:tc>
      </w:tr>
      <w:tr w:rsidR="003E5517" w:rsidRPr="00D55EF6" w14:paraId="52271F56" w14:textId="77777777" w:rsidTr="001C7435">
        <w:trPr>
          <w:trHeight w:val="20"/>
        </w:trPr>
        <w:tc>
          <w:tcPr>
            <w:tcW w:w="416" w:type="pct"/>
            <w:vAlign w:val="center"/>
          </w:tcPr>
          <w:p w14:paraId="7C2411A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10</w:t>
            </w:r>
          </w:p>
        </w:tc>
        <w:tc>
          <w:tcPr>
            <w:tcW w:w="1069" w:type="pct"/>
            <w:vAlign w:val="center"/>
          </w:tcPr>
          <w:p w14:paraId="0EC6B5F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Đồng Tháp</w:t>
            </w:r>
          </w:p>
        </w:tc>
        <w:tc>
          <w:tcPr>
            <w:tcW w:w="778" w:type="pct"/>
            <w:vAlign w:val="center"/>
          </w:tcPr>
          <w:p w14:paraId="783EE33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DOT</w:t>
            </w:r>
          </w:p>
        </w:tc>
        <w:tc>
          <w:tcPr>
            <w:tcW w:w="417" w:type="pct"/>
            <w:vAlign w:val="center"/>
          </w:tcPr>
          <w:p w14:paraId="1FA0DC0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27</w:t>
            </w:r>
          </w:p>
        </w:tc>
        <w:tc>
          <w:tcPr>
            <w:tcW w:w="1542" w:type="pct"/>
            <w:vAlign w:val="center"/>
          </w:tcPr>
          <w:p w14:paraId="7925C0F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Sơn La</w:t>
            </w:r>
          </w:p>
        </w:tc>
        <w:tc>
          <w:tcPr>
            <w:tcW w:w="777" w:type="pct"/>
            <w:vAlign w:val="center"/>
          </w:tcPr>
          <w:p w14:paraId="3869E94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SOL</w:t>
            </w:r>
          </w:p>
        </w:tc>
      </w:tr>
      <w:tr w:rsidR="003E5517" w:rsidRPr="00D55EF6" w14:paraId="07244A15" w14:textId="77777777" w:rsidTr="001C7435">
        <w:trPr>
          <w:trHeight w:val="20"/>
        </w:trPr>
        <w:tc>
          <w:tcPr>
            <w:tcW w:w="416" w:type="pct"/>
            <w:vAlign w:val="center"/>
          </w:tcPr>
          <w:p w14:paraId="41E9F83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11</w:t>
            </w:r>
          </w:p>
        </w:tc>
        <w:tc>
          <w:tcPr>
            <w:tcW w:w="1069" w:type="pct"/>
            <w:vAlign w:val="center"/>
          </w:tcPr>
          <w:p w14:paraId="47E424E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Gia Lai</w:t>
            </w:r>
          </w:p>
        </w:tc>
        <w:tc>
          <w:tcPr>
            <w:tcW w:w="778" w:type="pct"/>
            <w:vAlign w:val="center"/>
          </w:tcPr>
          <w:p w14:paraId="1667AFD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GIL</w:t>
            </w:r>
          </w:p>
        </w:tc>
        <w:tc>
          <w:tcPr>
            <w:tcW w:w="417" w:type="pct"/>
            <w:vAlign w:val="center"/>
          </w:tcPr>
          <w:p w14:paraId="22D1BEB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28</w:t>
            </w:r>
          </w:p>
        </w:tc>
        <w:tc>
          <w:tcPr>
            <w:tcW w:w="1542" w:type="pct"/>
            <w:vAlign w:val="center"/>
          </w:tcPr>
          <w:p w14:paraId="638E7D1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Tây Ninh</w:t>
            </w:r>
          </w:p>
        </w:tc>
        <w:tc>
          <w:tcPr>
            <w:tcW w:w="777" w:type="pct"/>
            <w:vAlign w:val="center"/>
          </w:tcPr>
          <w:p w14:paraId="6C620344"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TAN</w:t>
            </w:r>
          </w:p>
        </w:tc>
      </w:tr>
      <w:tr w:rsidR="003E5517" w:rsidRPr="00D55EF6" w14:paraId="3EE42214" w14:textId="77777777" w:rsidTr="001C7435">
        <w:trPr>
          <w:trHeight w:val="20"/>
        </w:trPr>
        <w:tc>
          <w:tcPr>
            <w:tcW w:w="416" w:type="pct"/>
            <w:vAlign w:val="center"/>
          </w:tcPr>
          <w:p w14:paraId="163ABD35"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12</w:t>
            </w:r>
          </w:p>
        </w:tc>
        <w:tc>
          <w:tcPr>
            <w:tcW w:w="1069" w:type="pct"/>
            <w:vAlign w:val="center"/>
          </w:tcPr>
          <w:p w14:paraId="667948D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Hà Nội</w:t>
            </w:r>
          </w:p>
        </w:tc>
        <w:tc>
          <w:tcPr>
            <w:tcW w:w="778" w:type="pct"/>
            <w:vAlign w:val="center"/>
          </w:tcPr>
          <w:p w14:paraId="55ECF90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HAN</w:t>
            </w:r>
          </w:p>
        </w:tc>
        <w:tc>
          <w:tcPr>
            <w:tcW w:w="417" w:type="pct"/>
            <w:vAlign w:val="center"/>
          </w:tcPr>
          <w:p w14:paraId="7F19C0C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29</w:t>
            </w:r>
          </w:p>
        </w:tc>
        <w:tc>
          <w:tcPr>
            <w:tcW w:w="1542" w:type="pct"/>
            <w:vAlign w:val="center"/>
          </w:tcPr>
          <w:p w14:paraId="1A067B1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Thái Nguyên</w:t>
            </w:r>
          </w:p>
        </w:tc>
        <w:tc>
          <w:tcPr>
            <w:tcW w:w="777" w:type="pct"/>
            <w:vAlign w:val="center"/>
          </w:tcPr>
          <w:p w14:paraId="05AC527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THN</w:t>
            </w:r>
          </w:p>
        </w:tc>
      </w:tr>
      <w:tr w:rsidR="003E5517" w:rsidRPr="00D55EF6" w14:paraId="083FBE5E" w14:textId="77777777" w:rsidTr="001C7435">
        <w:trPr>
          <w:trHeight w:val="20"/>
        </w:trPr>
        <w:tc>
          <w:tcPr>
            <w:tcW w:w="416" w:type="pct"/>
            <w:vAlign w:val="center"/>
          </w:tcPr>
          <w:p w14:paraId="50FC2F5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13</w:t>
            </w:r>
          </w:p>
        </w:tc>
        <w:tc>
          <w:tcPr>
            <w:tcW w:w="1069" w:type="pct"/>
            <w:vAlign w:val="center"/>
          </w:tcPr>
          <w:p w14:paraId="75B1AAF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Hà Tĩnh</w:t>
            </w:r>
          </w:p>
        </w:tc>
        <w:tc>
          <w:tcPr>
            <w:tcW w:w="778" w:type="pct"/>
            <w:vAlign w:val="center"/>
          </w:tcPr>
          <w:p w14:paraId="3BF7ED8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HAT</w:t>
            </w:r>
          </w:p>
        </w:tc>
        <w:tc>
          <w:tcPr>
            <w:tcW w:w="417" w:type="pct"/>
            <w:vAlign w:val="center"/>
          </w:tcPr>
          <w:p w14:paraId="3160A91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30</w:t>
            </w:r>
          </w:p>
        </w:tc>
        <w:tc>
          <w:tcPr>
            <w:tcW w:w="1542" w:type="pct"/>
            <w:vAlign w:val="center"/>
          </w:tcPr>
          <w:p w14:paraId="6442B42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Thanh Hóa</w:t>
            </w:r>
          </w:p>
        </w:tc>
        <w:tc>
          <w:tcPr>
            <w:tcW w:w="777" w:type="pct"/>
            <w:vAlign w:val="center"/>
          </w:tcPr>
          <w:p w14:paraId="6E06719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THH</w:t>
            </w:r>
          </w:p>
        </w:tc>
      </w:tr>
      <w:tr w:rsidR="003E5517" w:rsidRPr="00D55EF6" w14:paraId="729338A0" w14:textId="77777777" w:rsidTr="001C7435">
        <w:trPr>
          <w:trHeight w:val="20"/>
        </w:trPr>
        <w:tc>
          <w:tcPr>
            <w:tcW w:w="416" w:type="pct"/>
            <w:vAlign w:val="center"/>
          </w:tcPr>
          <w:p w14:paraId="1076C4D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14</w:t>
            </w:r>
          </w:p>
        </w:tc>
        <w:tc>
          <w:tcPr>
            <w:tcW w:w="1069" w:type="pct"/>
            <w:vAlign w:val="center"/>
          </w:tcPr>
          <w:p w14:paraId="376A116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Hải Phòng</w:t>
            </w:r>
          </w:p>
        </w:tc>
        <w:tc>
          <w:tcPr>
            <w:tcW w:w="778" w:type="pct"/>
            <w:vAlign w:val="center"/>
          </w:tcPr>
          <w:p w14:paraId="7B2B213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HAP</w:t>
            </w:r>
          </w:p>
        </w:tc>
        <w:tc>
          <w:tcPr>
            <w:tcW w:w="417" w:type="pct"/>
            <w:vAlign w:val="center"/>
          </w:tcPr>
          <w:p w14:paraId="40A72C8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31</w:t>
            </w:r>
          </w:p>
        </w:tc>
        <w:tc>
          <w:tcPr>
            <w:tcW w:w="1542" w:type="pct"/>
            <w:vAlign w:val="center"/>
          </w:tcPr>
          <w:p w14:paraId="68640B2F"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Huế</w:t>
            </w:r>
          </w:p>
        </w:tc>
        <w:tc>
          <w:tcPr>
            <w:tcW w:w="777" w:type="pct"/>
            <w:vAlign w:val="center"/>
          </w:tcPr>
          <w:p w14:paraId="610E099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HUE</w:t>
            </w:r>
          </w:p>
        </w:tc>
      </w:tr>
      <w:tr w:rsidR="003E5517" w:rsidRPr="00D55EF6" w14:paraId="20F60EE6" w14:textId="77777777" w:rsidTr="001C7435">
        <w:trPr>
          <w:trHeight w:val="20"/>
        </w:trPr>
        <w:tc>
          <w:tcPr>
            <w:tcW w:w="416" w:type="pct"/>
            <w:vAlign w:val="center"/>
          </w:tcPr>
          <w:p w14:paraId="14F0509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15</w:t>
            </w:r>
          </w:p>
        </w:tc>
        <w:tc>
          <w:tcPr>
            <w:tcW w:w="1069" w:type="pct"/>
            <w:vAlign w:val="center"/>
          </w:tcPr>
          <w:p w14:paraId="62511529"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Hưng Yên</w:t>
            </w:r>
          </w:p>
        </w:tc>
        <w:tc>
          <w:tcPr>
            <w:tcW w:w="778" w:type="pct"/>
            <w:vAlign w:val="center"/>
          </w:tcPr>
          <w:p w14:paraId="5BA5B157"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HUY</w:t>
            </w:r>
          </w:p>
        </w:tc>
        <w:tc>
          <w:tcPr>
            <w:tcW w:w="417" w:type="pct"/>
            <w:vAlign w:val="center"/>
          </w:tcPr>
          <w:p w14:paraId="7E914293"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32</w:t>
            </w:r>
          </w:p>
        </w:tc>
        <w:tc>
          <w:tcPr>
            <w:tcW w:w="1542" w:type="pct"/>
            <w:vAlign w:val="center"/>
          </w:tcPr>
          <w:p w14:paraId="25B3F7CA"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TP. Hồ Chí Minh</w:t>
            </w:r>
          </w:p>
        </w:tc>
        <w:tc>
          <w:tcPr>
            <w:tcW w:w="777" w:type="pct"/>
            <w:vAlign w:val="center"/>
          </w:tcPr>
          <w:p w14:paraId="0435D9ED"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HCM</w:t>
            </w:r>
          </w:p>
        </w:tc>
      </w:tr>
      <w:tr w:rsidR="003E5517" w:rsidRPr="00D55EF6" w14:paraId="6AB89306" w14:textId="77777777" w:rsidTr="001C7435">
        <w:trPr>
          <w:trHeight w:val="20"/>
        </w:trPr>
        <w:tc>
          <w:tcPr>
            <w:tcW w:w="416" w:type="pct"/>
            <w:vAlign w:val="center"/>
          </w:tcPr>
          <w:p w14:paraId="1AA6511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16</w:t>
            </w:r>
          </w:p>
        </w:tc>
        <w:tc>
          <w:tcPr>
            <w:tcW w:w="1069" w:type="pct"/>
            <w:vAlign w:val="center"/>
          </w:tcPr>
          <w:p w14:paraId="7980C5E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Khánh Hòa</w:t>
            </w:r>
          </w:p>
        </w:tc>
        <w:tc>
          <w:tcPr>
            <w:tcW w:w="778" w:type="pct"/>
            <w:vAlign w:val="center"/>
          </w:tcPr>
          <w:p w14:paraId="5C3508C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KHH</w:t>
            </w:r>
          </w:p>
        </w:tc>
        <w:tc>
          <w:tcPr>
            <w:tcW w:w="417" w:type="pct"/>
            <w:vAlign w:val="center"/>
          </w:tcPr>
          <w:p w14:paraId="799DCC38"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33</w:t>
            </w:r>
          </w:p>
        </w:tc>
        <w:tc>
          <w:tcPr>
            <w:tcW w:w="1542" w:type="pct"/>
            <w:vAlign w:val="center"/>
          </w:tcPr>
          <w:p w14:paraId="35B0871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Tuyên Quang</w:t>
            </w:r>
          </w:p>
        </w:tc>
        <w:tc>
          <w:tcPr>
            <w:tcW w:w="777" w:type="pct"/>
            <w:vAlign w:val="center"/>
          </w:tcPr>
          <w:p w14:paraId="503A616E"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TUQ</w:t>
            </w:r>
          </w:p>
        </w:tc>
      </w:tr>
      <w:tr w:rsidR="003E5517" w:rsidRPr="00D55EF6" w14:paraId="2D1081FE" w14:textId="77777777" w:rsidTr="001C7435">
        <w:trPr>
          <w:trHeight w:val="20"/>
        </w:trPr>
        <w:tc>
          <w:tcPr>
            <w:tcW w:w="416" w:type="pct"/>
            <w:vAlign w:val="center"/>
          </w:tcPr>
          <w:p w14:paraId="45ED33C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17</w:t>
            </w:r>
          </w:p>
        </w:tc>
        <w:tc>
          <w:tcPr>
            <w:tcW w:w="1069" w:type="pct"/>
            <w:vAlign w:val="center"/>
          </w:tcPr>
          <w:p w14:paraId="37E76681"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Lai Châu</w:t>
            </w:r>
          </w:p>
        </w:tc>
        <w:tc>
          <w:tcPr>
            <w:tcW w:w="778" w:type="pct"/>
            <w:vAlign w:val="center"/>
          </w:tcPr>
          <w:p w14:paraId="43543236"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LAC</w:t>
            </w:r>
          </w:p>
        </w:tc>
        <w:tc>
          <w:tcPr>
            <w:tcW w:w="417" w:type="pct"/>
            <w:vAlign w:val="center"/>
          </w:tcPr>
          <w:p w14:paraId="1017292C"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34</w:t>
            </w:r>
          </w:p>
        </w:tc>
        <w:tc>
          <w:tcPr>
            <w:tcW w:w="1542" w:type="pct"/>
            <w:vAlign w:val="center"/>
          </w:tcPr>
          <w:p w14:paraId="63933182"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Vĩnh Long</w:t>
            </w:r>
          </w:p>
        </w:tc>
        <w:tc>
          <w:tcPr>
            <w:tcW w:w="777" w:type="pct"/>
            <w:vAlign w:val="center"/>
          </w:tcPr>
          <w:p w14:paraId="20DF2EBB" w14:textId="77777777" w:rsidR="003E5517" w:rsidRPr="00D55EF6" w:rsidRDefault="003E5517" w:rsidP="00FE4E90">
            <w:pPr>
              <w:adjustRightInd w:val="0"/>
              <w:snapToGrid w:val="0"/>
              <w:spacing w:before="40" w:after="40" w:line="240" w:lineRule="auto"/>
              <w:jc w:val="center"/>
              <w:rPr>
                <w:rFonts w:ascii="Arial" w:hAnsi="Arial" w:cs="Arial"/>
                <w:color w:val="000000" w:themeColor="text1"/>
                <w:sz w:val="20"/>
                <w:szCs w:val="20"/>
              </w:rPr>
            </w:pPr>
            <w:r w:rsidRPr="00D55EF6">
              <w:rPr>
                <w:rFonts w:ascii="Arial" w:hAnsi="Arial" w:cs="Arial"/>
                <w:color w:val="000000" w:themeColor="text1"/>
                <w:sz w:val="20"/>
                <w:szCs w:val="20"/>
              </w:rPr>
              <w:t>VIL</w:t>
            </w:r>
          </w:p>
        </w:tc>
      </w:tr>
    </w:tbl>
    <w:p w14:paraId="6D57C0BE" w14:textId="77777777" w:rsidR="003E5517" w:rsidRPr="00D55EF6" w:rsidRDefault="003E5517" w:rsidP="003E5517">
      <w:pPr>
        <w:spacing w:after="120" w:line="240" w:lineRule="auto"/>
        <w:ind w:firstLine="720"/>
        <w:jc w:val="both"/>
        <w:rPr>
          <w:rFonts w:ascii="Arial" w:hAnsi="Arial" w:cs="Arial"/>
          <w:color w:val="000000" w:themeColor="text1"/>
          <w:sz w:val="20"/>
          <w:szCs w:val="20"/>
        </w:rPr>
      </w:pPr>
    </w:p>
    <w:p w14:paraId="56FCA3EB" w14:textId="77777777" w:rsidR="003E5517" w:rsidRPr="000D6738" w:rsidRDefault="003E5517" w:rsidP="003E5517">
      <w:pPr>
        <w:adjustRightInd w:val="0"/>
        <w:snapToGrid w:val="0"/>
        <w:spacing w:after="120" w:line="240" w:lineRule="auto"/>
        <w:ind w:firstLine="720"/>
        <w:jc w:val="both"/>
        <w:rPr>
          <w:rFonts w:ascii="Arial" w:hAnsi="Arial" w:cs="Arial"/>
          <w:color w:val="000000" w:themeColor="text1"/>
          <w:sz w:val="20"/>
          <w:szCs w:val="20"/>
        </w:rPr>
      </w:pPr>
    </w:p>
    <w:p w14:paraId="34C4E020" w14:textId="77777777" w:rsidR="003E5517" w:rsidRPr="00E900E2" w:rsidRDefault="003E5517" w:rsidP="003E5517">
      <w:pPr>
        <w:adjustRightInd w:val="0"/>
        <w:snapToGrid w:val="0"/>
        <w:spacing w:after="120" w:line="240" w:lineRule="auto"/>
        <w:ind w:firstLine="720"/>
        <w:jc w:val="both"/>
        <w:rPr>
          <w:rFonts w:ascii="Arial" w:hAnsi="Arial" w:cs="Arial"/>
          <w:color w:val="000000" w:themeColor="text1"/>
          <w:sz w:val="20"/>
          <w:szCs w:val="20"/>
        </w:rPr>
      </w:pPr>
    </w:p>
    <w:sectPr w:rsidR="003E5517" w:rsidRPr="00E900E2" w:rsidSect="00E900E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EF812" w14:textId="77777777" w:rsidR="00695C6A" w:rsidRDefault="00695C6A">
      <w:pPr>
        <w:spacing w:after="0" w:line="240" w:lineRule="auto"/>
      </w:pPr>
      <w:r>
        <w:separator/>
      </w:r>
    </w:p>
  </w:endnote>
  <w:endnote w:type="continuationSeparator" w:id="0">
    <w:p w14:paraId="0F95D1F2" w14:textId="77777777" w:rsidR="00695C6A" w:rsidRDefault="0069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DA08B" w14:textId="77777777" w:rsidR="00695C6A" w:rsidRDefault="00695C6A">
      <w:pPr>
        <w:spacing w:after="0" w:line="240" w:lineRule="auto"/>
      </w:pPr>
      <w:r>
        <w:separator/>
      </w:r>
    </w:p>
  </w:footnote>
  <w:footnote w:type="continuationSeparator" w:id="0">
    <w:p w14:paraId="1B9530AE" w14:textId="77777777" w:rsidR="00695C6A" w:rsidRDefault="00695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74"/>
    <w:rsid w:val="000D327D"/>
    <w:rsid w:val="0015026C"/>
    <w:rsid w:val="00154697"/>
    <w:rsid w:val="001C7435"/>
    <w:rsid w:val="002C3190"/>
    <w:rsid w:val="003B3E24"/>
    <w:rsid w:val="003C7274"/>
    <w:rsid w:val="003E5517"/>
    <w:rsid w:val="004008CD"/>
    <w:rsid w:val="004A043E"/>
    <w:rsid w:val="00624273"/>
    <w:rsid w:val="00695C6A"/>
    <w:rsid w:val="007504DF"/>
    <w:rsid w:val="008A3ACA"/>
    <w:rsid w:val="008A6221"/>
    <w:rsid w:val="00A925FF"/>
    <w:rsid w:val="00AA754C"/>
    <w:rsid w:val="00B45EA6"/>
    <w:rsid w:val="00C70F34"/>
    <w:rsid w:val="00CD220C"/>
    <w:rsid w:val="00CD27A4"/>
    <w:rsid w:val="00D90D92"/>
    <w:rsid w:val="00E5123C"/>
    <w:rsid w:val="00E900E2"/>
    <w:rsid w:val="00F4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3942"/>
  <w15:docId w15:val="{4AAA7EBB-0B38-43B4-A006-29714E3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E2"/>
  </w:style>
  <w:style w:type="paragraph" w:styleId="Footer">
    <w:name w:val="footer"/>
    <w:basedOn w:val="Normal"/>
    <w:link w:val="FooterChar"/>
    <w:uiPriority w:val="99"/>
    <w:unhideWhenUsed/>
    <w:rsid w:val="00E90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E2"/>
  </w:style>
  <w:style w:type="table" w:styleId="TableGrid">
    <w:name w:val="Table Grid"/>
    <w:basedOn w:val="TableNormal"/>
    <w:uiPriority w:val="39"/>
    <w:rsid w:val="003E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22677</Words>
  <Characters>129265</Characters>
  <Application>Microsoft Office Word</Application>
  <DocSecurity>0</DocSecurity>
  <Lines>1077</Lines>
  <Paragraphs>303</Paragraphs>
  <ScaleCrop>false</ScaleCrop>
  <Company/>
  <LinksUpToDate>false</LinksUpToDate>
  <CharactersWithSpaces>151639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19</cp:revision>
  <dcterms:created xsi:type="dcterms:W3CDTF">2026-06-18T07:46:00Z</dcterms:created>
  <dcterms:modified xsi:type="dcterms:W3CDTF">2026-06-22T02:09:00Z</dcterms:modified>
</cp:coreProperties>
</file>