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90610E" w:rsidRPr="0090610E" w14:paraId="4AEB454E" w14:textId="77777777" w:rsidTr="00A232BF">
        <w:tc>
          <w:tcPr>
            <w:tcW w:w="2037" w:type="pct"/>
          </w:tcPr>
          <w:p w14:paraId="687CC9D6" w14:textId="4130852F" w:rsidR="001E65FA" w:rsidRPr="0090610E" w:rsidRDefault="00702C7F" w:rsidP="00A232BF">
            <w:pPr>
              <w:adjustRightInd w:val="0"/>
              <w:snapToGrid w:val="0"/>
              <w:spacing w:after="0" w:line="240" w:lineRule="auto"/>
              <w:jc w:val="center"/>
              <w:rPr>
                <w:rFonts w:ascii="Arial" w:hAnsi="Arial" w:cs="Arial"/>
                <w:color w:val="000000" w:themeColor="text1"/>
                <w:sz w:val="20"/>
                <w:szCs w:val="20"/>
              </w:rPr>
            </w:pPr>
            <w:r w:rsidRPr="0090610E">
              <w:rPr>
                <w:rFonts w:ascii="Arial" w:hAnsi="Arial" w:cs="Arial"/>
                <w:b/>
                <w:color w:val="000000" w:themeColor="text1"/>
                <w:sz w:val="20"/>
                <w:szCs w:val="20"/>
              </w:rPr>
              <w:t>B</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 xml:space="preserve"> TÀI CHÍNH</w:t>
            </w:r>
            <w:r w:rsidRPr="0090610E">
              <w:rPr>
                <w:rFonts w:ascii="Arial" w:hAnsi="Arial" w:cs="Arial"/>
                <w:color w:val="000000" w:themeColor="text1"/>
                <w:sz w:val="20"/>
                <w:szCs w:val="20"/>
              </w:rPr>
              <w:br/>
            </w:r>
            <w:r w:rsidRPr="0090610E">
              <w:rPr>
                <w:rFonts w:ascii="Arial" w:hAnsi="Arial" w:cs="Arial"/>
                <w:color w:val="000000" w:themeColor="text1"/>
                <w:sz w:val="20"/>
                <w:szCs w:val="20"/>
                <w:vertAlign w:val="superscript"/>
              </w:rPr>
              <w:t>_______</w:t>
            </w:r>
            <w:r w:rsidRPr="0090610E">
              <w:rPr>
                <w:rFonts w:ascii="Arial" w:hAnsi="Arial" w:cs="Arial"/>
                <w:color w:val="000000" w:themeColor="text1"/>
                <w:sz w:val="20"/>
                <w:szCs w:val="20"/>
              </w:rPr>
              <w:br/>
            </w:r>
            <w:r w:rsidR="00A232BF" w:rsidRPr="0090610E">
              <w:rPr>
                <w:rFonts w:ascii="Arial" w:hAnsi="Arial" w:cs="Arial"/>
                <w:color w:val="000000" w:themeColor="text1"/>
                <w:sz w:val="20"/>
                <w:szCs w:val="20"/>
                <w:lang w:val="en-GB"/>
              </w:rPr>
              <w:br/>
            </w:r>
            <w:r w:rsidRPr="0090610E">
              <w:rPr>
                <w:rFonts w:ascii="Arial" w:hAnsi="Arial" w:cs="Arial"/>
                <w:color w:val="000000" w:themeColor="text1"/>
                <w:sz w:val="20"/>
                <w:szCs w:val="20"/>
              </w:rPr>
              <w:t>S</w:t>
            </w:r>
            <w:r w:rsidRPr="0090610E">
              <w:rPr>
                <w:rFonts w:ascii="Arial" w:hAnsi="Arial" w:cs="Arial"/>
                <w:color w:val="000000" w:themeColor="text1"/>
                <w:sz w:val="20"/>
                <w:szCs w:val="20"/>
              </w:rPr>
              <w:t>ố</w:t>
            </w:r>
            <w:r w:rsidRPr="0090610E">
              <w:rPr>
                <w:rFonts w:ascii="Arial" w:hAnsi="Arial" w:cs="Arial"/>
                <w:color w:val="000000" w:themeColor="text1"/>
                <w:sz w:val="20"/>
                <w:szCs w:val="20"/>
              </w:rPr>
              <w:t>: 84/2025/TT-BTC</w:t>
            </w:r>
          </w:p>
        </w:tc>
        <w:tc>
          <w:tcPr>
            <w:tcW w:w="2963" w:type="pct"/>
          </w:tcPr>
          <w:p w14:paraId="16580CAF" w14:textId="77777777" w:rsidR="001E65FA" w:rsidRPr="0090610E" w:rsidRDefault="00702C7F" w:rsidP="00A232BF">
            <w:pPr>
              <w:adjustRightInd w:val="0"/>
              <w:snapToGrid w:val="0"/>
              <w:spacing w:after="0" w:line="240" w:lineRule="auto"/>
              <w:jc w:val="center"/>
              <w:rPr>
                <w:rFonts w:ascii="Arial" w:hAnsi="Arial" w:cs="Arial"/>
                <w:color w:val="000000" w:themeColor="text1"/>
                <w:sz w:val="20"/>
                <w:szCs w:val="20"/>
              </w:rPr>
            </w:pPr>
            <w:r w:rsidRPr="0090610E">
              <w:rPr>
                <w:rFonts w:ascii="Arial" w:hAnsi="Arial" w:cs="Arial"/>
                <w:b/>
                <w:color w:val="000000" w:themeColor="text1"/>
                <w:sz w:val="20"/>
                <w:szCs w:val="20"/>
              </w:rPr>
              <w:t>C</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NG HÒA XÃ H</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I CH</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 xml:space="preserve"> NGHĨA VI</w:t>
            </w:r>
            <w:r w:rsidRPr="0090610E">
              <w:rPr>
                <w:rFonts w:ascii="Arial" w:hAnsi="Arial" w:cs="Arial"/>
                <w:b/>
                <w:color w:val="000000" w:themeColor="text1"/>
                <w:sz w:val="20"/>
                <w:szCs w:val="20"/>
              </w:rPr>
              <w:t>Ệ</w:t>
            </w:r>
            <w:r w:rsidRPr="0090610E">
              <w:rPr>
                <w:rFonts w:ascii="Arial" w:hAnsi="Arial" w:cs="Arial"/>
                <w:b/>
                <w:color w:val="000000" w:themeColor="text1"/>
                <w:sz w:val="20"/>
                <w:szCs w:val="20"/>
              </w:rPr>
              <w:t>T NAM</w:t>
            </w:r>
            <w:r w:rsidRPr="0090610E">
              <w:rPr>
                <w:rFonts w:ascii="Arial" w:hAnsi="Arial" w:cs="Arial"/>
                <w:color w:val="000000" w:themeColor="text1"/>
                <w:sz w:val="20"/>
                <w:szCs w:val="20"/>
              </w:rPr>
              <w:br/>
            </w:r>
            <w:r w:rsidRPr="0090610E">
              <w:rPr>
                <w:rFonts w:ascii="Arial" w:hAnsi="Arial" w:cs="Arial"/>
                <w:b/>
                <w:color w:val="000000" w:themeColor="text1"/>
                <w:sz w:val="20"/>
                <w:szCs w:val="20"/>
              </w:rPr>
              <w:t>Đ</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c l</w:t>
            </w:r>
            <w:r w:rsidRPr="0090610E">
              <w:rPr>
                <w:rFonts w:ascii="Arial" w:hAnsi="Arial" w:cs="Arial"/>
                <w:b/>
                <w:color w:val="000000" w:themeColor="text1"/>
                <w:sz w:val="20"/>
                <w:szCs w:val="20"/>
              </w:rPr>
              <w:t>ậ</w:t>
            </w:r>
            <w:r w:rsidRPr="0090610E">
              <w:rPr>
                <w:rFonts w:ascii="Arial" w:hAnsi="Arial" w:cs="Arial"/>
                <w:b/>
                <w:color w:val="000000" w:themeColor="text1"/>
                <w:sz w:val="20"/>
                <w:szCs w:val="20"/>
              </w:rPr>
              <w:t>p – T</w:t>
            </w:r>
            <w:r w:rsidRPr="0090610E">
              <w:rPr>
                <w:rFonts w:ascii="Arial" w:hAnsi="Arial" w:cs="Arial"/>
                <w:b/>
                <w:color w:val="000000" w:themeColor="text1"/>
                <w:sz w:val="20"/>
                <w:szCs w:val="20"/>
              </w:rPr>
              <w:t>ự</w:t>
            </w:r>
            <w:r w:rsidRPr="0090610E">
              <w:rPr>
                <w:rFonts w:ascii="Arial" w:hAnsi="Arial" w:cs="Arial"/>
                <w:b/>
                <w:color w:val="000000" w:themeColor="text1"/>
                <w:sz w:val="20"/>
                <w:szCs w:val="20"/>
              </w:rPr>
              <w:t xml:space="preserve"> do – H</w:t>
            </w:r>
            <w:r w:rsidRPr="0090610E">
              <w:rPr>
                <w:rFonts w:ascii="Arial" w:hAnsi="Arial" w:cs="Arial"/>
                <w:b/>
                <w:color w:val="000000" w:themeColor="text1"/>
                <w:sz w:val="20"/>
                <w:szCs w:val="20"/>
              </w:rPr>
              <w:t>ạ</w:t>
            </w:r>
            <w:r w:rsidRPr="0090610E">
              <w:rPr>
                <w:rFonts w:ascii="Arial" w:hAnsi="Arial" w:cs="Arial"/>
                <w:b/>
                <w:color w:val="000000" w:themeColor="text1"/>
                <w:sz w:val="20"/>
                <w:szCs w:val="20"/>
              </w:rPr>
              <w:t>nh phúc</w:t>
            </w:r>
            <w:r w:rsidRPr="0090610E">
              <w:rPr>
                <w:rFonts w:ascii="Arial" w:hAnsi="Arial" w:cs="Arial"/>
                <w:color w:val="000000" w:themeColor="text1"/>
                <w:sz w:val="20"/>
                <w:szCs w:val="20"/>
              </w:rPr>
              <w:br/>
            </w:r>
            <w:r w:rsidRPr="0090610E">
              <w:rPr>
                <w:rFonts w:ascii="Arial" w:hAnsi="Arial" w:cs="Arial"/>
                <w:color w:val="000000" w:themeColor="text1"/>
                <w:sz w:val="20"/>
                <w:szCs w:val="20"/>
                <w:vertAlign w:val="superscript"/>
              </w:rPr>
              <w:t>_________________</w:t>
            </w:r>
            <w:r w:rsidRPr="0090610E">
              <w:rPr>
                <w:rFonts w:ascii="Arial" w:hAnsi="Arial" w:cs="Arial"/>
                <w:color w:val="000000" w:themeColor="text1"/>
                <w:sz w:val="20"/>
                <w:szCs w:val="20"/>
              </w:rPr>
              <w:br/>
            </w:r>
            <w:r w:rsidRPr="0090610E">
              <w:rPr>
                <w:rFonts w:ascii="Arial" w:hAnsi="Arial" w:cs="Arial"/>
                <w:i/>
                <w:color w:val="000000" w:themeColor="text1"/>
                <w:sz w:val="20"/>
                <w:szCs w:val="20"/>
              </w:rPr>
              <w:t>Hà N</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i, ngày 19 tháng 8 năm 2025</w:t>
            </w:r>
          </w:p>
        </w:tc>
      </w:tr>
    </w:tbl>
    <w:p w14:paraId="4B7702C6" w14:textId="77777777" w:rsidR="00A232BF" w:rsidRPr="0090610E" w:rsidRDefault="00A232BF" w:rsidP="00A232BF">
      <w:pPr>
        <w:adjustRightInd w:val="0"/>
        <w:snapToGrid w:val="0"/>
        <w:spacing w:after="0" w:line="240" w:lineRule="auto"/>
        <w:jc w:val="center"/>
        <w:rPr>
          <w:rFonts w:ascii="Arial" w:hAnsi="Arial" w:cs="Arial"/>
          <w:b/>
          <w:color w:val="000000" w:themeColor="text1"/>
          <w:sz w:val="20"/>
          <w:szCs w:val="20"/>
        </w:rPr>
      </w:pPr>
    </w:p>
    <w:p w14:paraId="65D4DF43" w14:textId="77777777" w:rsidR="00A232BF" w:rsidRPr="001E02DE" w:rsidRDefault="00A232BF" w:rsidP="00A232BF">
      <w:pPr>
        <w:adjustRightInd w:val="0"/>
        <w:snapToGrid w:val="0"/>
        <w:spacing w:after="0" w:line="240" w:lineRule="auto"/>
        <w:jc w:val="center"/>
        <w:rPr>
          <w:rFonts w:ascii="Arial" w:hAnsi="Arial" w:cs="Arial"/>
          <w:b/>
          <w:color w:val="000000" w:themeColor="text1"/>
          <w:sz w:val="20"/>
          <w:szCs w:val="20"/>
        </w:rPr>
      </w:pPr>
    </w:p>
    <w:p w14:paraId="3ECE8FDC" w14:textId="2FB24A30" w:rsidR="001E65FA" w:rsidRPr="0090610E" w:rsidRDefault="00702C7F" w:rsidP="00A232BF">
      <w:pPr>
        <w:adjustRightInd w:val="0"/>
        <w:snapToGrid w:val="0"/>
        <w:spacing w:after="0" w:line="240" w:lineRule="auto"/>
        <w:jc w:val="center"/>
        <w:rPr>
          <w:rFonts w:ascii="Arial" w:hAnsi="Arial" w:cs="Arial"/>
          <w:color w:val="000000" w:themeColor="text1"/>
          <w:sz w:val="20"/>
          <w:szCs w:val="20"/>
        </w:rPr>
      </w:pPr>
      <w:r w:rsidRPr="0090610E">
        <w:rPr>
          <w:rFonts w:ascii="Arial" w:hAnsi="Arial" w:cs="Arial"/>
          <w:b/>
          <w:color w:val="000000" w:themeColor="text1"/>
          <w:sz w:val="20"/>
          <w:szCs w:val="20"/>
        </w:rPr>
        <w:t>THÔNG TƯ</w:t>
      </w:r>
    </w:p>
    <w:p w14:paraId="1571D28D" w14:textId="77777777" w:rsidR="001E65FA" w:rsidRPr="001E02DE" w:rsidRDefault="00702C7F" w:rsidP="00A232BF">
      <w:pPr>
        <w:adjustRightInd w:val="0"/>
        <w:snapToGrid w:val="0"/>
        <w:spacing w:after="0" w:line="240" w:lineRule="auto"/>
        <w:jc w:val="center"/>
        <w:rPr>
          <w:rFonts w:ascii="Arial" w:hAnsi="Arial" w:cs="Arial"/>
          <w:b/>
          <w:color w:val="000000" w:themeColor="text1"/>
          <w:sz w:val="20"/>
          <w:szCs w:val="20"/>
        </w:rPr>
      </w:pPr>
      <w:r w:rsidRPr="0090610E">
        <w:rPr>
          <w:rFonts w:ascii="Arial" w:hAnsi="Arial" w:cs="Arial"/>
          <w:b/>
          <w:color w:val="000000" w:themeColor="text1"/>
          <w:sz w:val="20"/>
          <w:szCs w:val="20"/>
        </w:rPr>
        <w:t>S</w:t>
      </w:r>
      <w:r w:rsidRPr="0090610E">
        <w:rPr>
          <w:rFonts w:ascii="Arial" w:hAnsi="Arial" w:cs="Arial"/>
          <w:b/>
          <w:color w:val="000000" w:themeColor="text1"/>
          <w:sz w:val="20"/>
          <w:szCs w:val="20"/>
        </w:rPr>
        <w:t>ử</w:t>
      </w:r>
      <w:r w:rsidRPr="0090610E">
        <w:rPr>
          <w:rFonts w:ascii="Arial" w:hAnsi="Arial" w:cs="Arial"/>
          <w:b/>
          <w:color w:val="000000" w:themeColor="text1"/>
          <w:sz w:val="20"/>
          <w:szCs w:val="20"/>
        </w:rPr>
        <w:t>a đ</w:t>
      </w:r>
      <w:r w:rsidRPr="0090610E">
        <w:rPr>
          <w:rFonts w:ascii="Arial" w:hAnsi="Arial" w:cs="Arial"/>
          <w:b/>
          <w:color w:val="000000" w:themeColor="text1"/>
          <w:sz w:val="20"/>
          <w:szCs w:val="20"/>
        </w:rPr>
        <w:t>ổ</w:t>
      </w:r>
      <w:r w:rsidRPr="0090610E">
        <w:rPr>
          <w:rFonts w:ascii="Arial" w:hAnsi="Arial" w:cs="Arial"/>
          <w:b/>
          <w:color w:val="000000" w:themeColor="text1"/>
          <w:sz w:val="20"/>
          <w:szCs w:val="20"/>
        </w:rPr>
        <w:t>i, b</w:t>
      </w:r>
      <w:r w:rsidRPr="0090610E">
        <w:rPr>
          <w:rFonts w:ascii="Arial" w:hAnsi="Arial" w:cs="Arial"/>
          <w:b/>
          <w:color w:val="000000" w:themeColor="text1"/>
          <w:sz w:val="20"/>
          <w:szCs w:val="20"/>
        </w:rPr>
        <w:t>ổ</w:t>
      </w:r>
      <w:r w:rsidRPr="0090610E">
        <w:rPr>
          <w:rFonts w:ascii="Arial" w:hAnsi="Arial" w:cs="Arial"/>
          <w:b/>
          <w:color w:val="000000" w:themeColor="text1"/>
          <w:sz w:val="20"/>
          <w:szCs w:val="20"/>
        </w:rPr>
        <w:t xml:space="preserve"> sung m</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t s</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 xml:space="preserve"> Đi</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u c</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a Thông tư s</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 xml:space="preserve"> 11/2017/TT-BTC ngày 08</w:t>
      </w:r>
      <w:r w:rsidRPr="0090610E">
        <w:rPr>
          <w:rFonts w:ascii="Arial" w:hAnsi="Arial" w:cs="Arial"/>
          <w:color w:val="000000" w:themeColor="text1"/>
          <w:sz w:val="20"/>
          <w:szCs w:val="20"/>
        </w:rPr>
        <w:br/>
      </w:r>
      <w:r w:rsidRPr="0090610E">
        <w:rPr>
          <w:rFonts w:ascii="Arial" w:hAnsi="Arial" w:cs="Arial"/>
          <w:b/>
          <w:color w:val="000000" w:themeColor="text1"/>
          <w:sz w:val="20"/>
          <w:szCs w:val="20"/>
        </w:rPr>
        <w:t xml:space="preserve">tháng 02 năm 2017 </w:t>
      </w:r>
      <w:r w:rsidRPr="0090610E">
        <w:rPr>
          <w:rFonts w:ascii="Arial" w:hAnsi="Arial" w:cs="Arial"/>
          <w:b/>
          <w:color w:val="000000" w:themeColor="text1"/>
          <w:sz w:val="20"/>
          <w:szCs w:val="20"/>
        </w:rPr>
        <w:t>c</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a B</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 xml:space="preserve"> Tài chính quy đ</w:t>
      </w:r>
      <w:r w:rsidRPr="0090610E">
        <w:rPr>
          <w:rFonts w:ascii="Arial" w:hAnsi="Arial" w:cs="Arial"/>
          <w:b/>
          <w:color w:val="000000" w:themeColor="text1"/>
          <w:sz w:val="20"/>
          <w:szCs w:val="20"/>
        </w:rPr>
        <w:t>ị</w:t>
      </w:r>
      <w:r w:rsidRPr="0090610E">
        <w:rPr>
          <w:rFonts w:ascii="Arial" w:hAnsi="Arial" w:cs="Arial"/>
          <w:b/>
          <w:color w:val="000000" w:themeColor="text1"/>
          <w:sz w:val="20"/>
          <w:szCs w:val="20"/>
        </w:rPr>
        <w:t>nh v</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 xml:space="preserve"> qu</w:t>
      </w:r>
      <w:r w:rsidRPr="0090610E">
        <w:rPr>
          <w:rFonts w:ascii="Arial" w:hAnsi="Arial" w:cs="Arial"/>
          <w:b/>
          <w:color w:val="000000" w:themeColor="text1"/>
          <w:sz w:val="20"/>
          <w:szCs w:val="20"/>
        </w:rPr>
        <w:t>ả</w:t>
      </w:r>
      <w:r w:rsidRPr="0090610E">
        <w:rPr>
          <w:rFonts w:ascii="Arial" w:hAnsi="Arial" w:cs="Arial"/>
          <w:b/>
          <w:color w:val="000000" w:themeColor="text1"/>
          <w:sz w:val="20"/>
          <w:szCs w:val="20"/>
        </w:rPr>
        <w:t>n lý và s</w:t>
      </w:r>
      <w:r w:rsidRPr="0090610E">
        <w:rPr>
          <w:rFonts w:ascii="Arial" w:hAnsi="Arial" w:cs="Arial"/>
          <w:b/>
          <w:color w:val="000000" w:themeColor="text1"/>
          <w:sz w:val="20"/>
          <w:szCs w:val="20"/>
        </w:rPr>
        <w:t>ử</w:t>
      </w:r>
      <w:r w:rsidRPr="0090610E">
        <w:rPr>
          <w:rFonts w:ascii="Arial" w:hAnsi="Arial" w:cs="Arial"/>
          <w:b/>
          <w:color w:val="000000" w:themeColor="text1"/>
          <w:sz w:val="20"/>
          <w:szCs w:val="20"/>
        </w:rPr>
        <w:t xml:space="preserve"> d</w:t>
      </w:r>
      <w:r w:rsidRPr="0090610E">
        <w:rPr>
          <w:rFonts w:ascii="Arial" w:hAnsi="Arial" w:cs="Arial"/>
          <w:b/>
          <w:color w:val="000000" w:themeColor="text1"/>
          <w:sz w:val="20"/>
          <w:szCs w:val="20"/>
        </w:rPr>
        <w:t>ụ</w:t>
      </w:r>
      <w:r w:rsidRPr="0090610E">
        <w:rPr>
          <w:rFonts w:ascii="Arial" w:hAnsi="Arial" w:cs="Arial"/>
          <w:b/>
          <w:color w:val="000000" w:themeColor="text1"/>
          <w:sz w:val="20"/>
          <w:szCs w:val="20"/>
        </w:rPr>
        <w:t>ng ngu</w:t>
      </w:r>
      <w:r w:rsidRPr="0090610E">
        <w:rPr>
          <w:rFonts w:ascii="Arial" w:hAnsi="Arial" w:cs="Arial"/>
          <w:b/>
          <w:color w:val="000000" w:themeColor="text1"/>
          <w:sz w:val="20"/>
          <w:szCs w:val="20"/>
        </w:rPr>
        <w:t>ồ</w:t>
      </w:r>
      <w:r w:rsidRPr="0090610E">
        <w:rPr>
          <w:rFonts w:ascii="Arial" w:hAnsi="Arial" w:cs="Arial"/>
          <w:b/>
          <w:color w:val="000000" w:themeColor="text1"/>
          <w:sz w:val="20"/>
          <w:szCs w:val="20"/>
        </w:rPr>
        <w:t>n</w:t>
      </w:r>
      <w:r w:rsidRPr="0090610E">
        <w:rPr>
          <w:rFonts w:ascii="Arial" w:hAnsi="Arial" w:cs="Arial"/>
          <w:color w:val="000000" w:themeColor="text1"/>
          <w:sz w:val="20"/>
          <w:szCs w:val="20"/>
        </w:rPr>
        <w:br/>
      </w:r>
      <w:r w:rsidRPr="0090610E">
        <w:rPr>
          <w:rFonts w:ascii="Arial" w:hAnsi="Arial" w:cs="Arial"/>
          <w:b/>
          <w:color w:val="000000" w:themeColor="text1"/>
          <w:sz w:val="20"/>
          <w:szCs w:val="20"/>
        </w:rPr>
        <w:t>v</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n ngân sách đ</w:t>
      </w:r>
      <w:r w:rsidRPr="0090610E">
        <w:rPr>
          <w:rFonts w:ascii="Arial" w:hAnsi="Arial" w:cs="Arial"/>
          <w:b/>
          <w:color w:val="000000" w:themeColor="text1"/>
          <w:sz w:val="20"/>
          <w:szCs w:val="20"/>
        </w:rPr>
        <w:t>ị</w:t>
      </w:r>
      <w:r w:rsidRPr="0090610E">
        <w:rPr>
          <w:rFonts w:ascii="Arial" w:hAnsi="Arial" w:cs="Arial"/>
          <w:b/>
          <w:color w:val="000000" w:themeColor="text1"/>
          <w:sz w:val="20"/>
          <w:szCs w:val="20"/>
        </w:rPr>
        <w:t xml:space="preserve">a phương </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y thác qua Ngân hàng Chính sách xã h</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i đ</w:t>
      </w:r>
      <w:r w:rsidRPr="0090610E">
        <w:rPr>
          <w:rFonts w:ascii="Arial" w:hAnsi="Arial" w:cs="Arial"/>
          <w:b/>
          <w:color w:val="000000" w:themeColor="text1"/>
          <w:sz w:val="20"/>
          <w:szCs w:val="20"/>
        </w:rPr>
        <w:t>ể</w:t>
      </w:r>
      <w:r w:rsidRPr="0090610E">
        <w:rPr>
          <w:rFonts w:ascii="Arial" w:hAnsi="Arial" w:cs="Arial"/>
          <w:b/>
          <w:color w:val="000000" w:themeColor="text1"/>
          <w:sz w:val="20"/>
          <w:szCs w:val="20"/>
        </w:rPr>
        <w:t xml:space="preserve"> cho</w:t>
      </w:r>
      <w:r w:rsidRPr="0090610E">
        <w:rPr>
          <w:rFonts w:ascii="Arial" w:hAnsi="Arial" w:cs="Arial"/>
          <w:color w:val="000000" w:themeColor="text1"/>
          <w:sz w:val="20"/>
          <w:szCs w:val="20"/>
        </w:rPr>
        <w:br/>
      </w:r>
      <w:r w:rsidRPr="0090610E">
        <w:rPr>
          <w:rFonts w:ascii="Arial" w:hAnsi="Arial" w:cs="Arial"/>
          <w:b/>
          <w:color w:val="000000" w:themeColor="text1"/>
          <w:sz w:val="20"/>
          <w:szCs w:val="20"/>
        </w:rPr>
        <w:t>vay đ</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i v</w:t>
      </w:r>
      <w:r w:rsidRPr="0090610E">
        <w:rPr>
          <w:rFonts w:ascii="Arial" w:hAnsi="Arial" w:cs="Arial"/>
          <w:b/>
          <w:color w:val="000000" w:themeColor="text1"/>
          <w:sz w:val="20"/>
          <w:szCs w:val="20"/>
        </w:rPr>
        <w:t>ớ</w:t>
      </w:r>
      <w:r w:rsidRPr="0090610E">
        <w:rPr>
          <w:rFonts w:ascii="Arial" w:hAnsi="Arial" w:cs="Arial"/>
          <w:b/>
          <w:color w:val="000000" w:themeColor="text1"/>
          <w:sz w:val="20"/>
          <w:szCs w:val="20"/>
        </w:rPr>
        <w:t>i ngư</w:t>
      </w:r>
      <w:r w:rsidRPr="0090610E">
        <w:rPr>
          <w:rFonts w:ascii="Arial" w:hAnsi="Arial" w:cs="Arial"/>
          <w:b/>
          <w:color w:val="000000" w:themeColor="text1"/>
          <w:sz w:val="20"/>
          <w:szCs w:val="20"/>
        </w:rPr>
        <w:t>ờ</w:t>
      </w:r>
      <w:r w:rsidRPr="0090610E">
        <w:rPr>
          <w:rFonts w:ascii="Arial" w:hAnsi="Arial" w:cs="Arial"/>
          <w:b/>
          <w:color w:val="000000" w:themeColor="text1"/>
          <w:sz w:val="20"/>
          <w:szCs w:val="20"/>
        </w:rPr>
        <w:t>i nghèo và các đ</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i tư</w:t>
      </w:r>
      <w:r w:rsidRPr="0090610E">
        <w:rPr>
          <w:rFonts w:ascii="Arial" w:hAnsi="Arial" w:cs="Arial"/>
          <w:b/>
          <w:color w:val="000000" w:themeColor="text1"/>
          <w:sz w:val="20"/>
          <w:szCs w:val="20"/>
        </w:rPr>
        <w:t>ợ</w:t>
      </w:r>
      <w:r w:rsidRPr="0090610E">
        <w:rPr>
          <w:rFonts w:ascii="Arial" w:hAnsi="Arial" w:cs="Arial"/>
          <w:b/>
          <w:color w:val="000000" w:themeColor="text1"/>
          <w:sz w:val="20"/>
          <w:szCs w:val="20"/>
        </w:rPr>
        <w:t>ng chính sách khác</w:t>
      </w:r>
    </w:p>
    <w:p w14:paraId="5AB9EB11" w14:textId="29EB430B" w:rsidR="00A232BF" w:rsidRPr="001E02DE" w:rsidRDefault="00A232BF" w:rsidP="00A232BF">
      <w:pPr>
        <w:adjustRightInd w:val="0"/>
        <w:snapToGrid w:val="0"/>
        <w:spacing w:after="0" w:line="240" w:lineRule="auto"/>
        <w:jc w:val="center"/>
        <w:rPr>
          <w:rFonts w:ascii="Arial" w:hAnsi="Arial" w:cs="Arial"/>
          <w:color w:val="000000" w:themeColor="text1"/>
          <w:sz w:val="20"/>
          <w:szCs w:val="20"/>
          <w:vertAlign w:val="superscript"/>
        </w:rPr>
      </w:pPr>
      <w:r w:rsidRPr="001E02DE">
        <w:rPr>
          <w:rFonts w:ascii="Arial" w:hAnsi="Arial" w:cs="Arial"/>
          <w:color w:val="000000" w:themeColor="text1"/>
          <w:sz w:val="20"/>
          <w:szCs w:val="20"/>
          <w:vertAlign w:val="superscript"/>
        </w:rPr>
        <w:t>_____________________</w:t>
      </w:r>
    </w:p>
    <w:p w14:paraId="2E1F23A8" w14:textId="77777777" w:rsidR="00A232BF" w:rsidRPr="001E02DE" w:rsidRDefault="00A232BF" w:rsidP="00A232BF">
      <w:pPr>
        <w:adjustRightInd w:val="0"/>
        <w:snapToGrid w:val="0"/>
        <w:spacing w:after="0" w:line="240" w:lineRule="auto"/>
        <w:jc w:val="center"/>
        <w:rPr>
          <w:rFonts w:ascii="Arial" w:hAnsi="Arial" w:cs="Arial"/>
          <w:color w:val="000000" w:themeColor="text1"/>
          <w:sz w:val="20"/>
          <w:szCs w:val="20"/>
        </w:rPr>
      </w:pPr>
    </w:p>
    <w:p w14:paraId="4AA726B7"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Ngân sách nhà nư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c ngày 25 tháng 6 năm</w:t>
      </w:r>
      <w:r w:rsidRPr="0090610E">
        <w:rPr>
          <w:rFonts w:ascii="Arial" w:hAnsi="Arial" w:cs="Arial"/>
          <w:i/>
          <w:color w:val="000000" w:themeColor="text1"/>
          <w:sz w:val="20"/>
          <w:szCs w:val="20"/>
        </w:rPr>
        <w:t xml:space="preserve"> 2015;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a đ</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i, b</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sung m</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đi</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u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ng khoán,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K</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toán,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Ki</w:t>
      </w:r>
      <w:r w:rsidRPr="0090610E">
        <w:rPr>
          <w:rFonts w:ascii="Arial" w:hAnsi="Arial" w:cs="Arial"/>
          <w:i/>
          <w:color w:val="000000" w:themeColor="text1"/>
          <w:sz w:val="20"/>
          <w:szCs w:val="20"/>
        </w:rPr>
        <w:t>ể</w:t>
      </w:r>
      <w:r w:rsidRPr="0090610E">
        <w:rPr>
          <w:rFonts w:ascii="Arial" w:hAnsi="Arial" w:cs="Arial"/>
          <w:i/>
          <w:color w:val="000000" w:themeColor="text1"/>
          <w:sz w:val="20"/>
          <w:szCs w:val="20"/>
        </w:rPr>
        <w:t>m toán đ</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c l</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p,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Ngân sách nhà nư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c,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tài s</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công,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thu</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Thu</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thu nh</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p cá nhân,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D</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 xml:space="preserve"> tr</w:t>
      </w:r>
      <w:r w:rsidRPr="0090610E">
        <w:rPr>
          <w:rFonts w:ascii="Arial" w:hAnsi="Arial" w:cs="Arial"/>
          <w:i/>
          <w:color w:val="000000" w:themeColor="text1"/>
          <w:sz w:val="20"/>
          <w:szCs w:val="20"/>
        </w:rPr>
        <w:t>ữ</w:t>
      </w:r>
      <w:r w:rsidRPr="0090610E">
        <w:rPr>
          <w:rFonts w:ascii="Arial" w:hAnsi="Arial" w:cs="Arial"/>
          <w:i/>
          <w:color w:val="000000" w:themeColor="text1"/>
          <w:sz w:val="20"/>
          <w:szCs w:val="20"/>
        </w:rPr>
        <w:t xml:space="preserve"> qu</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c gia,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vi ph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m hành c</w:t>
      </w:r>
      <w:r w:rsidRPr="0090610E">
        <w:rPr>
          <w:rFonts w:ascii="Arial" w:hAnsi="Arial" w:cs="Arial"/>
          <w:i/>
          <w:color w:val="000000" w:themeColor="text1"/>
          <w:sz w:val="20"/>
          <w:szCs w:val="20"/>
        </w:rPr>
        <w:t>hính ngày 29 tháng 1 năm 2024;</w:t>
      </w:r>
    </w:p>
    <w:p w14:paraId="09851CDD" w14:textId="6B4EEB86"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 xml:space="preserve">u tư công ngày 29 tháng </w:t>
      </w:r>
      <w:r w:rsidR="003911D6" w:rsidRPr="0090610E">
        <w:rPr>
          <w:rFonts w:ascii="Arial" w:hAnsi="Arial" w:cs="Arial"/>
          <w:i/>
          <w:color w:val="000000" w:themeColor="text1"/>
          <w:sz w:val="20"/>
          <w:szCs w:val="20"/>
        </w:rPr>
        <w:t>1</w:t>
      </w:r>
      <w:r w:rsidRPr="0090610E">
        <w:rPr>
          <w:rFonts w:ascii="Arial" w:hAnsi="Arial" w:cs="Arial"/>
          <w:i/>
          <w:color w:val="000000" w:themeColor="text1"/>
          <w:sz w:val="20"/>
          <w:szCs w:val="20"/>
        </w:rPr>
        <w:t>1 năm 2024;</w:t>
      </w:r>
    </w:p>
    <w:p w14:paraId="52B110B8"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90/2025/QH15 ngày 25 tháng 6 năm 2025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a đ</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i, b</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sung m</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đi</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u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u th</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u,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u tư theo phương th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tác công tư,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H</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i quan,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Thu</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gi</w:t>
      </w:r>
      <w:r w:rsidRPr="0090610E">
        <w:rPr>
          <w:rFonts w:ascii="Arial" w:hAnsi="Arial" w:cs="Arial"/>
          <w:i/>
          <w:color w:val="000000" w:themeColor="text1"/>
          <w:sz w:val="20"/>
          <w:szCs w:val="20"/>
        </w:rPr>
        <w:t>á tr</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gia tăng,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Thu</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xu</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t kh</w:t>
      </w:r>
      <w:r w:rsidRPr="0090610E">
        <w:rPr>
          <w:rFonts w:ascii="Arial" w:hAnsi="Arial" w:cs="Arial"/>
          <w:i/>
          <w:color w:val="000000" w:themeColor="text1"/>
          <w:sz w:val="20"/>
          <w:szCs w:val="20"/>
        </w:rPr>
        <w:t>ẩ</w:t>
      </w:r>
      <w:r w:rsidRPr="0090610E">
        <w:rPr>
          <w:rFonts w:ascii="Arial" w:hAnsi="Arial" w:cs="Arial"/>
          <w:i/>
          <w:color w:val="000000" w:themeColor="text1"/>
          <w:sz w:val="20"/>
          <w:szCs w:val="20"/>
        </w:rPr>
        <w:t>u, thu</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nh</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p kh</w:t>
      </w:r>
      <w:r w:rsidRPr="0090610E">
        <w:rPr>
          <w:rFonts w:ascii="Arial" w:hAnsi="Arial" w:cs="Arial"/>
          <w:i/>
          <w:color w:val="000000" w:themeColor="text1"/>
          <w:sz w:val="20"/>
          <w:szCs w:val="20"/>
        </w:rPr>
        <w:t>ẩ</w:t>
      </w:r>
      <w:r w:rsidRPr="0090610E">
        <w:rPr>
          <w:rFonts w:ascii="Arial" w:hAnsi="Arial" w:cs="Arial"/>
          <w:i/>
          <w:color w:val="000000" w:themeColor="text1"/>
          <w:sz w:val="20"/>
          <w:szCs w:val="20"/>
        </w:rPr>
        <w:t>u,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u tư,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u tư công,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tài s</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công;</w:t>
      </w:r>
    </w:p>
    <w:p w14:paraId="6DDB32CA"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Ban hành văn b</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quy ph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m pháp lu</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t ngày 19 tháng 02 năm 2025;</w:t>
      </w:r>
    </w:p>
    <w:p w14:paraId="0D386852"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29/2025/NĐ-CP ngày 24 tháng 2 năm 2025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năng, nhi</w:t>
      </w:r>
      <w:r w:rsidRPr="0090610E">
        <w:rPr>
          <w:rFonts w:ascii="Arial" w:hAnsi="Arial" w:cs="Arial"/>
          <w:i/>
          <w:color w:val="000000" w:themeColor="text1"/>
          <w:sz w:val="20"/>
          <w:szCs w:val="20"/>
        </w:rPr>
        <w:t>ệ</w:t>
      </w:r>
      <w:r w:rsidRPr="0090610E">
        <w:rPr>
          <w:rFonts w:ascii="Arial" w:hAnsi="Arial" w:cs="Arial"/>
          <w:i/>
          <w:color w:val="000000" w:themeColor="text1"/>
          <w:sz w:val="20"/>
          <w:szCs w:val="20"/>
        </w:rPr>
        <w:t>m v</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 quy</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n 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n và cơ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u t</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Tài chính;</w:t>
      </w:r>
    </w:p>
    <w:p w14:paraId="4806CBDC"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166/2025/NĐ-CP ngày 30 tháng 6 năm 2025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a đ</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i, b</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sung m</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đi</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u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29/2025/NĐ-CP ngày 24 tháng 02 năm 2025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w:t>
      </w:r>
      <w:r w:rsidRPr="0090610E">
        <w:rPr>
          <w:rFonts w:ascii="Arial" w:hAnsi="Arial" w:cs="Arial"/>
          <w:i/>
          <w:color w:val="000000" w:themeColor="text1"/>
          <w:sz w:val="20"/>
          <w:szCs w:val="20"/>
        </w:rPr>
        <w:t>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năng, nhi</w:t>
      </w:r>
      <w:r w:rsidRPr="0090610E">
        <w:rPr>
          <w:rFonts w:ascii="Arial" w:hAnsi="Arial" w:cs="Arial"/>
          <w:i/>
          <w:color w:val="000000" w:themeColor="text1"/>
          <w:sz w:val="20"/>
          <w:szCs w:val="20"/>
        </w:rPr>
        <w:t>ệ</w:t>
      </w:r>
      <w:r w:rsidRPr="0090610E">
        <w:rPr>
          <w:rFonts w:ascii="Arial" w:hAnsi="Arial" w:cs="Arial"/>
          <w:i/>
          <w:color w:val="000000" w:themeColor="text1"/>
          <w:sz w:val="20"/>
          <w:szCs w:val="20"/>
        </w:rPr>
        <w:t>m v</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 quy</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n 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n và cơ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u t</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Tài chính;</w:t>
      </w:r>
    </w:p>
    <w:p w14:paraId="47C787FE"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78/2002/NĐ-CP ngày 04 tháng 10 năm 2002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v</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tín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v</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i ngư</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i nghèo và các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ng chính sách khác;</w:t>
      </w:r>
    </w:p>
    <w:p w14:paraId="4CB909A4"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125/2025/NĐ-CP</w:t>
      </w:r>
      <w:r w:rsidRPr="0090610E">
        <w:rPr>
          <w:rFonts w:ascii="Arial" w:hAnsi="Arial" w:cs="Arial"/>
          <w:i/>
          <w:color w:val="000000" w:themeColor="text1"/>
          <w:sz w:val="20"/>
          <w:szCs w:val="20"/>
        </w:rPr>
        <w:t xml:space="preserve"> ngày 11 tháng 6 năm 2025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v</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phân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th</w:t>
      </w:r>
      <w:r w:rsidRPr="0090610E">
        <w:rPr>
          <w:rFonts w:ascii="Arial" w:hAnsi="Arial" w:cs="Arial"/>
          <w:i/>
          <w:color w:val="000000" w:themeColor="text1"/>
          <w:sz w:val="20"/>
          <w:szCs w:val="20"/>
        </w:rPr>
        <w:t>ẩ</w:t>
      </w:r>
      <w:r w:rsidRPr="0090610E">
        <w:rPr>
          <w:rFonts w:ascii="Arial" w:hAnsi="Arial" w:cs="Arial"/>
          <w:i/>
          <w:color w:val="000000" w:themeColor="text1"/>
          <w:sz w:val="20"/>
          <w:szCs w:val="20"/>
        </w:rPr>
        <w:t>m quy</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n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quy</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n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a phương 02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trong lĩnh v</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c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nhà nư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c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Tài chính;</w:t>
      </w:r>
    </w:p>
    <w:p w14:paraId="71B3C7C5"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Căn c</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150/2025/NĐ-CP ngày 12 tháng 6 năm 2025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t</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ch</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 xml:space="preserve">c các cơ </w:t>
      </w:r>
      <w:r w:rsidRPr="0090610E">
        <w:rPr>
          <w:rFonts w:ascii="Arial" w:hAnsi="Arial" w:cs="Arial"/>
          <w:i/>
          <w:color w:val="000000" w:themeColor="text1"/>
          <w:sz w:val="20"/>
          <w:szCs w:val="20"/>
        </w:rPr>
        <w:t>quan chuyên môn thu</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c </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y ban nhân dân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thành ph</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tr</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c thu</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c trung ương và </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y ban nhân dân xã, phư</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ng, đ</w:t>
      </w:r>
      <w:r w:rsidRPr="0090610E">
        <w:rPr>
          <w:rFonts w:ascii="Arial" w:hAnsi="Arial" w:cs="Arial"/>
          <w:i/>
          <w:color w:val="000000" w:themeColor="text1"/>
          <w:sz w:val="20"/>
          <w:szCs w:val="20"/>
        </w:rPr>
        <w:t>ặ</w:t>
      </w:r>
      <w:r w:rsidRPr="0090610E">
        <w:rPr>
          <w:rFonts w:ascii="Arial" w:hAnsi="Arial" w:cs="Arial"/>
          <w:i/>
          <w:color w:val="000000" w:themeColor="text1"/>
          <w:sz w:val="20"/>
          <w:szCs w:val="20"/>
        </w:rPr>
        <w:t>c khu thu</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c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thành ph</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tr</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c thu</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c trung ương;</w:t>
      </w:r>
    </w:p>
    <w:p w14:paraId="1903BFB0"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Theo đ</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ngh</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V</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 xml:space="preserve"> trư</w:t>
      </w:r>
      <w:r w:rsidRPr="0090610E">
        <w:rPr>
          <w:rFonts w:ascii="Arial" w:hAnsi="Arial" w:cs="Arial"/>
          <w:i/>
          <w:color w:val="000000" w:themeColor="text1"/>
          <w:sz w:val="20"/>
          <w:szCs w:val="20"/>
        </w:rPr>
        <w:t>ở</w:t>
      </w:r>
      <w:r w:rsidRPr="0090610E">
        <w:rPr>
          <w:rFonts w:ascii="Arial" w:hAnsi="Arial" w:cs="Arial"/>
          <w:i/>
          <w:color w:val="000000" w:themeColor="text1"/>
          <w:sz w:val="20"/>
          <w:szCs w:val="20"/>
        </w:rPr>
        <w:t>ng V</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 xml:space="preserve"> Tài chính - Kinh t</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ngành;</w:t>
      </w:r>
    </w:p>
    <w:p w14:paraId="3FDD84CD" w14:textId="77777777" w:rsidR="001E65FA" w:rsidRPr="001E02DE" w:rsidRDefault="00702C7F" w:rsidP="00A232BF">
      <w:pPr>
        <w:adjustRightInd w:val="0"/>
        <w:snapToGrid w:val="0"/>
        <w:spacing w:after="0" w:line="240" w:lineRule="auto"/>
        <w:ind w:firstLine="720"/>
        <w:jc w:val="both"/>
        <w:rPr>
          <w:rFonts w:ascii="Arial" w:hAnsi="Arial" w:cs="Arial"/>
          <w:i/>
          <w:color w:val="000000" w:themeColor="text1"/>
          <w:sz w:val="20"/>
          <w:szCs w:val="20"/>
        </w:rPr>
      </w:pPr>
      <w:r w:rsidRPr="0090610E">
        <w:rPr>
          <w:rFonts w:ascii="Arial" w:hAnsi="Arial" w:cs="Arial"/>
          <w:i/>
          <w:color w:val="000000" w:themeColor="text1"/>
          <w:sz w:val="20"/>
          <w:szCs w:val="20"/>
        </w:rPr>
        <w:t>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trư</w:t>
      </w:r>
      <w:r w:rsidRPr="0090610E">
        <w:rPr>
          <w:rFonts w:ascii="Arial" w:hAnsi="Arial" w:cs="Arial"/>
          <w:i/>
          <w:color w:val="000000" w:themeColor="text1"/>
          <w:sz w:val="20"/>
          <w:szCs w:val="20"/>
        </w:rPr>
        <w:t>ở</w:t>
      </w:r>
      <w:r w:rsidRPr="0090610E">
        <w:rPr>
          <w:rFonts w:ascii="Arial" w:hAnsi="Arial" w:cs="Arial"/>
          <w:i/>
          <w:color w:val="000000" w:themeColor="text1"/>
          <w:sz w:val="20"/>
          <w:szCs w:val="20"/>
        </w:rPr>
        <w:t>ng 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Tài chính ban hành Thông t</w:t>
      </w:r>
      <w:r w:rsidRPr="0090610E">
        <w:rPr>
          <w:rFonts w:ascii="Arial" w:hAnsi="Arial" w:cs="Arial"/>
          <w:i/>
          <w:color w:val="000000" w:themeColor="text1"/>
          <w:sz w:val="20"/>
          <w:szCs w:val="20"/>
        </w:rPr>
        <w:t>ư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a đ</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i, b</w:t>
      </w:r>
      <w:r w:rsidRPr="0090610E">
        <w:rPr>
          <w:rFonts w:ascii="Arial" w:hAnsi="Arial" w:cs="Arial"/>
          <w:i/>
          <w:color w:val="000000" w:themeColor="text1"/>
          <w:sz w:val="20"/>
          <w:szCs w:val="20"/>
        </w:rPr>
        <w:t>ổ</w:t>
      </w:r>
      <w:r w:rsidRPr="0090610E">
        <w:rPr>
          <w:rFonts w:ascii="Arial" w:hAnsi="Arial" w:cs="Arial"/>
          <w:i/>
          <w:color w:val="000000" w:themeColor="text1"/>
          <w:sz w:val="20"/>
          <w:szCs w:val="20"/>
        </w:rPr>
        <w:t xml:space="preserve"> sung m</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t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Đi</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u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Thông tư s</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 11/2017/TT-BTC ngày 08 tháng 02 năm 2017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B</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 xml:space="preserve"> Tài chính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v</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và s</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ngu</w:t>
      </w:r>
      <w:r w:rsidRPr="0090610E">
        <w:rPr>
          <w:rFonts w:ascii="Arial" w:hAnsi="Arial" w:cs="Arial"/>
          <w:i/>
          <w:color w:val="000000" w:themeColor="text1"/>
          <w:sz w:val="20"/>
          <w:szCs w:val="20"/>
        </w:rPr>
        <w:t>ồ</w:t>
      </w:r>
      <w:r w:rsidRPr="0090610E">
        <w:rPr>
          <w:rFonts w:ascii="Arial" w:hAnsi="Arial" w:cs="Arial"/>
          <w:i/>
          <w:color w:val="000000" w:themeColor="text1"/>
          <w:sz w:val="20"/>
          <w:szCs w:val="20"/>
        </w:rPr>
        <w:t>n v</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n ngân sách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a phương </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y thác qua Ngân hàng Chính sách xã h</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i đ</w:t>
      </w:r>
      <w:r w:rsidRPr="0090610E">
        <w:rPr>
          <w:rFonts w:ascii="Arial" w:hAnsi="Arial" w:cs="Arial"/>
          <w:i/>
          <w:color w:val="000000" w:themeColor="text1"/>
          <w:sz w:val="20"/>
          <w:szCs w:val="20"/>
        </w:rPr>
        <w:t>ể</w:t>
      </w:r>
      <w:r w:rsidRPr="0090610E">
        <w:rPr>
          <w:rFonts w:ascii="Arial" w:hAnsi="Arial" w:cs="Arial"/>
          <w:i/>
          <w:color w:val="000000" w:themeColor="text1"/>
          <w:sz w:val="20"/>
          <w:szCs w:val="20"/>
        </w:rPr>
        <w:t xml:space="preserve"> cho vay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v</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i ngư</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i nghèo và các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ng c</w:t>
      </w:r>
      <w:r w:rsidRPr="0090610E">
        <w:rPr>
          <w:rFonts w:ascii="Arial" w:hAnsi="Arial" w:cs="Arial"/>
          <w:i/>
          <w:color w:val="000000" w:themeColor="text1"/>
          <w:sz w:val="20"/>
          <w:szCs w:val="20"/>
        </w:rPr>
        <w:t>hính sách khác</w:t>
      </w:r>
    </w:p>
    <w:p w14:paraId="0B8444AA" w14:textId="77777777" w:rsidR="00A232BF" w:rsidRPr="001E02DE" w:rsidRDefault="00A232BF" w:rsidP="00A232BF">
      <w:pPr>
        <w:adjustRightInd w:val="0"/>
        <w:snapToGrid w:val="0"/>
        <w:spacing w:after="0" w:line="240" w:lineRule="auto"/>
        <w:ind w:firstLine="720"/>
        <w:jc w:val="both"/>
        <w:rPr>
          <w:rFonts w:ascii="Arial" w:hAnsi="Arial" w:cs="Arial"/>
          <w:color w:val="000000" w:themeColor="text1"/>
          <w:sz w:val="20"/>
          <w:szCs w:val="20"/>
        </w:rPr>
      </w:pPr>
    </w:p>
    <w:p w14:paraId="303C795A"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b/>
          <w:color w:val="000000" w:themeColor="text1"/>
          <w:sz w:val="20"/>
          <w:szCs w:val="20"/>
        </w:rPr>
        <w:t>Đi</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u 1. S</w:t>
      </w:r>
      <w:r w:rsidRPr="0090610E">
        <w:rPr>
          <w:rFonts w:ascii="Arial" w:hAnsi="Arial" w:cs="Arial"/>
          <w:b/>
          <w:color w:val="000000" w:themeColor="text1"/>
          <w:sz w:val="20"/>
          <w:szCs w:val="20"/>
        </w:rPr>
        <w:t>ử</w:t>
      </w:r>
      <w:r w:rsidRPr="0090610E">
        <w:rPr>
          <w:rFonts w:ascii="Arial" w:hAnsi="Arial" w:cs="Arial"/>
          <w:b/>
          <w:color w:val="000000" w:themeColor="text1"/>
          <w:sz w:val="20"/>
          <w:szCs w:val="20"/>
        </w:rPr>
        <w:t>a đ</w:t>
      </w:r>
      <w:r w:rsidRPr="0090610E">
        <w:rPr>
          <w:rFonts w:ascii="Arial" w:hAnsi="Arial" w:cs="Arial"/>
          <w:b/>
          <w:color w:val="000000" w:themeColor="text1"/>
          <w:sz w:val="20"/>
          <w:szCs w:val="20"/>
        </w:rPr>
        <w:t>ổ</w:t>
      </w:r>
      <w:r w:rsidRPr="0090610E">
        <w:rPr>
          <w:rFonts w:ascii="Arial" w:hAnsi="Arial" w:cs="Arial"/>
          <w:b/>
          <w:color w:val="000000" w:themeColor="text1"/>
          <w:sz w:val="20"/>
          <w:szCs w:val="20"/>
        </w:rPr>
        <w:t>i, b</w:t>
      </w:r>
      <w:r w:rsidRPr="0090610E">
        <w:rPr>
          <w:rFonts w:ascii="Arial" w:hAnsi="Arial" w:cs="Arial"/>
          <w:b/>
          <w:color w:val="000000" w:themeColor="text1"/>
          <w:sz w:val="20"/>
          <w:szCs w:val="20"/>
        </w:rPr>
        <w:t>ổ</w:t>
      </w:r>
      <w:r w:rsidRPr="0090610E">
        <w:rPr>
          <w:rFonts w:ascii="Arial" w:hAnsi="Arial" w:cs="Arial"/>
          <w:b/>
          <w:color w:val="000000" w:themeColor="text1"/>
          <w:sz w:val="20"/>
          <w:szCs w:val="20"/>
        </w:rPr>
        <w:t xml:space="preserve"> sung m</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t s</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 xml:space="preserve"> Đi</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u c</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a Thông tư s</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 xml:space="preserve"> 11/2017/TT-BTC ngày 08 tháng 02 năm 2017 c</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a B</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 xml:space="preserve"> Tài chính quy đ</w:t>
      </w:r>
      <w:r w:rsidRPr="0090610E">
        <w:rPr>
          <w:rFonts w:ascii="Arial" w:hAnsi="Arial" w:cs="Arial"/>
          <w:b/>
          <w:color w:val="000000" w:themeColor="text1"/>
          <w:sz w:val="20"/>
          <w:szCs w:val="20"/>
        </w:rPr>
        <w:t>ị</w:t>
      </w:r>
      <w:r w:rsidRPr="0090610E">
        <w:rPr>
          <w:rFonts w:ascii="Arial" w:hAnsi="Arial" w:cs="Arial"/>
          <w:b/>
          <w:color w:val="000000" w:themeColor="text1"/>
          <w:sz w:val="20"/>
          <w:szCs w:val="20"/>
        </w:rPr>
        <w:t>nh v</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 xml:space="preserve"> qu</w:t>
      </w:r>
      <w:r w:rsidRPr="0090610E">
        <w:rPr>
          <w:rFonts w:ascii="Arial" w:hAnsi="Arial" w:cs="Arial"/>
          <w:b/>
          <w:color w:val="000000" w:themeColor="text1"/>
          <w:sz w:val="20"/>
          <w:szCs w:val="20"/>
        </w:rPr>
        <w:t>ả</w:t>
      </w:r>
      <w:r w:rsidRPr="0090610E">
        <w:rPr>
          <w:rFonts w:ascii="Arial" w:hAnsi="Arial" w:cs="Arial"/>
          <w:b/>
          <w:color w:val="000000" w:themeColor="text1"/>
          <w:sz w:val="20"/>
          <w:szCs w:val="20"/>
        </w:rPr>
        <w:t>n lý và s</w:t>
      </w:r>
      <w:r w:rsidRPr="0090610E">
        <w:rPr>
          <w:rFonts w:ascii="Arial" w:hAnsi="Arial" w:cs="Arial"/>
          <w:b/>
          <w:color w:val="000000" w:themeColor="text1"/>
          <w:sz w:val="20"/>
          <w:szCs w:val="20"/>
        </w:rPr>
        <w:t>ử</w:t>
      </w:r>
      <w:r w:rsidRPr="0090610E">
        <w:rPr>
          <w:rFonts w:ascii="Arial" w:hAnsi="Arial" w:cs="Arial"/>
          <w:b/>
          <w:color w:val="000000" w:themeColor="text1"/>
          <w:sz w:val="20"/>
          <w:szCs w:val="20"/>
        </w:rPr>
        <w:t xml:space="preserve"> d</w:t>
      </w:r>
      <w:r w:rsidRPr="0090610E">
        <w:rPr>
          <w:rFonts w:ascii="Arial" w:hAnsi="Arial" w:cs="Arial"/>
          <w:b/>
          <w:color w:val="000000" w:themeColor="text1"/>
          <w:sz w:val="20"/>
          <w:szCs w:val="20"/>
        </w:rPr>
        <w:t>ụ</w:t>
      </w:r>
      <w:r w:rsidRPr="0090610E">
        <w:rPr>
          <w:rFonts w:ascii="Arial" w:hAnsi="Arial" w:cs="Arial"/>
          <w:b/>
          <w:color w:val="000000" w:themeColor="text1"/>
          <w:sz w:val="20"/>
          <w:szCs w:val="20"/>
        </w:rPr>
        <w:t>ng ngu</w:t>
      </w:r>
      <w:r w:rsidRPr="0090610E">
        <w:rPr>
          <w:rFonts w:ascii="Arial" w:hAnsi="Arial" w:cs="Arial"/>
          <w:b/>
          <w:color w:val="000000" w:themeColor="text1"/>
          <w:sz w:val="20"/>
          <w:szCs w:val="20"/>
        </w:rPr>
        <w:t>ồ</w:t>
      </w:r>
      <w:r w:rsidRPr="0090610E">
        <w:rPr>
          <w:rFonts w:ascii="Arial" w:hAnsi="Arial" w:cs="Arial"/>
          <w:b/>
          <w:color w:val="000000" w:themeColor="text1"/>
          <w:sz w:val="20"/>
          <w:szCs w:val="20"/>
        </w:rPr>
        <w:t>n v</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n ngân sách đ</w:t>
      </w:r>
      <w:r w:rsidRPr="0090610E">
        <w:rPr>
          <w:rFonts w:ascii="Arial" w:hAnsi="Arial" w:cs="Arial"/>
          <w:b/>
          <w:color w:val="000000" w:themeColor="text1"/>
          <w:sz w:val="20"/>
          <w:szCs w:val="20"/>
        </w:rPr>
        <w:t>ị</w:t>
      </w:r>
      <w:r w:rsidRPr="0090610E">
        <w:rPr>
          <w:rFonts w:ascii="Arial" w:hAnsi="Arial" w:cs="Arial"/>
          <w:b/>
          <w:color w:val="000000" w:themeColor="text1"/>
          <w:sz w:val="20"/>
          <w:szCs w:val="20"/>
        </w:rPr>
        <w:t xml:space="preserve">a phương </w:t>
      </w:r>
      <w:r w:rsidRPr="0090610E">
        <w:rPr>
          <w:rFonts w:ascii="Arial" w:hAnsi="Arial" w:cs="Arial"/>
          <w:b/>
          <w:color w:val="000000" w:themeColor="text1"/>
          <w:sz w:val="20"/>
          <w:szCs w:val="20"/>
        </w:rPr>
        <w:t>ủ</w:t>
      </w:r>
      <w:r w:rsidRPr="0090610E">
        <w:rPr>
          <w:rFonts w:ascii="Arial" w:hAnsi="Arial" w:cs="Arial"/>
          <w:b/>
          <w:color w:val="000000" w:themeColor="text1"/>
          <w:sz w:val="20"/>
          <w:szCs w:val="20"/>
        </w:rPr>
        <w:t>y thác qua Ngân hàng Chính sách xã h</w:t>
      </w:r>
      <w:r w:rsidRPr="0090610E">
        <w:rPr>
          <w:rFonts w:ascii="Arial" w:hAnsi="Arial" w:cs="Arial"/>
          <w:b/>
          <w:color w:val="000000" w:themeColor="text1"/>
          <w:sz w:val="20"/>
          <w:szCs w:val="20"/>
        </w:rPr>
        <w:t>ộ</w:t>
      </w:r>
      <w:r w:rsidRPr="0090610E">
        <w:rPr>
          <w:rFonts w:ascii="Arial" w:hAnsi="Arial" w:cs="Arial"/>
          <w:b/>
          <w:color w:val="000000" w:themeColor="text1"/>
          <w:sz w:val="20"/>
          <w:szCs w:val="20"/>
        </w:rPr>
        <w:t>i (NHCSXH) đ</w:t>
      </w:r>
      <w:r w:rsidRPr="0090610E">
        <w:rPr>
          <w:rFonts w:ascii="Arial" w:hAnsi="Arial" w:cs="Arial"/>
          <w:b/>
          <w:color w:val="000000" w:themeColor="text1"/>
          <w:sz w:val="20"/>
          <w:szCs w:val="20"/>
        </w:rPr>
        <w:t>ể</w:t>
      </w:r>
      <w:r w:rsidRPr="0090610E">
        <w:rPr>
          <w:rFonts w:ascii="Arial" w:hAnsi="Arial" w:cs="Arial"/>
          <w:b/>
          <w:color w:val="000000" w:themeColor="text1"/>
          <w:sz w:val="20"/>
          <w:szCs w:val="20"/>
        </w:rPr>
        <w:t xml:space="preserve"> cho vay đ</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i v</w:t>
      </w:r>
      <w:r w:rsidRPr="0090610E">
        <w:rPr>
          <w:rFonts w:ascii="Arial" w:hAnsi="Arial" w:cs="Arial"/>
          <w:b/>
          <w:color w:val="000000" w:themeColor="text1"/>
          <w:sz w:val="20"/>
          <w:szCs w:val="20"/>
        </w:rPr>
        <w:t>ớ</w:t>
      </w:r>
      <w:r w:rsidRPr="0090610E">
        <w:rPr>
          <w:rFonts w:ascii="Arial" w:hAnsi="Arial" w:cs="Arial"/>
          <w:b/>
          <w:color w:val="000000" w:themeColor="text1"/>
          <w:sz w:val="20"/>
          <w:szCs w:val="20"/>
        </w:rPr>
        <w:t>i</w:t>
      </w:r>
      <w:r w:rsidRPr="0090610E">
        <w:rPr>
          <w:rFonts w:ascii="Arial" w:hAnsi="Arial" w:cs="Arial"/>
          <w:b/>
          <w:color w:val="000000" w:themeColor="text1"/>
          <w:sz w:val="20"/>
          <w:szCs w:val="20"/>
        </w:rPr>
        <w:t xml:space="preserve"> ngư</w:t>
      </w:r>
      <w:r w:rsidRPr="0090610E">
        <w:rPr>
          <w:rFonts w:ascii="Arial" w:hAnsi="Arial" w:cs="Arial"/>
          <w:b/>
          <w:color w:val="000000" w:themeColor="text1"/>
          <w:sz w:val="20"/>
          <w:szCs w:val="20"/>
        </w:rPr>
        <w:t>ờ</w:t>
      </w:r>
      <w:r w:rsidRPr="0090610E">
        <w:rPr>
          <w:rFonts w:ascii="Arial" w:hAnsi="Arial" w:cs="Arial"/>
          <w:b/>
          <w:color w:val="000000" w:themeColor="text1"/>
          <w:sz w:val="20"/>
          <w:szCs w:val="20"/>
        </w:rPr>
        <w:t>i nghèo và các đ</w:t>
      </w:r>
      <w:r w:rsidRPr="0090610E">
        <w:rPr>
          <w:rFonts w:ascii="Arial" w:hAnsi="Arial" w:cs="Arial"/>
          <w:b/>
          <w:color w:val="000000" w:themeColor="text1"/>
          <w:sz w:val="20"/>
          <w:szCs w:val="20"/>
        </w:rPr>
        <w:t>ố</w:t>
      </w:r>
      <w:r w:rsidRPr="0090610E">
        <w:rPr>
          <w:rFonts w:ascii="Arial" w:hAnsi="Arial" w:cs="Arial"/>
          <w:b/>
          <w:color w:val="000000" w:themeColor="text1"/>
          <w:sz w:val="20"/>
          <w:szCs w:val="20"/>
        </w:rPr>
        <w:t>i tư</w:t>
      </w:r>
      <w:r w:rsidRPr="0090610E">
        <w:rPr>
          <w:rFonts w:ascii="Arial" w:hAnsi="Arial" w:cs="Arial"/>
          <w:b/>
          <w:color w:val="000000" w:themeColor="text1"/>
          <w:sz w:val="20"/>
          <w:szCs w:val="20"/>
        </w:rPr>
        <w:t>ợ</w:t>
      </w:r>
      <w:r w:rsidRPr="0090610E">
        <w:rPr>
          <w:rFonts w:ascii="Arial" w:hAnsi="Arial" w:cs="Arial"/>
          <w:b/>
          <w:color w:val="000000" w:themeColor="text1"/>
          <w:sz w:val="20"/>
          <w:szCs w:val="20"/>
        </w:rPr>
        <w:t>ng chính sách khác như sau:</w:t>
      </w:r>
    </w:p>
    <w:p w14:paraId="1B08331C" w14:textId="77777777" w:rsidR="001E65FA" w:rsidRPr="001E02D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1.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2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3 như sau:</w:t>
      </w:r>
    </w:p>
    <w:p w14:paraId="2A54C5A0" w14:textId="0FCFCD95" w:rsidR="00A232BF" w:rsidRPr="001E02DE" w:rsidRDefault="00A232BF" w:rsidP="00A232BF">
      <w:pPr>
        <w:adjustRightInd w:val="0"/>
        <w:snapToGrid w:val="0"/>
        <w:spacing w:after="120" w:line="240" w:lineRule="auto"/>
        <w:ind w:firstLine="720"/>
        <w:jc w:val="both"/>
        <w:rPr>
          <w:rFonts w:ascii="Arial" w:hAnsi="Arial" w:cs="Arial"/>
          <w:i/>
          <w:iCs/>
          <w:color w:val="000000" w:themeColor="text1"/>
          <w:sz w:val="20"/>
          <w:szCs w:val="20"/>
        </w:rPr>
      </w:pPr>
      <w:r w:rsidRPr="001E02DE">
        <w:rPr>
          <w:rFonts w:ascii="Arial" w:hAnsi="Arial" w:cs="Arial"/>
          <w:i/>
          <w:iCs/>
          <w:color w:val="000000" w:themeColor="text1"/>
          <w:sz w:val="20"/>
          <w:szCs w:val="20"/>
        </w:rPr>
        <w:t>“2. Nguồn vốn ngân sách cấp tỉnh trích hằng năm (tùy theo tình hình thực tế của từng địa phương và khả năng cân đối ngân sách) ủy thác qua Chi nhánh NHCSXH cấp tỉnh để cho vay đối với người nghèo và các đối tượng chính sách khác do Hội đồng nhân dân cấp tỉnh quyết định”.</w:t>
      </w:r>
    </w:p>
    <w:p w14:paraId="249D829B" w14:textId="320E7990" w:rsidR="001E65FA" w:rsidRPr="001E02DE" w:rsidRDefault="00702C7F" w:rsidP="00A232BF">
      <w:pPr>
        <w:tabs>
          <w:tab w:val="center" w:pos="5500"/>
        </w:tabs>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2.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1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5 như sau:</w:t>
      </w:r>
    </w:p>
    <w:p w14:paraId="54F413DA" w14:textId="7BD6EBAD" w:rsidR="00A232BF" w:rsidRPr="001E02DE" w:rsidRDefault="00A232BF" w:rsidP="00A232BF">
      <w:pPr>
        <w:tabs>
          <w:tab w:val="center" w:pos="5500"/>
        </w:tabs>
        <w:adjustRightInd w:val="0"/>
        <w:snapToGrid w:val="0"/>
        <w:spacing w:after="120" w:line="240" w:lineRule="auto"/>
        <w:ind w:firstLine="720"/>
        <w:jc w:val="both"/>
        <w:rPr>
          <w:rFonts w:ascii="Arial" w:hAnsi="Arial" w:cs="Arial"/>
          <w:i/>
          <w:iCs/>
          <w:color w:val="000000" w:themeColor="text1"/>
          <w:sz w:val="20"/>
          <w:szCs w:val="20"/>
        </w:rPr>
      </w:pPr>
      <w:r w:rsidRPr="001E02DE">
        <w:rPr>
          <w:rFonts w:ascii="Arial" w:hAnsi="Arial" w:cs="Arial"/>
          <w:i/>
          <w:iCs/>
          <w:color w:val="000000" w:themeColor="text1"/>
          <w:sz w:val="20"/>
          <w:szCs w:val="20"/>
        </w:rPr>
        <w:t>“1. Cơ quan chuyên môn được UBND cấp tỉnh giao ký hợp đồng ủy thác với Chi nhánh NHCSXH cấp tỉn</w:t>
      </w:r>
      <w:bookmarkStart w:id="0" w:name="_GoBack"/>
      <w:bookmarkEnd w:id="0"/>
      <w:r w:rsidRPr="001E02DE">
        <w:rPr>
          <w:rFonts w:ascii="Arial" w:hAnsi="Arial" w:cs="Arial"/>
          <w:i/>
          <w:iCs/>
          <w:color w:val="000000" w:themeColor="text1"/>
          <w:sz w:val="20"/>
          <w:szCs w:val="20"/>
        </w:rPr>
        <w:t>h”.</w:t>
      </w:r>
    </w:p>
    <w:p w14:paraId="49A82815"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lastRenderedPageBreak/>
        <w:t>3.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5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5 như sau:</w:t>
      </w:r>
    </w:p>
    <w:p w14:paraId="53169B2C" w14:textId="2F6577AC"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“M</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cho vay, th</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i 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n cho vay, lãi su</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t cho vay do H</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i đ</w:t>
      </w:r>
      <w:r w:rsidRPr="0090610E">
        <w:rPr>
          <w:rFonts w:ascii="Arial" w:hAnsi="Arial" w:cs="Arial"/>
          <w:i/>
          <w:color w:val="000000" w:themeColor="text1"/>
          <w:sz w:val="20"/>
          <w:szCs w:val="20"/>
        </w:rPr>
        <w:t>ồ</w:t>
      </w:r>
      <w:r w:rsidRPr="0090610E">
        <w:rPr>
          <w:rFonts w:ascii="Arial" w:hAnsi="Arial" w:cs="Arial"/>
          <w:i/>
          <w:color w:val="000000" w:themeColor="text1"/>
          <w:sz w:val="20"/>
          <w:szCs w:val="20"/>
        </w:rPr>
        <w:t>ng nhân dân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trên cơ s</w:t>
      </w:r>
      <w:r w:rsidRPr="0090610E">
        <w:rPr>
          <w:rFonts w:ascii="Arial" w:hAnsi="Arial" w:cs="Arial"/>
          <w:i/>
          <w:color w:val="000000" w:themeColor="text1"/>
          <w:sz w:val="20"/>
          <w:szCs w:val="20"/>
        </w:rPr>
        <w:t>ở</w:t>
      </w:r>
      <w:r w:rsidRPr="0090610E">
        <w:rPr>
          <w:rFonts w:ascii="Arial" w:hAnsi="Arial" w:cs="Arial"/>
          <w:i/>
          <w:color w:val="000000" w:themeColor="text1"/>
          <w:sz w:val="20"/>
          <w:szCs w:val="20"/>
        </w:rPr>
        <w:t xml:space="preserve"> các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hi</w:t>
      </w:r>
      <w:r w:rsidRPr="0090610E">
        <w:rPr>
          <w:rFonts w:ascii="Arial" w:hAnsi="Arial" w:cs="Arial"/>
          <w:i/>
          <w:color w:val="000000" w:themeColor="text1"/>
          <w:sz w:val="20"/>
          <w:szCs w:val="20"/>
        </w:rPr>
        <w:t>ệ</w:t>
      </w:r>
      <w:r w:rsidRPr="0090610E">
        <w:rPr>
          <w:rFonts w:ascii="Arial" w:hAnsi="Arial" w:cs="Arial"/>
          <w:i/>
          <w:color w:val="000000" w:themeColor="text1"/>
          <w:sz w:val="20"/>
          <w:szCs w:val="20"/>
        </w:rPr>
        <w:t>n hành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NHCSXH và phù h</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p v</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i th</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c t</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t</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i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a phương</w:t>
      </w:r>
      <w:r w:rsidR="00A232BF" w:rsidRPr="0090610E">
        <w:rPr>
          <w:rFonts w:ascii="Arial" w:hAnsi="Arial" w:cs="Arial"/>
          <w:i/>
          <w:color w:val="000000" w:themeColor="text1"/>
          <w:sz w:val="20"/>
          <w:szCs w:val="20"/>
        </w:rPr>
        <w:t>”.</w:t>
      </w:r>
    </w:p>
    <w:p w14:paraId="254BD641"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4.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n</w:t>
      </w:r>
      <w:r w:rsidRPr="0090610E">
        <w:rPr>
          <w:rFonts w:ascii="Arial" w:hAnsi="Arial" w:cs="Arial"/>
          <w:color w:val="000000" w:themeColor="text1"/>
          <w:sz w:val="20"/>
          <w:szCs w:val="20"/>
        </w:rPr>
        <w:t>ộ</w:t>
      </w:r>
      <w:r w:rsidRPr="0090610E">
        <w:rPr>
          <w:rFonts w:ascii="Arial" w:hAnsi="Arial" w:cs="Arial"/>
          <w:color w:val="000000" w:themeColor="text1"/>
          <w:sz w:val="20"/>
          <w:szCs w:val="20"/>
        </w:rPr>
        <w:t>i dung t</w:t>
      </w:r>
      <w:r w:rsidRPr="0090610E">
        <w:rPr>
          <w:rFonts w:ascii="Arial" w:hAnsi="Arial" w:cs="Arial"/>
          <w:color w:val="000000" w:themeColor="text1"/>
          <w:sz w:val="20"/>
          <w:szCs w:val="20"/>
        </w:rPr>
        <w:t>ạ</w:t>
      </w:r>
      <w:r w:rsidRPr="0090610E">
        <w:rPr>
          <w:rFonts w:ascii="Arial" w:hAnsi="Arial" w:cs="Arial"/>
          <w:color w:val="000000" w:themeColor="text1"/>
          <w:sz w:val="20"/>
          <w:szCs w:val="20"/>
        </w:rPr>
        <w:t>i g</w:t>
      </w:r>
      <w:r w:rsidRPr="0090610E">
        <w:rPr>
          <w:rFonts w:ascii="Arial" w:hAnsi="Arial" w:cs="Arial"/>
          <w:color w:val="000000" w:themeColor="text1"/>
          <w:sz w:val="20"/>
          <w:szCs w:val="20"/>
        </w:rPr>
        <w:t>ạ</w:t>
      </w:r>
      <w:r w:rsidRPr="0090610E">
        <w:rPr>
          <w:rFonts w:ascii="Arial" w:hAnsi="Arial" w:cs="Arial"/>
          <w:color w:val="000000" w:themeColor="text1"/>
          <w:sz w:val="20"/>
          <w:szCs w:val="20"/>
        </w:rPr>
        <w:t>ch đ</w:t>
      </w:r>
      <w:r w:rsidRPr="0090610E">
        <w:rPr>
          <w:rFonts w:ascii="Arial" w:hAnsi="Arial" w:cs="Arial"/>
          <w:color w:val="000000" w:themeColor="text1"/>
          <w:sz w:val="20"/>
          <w:szCs w:val="20"/>
        </w:rPr>
        <w:t>ầ</w:t>
      </w:r>
      <w:r w:rsidRPr="0090610E">
        <w:rPr>
          <w:rFonts w:ascii="Arial" w:hAnsi="Arial" w:cs="Arial"/>
          <w:color w:val="000000" w:themeColor="text1"/>
          <w:sz w:val="20"/>
          <w:szCs w:val="20"/>
        </w:rPr>
        <w:t>u dòng</w:t>
      </w:r>
      <w:r w:rsidRPr="0090610E">
        <w:rPr>
          <w:rFonts w:ascii="Arial" w:hAnsi="Arial" w:cs="Arial"/>
          <w:color w:val="000000" w:themeColor="text1"/>
          <w:sz w:val="20"/>
          <w:szCs w:val="20"/>
        </w:rPr>
        <w:t xml:space="preserve"> (-) th</w:t>
      </w:r>
      <w:r w:rsidRPr="0090610E">
        <w:rPr>
          <w:rFonts w:ascii="Arial" w:hAnsi="Arial" w:cs="Arial"/>
          <w:color w:val="000000" w:themeColor="text1"/>
          <w:sz w:val="20"/>
          <w:szCs w:val="20"/>
        </w:rPr>
        <w:t>ứ</w:t>
      </w:r>
      <w:r w:rsidRPr="0090610E">
        <w:rPr>
          <w:rFonts w:ascii="Arial" w:hAnsi="Arial" w:cs="Arial"/>
          <w:color w:val="000000" w:themeColor="text1"/>
          <w:sz w:val="20"/>
          <w:szCs w:val="20"/>
        </w:rPr>
        <w:t xml:space="preserve"> nh</w:t>
      </w:r>
      <w:r w:rsidRPr="0090610E">
        <w:rPr>
          <w:rFonts w:ascii="Arial" w:hAnsi="Arial" w:cs="Arial"/>
          <w:color w:val="000000" w:themeColor="text1"/>
          <w:sz w:val="20"/>
          <w:szCs w:val="20"/>
        </w:rPr>
        <w:t>ấ</w:t>
      </w:r>
      <w:r w:rsidRPr="0090610E">
        <w:rPr>
          <w:rFonts w:ascii="Arial" w:hAnsi="Arial" w:cs="Arial"/>
          <w:color w:val="000000" w:themeColor="text1"/>
          <w:sz w:val="20"/>
          <w:szCs w:val="20"/>
        </w:rPr>
        <w:t>t và g</w:t>
      </w:r>
      <w:r w:rsidRPr="0090610E">
        <w:rPr>
          <w:rFonts w:ascii="Arial" w:hAnsi="Arial" w:cs="Arial"/>
          <w:color w:val="000000" w:themeColor="text1"/>
          <w:sz w:val="20"/>
          <w:szCs w:val="20"/>
        </w:rPr>
        <w:t>ạ</w:t>
      </w:r>
      <w:r w:rsidRPr="0090610E">
        <w:rPr>
          <w:rFonts w:ascii="Arial" w:hAnsi="Arial" w:cs="Arial"/>
          <w:color w:val="000000" w:themeColor="text1"/>
          <w:sz w:val="20"/>
          <w:szCs w:val="20"/>
        </w:rPr>
        <w:t>ch đ</w:t>
      </w:r>
      <w:r w:rsidRPr="0090610E">
        <w:rPr>
          <w:rFonts w:ascii="Arial" w:hAnsi="Arial" w:cs="Arial"/>
          <w:color w:val="000000" w:themeColor="text1"/>
          <w:sz w:val="20"/>
          <w:szCs w:val="20"/>
        </w:rPr>
        <w:t>ầ</w:t>
      </w:r>
      <w:r w:rsidRPr="0090610E">
        <w:rPr>
          <w:rFonts w:ascii="Arial" w:hAnsi="Arial" w:cs="Arial"/>
          <w:color w:val="000000" w:themeColor="text1"/>
          <w:sz w:val="20"/>
          <w:szCs w:val="20"/>
        </w:rPr>
        <w:t>u dòng th</w:t>
      </w:r>
      <w:r w:rsidRPr="0090610E">
        <w:rPr>
          <w:rFonts w:ascii="Arial" w:hAnsi="Arial" w:cs="Arial"/>
          <w:color w:val="000000" w:themeColor="text1"/>
          <w:sz w:val="20"/>
          <w:szCs w:val="20"/>
        </w:rPr>
        <w:t>ứ</w:t>
      </w:r>
      <w:r w:rsidRPr="0090610E">
        <w:rPr>
          <w:rFonts w:ascii="Arial" w:hAnsi="Arial" w:cs="Arial"/>
          <w:color w:val="000000" w:themeColor="text1"/>
          <w:sz w:val="20"/>
          <w:szCs w:val="20"/>
        </w:rPr>
        <w:t xml:space="preserve"> hai đi</w:t>
      </w:r>
      <w:r w:rsidRPr="0090610E">
        <w:rPr>
          <w:rFonts w:ascii="Arial" w:hAnsi="Arial" w:cs="Arial"/>
          <w:color w:val="000000" w:themeColor="text1"/>
          <w:sz w:val="20"/>
          <w:szCs w:val="20"/>
        </w:rPr>
        <w:t>ể</w:t>
      </w:r>
      <w:r w:rsidRPr="0090610E">
        <w:rPr>
          <w:rFonts w:ascii="Arial" w:hAnsi="Arial" w:cs="Arial"/>
          <w:color w:val="000000" w:themeColor="text1"/>
          <w:sz w:val="20"/>
          <w:szCs w:val="20"/>
        </w:rPr>
        <w:t>m a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7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5 như sau:</w:t>
      </w:r>
    </w:p>
    <w:p w14:paraId="69674B56" w14:textId="32D2C1B8" w:rsidR="001E65FA" w:rsidRPr="0090610E" w:rsidRDefault="00A232B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 Trích lập rủi ro tín dụng chung theo quy định tại Quy chế quản lý tài chính của NHCSXH và các văn bản hướng dẫn của Bộ Tài chính. Trường hợp tại thời điểm trích lập dự phòng rủi ro tín dụng, tỷ lệ nợ quá hạn và nợ khoanh thấp hơn 0,75% thì Quỹ dự phòng rủi ro tín dụng bằng 0,75% tính trên số dư nợ cho vay (không bao gồm nợ quá hạn và nợ khoanh);</w:t>
      </w:r>
    </w:p>
    <w:p w14:paraId="3AC20646" w14:textId="075CAAA6"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 Trích phí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ngu</w:t>
      </w:r>
      <w:r w:rsidRPr="0090610E">
        <w:rPr>
          <w:rFonts w:ascii="Arial" w:hAnsi="Arial" w:cs="Arial"/>
          <w:i/>
          <w:color w:val="000000" w:themeColor="text1"/>
          <w:sz w:val="20"/>
          <w:szCs w:val="20"/>
        </w:rPr>
        <w:t>ồ</w:t>
      </w:r>
      <w:r w:rsidRPr="0090610E">
        <w:rPr>
          <w:rFonts w:ascii="Arial" w:hAnsi="Arial" w:cs="Arial"/>
          <w:i/>
          <w:color w:val="000000" w:themeColor="text1"/>
          <w:sz w:val="20"/>
          <w:szCs w:val="20"/>
        </w:rPr>
        <w:t>n v</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 xml:space="preserve">n </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y thác cho Chi nhánh NHCSXH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theo dư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cho vay </w:t>
      </w:r>
      <w:r w:rsidR="00A232BF" w:rsidRPr="0090610E">
        <w:rPr>
          <w:rFonts w:ascii="Arial" w:hAnsi="Arial" w:cs="Arial"/>
          <w:i/>
          <w:color w:val="000000" w:themeColor="text1"/>
          <w:sz w:val="20"/>
          <w:szCs w:val="20"/>
        </w:rPr>
        <w:t>bình quân</w:t>
      </w:r>
      <w:r w:rsidRPr="0090610E">
        <w:rPr>
          <w:rFonts w:ascii="Arial" w:hAnsi="Arial" w:cs="Arial"/>
          <w:i/>
          <w:color w:val="000000" w:themeColor="text1"/>
          <w:sz w:val="20"/>
          <w:szCs w:val="20"/>
        </w:rPr>
        <w:t>. M</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phí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t</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thi</w:t>
      </w:r>
      <w:r w:rsidRPr="0090610E">
        <w:rPr>
          <w:rFonts w:ascii="Arial" w:hAnsi="Arial" w:cs="Arial"/>
          <w:i/>
          <w:color w:val="000000" w:themeColor="text1"/>
          <w:sz w:val="20"/>
          <w:szCs w:val="20"/>
        </w:rPr>
        <w:t>ể</w:t>
      </w:r>
      <w:r w:rsidRPr="0090610E">
        <w:rPr>
          <w:rFonts w:ascii="Arial" w:hAnsi="Arial" w:cs="Arial"/>
          <w:i/>
          <w:color w:val="000000" w:themeColor="text1"/>
          <w:sz w:val="20"/>
          <w:szCs w:val="20"/>
        </w:rPr>
        <w:t>u b</w:t>
      </w:r>
      <w:r w:rsidRPr="0090610E">
        <w:rPr>
          <w:rFonts w:ascii="Arial" w:hAnsi="Arial" w:cs="Arial"/>
          <w:i/>
          <w:color w:val="000000" w:themeColor="text1"/>
          <w:sz w:val="20"/>
          <w:szCs w:val="20"/>
        </w:rPr>
        <w:t>ằ</w:t>
      </w:r>
      <w:r w:rsidRPr="0090610E">
        <w:rPr>
          <w:rFonts w:ascii="Arial" w:hAnsi="Arial" w:cs="Arial"/>
          <w:i/>
          <w:color w:val="000000" w:themeColor="text1"/>
          <w:sz w:val="20"/>
          <w:szCs w:val="20"/>
        </w:rPr>
        <w:t>ng m</w:t>
      </w:r>
      <w:r w:rsidRPr="0090610E">
        <w:rPr>
          <w:rFonts w:ascii="Arial" w:hAnsi="Arial" w:cs="Arial"/>
          <w:i/>
          <w:color w:val="000000" w:themeColor="text1"/>
          <w:sz w:val="20"/>
          <w:szCs w:val="20"/>
        </w:rPr>
        <w:t>ứ</w:t>
      </w:r>
      <w:r w:rsidRPr="0090610E">
        <w:rPr>
          <w:rFonts w:ascii="Arial" w:hAnsi="Arial" w:cs="Arial"/>
          <w:i/>
          <w:color w:val="000000" w:themeColor="text1"/>
          <w:sz w:val="20"/>
          <w:szCs w:val="20"/>
        </w:rPr>
        <w:t>c phí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Th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tư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ng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giao cho NHCSXH trong t</w:t>
      </w:r>
      <w:r w:rsidRPr="0090610E">
        <w:rPr>
          <w:rFonts w:ascii="Arial" w:hAnsi="Arial" w:cs="Arial"/>
          <w:i/>
          <w:color w:val="000000" w:themeColor="text1"/>
          <w:sz w:val="20"/>
          <w:szCs w:val="20"/>
        </w:rPr>
        <w:t>ừ</w:t>
      </w:r>
      <w:r w:rsidRPr="0090610E">
        <w:rPr>
          <w:rFonts w:ascii="Arial" w:hAnsi="Arial" w:cs="Arial"/>
          <w:i/>
          <w:color w:val="000000" w:themeColor="text1"/>
          <w:sz w:val="20"/>
          <w:szCs w:val="20"/>
        </w:rPr>
        <w:t>ng th</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i k</w:t>
      </w:r>
      <w:r w:rsidRPr="0090610E">
        <w:rPr>
          <w:rFonts w:ascii="Arial" w:hAnsi="Arial" w:cs="Arial"/>
          <w:i/>
          <w:color w:val="000000" w:themeColor="text1"/>
          <w:sz w:val="20"/>
          <w:szCs w:val="20"/>
        </w:rPr>
        <w:t>ỳ</w:t>
      </w:r>
      <w:r w:rsidRPr="0090610E">
        <w:rPr>
          <w:rFonts w:ascii="Arial" w:hAnsi="Arial" w:cs="Arial"/>
          <w:i/>
          <w:color w:val="000000" w:themeColor="text1"/>
          <w:sz w:val="20"/>
          <w:szCs w:val="20"/>
        </w:rPr>
        <w:t>. Trư</w:t>
      </w:r>
      <w:r w:rsidRPr="0090610E">
        <w:rPr>
          <w:rFonts w:ascii="Arial" w:hAnsi="Arial" w:cs="Arial"/>
          <w:i/>
          <w:color w:val="000000" w:themeColor="text1"/>
          <w:sz w:val="20"/>
          <w:szCs w:val="20"/>
        </w:rPr>
        <w:t>ờ</w:t>
      </w:r>
      <w:r w:rsidRPr="0090610E">
        <w:rPr>
          <w:rFonts w:ascii="Arial" w:hAnsi="Arial" w:cs="Arial"/>
          <w:i/>
          <w:color w:val="000000" w:themeColor="text1"/>
          <w:sz w:val="20"/>
          <w:szCs w:val="20"/>
        </w:rPr>
        <w:t>ng h</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p lãi thu đư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c sau khi tr</w:t>
      </w:r>
      <w:r w:rsidR="00A232BF" w:rsidRPr="0090610E">
        <w:rPr>
          <w:rFonts w:ascii="Arial" w:hAnsi="Arial" w:cs="Arial"/>
          <w:i/>
          <w:color w:val="000000" w:themeColor="text1"/>
          <w:sz w:val="20"/>
          <w:szCs w:val="20"/>
        </w:rPr>
        <w:t>í</w:t>
      </w:r>
      <w:r w:rsidRPr="0090610E">
        <w:rPr>
          <w:rFonts w:ascii="Arial" w:hAnsi="Arial" w:cs="Arial"/>
          <w:i/>
          <w:color w:val="000000" w:themeColor="text1"/>
          <w:sz w:val="20"/>
          <w:szCs w:val="20"/>
        </w:rPr>
        <w:t>ch qu</w:t>
      </w:r>
      <w:r w:rsidRPr="0090610E">
        <w:rPr>
          <w:rFonts w:ascii="Arial" w:hAnsi="Arial" w:cs="Arial"/>
          <w:i/>
          <w:color w:val="000000" w:themeColor="text1"/>
          <w:sz w:val="20"/>
          <w:szCs w:val="20"/>
        </w:rPr>
        <w:t>ỹ</w:t>
      </w:r>
      <w:r w:rsidRPr="0090610E">
        <w:rPr>
          <w:rFonts w:ascii="Arial" w:hAnsi="Arial" w:cs="Arial"/>
          <w:i/>
          <w:color w:val="000000" w:themeColor="text1"/>
          <w:sz w:val="20"/>
          <w:szCs w:val="20"/>
        </w:rPr>
        <w:t xml:space="preserve"> d</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 xml:space="preserve"> phòng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tín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chung không đ</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trích phí qu</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lý cho NHCSXH theo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ngân sách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bù ph</w:t>
      </w:r>
      <w:r w:rsidRPr="0090610E">
        <w:rPr>
          <w:rFonts w:ascii="Arial" w:hAnsi="Arial" w:cs="Arial"/>
          <w:i/>
          <w:color w:val="000000" w:themeColor="text1"/>
          <w:sz w:val="20"/>
          <w:szCs w:val="20"/>
        </w:rPr>
        <w:t>ầ</w:t>
      </w:r>
      <w:r w:rsidRPr="0090610E">
        <w:rPr>
          <w:rFonts w:ascii="Arial" w:hAnsi="Arial" w:cs="Arial"/>
          <w:i/>
          <w:color w:val="000000" w:themeColor="text1"/>
          <w:sz w:val="20"/>
          <w:szCs w:val="20"/>
        </w:rPr>
        <w:t>n còn thi</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u cho Chi nhánh NHCSXH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nơi nh</w:t>
      </w:r>
      <w:r w:rsidRPr="0090610E">
        <w:rPr>
          <w:rFonts w:ascii="Arial" w:hAnsi="Arial" w:cs="Arial"/>
          <w:i/>
          <w:color w:val="000000" w:themeColor="text1"/>
          <w:sz w:val="20"/>
          <w:szCs w:val="20"/>
        </w:rPr>
        <w:t>ậ</w:t>
      </w:r>
      <w:r w:rsidRPr="0090610E">
        <w:rPr>
          <w:rFonts w:ascii="Arial" w:hAnsi="Arial" w:cs="Arial"/>
          <w:i/>
          <w:color w:val="000000" w:themeColor="text1"/>
          <w:sz w:val="20"/>
          <w:szCs w:val="20"/>
        </w:rPr>
        <w:t xml:space="preserve">n </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y thác;”</w:t>
      </w:r>
    </w:p>
    <w:p w14:paraId="407771B6"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5.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đi</w:t>
      </w:r>
      <w:r w:rsidRPr="0090610E">
        <w:rPr>
          <w:rFonts w:ascii="Arial" w:hAnsi="Arial" w:cs="Arial"/>
          <w:color w:val="000000" w:themeColor="text1"/>
          <w:sz w:val="20"/>
          <w:szCs w:val="20"/>
        </w:rPr>
        <w:t>ể</w:t>
      </w:r>
      <w:r w:rsidRPr="0090610E">
        <w:rPr>
          <w:rFonts w:ascii="Arial" w:hAnsi="Arial" w:cs="Arial"/>
          <w:color w:val="000000" w:themeColor="text1"/>
          <w:sz w:val="20"/>
          <w:szCs w:val="20"/>
        </w:rPr>
        <w:t>m a, b, d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8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5 như sau:</w:t>
      </w:r>
    </w:p>
    <w:p w14:paraId="41523B7E"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“a)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v</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i các kho</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do nguyên nhân khách quan: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ng đư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c xem xét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nguyên nhân khách quan làm thi</w:t>
      </w:r>
      <w:r w:rsidRPr="0090610E">
        <w:rPr>
          <w:rFonts w:ascii="Arial" w:hAnsi="Arial" w:cs="Arial"/>
          <w:i/>
          <w:color w:val="000000" w:themeColor="text1"/>
          <w:sz w:val="20"/>
          <w:szCs w:val="20"/>
        </w:rPr>
        <w:t>ệ</w:t>
      </w:r>
      <w:r w:rsidRPr="0090610E">
        <w:rPr>
          <w:rFonts w:ascii="Arial" w:hAnsi="Arial" w:cs="Arial"/>
          <w:i/>
          <w:color w:val="000000" w:themeColor="text1"/>
          <w:sz w:val="20"/>
          <w:szCs w:val="20"/>
        </w:rPr>
        <w:t>t 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i tr</w:t>
      </w:r>
      <w:r w:rsidRPr="0090610E">
        <w:rPr>
          <w:rFonts w:ascii="Arial" w:hAnsi="Arial" w:cs="Arial"/>
          <w:i/>
          <w:color w:val="000000" w:themeColor="text1"/>
          <w:sz w:val="20"/>
          <w:szCs w:val="20"/>
        </w:rPr>
        <w:t>ự</w:t>
      </w:r>
      <w:r w:rsidRPr="0090610E">
        <w:rPr>
          <w:rFonts w:ascii="Arial" w:hAnsi="Arial" w:cs="Arial"/>
          <w:i/>
          <w:color w:val="000000" w:themeColor="text1"/>
          <w:sz w:val="20"/>
          <w:szCs w:val="20"/>
        </w:rPr>
        <w:t>c ti</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p đ</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n v</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n và tài s</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khách hàng, hi</w:t>
      </w:r>
      <w:r w:rsidRPr="0090610E">
        <w:rPr>
          <w:rFonts w:ascii="Arial" w:hAnsi="Arial" w:cs="Arial"/>
          <w:i/>
          <w:color w:val="000000" w:themeColor="text1"/>
          <w:sz w:val="20"/>
          <w:szCs w:val="20"/>
        </w:rPr>
        <w:t>ệ</w:t>
      </w:r>
      <w:r w:rsidRPr="0090610E">
        <w:rPr>
          <w:rFonts w:ascii="Arial" w:hAnsi="Arial" w:cs="Arial"/>
          <w:i/>
          <w:color w:val="000000" w:themeColor="text1"/>
          <w:sz w:val="20"/>
          <w:szCs w:val="20"/>
        </w:rPr>
        <w:t>n pháp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h</w:t>
      </w:r>
      <w:r w:rsidRPr="0090610E">
        <w:rPr>
          <w:rFonts w:ascii="Arial" w:hAnsi="Arial" w:cs="Arial"/>
          <w:i/>
          <w:color w:val="000000" w:themeColor="text1"/>
          <w:sz w:val="20"/>
          <w:szCs w:val="20"/>
        </w:rPr>
        <w:t>ồ</w:t>
      </w:r>
      <w:r w:rsidRPr="0090610E">
        <w:rPr>
          <w:rFonts w:ascii="Arial" w:hAnsi="Arial" w:cs="Arial"/>
          <w:i/>
          <w:color w:val="000000" w:themeColor="text1"/>
          <w:sz w:val="20"/>
          <w:szCs w:val="20"/>
        </w:rPr>
        <w:t xml:space="preserve"> sơ pháp lý đ</w:t>
      </w:r>
      <w:r w:rsidRPr="0090610E">
        <w:rPr>
          <w:rFonts w:ascii="Arial" w:hAnsi="Arial" w:cs="Arial"/>
          <w:i/>
          <w:color w:val="000000" w:themeColor="text1"/>
          <w:sz w:val="20"/>
          <w:szCs w:val="20"/>
        </w:rPr>
        <w:t>ể</w:t>
      </w:r>
      <w:r w:rsidRPr="0090610E">
        <w:rPr>
          <w:rFonts w:ascii="Arial" w:hAnsi="Arial" w:cs="Arial"/>
          <w:i/>
          <w:color w:val="000000" w:themeColor="text1"/>
          <w:sz w:val="20"/>
          <w:szCs w:val="20"/>
        </w:rPr>
        <w:t xml:space="preserve"> xem xét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đư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c áp d</w:t>
      </w:r>
      <w:r w:rsidRPr="0090610E">
        <w:rPr>
          <w:rFonts w:ascii="Arial" w:hAnsi="Arial" w:cs="Arial"/>
          <w:i/>
          <w:color w:val="000000" w:themeColor="text1"/>
          <w:sz w:val="20"/>
          <w:szCs w:val="20"/>
        </w:rPr>
        <w:t>ụ</w:t>
      </w:r>
      <w:r w:rsidRPr="0090610E">
        <w:rPr>
          <w:rFonts w:ascii="Arial" w:hAnsi="Arial" w:cs="Arial"/>
          <w:i/>
          <w:color w:val="000000" w:themeColor="text1"/>
          <w:sz w:val="20"/>
          <w:szCs w:val="20"/>
        </w:rPr>
        <w:t>ng theo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Th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tư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ng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v</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cơ ch</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t</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i NHCSXH;</w:t>
      </w:r>
    </w:p>
    <w:p w14:paraId="0AC12B97"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v</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i các kho</w:t>
      </w:r>
      <w:r w:rsidRPr="0090610E">
        <w:rPr>
          <w:rFonts w:ascii="Arial" w:hAnsi="Arial" w:cs="Arial"/>
          <w:i/>
          <w:color w:val="000000" w:themeColor="text1"/>
          <w:sz w:val="20"/>
          <w:szCs w:val="20"/>
        </w:rPr>
        <w:t>ả</w:t>
      </w:r>
      <w:r w:rsidRPr="0090610E">
        <w:rPr>
          <w:rFonts w:ascii="Arial" w:hAnsi="Arial" w:cs="Arial"/>
          <w:i/>
          <w:color w:val="000000" w:themeColor="text1"/>
          <w:sz w:val="20"/>
          <w:szCs w:val="20"/>
        </w:rPr>
        <w:t>n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ngoài ph</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m vi đ</w:t>
      </w:r>
      <w:r w:rsidRPr="0090610E">
        <w:rPr>
          <w:rFonts w:ascii="Arial" w:hAnsi="Arial" w:cs="Arial"/>
          <w:i/>
          <w:color w:val="000000" w:themeColor="text1"/>
          <w:sz w:val="20"/>
          <w:szCs w:val="20"/>
        </w:rPr>
        <w:t>ố</w:t>
      </w:r>
      <w:r w:rsidRPr="0090610E">
        <w:rPr>
          <w:rFonts w:ascii="Arial" w:hAnsi="Arial" w:cs="Arial"/>
          <w:i/>
          <w:color w:val="000000" w:themeColor="text1"/>
          <w:sz w:val="20"/>
          <w:szCs w:val="20"/>
        </w:rPr>
        <w:t>i tư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ng và nguyên nhân khách quan đư</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c xem xét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theo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 c</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a Th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tư</w:t>
      </w:r>
      <w:r w:rsidRPr="0090610E">
        <w:rPr>
          <w:rFonts w:ascii="Arial" w:hAnsi="Arial" w:cs="Arial"/>
          <w:i/>
          <w:color w:val="000000" w:themeColor="text1"/>
          <w:sz w:val="20"/>
          <w:szCs w:val="20"/>
        </w:rPr>
        <w:t>ớ</w:t>
      </w:r>
      <w:r w:rsidRPr="0090610E">
        <w:rPr>
          <w:rFonts w:ascii="Arial" w:hAnsi="Arial" w:cs="Arial"/>
          <w:i/>
          <w:color w:val="000000" w:themeColor="text1"/>
          <w:sz w:val="20"/>
          <w:szCs w:val="20"/>
        </w:rPr>
        <w:t>ng Chính ph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v</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 xml:space="preserve"> cơ ch</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 xml:space="preserve">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t</w:t>
      </w:r>
      <w:r w:rsidRPr="0090610E">
        <w:rPr>
          <w:rFonts w:ascii="Arial" w:hAnsi="Arial" w:cs="Arial"/>
          <w:i/>
          <w:color w:val="000000" w:themeColor="text1"/>
          <w:sz w:val="20"/>
          <w:szCs w:val="20"/>
        </w:rPr>
        <w:t>ạ</w:t>
      </w:r>
      <w:r w:rsidRPr="0090610E">
        <w:rPr>
          <w:rFonts w:ascii="Arial" w:hAnsi="Arial" w:cs="Arial"/>
          <w:i/>
          <w:color w:val="000000" w:themeColor="text1"/>
          <w:sz w:val="20"/>
          <w:szCs w:val="20"/>
        </w:rPr>
        <w:t>i NHCSXH do H</w:t>
      </w:r>
      <w:r w:rsidRPr="0090610E">
        <w:rPr>
          <w:rFonts w:ascii="Arial" w:hAnsi="Arial" w:cs="Arial"/>
          <w:i/>
          <w:color w:val="000000" w:themeColor="text1"/>
          <w:sz w:val="20"/>
          <w:szCs w:val="20"/>
        </w:rPr>
        <w:t>ộ</w:t>
      </w:r>
      <w:r w:rsidRPr="0090610E">
        <w:rPr>
          <w:rFonts w:ascii="Arial" w:hAnsi="Arial" w:cs="Arial"/>
          <w:i/>
          <w:color w:val="000000" w:themeColor="text1"/>
          <w:sz w:val="20"/>
          <w:szCs w:val="20"/>
        </w:rPr>
        <w:t>i đ</w:t>
      </w:r>
      <w:r w:rsidRPr="0090610E">
        <w:rPr>
          <w:rFonts w:ascii="Arial" w:hAnsi="Arial" w:cs="Arial"/>
          <w:i/>
          <w:color w:val="000000" w:themeColor="text1"/>
          <w:sz w:val="20"/>
          <w:szCs w:val="20"/>
        </w:rPr>
        <w:t>ồ</w:t>
      </w:r>
      <w:r w:rsidRPr="0090610E">
        <w:rPr>
          <w:rFonts w:ascii="Arial" w:hAnsi="Arial" w:cs="Arial"/>
          <w:i/>
          <w:color w:val="000000" w:themeColor="text1"/>
          <w:sz w:val="20"/>
          <w:szCs w:val="20"/>
        </w:rPr>
        <w:t>ng nhân dân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quy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w:t>
      </w:r>
    </w:p>
    <w:p w14:paraId="2FB1F907" w14:textId="090B6465" w:rsidR="001E65FA" w:rsidRPr="0090610E" w:rsidRDefault="00702C7F" w:rsidP="00A232BF">
      <w:pPr>
        <w:adjustRightInd w:val="0"/>
        <w:snapToGrid w:val="0"/>
        <w:spacing w:after="120" w:line="240" w:lineRule="auto"/>
        <w:ind w:firstLine="720"/>
        <w:jc w:val="both"/>
        <w:rPr>
          <w:rFonts w:ascii="Arial" w:hAnsi="Arial" w:cs="Arial"/>
          <w:i/>
          <w:color w:val="000000" w:themeColor="text1"/>
          <w:sz w:val="20"/>
          <w:szCs w:val="20"/>
        </w:rPr>
      </w:pPr>
      <w:r w:rsidRPr="0090610E">
        <w:rPr>
          <w:rFonts w:ascii="Arial" w:hAnsi="Arial" w:cs="Arial"/>
          <w:i/>
          <w:color w:val="000000" w:themeColor="text1"/>
          <w:sz w:val="20"/>
          <w:szCs w:val="20"/>
        </w:rPr>
        <w:t>b) Th</w:t>
      </w:r>
      <w:r w:rsidRPr="0090610E">
        <w:rPr>
          <w:rFonts w:ascii="Arial" w:hAnsi="Arial" w:cs="Arial"/>
          <w:i/>
          <w:color w:val="000000" w:themeColor="text1"/>
          <w:sz w:val="20"/>
          <w:szCs w:val="20"/>
        </w:rPr>
        <w:t>ẩ</w:t>
      </w:r>
      <w:r w:rsidRPr="0090610E">
        <w:rPr>
          <w:rFonts w:ascii="Arial" w:hAnsi="Arial" w:cs="Arial"/>
          <w:i/>
          <w:color w:val="000000" w:themeColor="text1"/>
          <w:sz w:val="20"/>
          <w:szCs w:val="20"/>
        </w:rPr>
        <w:t>m quy</w:t>
      </w:r>
      <w:r w:rsidRPr="0090610E">
        <w:rPr>
          <w:rFonts w:ascii="Arial" w:hAnsi="Arial" w:cs="Arial"/>
          <w:i/>
          <w:color w:val="000000" w:themeColor="text1"/>
          <w:sz w:val="20"/>
          <w:szCs w:val="20"/>
        </w:rPr>
        <w:t>ề</w:t>
      </w:r>
      <w:r w:rsidRPr="0090610E">
        <w:rPr>
          <w:rFonts w:ascii="Arial" w:hAnsi="Arial" w:cs="Arial"/>
          <w:i/>
          <w:color w:val="000000" w:themeColor="text1"/>
          <w:sz w:val="20"/>
          <w:szCs w:val="20"/>
        </w:rPr>
        <w:t>n xem xét x</w:t>
      </w:r>
      <w:r w:rsidRPr="0090610E">
        <w:rPr>
          <w:rFonts w:ascii="Arial" w:hAnsi="Arial" w:cs="Arial"/>
          <w:i/>
          <w:color w:val="000000" w:themeColor="text1"/>
          <w:sz w:val="20"/>
          <w:szCs w:val="20"/>
        </w:rPr>
        <w:t>ử</w:t>
      </w:r>
      <w:r w:rsidRPr="0090610E">
        <w:rPr>
          <w:rFonts w:ascii="Arial" w:hAnsi="Arial" w:cs="Arial"/>
          <w:i/>
          <w:color w:val="000000" w:themeColor="text1"/>
          <w:sz w:val="20"/>
          <w:szCs w:val="20"/>
        </w:rPr>
        <w:t xml:space="preserve"> lý n</w:t>
      </w:r>
      <w:r w:rsidRPr="0090610E">
        <w:rPr>
          <w:rFonts w:ascii="Arial" w:hAnsi="Arial" w:cs="Arial"/>
          <w:i/>
          <w:color w:val="000000" w:themeColor="text1"/>
          <w:sz w:val="20"/>
          <w:szCs w:val="20"/>
        </w:rPr>
        <w:t>ợ</w:t>
      </w:r>
      <w:r w:rsidRPr="0090610E">
        <w:rPr>
          <w:rFonts w:ascii="Arial" w:hAnsi="Arial" w:cs="Arial"/>
          <w:i/>
          <w:color w:val="000000" w:themeColor="text1"/>
          <w:sz w:val="20"/>
          <w:szCs w:val="20"/>
        </w:rPr>
        <w:t xml:space="preserve"> b</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 xml:space="preserve"> r</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i ro do Ch</w:t>
      </w:r>
      <w:r w:rsidRPr="0090610E">
        <w:rPr>
          <w:rFonts w:ascii="Arial" w:hAnsi="Arial" w:cs="Arial"/>
          <w:i/>
          <w:color w:val="000000" w:themeColor="text1"/>
          <w:sz w:val="20"/>
          <w:szCs w:val="20"/>
        </w:rPr>
        <w:t>ủ</w:t>
      </w:r>
      <w:r w:rsidRPr="0090610E">
        <w:rPr>
          <w:rFonts w:ascii="Arial" w:hAnsi="Arial" w:cs="Arial"/>
          <w:i/>
          <w:color w:val="000000" w:themeColor="text1"/>
          <w:sz w:val="20"/>
          <w:szCs w:val="20"/>
        </w:rPr>
        <w:t xml:space="preserve"> t</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ch UBND c</w:t>
      </w:r>
      <w:r w:rsidRPr="0090610E">
        <w:rPr>
          <w:rFonts w:ascii="Arial" w:hAnsi="Arial" w:cs="Arial"/>
          <w:i/>
          <w:color w:val="000000" w:themeColor="text1"/>
          <w:sz w:val="20"/>
          <w:szCs w:val="20"/>
        </w:rPr>
        <w:t>ấ</w:t>
      </w:r>
      <w:r w:rsidRPr="0090610E">
        <w:rPr>
          <w:rFonts w:ascii="Arial" w:hAnsi="Arial" w:cs="Arial"/>
          <w:i/>
          <w:color w:val="000000" w:themeColor="text1"/>
          <w:sz w:val="20"/>
          <w:szCs w:val="20"/>
        </w:rPr>
        <w:t>p t</w:t>
      </w:r>
      <w:r w:rsidRPr="0090610E">
        <w:rPr>
          <w:rFonts w:ascii="Arial" w:hAnsi="Arial" w:cs="Arial"/>
          <w:i/>
          <w:color w:val="000000" w:themeColor="text1"/>
          <w:sz w:val="20"/>
          <w:szCs w:val="20"/>
        </w:rPr>
        <w:t>ỉ</w:t>
      </w:r>
      <w:r w:rsidRPr="0090610E">
        <w:rPr>
          <w:rFonts w:ascii="Arial" w:hAnsi="Arial" w:cs="Arial"/>
          <w:i/>
          <w:color w:val="000000" w:themeColor="text1"/>
          <w:sz w:val="20"/>
          <w:szCs w:val="20"/>
        </w:rPr>
        <w:t>nh quy</w:t>
      </w:r>
      <w:r w:rsidRPr="0090610E">
        <w:rPr>
          <w:rFonts w:ascii="Arial" w:hAnsi="Arial" w:cs="Arial"/>
          <w:i/>
          <w:color w:val="000000" w:themeColor="text1"/>
          <w:sz w:val="20"/>
          <w:szCs w:val="20"/>
        </w:rPr>
        <w:t>ế</w:t>
      </w:r>
      <w:r w:rsidRPr="0090610E">
        <w:rPr>
          <w:rFonts w:ascii="Arial" w:hAnsi="Arial" w:cs="Arial"/>
          <w:i/>
          <w:color w:val="000000" w:themeColor="text1"/>
          <w:sz w:val="20"/>
          <w:szCs w:val="20"/>
        </w:rPr>
        <w:t>t đ</w:t>
      </w:r>
      <w:r w:rsidRPr="0090610E">
        <w:rPr>
          <w:rFonts w:ascii="Arial" w:hAnsi="Arial" w:cs="Arial"/>
          <w:i/>
          <w:color w:val="000000" w:themeColor="text1"/>
          <w:sz w:val="20"/>
          <w:szCs w:val="20"/>
        </w:rPr>
        <w:t>ị</w:t>
      </w:r>
      <w:r w:rsidRPr="0090610E">
        <w:rPr>
          <w:rFonts w:ascii="Arial" w:hAnsi="Arial" w:cs="Arial"/>
          <w:i/>
          <w:color w:val="000000" w:themeColor="text1"/>
          <w:sz w:val="20"/>
          <w:szCs w:val="20"/>
        </w:rPr>
        <w:t>nh”.</w:t>
      </w:r>
    </w:p>
    <w:p w14:paraId="35EA3796" w14:textId="5A55C0B2" w:rsidR="00A232BF" w:rsidRPr="0090610E" w:rsidRDefault="00A232B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i/>
          <w:color w:val="000000" w:themeColor="text1"/>
          <w:sz w:val="20"/>
          <w:szCs w:val="20"/>
        </w:rPr>
        <w:t>“d) Trường hợp quỹ dự phòng rủi ro tín dụng không đủ bù đắp, tùy theo tình hình thực tế khoản vay bị rủi ro, Cơ quan chuyên môn được UBND cấp tỉnh giao ký hợp đồng ủy thác chủ trì, phối hợp với các Sở, ngành có liên quan và Chi nhánh NHCSXH cấp tỉnh báo cáo UBND cấp tỉnh bổ sung ngân sách cấp tỉnh để xử lý, hoặc giảm trực tiếp vào nguồn vốn ủy thác của ngân sách cấp tỉnh chuyển qua Chi nhánh NHCSXH cấp tỉnh”.</w:t>
      </w:r>
    </w:p>
    <w:p w14:paraId="59AB4BB9" w14:textId="77777777" w:rsidR="001E65FA" w:rsidRPr="001E02D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6.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9 Đi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u 5 như sau:</w:t>
      </w:r>
    </w:p>
    <w:p w14:paraId="1FFF3A70" w14:textId="61879CCF" w:rsidR="005808F7" w:rsidRPr="001E02DE" w:rsidRDefault="005808F7" w:rsidP="00A232BF">
      <w:pPr>
        <w:adjustRightInd w:val="0"/>
        <w:snapToGrid w:val="0"/>
        <w:spacing w:after="120" w:line="240" w:lineRule="auto"/>
        <w:ind w:firstLine="720"/>
        <w:jc w:val="both"/>
        <w:rPr>
          <w:rFonts w:ascii="Arial" w:hAnsi="Arial" w:cs="Arial"/>
          <w:i/>
          <w:iCs/>
          <w:color w:val="000000" w:themeColor="text1"/>
          <w:sz w:val="20"/>
          <w:szCs w:val="20"/>
        </w:rPr>
      </w:pPr>
      <w:r w:rsidRPr="001E02DE">
        <w:rPr>
          <w:rFonts w:ascii="Arial" w:hAnsi="Arial" w:cs="Arial"/>
          <w:i/>
          <w:iCs/>
          <w:color w:val="000000" w:themeColor="text1"/>
          <w:sz w:val="20"/>
          <w:szCs w:val="20"/>
        </w:rPr>
        <w:t>“9. Chế độ báo cáo: Định kỳ</w:t>
      </w:r>
      <w:r w:rsidR="008D04F5" w:rsidRPr="001E02DE">
        <w:rPr>
          <w:rFonts w:ascii="Arial" w:hAnsi="Arial" w:cs="Arial"/>
          <w:i/>
          <w:iCs/>
          <w:color w:val="000000" w:themeColor="text1"/>
          <w:sz w:val="20"/>
          <w:szCs w:val="20"/>
        </w:rPr>
        <w:t xml:space="preserve"> 6 tháng</w:t>
      </w:r>
      <w:r w:rsidRPr="001E02DE">
        <w:rPr>
          <w:rFonts w:ascii="Arial" w:hAnsi="Arial" w:cs="Arial"/>
          <w:i/>
          <w:iCs/>
          <w:color w:val="000000" w:themeColor="text1"/>
          <w:sz w:val="20"/>
          <w:szCs w:val="20"/>
        </w:rPr>
        <w:t>, hàng năm hoặc theo yêu cầu đột xuất, Chi nhánh NHCSXH cấp tỉnh báo cáo tổng nguồn vốn, kết quả cho vay từ nguồn vốn ủy thác gửi UBND cấp tỉnh, cơ quan chuyên môn được giao ký hợp đồng ủy thác”.</w:t>
      </w:r>
    </w:p>
    <w:p w14:paraId="1B84CB4E"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b/>
          <w:color w:val="000000" w:themeColor="text1"/>
          <w:sz w:val="20"/>
          <w:szCs w:val="20"/>
        </w:rPr>
        <w:t>Đi</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u 2. Đi</w:t>
      </w:r>
      <w:r w:rsidRPr="0090610E">
        <w:rPr>
          <w:rFonts w:ascii="Arial" w:hAnsi="Arial" w:cs="Arial"/>
          <w:b/>
          <w:color w:val="000000" w:themeColor="text1"/>
          <w:sz w:val="20"/>
          <w:szCs w:val="20"/>
        </w:rPr>
        <w:t>ề</w:t>
      </w:r>
      <w:r w:rsidRPr="0090610E">
        <w:rPr>
          <w:rFonts w:ascii="Arial" w:hAnsi="Arial" w:cs="Arial"/>
          <w:b/>
          <w:color w:val="000000" w:themeColor="text1"/>
          <w:sz w:val="20"/>
          <w:szCs w:val="20"/>
        </w:rPr>
        <w:t>u kho</w:t>
      </w:r>
      <w:r w:rsidRPr="0090610E">
        <w:rPr>
          <w:rFonts w:ascii="Arial" w:hAnsi="Arial" w:cs="Arial"/>
          <w:b/>
          <w:color w:val="000000" w:themeColor="text1"/>
          <w:sz w:val="20"/>
          <w:szCs w:val="20"/>
        </w:rPr>
        <w:t>ả</w:t>
      </w:r>
      <w:r w:rsidRPr="0090610E">
        <w:rPr>
          <w:rFonts w:ascii="Arial" w:hAnsi="Arial" w:cs="Arial"/>
          <w:b/>
          <w:color w:val="000000" w:themeColor="text1"/>
          <w:sz w:val="20"/>
          <w:szCs w:val="20"/>
        </w:rPr>
        <w:t>n thi hành</w:t>
      </w:r>
    </w:p>
    <w:p w14:paraId="507833AB" w14:textId="03DC80CC"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1. Thông tư này có hi</w:t>
      </w:r>
      <w:r w:rsidRPr="0090610E">
        <w:rPr>
          <w:rFonts w:ascii="Arial" w:hAnsi="Arial" w:cs="Arial"/>
          <w:color w:val="000000" w:themeColor="text1"/>
          <w:sz w:val="20"/>
          <w:szCs w:val="20"/>
        </w:rPr>
        <w:t>ệ</w:t>
      </w:r>
      <w:r w:rsidRPr="0090610E">
        <w:rPr>
          <w:rFonts w:ascii="Arial" w:hAnsi="Arial" w:cs="Arial"/>
          <w:color w:val="000000" w:themeColor="text1"/>
          <w:sz w:val="20"/>
          <w:szCs w:val="20"/>
        </w:rPr>
        <w:t>u l</w:t>
      </w:r>
      <w:r w:rsidRPr="0090610E">
        <w:rPr>
          <w:rFonts w:ascii="Arial" w:hAnsi="Arial" w:cs="Arial"/>
          <w:color w:val="000000" w:themeColor="text1"/>
          <w:sz w:val="20"/>
          <w:szCs w:val="20"/>
        </w:rPr>
        <w:t>ự</w:t>
      </w:r>
      <w:r w:rsidRPr="0090610E">
        <w:rPr>
          <w:rFonts w:ascii="Arial" w:hAnsi="Arial" w:cs="Arial"/>
          <w:color w:val="000000" w:themeColor="text1"/>
          <w:sz w:val="20"/>
          <w:szCs w:val="20"/>
        </w:rPr>
        <w:t>c thi hành k</w:t>
      </w:r>
      <w:r w:rsidRPr="0090610E">
        <w:rPr>
          <w:rFonts w:ascii="Arial" w:hAnsi="Arial" w:cs="Arial"/>
          <w:color w:val="000000" w:themeColor="text1"/>
          <w:sz w:val="20"/>
          <w:szCs w:val="20"/>
        </w:rPr>
        <w:t>ể</w:t>
      </w:r>
      <w:r w:rsidRPr="0090610E">
        <w:rPr>
          <w:rFonts w:ascii="Arial" w:hAnsi="Arial" w:cs="Arial"/>
          <w:color w:val="000000" w:themeColor="text1"/>
          <w:sz w:val="20"/>
          <w:szCs w:val="20"/>
        </w:rPr>
        <w:t xml:space="preserve"> t</w:t>
      </w:r>
      <w:r w:rsidRPr="0090610E">
        <w:rPr>
          <w:rFonts w:ascii="Arial" w:hAnsi="Arial" w:cs="Arial"/>
          <w:color w:val="000000" w:themeColor="text1"/>
          <w:sz w:val="20"/>
          <w:szCs w:val="20"/>
        </w:rPr>
        <w:t>ừ</w:t>
      </w:r>
      <w:r w:rsidRPr="0090610E">
        <w:rPr>
          <w:rFonts w:ascii="Arial" w:hAnsi="Arial" w:cs="Arial"/>
          <w:color w:val="000000" w:themeColor="text1"/>
          <w:sz w:val="20"/>
          <w:szCs w:val="20"/>
        </w:rPr>
        <w:t xml:space="preserve"> ngày </w:t>
      </w:r>
      <w:r w:rsidR="005808F7" w:rsidRPr="0090610E">
        <w:rPr>
          <w:rFonts w:ascii="Arial" w:hAnsi="Arial" w:cs="Arial"/>
          <w:color w:val="000000" w:themeColor="text1"/>
          <w:sz w:val="20"/>
          <w:szCs w:val="20"/>
        </w:rPr>
        <w:t xml:space="preserve">19 </w:t>
      </w:r>
      <w:r w:rsidRPr="0090610E">
        <w:rPr>
          <w:rFonts w:ascii="Arial" w:hAnsi="Arial" w:cs="Arial"/>
          <w:color w:val="000000" w:themeColor="text1"/>
          <w:sz w:val="20"/>
          <w:szCs w:val="20"/>
        </w:rPr>
        <w:t>tháng</w:t>
      </w:r>
      <w:r w:rsidR="005808F7" w:rsidRPr="0090610E">
        <w:rPr>
          <w:rFonts w:ascii="Arial" w:hAnsi="Arial" w:cs="Arial"/>
          <w:color w:val="000000" w:themeColor="text1"/>
          <w:sz w:val="20"/>
          <w:szCs w:val="20"/>
        </w:rPr>
        <w:t xml:space="preserve"> 8 </w:t>
      </w:r>
      <w:r w:rsidRPr="0090610E">
        <w:rPr>
          <w:rFonts w:ascii="Arial" w:hAnsi="Arial" w:cs="Arial"/>
          <w:color w:val="000000" w:themeColor="text1"/>
          <w:sz w:val="20"/>
          <w:szCs w:val="20"/>
        </w:rPr>
        <w:t>năm 2025.</w:t>
      </w:r>
    </w:p>
    <w:p w14:paraId="2E631A23" w14:textId="16F7F2F6"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2. Đ</w:t>
      </w:r>
      <w:r w:rsidRPr="0090610E">
        <w:rPr>
          <w:rFonts w:ascii="Arial" w:hAnsi="Arial" w:cs="Arial"/>
          <w:color w:val="000000" w:themeColor="text1"/>
          <w:sz w:val="20"/>
          <w:szCs w:val="20"/>
        </w:rPr>
        <w:t>ố</w:t>
      </w:r>
      <w:r w:rsidRPr="0090610E">
        <w:rPr>
          <w:rFonts w:ascii="Arial" w:hAnsi="Arial" w:cs="Arial"/>
          <w:color w:val="000000" w:themeColor="text1"/>
          <w:sz w:val="20"/>
          <w:szCs w:val="20"/>
        </w:rPr>
        <w:t>i v</w:t>
      </w:r>
      <w:r w:rsidRPr="0090610E">
        <w:rPr>
          <w:rFonts w:ascii="Arial" w:hAnsi="Arial" w:cs="Arial"/>
          <w:color w:val="000000" w:themeColor="text1"/>
          <w:sz w:val="20"/>
          <w:szCs w:val="20"/>
        </w:rPr>
        <w:t>ớ</w:t>
      </w:r>
      <w:r w:rsidRPr="0090610E">
        <w:rPr>
          <w:rFonts w:ascii="Arial" w:hAnsi="Arial" w:cs="Arial"/>
          <w:color w:val="000000" w:themeColor="text1"/>
          <w:sz w:val="20"/>
          <w:szCs w:val="20"/>
        </w:rPr>
        <w:t>i ngu</w:t>
      </w:r>
      <w:r w:rsidRPr="0090610E">
        <w:rPr>
          <w:rFonts w:ascii="Arial" w:hAnsi="Arial" w:cs="Arial"/>
          <w:color w:val="000000" w:themeColor="text1"/>
          <w:sz w:val="20"/>
          <w:szCs w:val="20"/>
        </w:rPr>
        <w:t>ồ</w:t>
      </w:r>
      <w:r w:rsidRPr="0090610E">
        <w:rPr>
          <w:rFonts w:ascii="Arial" w:hAnsi="Arial" w:cs="Arial"/>
          <w:color w:val="000000" w:themeColor="text1"/>
          <w:sz w:val="20"/>
          <w:szCs w:val="20"/>
        </w:rPr>
        <w:t>n v</w:t>
      </w:r>
      <w:r w:rsidRPr="0090610E">
        <w:rPr>
          <w:rFonts w:ascii="Arial" w:hAnsi="Arial" w:cs="Arial"/>
          <w:color w:val="000000" w:themeColor="text1"/>
          <w:sz w:val="20"/>
          <w:szCs w:val="20"/>
        </w:rPr>
        <w:t>ố</w:t>
      </w:r>
      <w:r w:rsidRPr="0090610E">
        <w:rPr>
          <w:rFonts w:ascii="Arial" w:hAnsi="Arial" w:cs="Arial"/>
          <w:color w:val="000000" w:themeColor="text1"/>
          <w:sz w:val="20"/>
          <w:szCs w:val="20"/>
        </w:rPr>
        <w:t>n ngân sách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huy</w:t>
      </w:r>
      <w:r w:rsidRPr="0090610E">
        <w:rPr>
          <w:rFonts w:ascii="Arial" w:hAnsi="Arial" w:cs="Arial"/>
          <w:color w:val="000000" w:themeColor="text1"/>
          <w:sz w:val="20"/>
          <w:szCs w:val="20"/>
        </w:rPr>
        <w:t>ệ</w:t>
      </w:r>
      <w:r w:rsidRPr="0090610E">
        <w:rPr>
          <w:rFonts w:ascii="Arial" w:hAnsi="Arial" w:cs="Arial"/>
          <w:color w:val="000000" w:themeColor="text1"/>
          <w:sz w:val="20"/>
          <w:szCs w:val="20"/>
        </w:rPr>
        <w:t xml:space="preserve">n </w:t>
      </w:r>
      <w:r w:rsidRPr="0090610E">
        <w:rPr>
          <w:rFonts w:ascii="Arial" w:hAnsi="Arial" w:cs="Arial"/>
          <w:color w:val="000000" w:themeColor="text1"/>
          <w:sz w:val="20"/>
          <w:szCs w:val="20"/>
        </w:rPr>
        <w:t>ủ</w:t>
      </w:r>
      <w:r w:rsidRPr="0090610E">
        <w:rPr>
          <w:rFonts w:ascii="Arial" w:hAnsi="Arial" w:cs="Arial"/>
          <w:color w:val="000000" w:themeColor="text1"/>
          <w:sz w:val="20"/>
          <w:szCs w:val="20"/>
        </w:rPr>
        <w:t>y thác qua NHCSXH trư</w:t>
      </w:r>
      <w:r w:rsidRPr="0090610E">
        <w:rPr>
          <w:rFonts w:ascii="Arial" w:hAnsi="Arial" w:cs="Arial"/>
          <w:color w:val="000000" w:themeColor="text1"/>
          <w:sz w:val="20"/>
          <w:szCs w:val="20"/>
        </w:rPr>
        <w:t>ớ</w:t>
      </w:r>
      <w:r w:rsidRPr="0090610E">
        <w:rPr>
          <w:rFonts w:ascii="Arial" w:hAnsi="Arial" w:cs="Arial"/>
          <w:color w:val="000000" w:themeColor="text1"/>
          <w:sz w:val="20"/>
          <w:szCs w:val="20"/>
        </w:rPr>
        <w:t>c s</w:t>
      </w:r>
      <w:r w:rsidRPr="0090610E">
        <w:rPr>
          <w:rFonts w:ascii="Arial" w:hAnsi="Arial" w:cs="Arial"/>
          <w:color w:val="000000" w:themeColor="text1"/>
          <w:sz w:val="20"/>
          <w:szCs w:val="20"/>
        </w:rPr>
        <w:t>ắ</w:t>
      </w:r>
      <w:r w:rsidRPr="0090610E">
        <w:rPr>
          <w:rFonts w:ascii="Arial" w:hAnsi="Arial" w:cs="Arial"/>
          <w:color w:val="000000" w:themeColor="text1"/>
          <w:sz w:val="20"/>
          <w:szCs w:val="20"/>
        </w:rPr>
        <w:t>p x</w:t>
      </w:r>
      <w:r w:rsidRPr="0090610E">
        <w:rPr>
          <w:rFonts w:ascii="Arial" w:hAnsi="Arial" w:cs="Arial"/>
          <w:color w:val="000000" w:themeColor="text1"/>
          <w:sz w:val="20"/>
          <w:szCs w:val="20"/>
        </w:rPr>
        <w:t>ế</w:t>
      </w:r>
      <w:r w:rsidRPr="0090610E">
        <w:rPr>
          <w:rFonts w:ascii="Arial" w:hAnsi="Arial" w:cs="Arial"/>
          <w:color w:val="000000" w:themeColor="text1"/>
          <w:sz w:val="20"/>
          <w:szCs w:val="20"/>
        </w:rPr>
        <w:t>p bàn giao v</w:t>
      </w:r>
      <w:r w:rsidRPr="0090610E">
        <w:rPr>
          <w:rFonts w:ascii="Arial" w:hAnsi="Arial" w:cs="Arial"/>
          <w:color w:val="000000" w:themeColor="text1"/>
          <w:sz w:val="20"/>
          <w:szCs w:val="20"/>
        </w:rPr>
        <w:t>ề</w:t>
      </w:r>
      <w:r w:rsidRPr="0090610E">
        <w:rPr>
          <w:rFonts w:ascii="Arial" w:hAnsi="Arial" w:cs="Arial"/>
          <w:color w:val="000000" w:themeColor="text1"/>
          <w:sz w:val="20"/>
          <w:szCs w:val="20"/>
        </w:rPr>
        <w:t xml:space="preserve"> Chi nhánh NHCSXH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ỉ</w:t>
      </w:r>
      <w:r w:rsidRPr="0090610E">
        <w:rPr>
          <w:rFonts w:ascii="Arial" w:hAnsi="Arial" w:cs="Arial"/>
          <w:color w:val="000000" w:themeColor="text1"/>
          <w:sz w:val="20"/>
          <w:szCs w:val="20"/>
        </w:rPr>
        <w:t>nh đ</w:t>
      </w:r>
      <w:r w:rsidRPr="0090610E">
        <w:rPr>
          <w:rFonts w:ascii="Arial" w:hAnsi="Arial" w:cs="Arial"/>
          <w:color w:val="000000" w:themeColor="text1"/>
          <w:sz w:val="20"/>
          <w:szCs w:val="20"/>
        </w:rPr>
        <w:t>ể</w:t>
      </w:r>
      <w:r w:rsidRPr="0090610E">
        <w:rPr>
          <w:rFonts w:ascii="Arial" w:hAnsi="Arial" w:cs="Arial"/>
          <w:color w:val="000000" w:themeColor="text1"/>
          <w:sz w:val="20"/>
          <w:szCs w:val="20"/>
        </w:rPr>
        <w:t xml:space="preserve"> ti</w:t>
      </w:r>
      <w:r w:rsidRPr="0090610E">
        <w:rPr>
          <w:rFonts w:ascii="Arial" w:hAnsi="Arial" w:cs="Arial"/>
          <w:color w:val="000000" w:themeColor="text1"/>
          <w:sz w:val="20"/>
          <w:szCs w:val="20"/>
        </w:rPr>
        <w:t>ế</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ụ</w:t>
      </w:r>
      <w:r w:rsidRPr="0090610E">
        <w:rPr>
          <w:rFonts w:ascii="Arial" w:hAnsi="Arial" w:cs="Arial"/>
          <w:color w:val="000000" w:themeColor="text1"/>
          <w:sz w:val="20"/>
          <w:szCs w:val="20"/>
        </w:rPr>
        <w:t>c th</w:t>
      </w:r>
      <w:r w:rsidRPr="0090610E">
        <w:rPr>
          <w:rFonts w:ascii="Arial" w:hAnsi="Arial" w:cs="Arial"/>
          <w:color w:val="000000" w:themeColor="text1"/>
          <w:sz w:val="20"/>
          <w:szCs w:val="20"/>
        </w:rPr>
        <w:t>ự</w:t>
      </w:r>
      <w:r w:rsidRPr="0090610E">
        <w:rPr>
          <w:rFonts w:ascii="Arial" w:hAnsi="Arial" w:cs="Arial"/>
          <w:color w:val="000000" w:themeColor="text1"/>
          <w:sz w:val="20"/>
          <w:szCs w:val="20"/>
        </w:rPr>
        <w:t>c hi</w:t>
      </w:r>
      <w:r w:rsidRPr="0090610E">
        <w:rPr>
          <w:rFonts w:ascii="Arial" w:hAnsi="Arial" w:cs="Arial"/>
          <w:color w:val="000000" w:themeColor="text1"/>
          <w:sz w:val="20"/>
          <w:szCs w:val="20"/>
        </w:rPr>
        <w:t>ệ</w:t>
      </w:r>
      <w:r w:rsidRPr="0090610E">
        <w:rPr>
          <w:rFonts w:ascii="Arial" w:hAnsi="Arial" w:cs="Arial"/>
          <w:color w:val="000000" w:themeColor="text1"/>
          <w:sz w:val="20"/>
          <w:szCs w:val="20"/>
        </w:rPr>
        <w:t>n cho vay. Cơ quan chuyên môn đư</w:t>
      </w:r>
      <w:r w:rsidRPr="0090610E">
        <w:rPr>
          <w:rFonts w:ascii="Arial" w:hAnsi="Arial" w:cs="Arial"/>
          <w:color w:val="000000" w:themeColor="text1"/>
          <w:sz w:val="20"/>
          <w:szCs w:val="20"/>
        </w:rPr>
        <w:t>ợ</w:t>
      </w:r>
      <w:r w:rsidRPr="0090610E">
        <w:rPr>
          <w:rFonts w:ascii="Arial" w:hAnsi="Arial" w:cs="Arial"/>
          <w:color w:val="000000" w:themeColor="text1"/>
          <w:sz w:val="20"/>
          <w:szCs w:val="20"/>
        </w:rPr>
        <w:t>c UBND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ỉ</w:t>
      </w:r>
      <w:r w:rsidRPr="0090610E">
        <w:rPr>
          <w:rFonts w:ascii="Arial" w:hAnsi="Arial" w:cs="Arial"/>
          <w:color w:val="000000" w:themeColor="text1"/>
          <w:sz w:val="20"/>
          <w:szCs w:val="20"/>
        </w:rPr>
        <w:t>nh giao ký h</w:t>
      </w:r>
      <w:r w:rsidRPr="0090610E">
        <w:rPr>
          <w:rFonts w:ascii="Arial" w:hAnsi="Arial" w:cs="Arial"/>
          <w:color w:val="000000" w:themeColor="text1"/>
          <w:sz w:val="20"/>
          <w:szCs w:val="20"/>
        </w:rPr>
        <w:t>ợ</w:t>
      </w:r>
      <w:r w:rsidRPr="0090610E">
        <w:rPr>
          <w:rFonts w:ascii="Arial" w:hAnsi="Arial" w:cs="Arial"/>
          <w:color w:val="000000" w:themeColor="text1"/>
          <w:sz w:val="20"/>
          <w:szCs w:val="20"/>
        </w:rPr>
        <w:t>p đ</w:t>
      </w:r>
      <w:r w:rsidRPr="0090610E">
        <w:rPr>
          <w:rFonts w:ascii="Arial" w:hAnsi="Arial" w:cs="Arial"/>
          <w:color w:val="000000" w:themeColor="text1"/>
          <w:sz w:val="20"/>
          <w:szCs w:val="20"/>
        </w:rPr>
        <w:t>ồ</w:t>
      </w:r>
      <w:r w:rsidRPr="0090610E">
        <w:rPr>
          <w:rFonts w:ascii="Arial" w:hAnsi="Arial" w:cs="Arial"/>
          <w:color w:val="000000" w:themeColor="text1"/>
          <w:sz w:val="20"/>
          <w:szCs w:val="20"/>
        </w:rPr>
        <w:t xml:space="preserve">ng </w:t>
      </w:r>
      <w:r w:rsidRPr="0090610E">
        <w:rPr>
          <w:rFonts w:ascii="Arial" w:hAnsi="Arial" w:cs="Arial"/>
          <w:color w:val="000000" w:themeColor="text1"/>
          <w:sz w:val="20"/>
          <w:szCs w:val="20"/>
        </w:rPr>
        <w:t>ủ</w:t>
      </w:r>
      <w:r w:rsidRPr="0090610E">
        <w:rPr>
          <w:rFonts w:ascii="Arial" w:hAnsi="Arial" w:cs="Arial"/>
          <w:color w:val="000000" w:themeColor="text1"/>
          <w:sz w:val="20"/>
          <w:szCs w:val="20"/>
        </w:rPr>
        <w:t>y thác v</w:t>
      </w:r>
      <w:r w:rsidRPr="0090610E">
        <w:rPr>
          <w:rFonts w:ascii="Arial" w:hAnsi="Arial" w:cs="Arial"/>
          <w:color w:val="000000" w:themeColor="text1"/>
          <w:sz w:val="20"/>
          <w:szCs w:val="20"/>
        </w:rPr>
        <w:t>ớ</w:t>
      </w:r>
      <w:r w:rsidRPr="0090610E">
        <w:rPr>
          <w:rFonts w:ascii="Arial" w:hAnsi="Arial" w:cs="Arial"/>
          <w:color w:val="000000" w:themeColor="text1"/>
          <w:sz w:val="20"/>
          <w:szCs w:val="20"/>
        </w:rPr>
        <w:t>i Chi nhánh NHCSXH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ỉ</w:t>
      </w:r>
      <w:r w:rsidRPr="0090610E">
        <w:rPr>
          <w:rFonts w:ascii="Arial" w:hAnsi="Arial" w:cs="Arial"/>
          <w:color w:val="000000" w:themeColor="text1"/>
          <w:sz w:val="20"/>
          <w:szCs w:val="20"/>
        </w:rPr>
        <w:t>nh đ</w:t>
      </w:r>
      <w:r w:rsidRPr="0090610E">
        <w:rPr>
          <w:rFonts w:ascii="Arial" w:hAnsi="Arial" w:cs="Arial"/>
          <w:color w:val="000000" w:themeColor="text1"/>
          <w:sz w:val="20"/>
          <w:szCs w:val="20"/>
        </w:rPr>
        <w:t>ể</w:t>
      </w:r>
      <w:r w:rsidRPr="0090610E">
        <w:rPr>
          <w:rFonts w:ascii="Arial" w:hAnsi="Arial" w:cs="Arial"/>
          <w:color w:val="000000" w:themeColor="text1"/>
          <w:sz w:val="20"/>
          <w:szCs w:val="20"/>
        </w:rPr>
        <w:t xml:space="preserve"> ti</w:t>
      </w:r>
      <w:r w:rsidRPr="0090610E">
        <w:rPr>
          <w:rFonts w:ascii="Arial" w:hAnsi="Arial" w:cs="Arial"/>
          <w:color w:val="000000" w:themeColor="text1"/>
          <w:sz w:val="20"/>
          <w:szCs w:val="20"/>
        </w:rPr>
        <w:t>ế</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ụ</w:t>
      </w:r>
      <w:r w:rsidRPr="0090610E">
        <w:rPr>
          <w:rFonts w:ascii="Arial" w:hAnsi="Arial" w:cs="Arial"/>
          <w:color w:val="000000" w:themeColor="text1"/>
          <w:sz w:val="20"/>
          <w:szCs w:val="20"/>
        </w:rPr>
        <w:t>c theo dõi, qu</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lý. Riêng đ</w:t>
      </w:r>
      <w:r w:rsidRPr="0090610E">
        <w:rPr>
          <w:rFonts w:ascii="Arial" w:hAnsi="Arial" w:cs="Arial"/>
          <w:color w:val="000000" w:themeColor="text1"/>
          <w:sz w:val="20"/>
          <w:szCs w:val="20"/>
        </w:rPr>
        <w:t>ố</w:t>
      </w:r>
      <w:r w:rsidRPr="0090610E">
        <w:rPr>
          <w:rFonts w:ascii="Arial" w:hAnsi="Arial" w:cs="Arial"/>
          <w:color w:val="000000" w:themeColor="text1"/>
          <w:sz w:val="20"/>
          <w:szCs w:val="20"/>
        </w:rPr>
        <w:t>i v</w:t>
      </w:r>
      <w:r w:rsidRPr="0090610E">
        <w:rPr>
          <w:rFonts w:ascii="Arial" w:hAnsi="Arial" w:cs="Arial"/>
          <w:color w:val="000000" w:themeColor="text1"/>
          <w:sz w:val="20"/>
          <w:szCs w:val="20"/>
        </w:rPr>
        <w:t>ớ</w:t>
      </w:r>
      <w:r w:rsidRPr="0090610E">
        <w:rPr>
          <w:rFonts w:ascii="Arial" w:hAnsi="Arial" w:cs="Arial"/>
          <w:color w:val="000000" w:themeColor="text1"/>
          <w:sz w:val="20"/>
          <w:szCs w:val="20"/>
        </w:rPr>
        <w:t>i các kho</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trích l</w:t>
      </w:r>
      <w:r w:rsidRPr="0090610E">
        <w:rPr>
          <w:rFonts w:ascii="Arial" w:hAnsi="Arial" w:cs="Arial"/>
          <w:color w:val="000000" w:themeColor="text1"/>
          <w:sz w:val="20"/>
          <w:szCs w:val="20"/>
        </w:rPr>
        <w:t>ậ</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ừ</w:t>
      </w:r>
      <w:r w:rsidRPr="0090610E">
        <w:rPr>
          <w:rFonts w:ascii="Arial" w:hAnsi="Arial" w:cs="Arial"/>
          <w:color w:val="000000" w:themeColor="text1"/>
          <w:sz w:val="20"/>
          <w:szCs w:val="20"/>
        </w:rPr>
        <w:t xml:space="preserve"> ti</w:t>
      </w:r>
      <w:r w:rsidRPr="0090610E">
        <w:rPr>
          <w:rFonts w:ascii="Arial" w:hAnsi="Arial" w:cs="Arial"/>
          <w:color w:val="000000" w:themeColor="text1"/>
          <w:sz w:val="20"/>
          <w:szCs w:val="20"/>
        </w:rPr>
        <w:t>ề</w:t>
      </w:r>
      <w:r w:rsidRPr="0090610E">
        <w:rPr>
          <w:rFonts w:ascii="Arial" w:hAnsi="Arial" w:cs="Arial"/>
          <w:color w:val="000000" w:themeColor="text1"/>
          <w:sz w:val="20"/>
          <w:szCs w:val="20"/>
        </w:rPr>
        <w:t>n lãi thu đư</w:t>
      </w:r>
      <w:r w:rsidRPr="0090610E">
        <w:rPr>
          <w:rFonts w:ascii="Arial" w:hAnsi="Arial" w:cs="Arial"/>
          <w:color w:val="000000" w:themeColor="text1"/>
          <w:sz w:val="20"/>
          <w:szCs w:val="20"/>
        </w:rPr>
        <w:t>ợ</w:t>
      </w:r>
      <w:r w:rsidRPr="0090610E">
        <w:rPr>
          <w:rFonts w:ascii="Arial" w:hAnsi="Arial" w:cs="Arial"/>
          <w:color w:val="000000" w:themeColor="text1"/>
          <w:sz w:val="20"/>
          <w:szCs w:val="20"/>
        </w:rPr>
        <w:t>c chưa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 xml:space="preserve"> d</w:t>
      </w:r>
      <w:r w:rsidRPr="0090610E">
        <w:rPr>
          <w:rFonts w:ascii="Arial" w:hAnsi="Arial" w:cs="Arial"/>
          <w:color w:val="000000" w:themeColor="text1"/>
          <w:sz w:val="20"/>
          <w:szCs w:val="20"/>
        </w:rPr>
        <w:t>ụ</w:t>
      </w:r>
      <w:r w:rsidRPr="0090610E">
        <w:rPr>
          <w:rFonts w:ascii="Arial" w:hAnsi="Arial" w:cs="Arial"/>
          <w:color w:val="000000" w:themeColor="text1"/>
          <w:sz w:val="20"/>
          <w:szCs w:val="20"/>
        </w:rPr>
        <w:t>ng trư</w:t>
      </w:r>
      <w:r w:rsidRPr="0090610E">
        <w:rPr>
          <w:rFonts w:ascii="Arial" w:hAnsi="Arial" w:cs="Arial"/>
          <w:color w:val="000000" w:themeColor="text1"/>
          <w:sz w:val="20"/>
          <w:szCs w:val="20"/>
        </w:rPr>
        <w:t>ớ</w:t>
      </w:r>
      <w:r w:rsidRPr="0090610E">
        <w:rPr>
          <w:rFonts w:ascii="Arial" w:hAnsi="Arial" w:cs="Arial"/>
          <w:color w:val="000000" w:themeColor="text1"/>
          <w:sz w:val="20"/>
          <w:szCs w:val="20"/>
        </w:rPr>
        <w:t>c ngày Thông tư này có hi</w:t>
      </w:r>
      <w:r w:rsidRPr="0090610E">
        <w:rPr>
          <w:rFonts w:ascii="Arial" w:hAnsi="Arial" w:cs="Arial"/>
          <w:color w:val="000000" w:themeColor="text1"/>
          <w:sz w:val="20"/>
          <w:szCs w:val="20"/>
        </w:rPr>
        <w:t>ệ</w:t>
      </w:r>
      <w:r w:rsidRPr="0090610E">
        <w:rPr>
          <w:rFonts w:ascii="Arial" w:hAnsi="Arial" w:cs="Arial"/>
          <w:color w:val="000000" w:themeColor="text1"/>
          <w:sz w:val="20"/>
          <w:szCs w:val="20"/>
        </w:rPr>
        <w:t>u l</w:t>
      </w:r>
      <w:r w:rsidRPr="0090610E">
        <w:rPr>
          <w:rFonts w:ascii="Arial" w:hAnsi="Arial" w:cs="Arial"/>
          <w:color w:val="000000" w:themeColor="text1"/>
          <w:sz w:val="20"/>
          <w:szCs w:val="20"/>
        </w:rPr>
        <w:t>ự</w:t>
      </w:r>
      <w:r w:rsidRPr="0090610E">
        <w:rPr>
          <w:rFonts w:ascii="Arial" w:hAnsi="Arial" w:cs="Arial"/>
          <w:color w:val="000000" w:themeColor="text1"/>
          <w:sz w:val="20"/>
          <w:szCs w:val="20"/>
        </w:rPr>
        <w:t>c đư</w:t>
      </w:r>
      <w:r w:rsidRPr="0090610E">
        <w:rPr>
          <w:rFonts w:ascii="Arial" w:hAnsi="Arial" w:cs="Arial"/>
          <w:color w:val="000000" w:themeColor="text1"/>
          <w:sz w:val="20"/>
          <w:szCs w:val="20"/>
        </w:rPr>
        <w:t>ợ</w:t>
      </w:r>
      <w:r w:rsidRPr="0090610E">
        <w:rPr>
          <w:rFonts w:ascii="Arial" w:hAnsi="Arial" w:cs="Arial"/>
          <w:color w:val="000000" w:themeColor="text1"/>
          <w:sz w:val="20"/>
          <w:szCs w:val="20"/>
        </w:rPr>
        <w:t>c</w:t>
      </w:r>
      <w:r w:rsidR="00A232BF" w:rsidRPr="0090610E">
        <w:rPr>
          <w:rFonts w:ascii="Arial" w:hAnsi="Arial" w:cs="Arial"/>
          <w:color w:val="000000" w:themeColor="text1"/>
          <w:sz w:val="20"/>
          <w:szCs w:val="20"/>
        </w:rPr>
        <w:t xml:space="preserve"> </w:t>
      </w:r>
      <w:r w:rsidRPr="0090610E">
        <w:rPr>
          <w:rFonts w:ascii="Arial" w:hAnsi="Arial" w:cs="Arial"/>
          <w:color w:val="000000" w:themeColor="text1"/>
          <w:sz w:val="20"/>
          <w:szCs w:val="20"/>
        </w:rPr>
        <w:t>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vào ngu</w:t>
      </w:r>
      <w:r w:rsidRPr="0090610E">
        <w:rPr>
          <w:rFonts w:ascii="Arial" w:hAnsi="Arial" w:cs="Arial"/>
          <w:color w:val="000000" w:themeColor="text1"/>
          <w:sz w:val="20"/>
          <w:szCs w:val="20"/>
        </w:rPr>
        <w:t>ồ</w:t>
      </w:r>
      <w:r w:rsidRPr="0090610E">
        <w:rPr>
          <w:rFonts w:ascii="Arial" w:hAnsi="Arial" w:cs="Arial"/>
          <w:color w:val="000000" w:themeColor="text1"/>
          <w:sz w:val="20"/>
          <w:szCs w:val="20"/>
        </w:rPr>
        <w:t>n v</w:t>
      </w:r>
      <w:r w:rsidRPr="0090610E">
        <w:rPr>
          <w:rFonts w:ascii="Arial" w:hAnsi="Arial" w:cs="Arial"/>
          <w:color w:val="000000" w:themeColor="text1"/>
          <w:sz w:val="20"/>
          <w:szCs w:val="20"/>
        </w:rPr>
        <w:t>ố</w:t>
      </w:r>
      <w:r w:rsidRPr="0090610E">
        <w:rPr>
          <w:rFonts w:ascii="Arial" w:hAnsi="Arial" w:cs="Arial"/>
          <w:color w:val="000000" w:themeColor="text1"/>
          <w:sz w:val="20"/>
          <w:szCs w:val="20"/>
        </w:rPr>
        <w:t xml:space="preserve">n </w:t>
      </w:r>
      <w:r w:rsidRPr="0090610E">
        <w:rPr>
          <w:rFonts w:ascii="Arial" w:hAnsi="Arial" w:cs="Arial"/>
          <w:color w:val="000000" w:themeColor="text1"/>
          <w:sz w:val="20"/>
          <w:szCs w:val="20"/>
        </w:rPr>
        <w:t>ủ</w:t>
      </w:r>
      <w:r w:rsidRPr="0090610E">
        <w:rPr>
          <w:rFonts w:ascii="Arial" w:hAnsi="Arial" w:cs="Arial"/>
          <w:color w:val="000000" w:themeColor="text1"/>
          <w:sz w:val="20"/>
          <w:szCs w:val="20"/>
        </w:rPr>
        <w:t>y thác c</w:t>
      </w:r>
      <w:r w:rsidRPr="0090610E">
        <w:rPr>
          <w:rFonts w:ascii="Arial" w:hAnsi="Arial" w:cs="Arial"/>
          <w:color w:val="000000" w:themeColor="text1"/>
          <w:sz w:val="20"/>
          <w:szCs w:val="20"/>
        </w:rPr>
        <w:t>ủ</w:t>
      </w:r>
      <w:r w:rsidRPr="0090610E">
        <w:rPr>
          <w:rFonts w:ascii="Arial" w:hAnsi="Arial" w:cs="Arial"/>
          <w:color w:val="000000" w:themeColor="text1"/>
          <w:sz w:val="20"/>
          <w:szCs w:val="20"/>
        </w:rPr>
        <w:t>a ngân sách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ỉ</w:t>
      </w:r>
      <w:r w:rsidRPr="0090610E">
        <w:rPr>
          <w:rFonts w:ascii="Arial" w:hAnsi="Arial" w:cs="Arial"/>
          <w:color w:val="000000" w:themeColor="text1"/>
          <w:sz w:val="20"/>
          <w:szCs w:val="20"/>
        </w:rPr>
        <w:t>nh qua Chi nhánh NHCSXH c</w:t>
      </w:r>
      <w:r w:rsidRPr="0090610E">
        <w:rPr>
          <w:rFonts w:ascii="Arial" w:hAnsi="Arial" w:cs="Arial"/>
          <w:color w:val="000000" w:themeColor="text1"/>
          <w:sz w:val="20"/>
          <w:szCs w:val="20"/>
        </w:rPr>
        <w:t>ấ</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ỉ</w:t>
      </w:r>
      <w:r w:rsidRPr="0090610E">
        <w:rPr>
          <w:rFonts w:ascii="Arial" w:hAnsi="Arial" w:cs="Arial"/>
          <w:color w:val="000000" w:themeColor="text1"/>
          <w:sz w:val="20"/>
          <w:szCs w:val="20"/>
        </w:rPr>
        <w:t>nh đ</w:t>
      </w:r>
      <w:r w:rsidRPr="0090610E">
        <w:rPr>
          <w:rFonts w:ascii="Arial" w:hAnsi="Arial" w:cs="Arial"/>
          <w:color w:val="000000" w:themeColor="text1"/>
          <w:sz w:val="20"/>
          <w:szCs w:val="20"/>
        </w:rPr>
        <w:t>ể</w:t>
      </w:r>
      <w:r w:rsidRPr="0090610E">
        <w:rPr>
          <w:rFonts w:ascii="Arial" w:hAnsi="Arial" w:cs="Arial"/>
          <w:color w:val="000000" w:themeColor="text1"/>
          <w:sz w:val="20"/>
          <w:szCs w:val="20"/>
        </w:rPr>
        <w:t xml:space="preserve"> ti</w:t>
      </w:r>
      <w:r w:rsidRPr="0090610E">
        <w:rPr>
          <w:rFonts w:ascii="Arial" w:hAnsi="Arial" w:cs="Arial"/>
          <w:color w:val="000000" w:themeColor="text1"/>
          <w:sz w:val="20"/>
          <w:szCs w:val="20"/>
        </w:rPr>
        <w:t>ế</w:t>
      </w:r>
      <w:r w:rsidRPr="0090610E">
        <w:rPr>
          <w:rFonts w:ascii="Arial" w:hAnsi="Arial" w:cs="Arial"/>
          <w:color w:val="000000" w:themeColor="text1"/>
          <w:sz w:val="20"/>
          <w:szCs w:val="20"/>
        </w:rPr>
        <w:t>p t</w:t>
      </w:r>
      <w:r w:rsidRPr="0090610E">
        <w:rPr>
          <w:rFonts w:ascii="Arial" w:hAnsi="Arial" w:cs="Arial"/>
          <w:color w:val="000000" w:themeColor="text1"/>
          <w:sz w:val="20"/>
          <w:szCs w:val="20"/>
        </w:rPr>
        <w:t>ụ</w:t>
      </w:r>
      <w:r w:rsidRPr="0090610E">
        <w:rPr>
          <w:rFonts w:ascii="Arial" w:hAnsi="Arial" w:cs="Arial"/>
          <w:color w:val="000000" w:themeColor="text1"/>
          <w:sz w:val="20"/>
          <w:szCs w:val="20"/>
        </w:rPr>
        <w:t>c th</w:t>
      </w:r>
      <w:r w:rsidRPr="0090610E">
        <w:rPr>
          <w:rFonts w:ascii="Arial" w:hAnsi="Arial" w:cs="Arial"/>
          <w:color w:val="000000" w:themeColor="text1"/>
          <w:sz w:val="20"/>
          <w:szCs w:val="20"/>
        </w:rPr>
        <w:t>ự</w:t>
      </w:r>
      <w:r w:rsidRPr="0090610E">
        <w:rPr>
          <w:rFonts w:ascii="Arial" w:hAnsi="Arial" w:cs="Arial"/>
          <w:color w:val="000000" w:themeColor="text1"/>
          <w:sz w:val="20"/>
          <w:szCs w:val="20"/>
        </w:rPr>
        <w:t>c hi</w:t>
      </w:r>
      <w:r w:rsidRPr="0090610E">
        <w:rPr>
          <w:rFonts w:ascii="Arial" w:hAnsi="Arial" w:cs="Arial"/>
          <w:color w:val="000000" w:themeColor="text1"/>
          <w:sz w:val="20"/>
          <w:szCs w:val="20"/>
        </w:rPr>
        <w:t>ệ</w:t>
      </w:r>
      <w:r w:rsidRPr="0090610E">
        <w:rPr>
          <w:rFonts w:ascii="Arial" w:hAnsi="Arial" w:cs="Arial"/>
          <w:color w:val="000000" w:themeColor="text1"/>
          <w:sz w:val="20"/>
          <w:szCs w:val="20"/>
        </w:rPr>
        <w:t xml:space="preserve">n cho vay theo </w:t>
      </w:r>
      <w:r w:rsidRPr="0090610E">
        <w:rPr>
          <w:rFonts w:ascii="Arial" w:hAnsi="Arial" w:cs="Arial"/>
          <w:color w:val="000000" w:themeColor="text1"/>
          <w:sz w:val="20"/>
          <w:szCs w:val="20"/>
        </w:rPr>
        <w:t>quy đ</w:t>
      </w:r>
      <w:r w:rsidRPr="0090610E">
        <w:rPr>
          <w:rFonts w:ascii="Arial" w:hAnsi="Arial" w:cs="Arial"/>
          <w:color w:val="000000" w:themeColor="text1"/>
          <w:sz w:val="20"/>
          <w:szCs w:val="20"/>
        </w:rPr>
        <w:t>ị</w:t>
      </w:r>
      <w:r w:rsidRPr="0090610E">
        <w:rPr>
          <w:rFonts w:ascii="Arial" w:hAnsi="Arial" w:cs="Arial"/>
          <w:color w:val="000000" w:themeColor="text1"/>
          <w:sz w:val="20"/>
          <w:szCs w:val="20"/>
        </w:rPr>
        <w:t>nh.</w:t>
      </w:r>
    </w:p>
    <w:p w14:paraId="2AEE8396" w14:textId="77777777" w:rsidR="001E65FA" w:rsidRPr="0090610E" w:rsidRDefault="00702C7F" w:rsidP="00A232BF">
      <w:pPr>
        <w:adjustRightInd w:val="0"/>
        <w:snapToGrid w:val="0"/>
        <w:spacing w:after="12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3. Trư</w:t>
      </w:r>
      <w:r w:rsidRPr="0090610E">
        <w:rPr>
          <w:rFonts w:ascii="Arial" w:hAnsi="Arial" w:cs="Arial"/>
          <w:color w:val="000000" w:themeColor="text1"/>
          <w:sz w:val="20"/>
          <w:szCs w:val="20"/>
        </w:rPr>
        <w:t>ờ</w:t>
      </w:r>
      <w:r w:rsidRPr="0090610E">
        <w:rPr>
          <w:rFonts w:ascii="Arial" w:hAnsi="Arial" w:cs="Arial"/>
          <w:color w:val="000000" w:themeColor="text1"/>
          <w:sz w:val="20"/>
          <w:szCs w:val="20"/>
        </w:rPr>
        <w:t>ng h</w:t>
      </w:r>
      <w:r w:rsidRPr="0090610E">
        <w:rPr>
          <w:rFonts w:ascii="Arial" w:hAnsi="Arial" w:cs="Arial"/>
          <w:color w:val="000000" w:themeColor="text1"/>
          <w:sz w:val="20"/>
          <w:szCs w:val="20"/>
        </w:rPr>
        <w:t>ợ</w:t>
      </w:r>
      <w:r w:rsidRPr="0090610E">
        <w:rPr>
          <w:rFonts w:ascii="Arial" w:hAnsi="Arial" w:cs="Arial"/>
          <w:color w:val="000000" w:themeColor="text1"/>
          <w:sz w:val="20"/>
          <w:szCs w:val="20"/>
        </w:rPr>
        <w:t>p các văn b</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quy ph</w:t>
      </w:r>
      <w:r w:rsidRPr="0090610E">
        <w:rPr>
          <w:rFonts w:ascii="Arial" w:hAnsi="Arial" w:cs="Arial"/>
          <w:color w:val="000000" w:themeColor="text1"/>
          <w:sz w:val="20"/>
          <w:szCs w:val="20"/>
        </w:rPr>
        <w:t>ạ</w:t>
      </w:r>
      <w:r w:rsidRPr="0090610E">
        <w:rPr>
          <w:rFonts w:ascii="Arial" w:hAnsi="Arial" w:cs="Arial"/>
          <w:color w:val="000000" w:themeColor="text1"/>
          <w:sz w:val="20"/>
          <w:szCs w:val="20"/>
        </w:rPr>
        <w:t>m pháp lu</w:t>
      </w:r>
      <w:r w:rsidRPr="0090610E">
        <w:rPr>
          <w:rFonts w:ascii="Arial" w:hAnsi="Arial" w:cs="Arial"/>
          <w:color w:val="000000" w:themeColor="text1"/>
          <w:sz w:val="20"/>
          <w:szCs w:val="20"/>
        </w:rPr>
        <w:t>ậ</w:t>
      </w:r>
      <w:r w:rsidRPr="0090610E">
        <w:rPr>
          <w:rFonts w:ascii="Arial" w:hAnsi="Arial" w:cs="Arial"/>
          <w:color w:val="000000" w:themeColor="text1"/>
          <w:sz w:val="20"/>
          <w:szCs w:val="20"/>
        </w:rPr>
        <w:t>t trích d</w:t>
      </w:r>
      <w:r w:rsidRPr="0090610E">
        <w:rPr>
          <w:rFonts w:ascii="Arial" w:hAnsi="Arial" w:cs="Arial"/>
          <w:color w:val="000000" w:themeColor="text1"/>
          <w:sz w:val="20"/>
          <w:szCs w:val="20"/>
        </w:rPr>
        <w:t>ẫ</w:t>
      </w:r>
      <w:r w:rsidRPr="0090610E">
        <w:rPr>
          <w:rFonts w:ascii="Arial" w:hAnsi="Arial" w:cs="Arial"/>
          <w:color w:val="000000" w:themeColor="text1"/>
          <w:sz w:val="20"/>
          <w:szCs w:val="20"/>
        </w:rPr>
        <w:t>n t</w:t>
      </w:r>
      <w:r w:rsidRPr="0090610E">
        <w:rPr>
          <w:rFonts w:ascii="Arial" w:hAnsi="Arial" w:cs="Arial"/>
          <w:color w:val="000000" w:themeColor="text1"/>
          <w:sz w:val="20"/>
          <w:szCs w:val="20"/>
        </w:rPr>
        <w:t>ạ</w:t>
      </w:r>
      <w:r w:rsidRPr="0090610E">
        <w:rPr>
          <w:rFonts w:ascii="Arial" w:hAnsi="Arial" w:cs="Arial"/>
          <w:color w:val="000000" w:themeColor="text1"/>
          <w:sz w:val="20"/>
          <w:szCs w:val="20"/>
        </w:rPr>
        <w:t>i Thông tư này đư</w:t>
      </w:r>
      <w:r w:rsidRPr="0090610E">
        <w:rPr>
          <w:rFonts w:ascii="Arial" w:hAnsi="Arial" w:cs="Arial"/>
          <w:color w:val="000000" w:themeColor="text1"/>
          <w:sz w:val="20"/>
          <w:szCs w:val="20"/>
        </w:rPr>
        <w:t>ợ</w:t>
      </w:r>
      <w:r w:rsidRPr="0090610E">
        <w:rPr>
          <w:rFonts w:ascii="Arial" w:hAnsi="Arial" w:cs="Arial"/>
          <w:color w:val="000000" w:themeColor="text1"/>
          <w:sz w:val="20"/>
          <w:szCs w:val="20"/>
        </w:rPr>
        <w:t>c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ho</w:t>
      </w:r>
      <w:r w:rsidRPr="0090610E">
        <w:rPr>
          <w:rFonts w:ascii="Arial" w:hAnsi="Arial" w:cs="Arial"/>
          <w:color w:val="000000" w:themeColor="text1"/>
          <w:sz w:val="20"/>
          <w:szCs w:val="20"/>
        </w:rPr>
        <w:t>ặ</w:t>
      </w:r>
      <w:r w:rsidRPr="0090610E">
        <w:rPr>
          <w:rFonts w:ascii="Arial" w:hAnsi="Arial" w:cs="Arial"/>
          <w:color w:val="000000" w:themeColor="text1"/>
          <w:sz w:val="20"/>
          <w:szCs w:val="20"/>
        </w:rPr>
        <w:t>c thay th</w:t>
      </w:r>
      <w:r w:rsidRPr="0090610E">
        <w:rPr>
          <w:rFonts w:ascii="Arial" w:hAnsi="Arial" w:cs="Arial"/>
          <w:color w:val="000000" w:themeColor="text1"/>
          <w:sz w:val="20"/>
          <w:szCs w:val="20"/>
        </w:rPr>
        <w:t>ế</w:t>
      </w:r>
      <w:r w:rsidRPr="0090610E">
        <w:rPr>
          <w:rFonts w:ascii="Arial" w:hAnsi="Arial" w:cs="Arial"/>
          <w:color w:val="000000" w:themeColor="text1"/>
          <w:sz w:val="20"/>
          <w:szCs w:val="20"/>
        </w:rPr>
        <w:t xml:space="preserve"> b</w:t>
      </w:r>
      <w:r w:rsidRPr="0090610E">
        <w:rPr>
          <w:rFonts w:ascii="Arial" w:hAnsi="Arial" w:cs="Arial"/>
          <w:color w:val="000000" w:themeColor="text1"/>
          <w:sz w:val="20"/>
          <w:szCs w:val="20"/>
        </w:rPr>
        <w:t>ằ</w:t>
      </w:r>
      <w:r w:rsidRPr="0090610E">
        <w:rPr>
          <w:rFonts w:ascii="Arial" w:hAnsi="Arial" w:cs="Arial"/>
          <w:color w:val="000000" w:themeColor="text1"/>
          <w:sz w:val="20"/>
          <w:szCs w:val="20"/>
        </w:rPr>
        <w:t>ng văn b</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quy ph</w:t>
      </w:r>
      <w:r w:rsidRPr="0090610E">
        <w:rPr>
          <w:rFonts w:ascii="Arial" w:hAnsi="Arial" w:cs="Arial"/>
          <w:color w:val="000000" w:themeColor="text1"/>
          <w:sz w:val="20"/>
          <w:szCs w:val="20"/>
        </w:rPr>
        <w:t>ạ</w:t>
      </w:r>
      <w:r w:rsidRPr="0090610E">
        <w:rPr>
          <w:rFonts w:ascii="Arial" w:hAnsi="Arial" w:cs="Arial"/>
          <w:color w:val="000000" w:themeColor="text1"/>
          <w:sz w:val="20"/>
          <w:szCs w:val="20"/>
        </w:rPr>
        <w:t>m pháp lu</w:t>
      </w:r>
      <w:r w:rsidRPr="0090610E">
        <w:rPr>
          <w:rFonts w:ascii="Arial" w:hAnsi="Arial" w:cs="Arial"/>
          <w:color w:val="000000" w:themeColor="text1"/>
          <w:sz w:val="20"/>
          <w:szCs w:val="20"/>
        </w:rPr>
        <w:t>ậ</w:t>
      </w:r>
      <w:r w:rsidRPr="0090610E">
        <w:rPr>
          <w:rFonts w:ascii="Arial" w:hAnsi="Arial" w:cs="Arial"/>
          <w:color w:val="000000" w:themeColor="text1"/>
          <w:sz w:val="20"/>
          <w:szCs w:val="20"/>
        </w:rPr>
        <w:t>t khác thì áp d</w:t>
      </w:r>
      <w:r w:rsidRPr="0090610E">
        <w:rPr>
          <w:rFonts w:ascii="Arial" w:hAnsi="Arial" w:cs="Arial"/>
          <w:color w:val="000000" w:themeColor="text1"/>
          <w:sz w:val="20"/>
          <w:szCs w:val="20"/>
        </w:rPr>
        <w:t>ụ</w:t>
      </w:r>
      <w:r w:rsidRPr="0090610E">
        <w:rPr>
          <w:rFonts w:ascii="Arial" w:hAnsi="Arial" w:cs="Arial"/>
          <w:color w:val="000000" w:themeColor="text1"/>
          <w:sz w:val="20"/>
          <w:szCs w:val="20"/>
        </w:rPr>
        <w:t>ng quy đ</w:t>
      </w:r>
      <w:r w:rsidRPr="0090610E">
        <w:rPr>
          <w:rFonts w:ascii="Arial" w:hAnsi="Arial" w:cs="Arial"/>
          <w:color w:val="000000" w:themeColor="text1"/>
          <w:sz w:val="20"/>
          <w:szCs w:val="20"/>
        </w:rPr>
        <w:t>ị</w:t>
      </w:r>
      <w:r w:rsidRPr="0090610E">
        <w:rPr>
          <w:rFonts w:ascii="Arial" w:hAnsi="Arial" w:cs="Arial"/>
          <w:color w:val="000000" w:themeColor="text1"/>
          <w:sz w:val="20"/>
          <w:szCs w:val="20"/>
        </w:rPr>
        <w:t>nh t</w:t>
      </w:r>
      <w:r w:rsidRPr="0090610E">
        <w:rPr>
          <w:rFonts w:ascii="Arial" w:hAnsi="Arial" w:cs="Arial"/>
          <w:color w:val="000000" w:themeColor="text1"/>
          <w:sz w:val="20"/>
          <w:szCs w:val="20"/>
        </w:rPr>
        <w:t>ạ</w:t>
      </w:r>
      <w:r w:rsidRPr="0090610E">
        <w:rPr>
          <w:rFonts w:ascii="Arial" w:hAnsi="Arial" w:cs="Arial"/>
          <w:color w:val="000000" w:themeColor="text1"/>
          <w:sz w:val="20"/>
          <w:szCs w:val="20"/>
        </w:rPr>
        <w:t>i văn b</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s</w:t>
      </w:r>
      <w:r w:rsidRPr="0090610E">
        <w:rPr>
          <w:rFonts w:ascii="Arial" w:hAnsi="Arial" w:cs="Arial"/>
          <w:color w:val="000000" w:themeColor="text1"/>
          <w:sz w:val="20"/>
          <w:szCs w:val="20"/>
        </w:rPr>
        <w:t>ử</w:t>
      </w:r>
      <w:r w:rsidRPr="0090610E">
        <w:rPr>
          <w:rFonts w:ascii="Arial" w:hAnsi="Arial" w:cs="Arial"/>
          <w:color w:val="000000" w:themeColor="text1"/>
          <w:sz w:val="20"/>
          <w:szCs w:val="20"/>
        </w:rPr>
        <w:t>a đ</w:t>
      </w:r>
      <w:r w:rsidRPr="0090610E">
        <w:rPr>
          <w:rFonts w:ascii="Arial" w:hAnsi="Arial" w:cs="Arial"/>
          <w:color w:val="000000" w:themeColor="text1"/>
          <w:sz w:val="20"/>
          <w:szCs w:val="20"/>
        </w:rPr>
        <w:t>ổ</w:t>
      </w:r>
      <w:r w:rsidRPr="0090610E">
        <w:rPr>
          <w:rFonts w:ascii="Arial" w:hAnsi="Arial" w:cs="Arial"/>
          <w:color w:val="000000" w:themeColor="text1"/>
          <w:sz w:val="20"/>
          <w:szCs w:val="20"/>
        </w:rPr>
        <w:t>i, b</w:t>
      </w:r>
      <w:r w:rsidRPr="0090610E">
        <w:rPr>
          <w:rFonts w:ascii="Arial" w:hAnsi="Arial" w:cs="Arial"/>
          <w:color w:val="000000" w:themeColor="text1"/>
          <w:sz w:val="20"/>
          <w:szCs w:val="20"/>
        </w:rPr>
        <w:t>ổ</w:t>
      </w:r>
      <w:r w:rsidRPr="0090610E">
        <w:rPr>
          <w:rFonts w:ascii="Arial" w:hAnsi="Arial" w:cs="Arial"/>
          <w:color w:val="000000" w:themeColor="text1"/>
          <w:sz w:val="20"/>
          <w:szCs w:val="20"/>
        </w:rPr>
        <w:t xml:space="preserve"> sung ho</w:t>
      </w:r>
      <w:r w:rsidRPr="0090610E">
        <w:rPr>
          <w:rFonts w:ascii="Arial" w:hAnsi="Arial" w:cs="Arial"/>
          <w:color w:val="000000" w:themeColor="text1"/>
          <w:sz w:val="20"/>
          <w:szCs w:val="20"/>
        </w:rPr>
        <w:t>ặ</w:t>
      </w:r>
      <w:r w:rsidRPr="0090610E">
        <w:rPr>
          <w:rFonts w:ascii="Arial" w:hAnsi="Arial" w:cs="Arial"/>
          <w:color w:val="000000" w:themeColor="text1"/>
          <w:sz w:val="20"/>
          <w:szCs w:val="20"/>
        </w:rPr>
        <w:t>c thay th</w:t>
      </w:r>
      <w:r w:rsidRPr="0090610E">
        <w:rPr>
          <w:rFonts w:ascii="Arial" w:hAnsi="Arial" w:cs="Arial"/>
          <w:color w:val="000000" w:themeColor="text1"/>
          <w:sz w:val="20"/>
          <w:szCs w:val="20"/>
        </w:rPr>
        <w:t>ế</w:t>
      </w:r>
      <w:r w:rsidRPr="0090610E">
        <w:rPr>
          <w:rFonts w:ascii="Arial" w:hAnsi="Arial" w:cs="Arial"/>
          <w:color w:val="000000" w:themeColor="text1"/>
          <w:sz w:val="20"/>
          <w:szCs w:val="20"/>
        </w:rPr>
        <w:t>.</w:t>
      </w:r>
    </w:p>
    <w:p w14:paraId="1B3AE74A" w14:textId="4FB1B8CA" w:rsidR="001E65FA" w:rsidRPr="001E02DE" w:rsidRDefault="00702C7F" w:rsidP="00A232BF">
      <w:pPr>
        <w:adjustRightInd w:val="0"/>
        <w:snapToGrid w:val="0"/>
        <w:spacing w:after="0" w:line="240" w:lineRule="auto"/>
        <w:ind w:firstLine="720"/>
        <w:jc w:val="both"/>
        <w:rPr>
          <w:rFonts w:ascii="Arial" w:hAnsi="Arial" w:cs="Arial"/>
          <w:color w:val="000000" w:themeColor="text1"/>
          <w:sz w:val="20"/>
          <w:szCs w:val="20"/>
        </w:rPr>
      </w:pPr>
      <w:r w:rsidRPr="0090610E">
        <w:rPr>
          <w:rFonts w:ascii="Arial" w:hAnsi="Arial" w:cs="Arial"/>
          <w:color w:val="000000" w:themeColor="text1"/>
          <w:sz w:val="20"/>
          <w:szCs w:val="20"/>
        </w:rPr>
        <w:t>4. Trong quá trình th</w:t>
      </w:r>
      <w:r w:rsidRPr="0090610E">
        <w:rPr>
          <w:rFonts w:ascii="Arial" w:hAnsi="Arial" w:cs="Arial"/>
          <w:color w:val="000000" w:themeColor="text1"/>
          <w:sz w:val="20"/>
          <w:szCs w:val="20"/>
        </w:rPr>
        <w:t>ự</w:t>
      </w:r>
      <w:r w:rsidRPr="0090610E">
        <w:rPr>
          <w:rFonts w:ascii="Arial" w:hAnsi="Arial" w:cs="Arial"/>
          <w:color w:val="000000" w:themeColor="text1"/>
          <w:sz w:val="20"/>
          <w:szCs w:val="20"/>
        </w:rPr>
        <w:t>c hi</w:t>
      </w:r>
      <w:r w:rsidRPr="0090610E">
        <w:rPr>
          <w:rFonts w:ascii="Arial" w:hAnsi="Arial" w:cs="Arial"/>
          <w:color w:val="000000" w:themeColor="text1"/>
          <w:sz w:val="20"/>
          <w:szCs w:val="20"/>
        </w:rPr>
        <w:t>ệ</w:t>
      </w:r>
      <w:r w:rsidRPr="0090610E">
        <w:rPr>
          <w:rFonts w:ascii="Arial" w:hAnsi="Arial" w:cs="Arial"/>
          <w:color w:val="000000" w:themeColor="text1"/>
          <w:sz w:val="20"/>
          <w:szCs w:val="20"/>
        </w:rPr>
        <w:t>n n</w:t>
      </w:r>
      <w:r w:rsidRPr="0090610E">
        <w:rPr>
          <w:rFonts w:ascii="Arial" w:hAnsi="Arial" w:cs="Arial"/>
          <w:color w:val="000000" w:themeColor="text1"/>
          <w:sz w:val="20"/>
          <w:szCs w:val="20"/>
        </w:rPr>
        <w:t>ế</w:t>
      </w:r>
      <w:r w:rsidRPr="0090610E">
        <w:rPr>
          <w:rFonts w:ascii="Arial" w:hAnsi="Arial" w:cs="Arial"/>
          <w:color w:val="000000" w:themeColor="text1"/>
          <w:sz w:val="20"/>
          <w:szCs w:val="20"/>
        </w:rPr>
        <w:t xml:space="preserve">u có </w:t>
      </w:r>
      <w:r w:rsidRPr="0090610E">
        <w:rPr>
          <w:rFonts w:ascii="Arial" w:hAnsi="Arial" w:cs="Arial"/>
          <w:color w:val="000000" w:themeColor="text1"/>
          <w:sz w:val="20"/>
          <w:szCs w:val="20"/>
        </w:rPr>
        <w:t>khó khăn vư</w:t>
      </w:r>
      <w:r w:rsidRPr="0090610E">
        <w:rPr>
          <w:rFonts w:ascii="Arial" w:hAnsi="Arial" w:cs="Arial"/>
          <w:color w:val="000000" w:themeColor="text1"/>
          <w:sz w:val="20"/>
          <w:szCs w:val="20"/>
        </w:rPr>
        <w:t>ớ</w:t>
      </w:r>
      <w:r w:rsidRPr="0090610E">
        <w:rPr>
          <w:rFonts w:ascii="Arial" w:hAnsi="Arial" w:cs="Arial"/>
          <w:color w:val="000000" w:themeColor="text1"/>
          <w:sz w:val="20"/>
          <w:szCs w:val="20"/>
        </w:rPr>
        <w:t>ng m</w:t>
      </w:r>
      <w:r w:rsidRPr="0090610E">
        <w:rPr>
          <w:rFonts w:ascii="Arial" w:hAnsi="Arial" w:cs="Arial"/>
          <w:color w:val="000000" w:themeColor="text1"/>
          <w:sz w:val="20"/>
          <w:szCs w:val="20"/>
        </w:rPr>
        <w:t>ắ</w:t>
      </w:r>
      <w:r w:rsidRPr="0090610E">
        <w:rPr>
          <w:rFonts w:ascii="Arial" w:hAnsi="Arial" w:cs="Arial"/>
          <w:color w:val="000000" w:themeColor="text1"/>
          <w:sz w:val="20"/>
          <w:szCs w:val="20"/>
        </w:rPr>
        <w:t>c, đ</w:t>
      </w:r>
      <w:r w:rsidRPr="0090610E">
        <w:rPr>
          <w:rFonts w:ascii="Arial" w:hAnsi="Arial" w:cs="Arial"/>
          <w:color w:val="000000" w:themeColor="text1"/>
          <w:sz w:val="20"/>
          <w:szCs w:val="20"/>
        </w:rPr>
        <w:t>ề</w:t>
      </w:r>
      <w:r w:rsidRPr="0090610E">
        <w:rPr>
          <w:rFonts w:ascii="Arial" w:hAnsi="Arial" w:cs="Arial"/>
          <w:color w:val="000000" w:themeColor="text1"/>
          <w:sz w:val="20"/>
          <w:szCs w:val="20"/>
        </w:rPr>
        <w:t xml:space="preserve"> ngh</w:t>
      </w:r>
      <w:r w:rsidRPr="0090610E">
        <w:rPr>
          <w:rFonts w:ascii="Arial" w:hAnsi="Arial" w:cs="Arial"/>
          <w:color w:val="000000" w:themeColor="text1"/>
          <w:sz w:val="20"/>
          <w:szCs w:val="20"/>
        </w:rPr>
        <w:t>ị</w:t>
      </w:r>
      <w:r w:rsidRPr="0090610E">
        <w:rPr>
          <w:rFonts w:ascii="Arial" w:hAnsi="Arial" w:cs="Arial"/>
          <w:color w:val="000000" w:themeColor="text1"/>
          <w:sz w:val="20"/>
          <w:szCs w:val="20"/>
        </w:rPr>
        <w:t xml:space="preserve"> các cơ quan, đơn v</w:t>
      </w:r>
      <w:r w:rsidRPr="0090610E">
        <w:rPr>
          <w:rFonts w:ascii="Arial" w:hAnsi="Arial" w:cs="Arial"/>
          <w:color w:val="000000" w:themeColor="text1"/>
          <w:sz w:val="20"/>
          <w:szCs w:val="20"/>
        </w:rPr>
        <w:t>ị</w:t>
      </w:r>
      <w:r w:rsidRPr="0090610E">
        <w:rPr>
          <w:rFonts w:ascii="Arial" w:hAnsi="Arial" w:cs="Arial"/>
          <w:color w:val="000000" w:themeColor="text1"/>
          <w:sz w:val="20"/>
          <w:szCs w:val="20"/>
        </w:rPr>
        <w:t xml:space="preserve"> ph</w:t>
      </w:r>
      <w:r w:rsidRPr="0090610E">
        <w:rPr>
          <w:rFonts w:ascii="Arial" w:hAnsi="Arial" w:cs="Arial"/>
          <w:color w:val="000000" w:themeColor="text1"/>
          <w:sz w:val="20"/>
          <w:szCs w:val="20"/>
        </w:rPr>
        <w:t>ả</w:t>
      </w:r>
      <w:r w:rsidRPr="0090610E">
        <w:rPr>
          <w:rFonts w:ascii="Arial" w:hAnsi="Arial" w:cs="Arial"/>
          <w:color w:val="000000" w:themeColor="text1"/>
          <w:sz w:val="20"/>
          <w:szCs w:val="20"/>
        </w:rPr>
        <w:t>n ánh v</w:t>
      </w:r>
      <w:r w:rsidRPr="0090610E">
        <w:rPr>
          <w:rFonts w:ascii="Arial" w:hAnsi="Arial" w:cs="Arial"/>
          <w:color w:val="000000" w:themeColor="text1"/>
          <w:sz w:val="20"/>
          <w:szCs w:val="20"/>
        </w:rPr>
        <w:t>ề</w:t>
      </w:r>
      <w:r w:rsidRPr="0090610E">
        <w:rPr>
          <w:rFonts w:ascii="Arial" w:hAnsi="Arial" w:cs="Arial"/>
          <w:color w:val="000000" w:themeColor="text1"/>
          <w:sz w:val="20"/>
          <w:szCs w:val="20"/>
        </w:rPr>
        <w:t xml:space="preserve"> B</w:t>
      </w:r>
      <w:r w:rsidRPr="0090610E">
        <w:rPr>
          <w:rFonts w:ascii="Arial" w:hAnsi="Arial" w:cs="Arial"/>
          <w:color w:val="000000" w:themeColor="text1"/>
          <w:sz w:val="20"/>
          <w:szCs w:val="20"/>
        </w:rPr>
        <w:t>ộ</w:t>
      </w:r>
      <w:r w:rsidRPr="0090610E">
        <w:rPr>
          <w:rFonts w:ascii="Arial" w:hAnsi="Arial" w:cs="Arial"/>
          <w:color w:val="000000" w:themeColor="text1"/>
          <w:sz w:val="20"/>
          <w:szCs w:val="20"/>
        </w:rPr>
        <w:t xml:space="preserve"> Tài chính đ</w:t>
      </w:r>
      <w:r w:rsidRPr="0090610E">
        <w:rPr>
          <w:rFonts w:ascii="Arial" w:hAnsi="Arial" w:cs="Arial"/>
          <w:color w:val="000000" w:themeColor="text1"/>
          <w:sz w:val="20"/>
          <w:szCs w:val="20"/>
        </w:rPr>
        <w:t>ể</w:t>
      </w:r>
      <w:r w:rsidRPr="0090610E">
        <w:rPr>
          <w:rFonts w:ascii="Arial" w:hAnsi="Arial" w:cs="Arial"/>
          <w:color w:val="000000" w:themeColor="text1"/>
          <w:sz w:val="20"/>
          <w:szCs w:val="20"/>
        </w:rPr>
        <w:t xml:space="preserve"> nghiên c</w:t>
      </w:r>
      <w:r w:rsidRPr="0090610E">
        <w:rPr>
          <w:rFonts w:ascii="Arial" w:hAnsi="Arial" w:cs="Arial"/>
          <w:color w:val="000000" w:themeColor="text1"/>
          <w:sz w:val="20"/>
          <w:szCs w:val="20"/>
        </w:rPr>
        <w:t>ứ</w:t>
      </w:r>
      <w:r w:rsidRPr="0090610E">
        <w:rPr>
          <w:rFonts w:ascii="Arial" w:hAnsi="Arial" w:cs="Arial"/>
          <w:color w:val="000000" w:themeColor="text1"/>
          <w:sz w:val="20"/>
          <w:szCs w:val="20"/>
        </w:rPr>
        <w:t>u gi</w:t>
      </w:r>
      <w:r w:rsidRPr="0090610E">
        <w:rPr>
          <w:rFonts w:ascii="Arial" w:hAnsi="Arial" w:cs="Arial"/>
          <w:color w:val="000000" w:themeColor="text1"/>
          <w:sz w:val="20"/>
          <w:szCs w:val="20"/>
        </w:rPr>
        <w:t>ả</w:t>
      </w:r>
      <w:r w:rsidRPr="0090610E">
        <w:rPr>
          <w:rFonts w:ascii="Arial" w:hAnsi="Arial" w:cs="Arial"/>
          <w:color w:val="000000" w:themeColor="text1"/>
          <w:sz w:val="20"/>
          <w:szCs w:val="20"/>
        </w:rPr>
        <w:t>i quy</w:t>
      </w:r>
      <w:r w:rsidRPr="0090610E">
        <w:rPr>
          <w:rFonts w:ascii="Arial" w:hAnsi="Arial" w:cs="Arial"/>
          <w:color w:val="000000" w:themeColor="text1"/>
          <w:sz w:val="20"/>
          <w:szCs w:val="20"/>
        </w:rPr>
        <w:t>ế</w:t>
      </w:r>
      <w:r w:rsidRPr="0090610E">
        <w:rPr>
          <w:rFonts w:ascii="Arial" w:hAnsi="Arial" w:cs="Arial"/>
          <w:color w:val="000000" w:themeColor="text1"/>
          <w:sz w:val="20"/>
          <w:szCs w:val="20"/>
        </w:rPr>
        <w:t>t./</w:t>
      </w:r>
      <w:r w:rsidR="00A232BF" w:rsidRPr="0090610E">
        <w:rPr>
          <w:rFonts w:ascii="Arial" w:hAnsi="Arial" w:cs="Arial"/>
          <w:color w:val="000000" w:themeColor="text1"/>
          <w:sz w:val="20"/>
          <w:szCs w:val="20"/>
        </w:rPr>
        <w:t>.</w:t>
      </w:r>
    </w:p>
    <w:p w14:paraId="6F1A1E9E" w14:textId="77777777" w:rsidR="00A232BF" w:rsidRPr="001E02DE" w:rsidRDefault="00A232BF" w:rsidP="00A232BF">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23"/>
      </w:tblGrid>
      <w:tr w:rsidR="0090610E" w:rsidRPr="0090610E" w14:paraId="2744A2BF" w14:textId="77777777" w:rsidTr="005808F7">
        <w:tc>
          <w:tcPr>
            <w:tcW w:w="2550" w:type="pct"/>
          </w:tcPr>
          <w:p w14:paraId="13119509" w14:textId="65391134" w:rsidR="00A232BF" w:rsidRPr="001E02DE" w:rsidRDefault="00A232BF" w:rsidP="00A232BF">
            <w:pPr>
              <w:adjustRightInd w:val="0"/>
              <w:snapToGrid w:val="0"/>
              <w:rPr>
                <w:rFonts w:ascii="Arial" w:hAnsi="Arial" w:cs="Arial"/>
                <w:color w:val="000000" w:themeColor="text1"/>
                <w:sz w:val="20"/>
                <w:szCs w:val="20"/>
              </w:rPr>
            </w:pPr>
            <w:r w:rsidRPr="0090610E">
              <w:rPr>
                <w:rFonts w:ascii="Arial" w:hAnsi="Arial" w:cs="Arial"/>
                <w:b/>
                <w:i/>
                <w:color w:val="000000" w:themeColor="text1"/>
                <w:sz w:val="20"/>
                <w:szCs w:val="20"/>
              </w:rPr>
              <w:t>Nơi nhận:</w:t>
            </w:r>
            <w:r w:rsidRPr="001E02DE">
              <w:rPr>
                <w:rFonts w:ascii="Arial" w:hAnsi="Arial" w:cs="Arial"/>
                <w:b/>
                <w:i/>
                <w:color w:val="000000" w:themeColor="text1"/>
                <w:sz w:val="20"/>
                <w:szCs w:val="20"/>
              </w:rPr>
              <w:br/>
            </w:r>
            <w:r w:rsidRPr="0090610E">
              <w:rPr>
                <w:rFonts w:ascii="Arial" w:hAnsi="Arial" w:cs="Arial"/>
                <w:color w:val="000000" w:themeColor="text1"/>
                <w:sz w:val="20"/>
                <w:szCs w:val="20"/>
              </w:rPr>
              <w:t>- Ban Bí thư trung ương Đảng;</w:t>
            </w:r>
            <w:r w:rsidRPr="0090610E">
              <w:rPr>
                <w:rFonts w:ascii="Arial" w:hAnsi="Arial" w:cs="Arial"/>
                <w:color w:val="000000" w:themeColor="text1"/>
                <w:sz w:val="20"/>
                <w:szCs w:val="20"/>
              </w:rPr>
              <w:br/>
              <w:t>- Thủ tướng, các Phó Thủ tướng Chính phủ;</w:t>
            </w:r>
            <w:r w:rsidRPr="0090610E">
              <w:rPr>
                <w:rFonts w:ascii="Arial" w:hAnsi="Arial" w:cs="Arial"/>
                <w:color w:val="000000" w:themeColor="text1"/>
                <w:sz w:val="20"/>
                <w:szCs w:val="20"/>
              </w:rPr>
              <w:br/>
              <w:t>-Văn phòng Trung ương và các Ban của Đảng;</w:t>
            </w:r>
            <w:r w:rsidRPr="0090610E">
              <w:rPr>
                <w:rFonts w:ascii="Arial" w:hAnsi="Arial" w:cs="Arial"/>
                <w:color w:val="000000" w:themeColor="text1"/>
                <w:sz w:val="20"/>
                <w:szCs w:val="20"/>
              </w:rPr>
              <w:br/>
              <w:t>- Văn phòng Tổng Bí thư;</w:t>
            </w:r>
            <w:r w:rsidRPr="0090610E">
              <w:rPr>
                <w:rFonts w:ascii="Arial" w:hAnsi="Arial" w:cs="Arial"/>
                <w:color w:val="000000" w:themeColor="text1"/>
                <w:sz w:val="20"/>
                <w:szCs w:val="20"/>
              </w:rPr>
              <w:br/>
              <w:t>- Văn phòng Quốc hội;</w:t>
            </w:r>
            <w:r w:rsidRPr="0090610E">
              <w:rPr>
                <w:rFonts w:ascii="Arial" w:hAnsi="Arial" w:cs="Arial"/>
                <w:color w:val="000000" w:themeColor="text1"/>
                <w:sz w:val="20"/>
                <w:szCs w:val="20"/>
              </w:rPr>
              <w:br/>
            </w:r>
            <w:r w:rsidRPr="0090610E">
              <w:rPr>
                <w:rFonts w:ascii="Arial" w:hAnsi="Arial" w:cs="Arial"/>
                <w:color w:val="000000" w:themeColor="text1"/>
                <w:sz w:val="20"/>
                <w:szCs w:val="20"/>
              </w:rPr>
              <w:lastRenderedPageBreak/>
              <w:t>- Văn phòng Chủ tịch nước;</w:t>
            </w:r>
            <w:r w:rsidRPr="0090610E">
              <w:rPr>
                <w:rFonts w:ascii="Arial" w:hAnsi="Arial" w:cs="Arial"/>
                <w:color w:val="000000" w:themeColor="text1"/>
                <w:sz w:val="20"/>
                <w:szCs w:val="20"/>
              </w:rPr>
              <w:br/>
              <w:t>- Văn phòng Chính phủ;</w:t>
            </w:r>
            <w:r w:rsidRPr="0090610E">
              <w:rPr>
                <w:rFonts w:ascii="Arial" w:hAnsi="Arial" w:cs="Arial"/>
                <w:color w:val="000000" w:themeColor="text1"/>
                <w:sz w:val="20"/>
                <w:szCs w:val="20"/>
              </w:rPr>
              <w:br/>
              <w:t>- Viện Kiểm sát nhân dân tối cao;</w:t>
            </w:r>
            <w:r w:rsidRPr="0090610E">
              <w:rPr>
                <w:rFonts w:ascii="Arial" w:hAnsi="Arial" w:cs="Arial"/>
                <w:color w:val="000000" w:themeColor="text1"/>
                <w:sz w:val="20"/>
                <w:szCs w:val="20"/>
              </w:rPr>
              <w:br/>
              <w:t>- Tòa án nhân dân tối cao;</w:t>
            </w:r>
            <w:r w:rsidRPr="0090610E">
              <w:rPr>
                <w:rFonts w:ascii="Arial" w:hAnsi="Arial" w:cs="Arial"/>
                <w:color w:val="000000" w:themeColor="text1"/>
                <w:sz w:val="20"/>
                <w:szCs w:val="20"/>
              </w:rPr>
              <w:br/>
              <w:t>- Kiểm toán Nhà nước;</w:t>
            </w:r>
            <w:r w:rsidRPr="0090610E">
              <w:rPr>
                <w:rFonts w:ascii="Arial" w:hAnsi="Arial" w:cs="Arial"/>
                <w:color w:val="000000" w:themeColor="text1"/>
                <w:sz w:val="20"/>
                <w:szCs w:val="20"/>
              </w:rPr>
              <w:br/>
              <w:t>- Các Bộ, cơ quan ngang Bộ, cơ quan thuộc Chính phủ;</w:t>
            </w:r>
            <w:r w:rsidRPr="0090610E">
              <w:rPr>
                <w:rFonts w:ascii="Arial" w:hAnsi="Arial" w:cs="Arial"/>
                <w:color w:val="000000" w:themeColor="text1"/>
                <w:sz w:val="20"/>
                <w:szCs w:val="20"/>
              </w:rPr>
              <w:br/>
              <w:t>- HĐND, UBND các tỉnh, thành phố trực thuộc trung ương;</w:t>
            </w:r>
            <w:r w:rsidRPr="0090610E">
              <w:rPr>
                <w:rFonts w:ascii="Arial" w:hAnsi="Arial" w:cs="Arial"/>
                <w:color w:val="000000" w:themeColor="text1"/>
                <w:sz w:val="20"/>
                <w:szCs w:val="20"/>
              </w:rPr>
              <w:br/>
              <w:t>- Cơ quan Trung ương các Hội, Đoàn thể;</w:t>
            </w:r>
            <w:r w:rsidRPr="0090610E">
              <w:rPr>
                <w:rFonts w:ascii="Arial" w:hAnsi="Arial" w:cs="Arial"/>
                <w:color w:val="000000" w:themeColor="text1"/>
                <w:sz w:val="20"/>
                <w:szCs w:val="20"/>
              </w:rPr>
              <w:br/>
              <w:t>- Sở Tài chính các tỉnh, thành phố trực thuộc trung ương;</w:t>
            </w:r>
            <w:r w:rsidRPr="001E02DE">
              <w:rPr>
                <w:rFonts w:ascii="Arial" w:hAnsi="Arial" w:cs="Arial"/>
                <w:color w:val="000000" w:themeColor="text1"/>
                <w:sz w:val="20"/>
                <w:szCs w:val="20"/>
              </w:rPr>
              <w:br/>
            </w:r>
            <w:r w:rsidRPr="0090610E">
              <w:rPr>
                <w:rFonts w:ascii="Arial" w:hAnsi="Arial" w:cs="Arial"/>
                <w:color w:val="000000" w:themeColor="text1"/>
                <w:sz w:val="20"/>
                <w:szCs w:val="20"/>
              </w:rPr>
              <w:t>- Các KBNN khu vực;</w:t>
            </w:r>
            <w:r w:rsidRPr="0090610E">
              <w:rPr>
                <w:rFonts w:ascii="Arial" w:hAnsi="Arial" w:cs="Arial"/>
                <w:color w:val="000000" w:themeColor="text1"/>
                <w:sz w:val="20"/>
                <w:szCs w:val="20"/>
              </w:rPr>
              <w:br/>
              <w:t>- Cục Kiểm tra văn bản QPPL - Bộ Tư pháp;</w:t>
            </w:r>
            <w:r w:rsidRPr="0090610E">
              <w:rPr>
                <w:rFonts w:ascii="Arial" w:hAnsi="Arial" w:cs="Arial"/>
                <w:color w:val="000000" w:themeColor="text1"/>
                <w:sz w:val="20"/>
                <w:szCs w:val="20"/>
              </w:rPr>
              <w:br/>
              <w:t>- Công báo, Cổng Thông tin điện tử của Chính phủ;</w:t>
            </w:r>
            <w:r w:rsidRPr="001E02DE">
              <w:rPr>
                <w:rFonts w:ascii="Arial" w:hAnsi="Arial" w:cs="Arial"/>
                <w:color w:val="000000" w:themeColor="text1"/>
                <w:sz w:val="20"/>
                <w:szCs w:val="20"/>
              </w:rPr>
              <w:br/>
            </w:r>
            <w:r w:rsidRPr="0090610E">
              <w:rPr>
                <w:rFonts w:ascii="Arial" w:hAnsi="Arial" w:cs="Arial"/>
                <w:color w:val="000000" w:themeColor="text1"/>
                <w:sz w:val="20"/>
                <w:szCs w:val="20"/>
              </w:rPr>
              <w:t>- Cổng Thông tin điện tử của Bộ Tài chính;</w:t>
            </w:r>
            <w:r w:rsidRPr="001E02DE">
              <w:rPr>
                <w:rFonts w:ascii="Arial" w:hAnsi="Arial" w:cs="Arial"/>
                <w:color w:val="000000" w:themeColor="text1"/>
                <w:sz w:val="20"/>
                <w:szCs w:val="20"/>
              </w:rPr>
              <w:br/>
            </w:r>
            <w:r w:rsidRPr="0090610E">
              <w:rPr>
                <w:rFonts w:ascii="Arial" w:hAnsi="Arial" w:cs="Arial"/>
                <w:color w:val="000000" w:themeColor="text1"/>
                <w:sz w:val="20"/>
                <w:szCs w:val="20"/>
              </w:rPr>
              <w:t>- Các đơn vị thuộc Bộ Tài chính;</w:t>
            </w:r>
            <w:r w:rsidRPr="001E02DE">
              <w:rPr>
                <w:rFonts w:ascii="Arial" w:hAnsi="Arial" w:cs="Arial"/>
                <w:color w:val="000000" w:themeColor="text1"/>
                <w:sz w:val="20"/>
                <w:szCs w:val="20"/>
              </w:rPr>
              <w:br/>
            </w:r>
            <w:r w:rsidRPr="0090610E">
              <w:rPr>
                <w:rFonts w:ascii="Arial" w:hAnsi="Arial" w:cs="Arial"/>
                <w:color w:val="000000" w:themeColor="text1"/>
                <w:sz w:val="20"/>
                <w:szCs w:val="20"/>
              </w:rPr>
              <w:t>- Lưu: VT, KTN (</w:t>
            </w:r>
            <w:r w:rsidR="005808F7" w:rsidRPr="0090610E">
              <w:rPr>
                <w:rFonts w:ascii="Arial" w:hAnsi="Arial" w:cs="Arial"/>
                <w:color w:val="000000" w:themeColor="text1"/>
                <w:sz w:val="20"/>
                <w:szCs w:val="20"/>
              </w:rPr>
              <w:t>1</w:t>
            </w:r>
            <w:r w:rsidR="005808F7" w:rsidRPr="001E02DE">
              <w:rPr>
                <w:rFonts w:ascii="Arial" w:hAnsi="Arial" w:cs="Arial"/>
                <w:color w:val="000000" w:themeColor="text1"/>
                <w:sz w:val="20"/>
                <w:szCs w:val="20"/>
              </w:rPr>
              <w:t xml:space="preserve">30 </w:t>
            </w:r>
            <w:r w:rsidRPr="0090610E">
              <w:rPr>
                <w:rFonts w:ascii="Arial" w:hAnsi="Arial" w:cs="Arial"/>
                <w:color w:val="000000" w:themeColor="text1"/>
                <w:sz w:val="20"/>
                <w:szCs w:val="20"/>
              </w:rPr>
              <w:t>bản)</w:t>
            </w:r>
          </w:p>
        </w:tc>
        <w:tc>
          <w:tcPr>
            <w:tcW w:w="2450" w:type="pct"/>
          </w:tcPr>
          <w:p w14:paraId="248F4487" w14:textId="240AEDFB" w:rsidR="00A232BF" w:rsidRPr="001E02DE" w:rsidRDefault="005808F7" w:rsidP="00A232BF">
            <w:pPr>
              <w:adjustRightInd w:val="0"/>
              <w:snapToGrid w:val="0"/>
              <w:jc w:val="center"/>
              <w:rPr>
                <w:rFonts w:ascii="Arial" w:hAnsi="Arial" w:cs="Arial"/>
                <w:b/>
                <w:bCs/>
                <w:color w:val="000000" w:themeColor="text1"/>
                <w:sz w:val="20"/>
                <w:szCs w:val="20"/>
              </w:rPr>
            </w:pPr>
            <w:r w:rsidRPr="001E02DE">
              <w:rPr>
                <w:rFonts w:ascii="Arial" w:hAnsi="Arial" w:cs="Arial"/>
                <w:b/>
                <w:bCs/>
                <w:color w:val="000000" w:themeColor="text1"/>
                <w:sz w:val="20"/>
                <w:szCs w:val="20"/>
              </w:rPr>
              <w:lastRenderedPageBreak/>
              <w:t>KT. BỘ TRƯỞNG</w:t>
            </w:r>
            <w:r w:rsidRPr="001E02DE">
              <w:rPr>
                <w:rFonts w:ascii="Arial" w:hAnsi="Arial" w:cs="Arial"/>
                <w:b/>
                <w:bCs/>
                <w:color w:val="000000" w:themeColor="text1"/>
                <w:sz w:val="20"/>
                <w:szCs w:val="20"/>
              </w:rPr>
              <w:br/>
              <w:t>THỨ TRƯỞNG</w:t>
            </w:r>
            <w:r w:rsidRPr="001E02DE">
              <w:rPr>
                <w:rFonts w:ascii="Arial" w:hAnsi="Arial" w:cs="Arial"/>
                <w:b/>
                <w:bCs/>
                <w:color w:val="000000" w:themeColor="text1"/>
                <w:sz w:val="20"/>
                <w:szCs w:val="20"/>
              </w:rPr>
              <w:br/>
            </w:r>
            <w:r w:rsidRPr="001E02DE">
              <w:rPr>
                <w:rFonts w:ascii="Arial" w:hAnsi="Arial" w:cs="Arial"/>
                <w:b/>
                <w:bCs/>
                <w:color w:val="000000" w:themeColor="text1"/>
                <w:sz w:val="20"/>
                <w:szCs w:val="20"/>
              </w:rPr>
              <w:br/>
            </w:r>
            <w:r w:rsidRPr="001E02DE">
              <w:rPr>
                <w:rFonts w:ascii="Arial" w:hAnsi="Arial" w:cs="Arial"/>
                <w:b/>
                <w:bCs/>
                <w:color w:val="000000" w:themeColor="text1"/>
                <w:sz w:val="20"/>
                <w:szCs w:val="20"/>
              </w:rPr>
              <w:br/>
            </w:r>
            <w:r w:rsidRPr="001E02DE">
              <w:rPr>
                <w:rFonts w:ascii="Arial" w:hAnsi="Arial" w:cs="Arial"/>
                <w:b/>
                <w:bCs/>
                <w:color w:val="000000" w:themeColor="text1"/>
                <w:sz w:val="20"/>
                <w:szCs w:val="20"/>
              </w:rPr>
              <w:br/>
            </w:r>
            <w:r w:rsidRPr="001E02DE">
              <w:rPr>
                <w:rFonts w:ascii="Arial" w:hAnsi="Arial" w:cs="Arial"/>
                <w:b/>
                <w:bCs/>
                <w:color w:val="000000" w:themeColor="text1"/>
                <w:sz w:val="20"/>
                <w:szCs w:val="20"/>
              </w:rPr>
              <w:br/>
            </w:r>
            <w:r w:rsidRPr="001E02DE">
              <w:rPr>
                <w:rFonts w:ascii="Arial" w:hAnsi="Arial" w:cs="Arial"/>
                <w:b/>
                <w:bCs/>
                <w:color w:val="000000" w:themeColor="text1"/>
                <w:sz w:val="20"/>
                <w:szCs w:val="20"/>
              </w:rPr>
              <w:lastRenderedPageBreak/>
              <w:br/>
            </w:r>
            <w:r w:rsidRPr="001E02DE">
              <w:rPr>
                <w:rFonts w:ascii="Arial" w:hAnsi="Arial" w:cs="Arial"/>
                <w:b/>
                <w:bCs/>
                <w:color w:val="000000" w:themeColor="text1"/>
                <w:sz w:val="20"/>
                <w:szCs w:val="20"/>
              </w:rPr>
              <w:br/>
              <w:t>Bùi Văn Khắng</w:t>
            </w:r>
            <w:r w:rsidRPr="001E02DE">
              <w:rPr>
                <w:rFonts w:ascii="Arial" w:hAnsi="Arial" w:cs="Arial"/>
                <w:b/>
                <w:bCs/>
                <w:color w:val="000000" w:themeColor="text1"/>
                <w:sz w:val="20"/>
                <w:szCs w:val="20"/>
              </w:rPr>
              <w:br/>
            </w:r>
          </w:p>
        </w:tc>
      </w:tr>
    </w:tbl>
    <w:p w14:paraId="4ED7CC2D" w14:textId="77777777" w:rsidR="00A232BF" w:rsidRPr="001E02DE" w:rsidRDefault="00A232BF" w:rsidP="00A232BF">
      <w:pPr>
        <w:adjustRightInd w:val="0"/>
        <w:snapToGrid w:val="0"/>
        <w:spacing w:after="120" w:line="240" w:lineRule="auto"/>
        <w:ind w:firstLine="720"/>
        <w:jc w:val="both"/>
        <w:rPr>
          <w:rFonts w:ascii="Arial" w:hAnsi="Arial" w:cs="Arial"/>
          <w:color w:val="000000" w:themeColor="text1"/>
          <w:sz w:val="20"/>
          <w:szCs w:val="20"/>
        </w:rPr>
      </w:pPr>
    </w:p>
    <w:p w14:paraId="600A7451" w14:textId="77777777" w:rsidR="00A232BF" w:rsidRPr="001E02DE" w:rsidRDefault="00A232BF" w:rsidP="00A232BF">
      <w:pPr>
        <w:adjustRightInd w:val="0"/>
        <w:snapToGrid w:val="0"/>
        <w:spacing w:after="120" w:line="240" w:lineRule="auto"/>
        <w:ind w:firstLine="720"/>
        <w:jc w:val="both"/>
        <w:rPr>
          <w:rFonts w:ascii="Arial" w:hAnsi="Arial" w:cs="Arial"/>
          <w:color w:val="000000" w:themeColor="text1"/>
          <w:sz w:val="20"/>
          <w:szCs w:val="20"/>
        </w:rPr>
      </w:pPr>
    </w:p>
    <w:sectPr w:rsidR="00A232BF" w:rsidRPr="001E02DE" w:rsidSect="00A232BF">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519C4" w14:textId="77777777" w:rsidR="00702C7F" w:rsidRDefault="00702C7F">
      <w:pPr>
        <w:spacing w:after="0" w:line="240" w:lineRule="auto"/>
      </w:pPr>
      <w:r>
        <w:separator/>
      </w:r>
    </w:p>
  </w:endnote>
  <w:endnote w:type="continuationSeparator" w:id="0">
    <w:p w14:paraId="6F463C8A" w14:textId="77777777" w:rsidR="00702C7F" w:rsidRDefault="0070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DB35A" w14:textId="77777777" w:rsidR="00702C7F" w:rsidRDefault="00702C7F">
      <w:pPr>
        <w:spacing w:after="0" w:line="240" w:lineRule="auto"/>
      </w:pPr>
      <w:r>
        <w:separator/>
      </w:r>
    </w:p>
  </w:footnote>
  <w:footnote w:type="continuationSeparator" w:id="0">
    <w:p w14:paraId="5DCAE23D" w14:textId="77777777" w:rsidR="00702C7F" w:rsidRDefault="00702C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FA"/>
    <w:rsid w:val="001E02DE"/>
    <w:rsid w:val="001E65FA"/>
    <w:rsid w:val="003911D6"/>
    <w:rsid w:val="0044598D"/>
    <w:rsid w:val="004C79C2"/>
    <w:rsid w:val="00505C65"/>
    <w:rsid w:val="005808F7"/>
    <w:rsid w:val="00702C7F"/>
    <w:rsid w:val="00767090"/>
    <w:rsid w:val="0087299E"/>
    <w:rsid w:val="008D04F5"/>
    <w:rsid w:val="0090610E"/>
    <w:rsid w:val="00A232BF"/>
    <w:rsid w:val="00AB1F51"/>
    <w:rsid w:val="00C700B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884BC"/>
  <w15:docId w15:val="{65DA8244-6A13-4FEF-AA41-BA47AAA2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2BF"/>
  </w:style>
  <w:style w:type="paragraph" w:styleId="Footer">
    <w:name w:val="footer"/>
    <w:basedOn w:val="Normal"/>
    <w:link w:val="FooterChar"/>
    <w:uiPriority w:val="99"/>
    <w:unhideWhenUsed/>
    <w:rsid w:val="00A23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2BF"/>
  </w:style>
  <w:style w:type="table" w:styleId="TableGrid">
    <w:name w:val="Table Grid"/>
    <w:basedOn w:val="TableNormal"/>
    <w:uiPriority w:val="39"/>
    <w:rsid w:val="00A23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8</cp:revision>
  <dcterms:created xsi:type="dcterms:W3CDTF">2025-08-23T01:44:00Z</dcterms:created>
  <dcterms:modified xsi:type="dcterms:W3CDTF">2025-10-02T07:57:00Z</dcterms:modified>
</cp:coreProperties>
</file>