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706"/>
        <w:gridCol w:w="5323"/>
      </w:tblGrid>
      <w:tr w:rsidR="00BF751B" w:rsidRPr="00BF751B" w14:paraId="1DBAE268" w14:textId="77777777" w:rsidTr="0047199C">
        <w:tc>
          <w:tcPr>
            <w:tcW w:w="2052" w:type="pct"/>
          </w:tcPr>
          <w:p w14:paraId="66AA8846" w14:textId="3444F657" w:rsidR="0047199C" w:rsidRPr="0047199C" w:rsidRDefault="0047199C" w:rsidP="0047199C">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t>CHÍNH PHỦ</w:t>
            </w:r>
          </w:p>
          <w:p w14:paraId="373ACD0E" w14:textId="0A7A38A7" w:rsidR="0047199C" w:rsidRPr="0047199C" w:rsidRDefault="0047199C" w:rsidP="0047199C">
            <w:pPr>
              <w:jc w:val="center"/>
              <w:rPr>
                <w:rFonts w:ascii="Arial" w:hAnsi="Arial" w:cs="Arial"/>
                <w:bCs/>
                <w:color w:val="000000" w:themeColor="text1"/>
                <w:sz w:val="20"/>
                <w:szCs w:val="20"/>
                <w:vertAlign w:val="superscript"/>
                <w:lang w:val="en-US"/>
              </w:rPr>
            </w:pPr>
            <w:r w:rsidRPr="0047199C">
              <w:rPr>
                <w:rFonts w:ascii="Arial" w:hAnsi="Arial" w:cs="Arial"/>
                <w:bCs/>
                <w:color w:val="000000" w:themeColor="text1"/>
                <w:sz w:val="20"/>
                <w:szCs w:val="20"/>
                <w:vertAlign w:val="superscript"/>
              </w:rPr>
              <w:t>_______</w:t>
            </w:r>
          </w:p>
          <w:p w14:paraId="65D973F1" w14:textId="5D6EA714" w:rsidR="0047199C" w:rsidRPr="0047199C" w:rsidRDefault="0047199C" w:rsidP="0047199C">
            <w:pPr>
              <w:jc w:val="center"/>
              <w:rPr>
                <w:rFonts w:ascii="Arial" w:hAnsi="Arial" w:cs="Arial"/>
                <w:bCs/>
                <w:color w:val="000000" w:themeColor="text1"/>
                <w:sz w:val="20"/>
                <w:szCs w:val="20"/>
                <w:lang w:val="en-US"/>
              </w:rPr>
            </w:pPr>
            <w:r w:rsidRPr="0047199C">
              <w:rPr>
                <w:rFonts w:ascii="Arial" w:hAnsi="Arial" w:cs="Arial"/>
                <w:bCs/>
                <w:color w:val="000000" w:themeColor="text1"/>
                <w:sz w:val="20"/>
                <w:szCs w:val="20"/>
              </w:rPr>
              <w:t xml:space="preserve">Số: </w:t>
            </w:r>
            <w:r w:rsidRPr="00BF751B">
              <w:rPr>
                <w:rFonts w:ascii="Arial" w:hAnsi="Arial" w:cs="Arial"/>
                <w:bCs/>
                <w:color w:val="000000" w:themeColor="text1"/>
                <w:sz w:val="20"/>
                <w:szCs w:val="20"/>
                <w:lang w:val="en-US"/>
              </w:rPr>
              <w:t>73/2025/NĐ-CP</w:t>
            </w:r>
          </w:p>
        </w:tc>
        <w:tc>
          <w:tcPr>
            <w:tcW w:w="2948" w:type="pct"/>
            <w:hideMark/>
          </w:tcPr>
          <w:p w14:paraId="6241C6EE" w14:textId="77777777" w:rsidR="0047199C" w:rsidRPr="0047199C" w:rsidRDefault="0047199C" w:rsidP="0047199C">
            <w:pPr>
              <w:jc w:val="center"/>
              <w:rPr>
                <w:rFonts w:ascii="Arial" w:hAnsi="Arial" w:cs="Arial"/>
                <w:color w:val="000000" w:themeColor="text1"/>
                <w:sz w:val="20"/>
                <w:szCs w:val="20"/>
              </w:rPr>
            </w:pPr>
            <w:r w:rsidRPr="0047199C">
              <w:rPr>
                <w:rFonts w:ascii="Arial" w:hAnsi="Arial" w:cs="Arial"/>
                <w:b/>
                <w:bCs/>
                <w:color w:val="000000" w:themeColor="text1"/>
                <w:sz w:val="20"/>
                <w:szCs w:val="20"/>
              </w:rPr>
              <w:t>CỘNG HÒA XÃ HỘI CHỦ NGHĨA VIỆT NAM</w:t>
            </w:r>
          </w:p>
          <w:p w14:paraId="10798543" w14:textId="77777777" w:rsidR="0047199C" w:rsidRPr="0047199C" w:rsidRDefault="0047199C" w:rsidP="0047199C">
            <w:pPr>
              <w:jc w:val="center"/>
              <w:rPr>
                <w:rFonts w:ascii="Arial" w:hAnsi="Arial" w:cs="Arial"/>
                <w:b/>
                <w:bCs/>
                <w:color w:val="000000" w:themeColor="text1"/>
                <w:sz w:val="20"/>
                <w:szCs w:val="20"/>
              </w:rPr>
            </w:pPr>
            <w:r w:rsidRPr="0047199C">
              <w:rPr>
                <w:rFonts w:ascii="Arial" w:hAnsi="Arial" w:cs="Arial"/>
                <w:b/>
                <w:bCs/>
                <w:color w:val="000000" w:themeColor="text1"/>
                <w:sz w:val="20"/>
                <w:szCs w:val="20"/>
              </w:rPr>
              <w:t>Độc lập - Tự do - Hạnh phúc</w:t>
            </w:r>
          </w:p>
          <w:p w14:paraId="20FA04ED" w14:textId="77777777" w:rsidR="0047199C" w:rsidRPr="0047199C" w:rsidRDefault="0047199C" w:rsidP="0047199C">
            <w:pPr>
              <w:jc w:val="center"/>
              <w:rPr>
                <w:rFonts w:ascii="Arial" w:hAnsi="Arial" w:cs="Arial"/>
                <w:color w:val="000000" w:themeColor="text1"/>
                <w:sz w:val="20"/>
                <w:szCs w:val="20"/>
                <w:vertAlign w:val="superscript"/>
              </w:rPr>
            </w:pPr>
            <w:r w:rsidRPr="0047199C">
              <w:rPr>
                <w:rFonts w:ascii="Arial" w:hAnsi="Arial" w:cs="Arial"/>
                <w:color w:val="000000" w:themeColor="text1"/>
                <w:sz w:val="20"/>
                <w:szCs w:val="20"/>
                <w:vertAlign w:val="superscript"/>
              </w:rPr>
              <w:t>________________________</w:t>
            </w:r>
          </w:p>
          <w:p w14:paraId="329BCAAB" w14:textId="2B3F0B42" w:rsidR="0047199C" w:rsidRPr="0047199C" w:rsidRDefault="0047199C" w:rsidP="0047199C">
            <w:pPr>
              <w:jc w:val="center"/>
              <w:rPr>
                <w:rFonts w:ascii="Arial" w:hAnsi="Arial" w:cs="Arial"/>
                <w:color w:val="000000" w:themeColor="text1"/>
                <w:sz w:val="20"/>
                <w:szCs w:val="20"/>
                <w:lang w:val="en-US"/>
              </w:rPr>
            </w:pPr>
            <w:r w:rsidRPr="00BF751B">
              <w:rPr>
                <w:rFonts w:ascii="Arial" w:hAnsi="Arial" w:cs="Arial"/>
                <w:i/>
                <w:iCs/>
                <w:color w:val="000000" w:themeColor="text1"/>
                <w:sz w:val="20"/>
                <w:szCs w:val="20"/>
                <w:lang w:val="en-US"/>
              </w:rPr>
              <w:t>Hà Nội</w:t>
            </w:r>
            <w:r w:rsidRPr="0047199C">
              <w:rPr>
                <w:rFonts w:ascii="Arial" w:hAnsi="Arial" w:cs="Arial"/>
                <w:i/>
                <w:iCs/>
                <w:color w:val="000000" w:themeColor="text1"/>
                <w:sz w:val="20"/>
                <w:szCs w:val="20"/>
              </w:rPr>
              <w:t xml:space="preserve">, ngày </w:t>
            </w:r>
            <w:r w:rsidRPr="00BF751B">
              <w:rPr>
                <w:rFonts w:ascii="Arial" w:hAnsi="Arial" w:cs="Arial"/>
                <w:i/>
                <w:iCs/>
                <w:color w:val="000000" w:themeColor="text1"/>
                <w:sz w:val="20"/>
                <w:szCs w:val="20"/>
                <w:lang w:val="en-US"/>
              </w:rPr>
              <w:t>31</w:t>
            </w:r>
            <w:r w:rsidRPr="0047199C">
              <w:rPr>
                <w:rFonts w:ascii="Arial" w:hAnsi="Arial" w:cs="Arial"/>
                <w:i/>
                <w:iCs/>
                <w:color w:val="000000" w:themeColor="text1"/>
                <w:sz w:val="20"/>
                <w:szCs w:val="20"/>
              </w:rPr>
              <w:t xml:space="preserve"> tháng </w:t>
            </w:r>
            <w:r w:rsidRPr="00BF751B">
              <w:rPr>
                <w:rFonts w:ascii="Arial" w:hAnsi="Arial" w:cs="Arial"/>
                <w:i/>
                <w:iCs/>
                <w:color w:val="000000" w:themeColor="text1"/>
                <w:sz w:val="20"/>
                <w:szCs w:val="20"/>
                <w:lang w:val="en-US"/>
              </w:rPr>
              <w:t>3</w:t>
            </w:r>
            <w:r w:rsidRPr="0047199C">
              <w:rPr>
                <w:rFonts w:ascii="Arial" w:hAnsi="Arial" w:cs="Arial"/>
                <w:i/>
                <w:iCs/>
                <w:color w:val="000000" w:themeColor="text1"/>
                <w:sz w:val="20"/>
                <w:szCs w:val="20"/>
              </w:rPr>
              <w:t xml:space="preserve"> năm 20</w:t>
            </w:r>
            <w:r w:rsidRPr="00BF751B">
              <w:rPr>
                <w:rFonts w:ascii="Arial" w:hAnsi="Arial" w:cs="Arial"/>
                <w:i/>
                <w:iCs/>
                <w:color w:val="000000" w:themeColor="text1"/>
                <w:sz w:val="20"/>
                <w:szCs w:val="20"/>
                <w:lang w:val="en-US"/>
              </w:rPr>
              <w:t>25</w:t>
            </w:r>
          </w:p>
        </w:tc>
      </w:tr>
    </w:tbl>
    <w:p w14:paraId="40EE1109" w14:textId="77777777" w:rsidR="0047199C" w:rsidRPr="00BF751B" w:rsidRDefault="0047199C" w:rsidP="0047199C">
      <w:pPr>
        <w:jc w:val="center"/>
        <w:rPr>
          <w:rFonts w:ascii="Arial" w:hAnsi="Arial" w:cs="Arial"/>
          <w:b/>
          <w:bCs/>
          <w:color w:val="000000" w:themeColor="text1"/>
          <w:sz w:val="20"/>
          <w:szCs w:val="20"/>
          <w:lang w:val="en-US"/>
        </w:rPr>
      </w:pPr>
    </w:p>
    <w:p w14:paraId="797FEA1B" w14:textId="77777777" w:rsidR="0047199C" w:rsidRPr="00BF751B" w:rsidRDefault="0047199C" w:rsidP="0047199C">
      <w:pPr>
        <w:jc w:val="center"/>
        <w:rPr>
          <w:rFonts w:ascii="Arial" w:hAnsi="Arial" w:cs="Arial"/>
          <w:b/>
          <w:bCs/>
          <w:color w:val="000000" w:themeColor="text1"/>
          <w:sz w:val="20"/>
          <w:szCs w:val="20"/>
          <w:lang w:val="en-US"/>
        </w:rPr>
      </w:pPr>
    </w:p>
    <w:p w14:paraId="2C2D843E" w14:textId="08106F06" w:rsidR="0047199C" w:rsidRPr="0047199C" w:rsidRDefault="0047199C" w:rsidP="0047199C">
      <w:pPr>
        <w:jc w:val="center"/>
        <w:rPr>
          <w:rFonts w:ascii="Arial" w:hAnsi="Arial" w:cs="Arial"/>
          <w:i/>
          <w:iCs/>
          <w:color w:val="000000" w:themeColor="text1"/>
          <w:sz w:val="20"/>
          <w:szCs w:val="20"/>
        </w:rPr>
      </w:pPr>
      <w:r w:rsidRPr="0047199C">
        <w:rPr>
          <w:rFonts w:ascii="Arial" w:hAnsi="Arial" w:cs="Arial"/>
          <w:b/>
          <w:bCs/>
          <w:color w:val="000000" w:themeColor="text1"/>
          <w:sz w:val="20"/>
          <w:szCs w:val="20"/>
        </w:rPr>
        <w:t>NGHỊ ĐỊNH</w:t>
      </w:r>
    </w:p>
    <w:p w14:paraId="693714C4" w14:textId="77777777" w:rsidR="0047199C" w:rsidRPr="00BF751B" w:rsidRDefault="0047199C" w:rsidP="0047199C">
      <w:pPr>
        <w:jc w:val="center"/>
        <w:rPr>
          <w:rFonts w:ascii="Arial" w:hAnsi="Arial" w:cs="Arial"/>
          <w:b/>
          <w:bCs/>
          <w:color w:val="000000" w:themeColor="text1"/>
          <w:sz w:val="20"/>
          <w:szCs w:val="20"/>
          <w:lang w:val="en-US"/>
        </w:rPr>
      </w:pPr>
      <w:r w:rsidRPr="0047199C">
        <w:rPr>
          <w:rFonts w:ascii="Arial" w:hAnsi="Arial" w:cs="Arial"/>
          <w:b/>
          <w:bCs/>
          <w:color w:val="000000" w:themeColor="text1"/>
          <w:sz w:val="20"/>
          <w:szCs w:val="20"/>
        </w:rPr>
        <w:t>Sửa đổi, bổ sung mức thuế suất thuế nhập khẩu ưu đãi của một số</w:t>
      </w:r>
      <w:r w:rsidRPr="0047199C">
        <w:rPr>
          <w:rFonts w:ascii="Arial" w:hAnsi="Arial" w:cs="Arial"/>
          <w:b/>
          <w:bCs/>
          <w:color w:val="000000" w:themeColor="text1"/>
          <w:sz w:val="20"/>
          <w:szCs w:val="20"/>
        </w:rPr>
        <w:br/>
        <w:t>mặt hàng tại Biểu thuế nhập khẩu ưu đãi theo Danh mục mặt hàng</w:t>
      </w:r>
      <w:r w:rsidRPr="0047199C">
        <w:rPr>
          <w:rFonts w:ascii="Arial" w:hAnsi="Arial" w:cs="Arial"/>
          <w:b/>
          <w:bCs/>
          <w:color w:val="000000" w:themeColor="text1"/>
          <w:sz w:val="20"/>
          <w:szCs w:val="20"/>
        </w:rPr>
        <w:br/>
        <w:t>chịu thuế ban hành kèm theo Nghị định số 26/2023/NĐ-CP ngày 31 tháng 5</w:t>
      </w:r>
      <w:r w:rsidRPr="0047199C">
        <w:rPr>
          <w:rFonts w:ascii="Arial" w:hAnsi="Arial" w:cs="Arial"/>
          <w:b/>
          <w:bCs/>
          <w:color w:val="000000" w:themeColor="text1"/>
          <w:sz w:val="20"/>
          <w:szCs w:val="20"/>
        </w:rPr>
        <w:br/>
        <w:t>năm 2023 của Chính phủ về Biểu thuế xuất khẩu, Biểu thuế nhập khẩu</w:t>
      </w:r>
      <w:r w:rsidRPr="0047199C">
        <w:rPr>
          <w:rFonts w:ascii="Arial" w:hAnsi="Arial" w:cs="Arial"/>
          <w:b/>
          <w:bCs/>
          <w:color w:val="000000" w:themeColor="text1"/>
          <w:sz w:val="20"/>
          <w:szCs w:val="20"/>
        </w:rPr>
        <w:br/>
        <w:t>ưu đãi, Danh mục hàng hóa và mức thuế tuyệt đối, thuế hỗn hợp,</w:t>
      </w:r>
      <w:r w:rsidRPr="0047199C">
        <w:rPr>
          <w:rFonts w:ascii="Arial" w:hAnsi="Arial" w:cs="Arial"/>
          <w:b/>
          <w:bCs/>
          <w:color w:val="000000" w:themeColor="text1"/>
          <w:sz w:val="20"/>
          <w:szCs w:val="20"/>
        </w:rPr>
        <w:br/>
        <w:t>thuế nhập khẩu ngoài hạn ngạch thuế quan</w:t>
      </w:r>
    </w:p>
    <w:p w14:paraId="73F6FCDB" w14:textId="4B6DD45A" w:rsidR="0047199C" w:rsidRPr="00BF751B" w:rsidRDefault="0047199C" w:rsidP="0047199C">
      <w:pPr>
        <w:jc w:val="center"/>
        <w:rPr>
          <w:rFonts w:ascii="Arial" w:hAnsi="Arial" w:cs="Arial"/>
          <w:color w:val="000000" w:themeColor="text1"/>
          <w:sz w:val="20"/>
          <w:szCs w:val="20"/>
          <w:vertAlign w:val="superscript"/>
          <w:lang w:val="en-US"/>
        </w:rPr>
      </w:pPr>
      <w:r w:rsidRPr="00BF751B">
        <w:rPr>
          <w:rFonts w:ascii="Arial" w:hAnsi="Arial" w:cs="Arial"/>
          <w:color w:val="000000" w:themeColor="text1"/>
          <w:sz w:val="20"/>
          <w:szCs w:val="20"/>
          <w:vertAlign w:val="superscript"/>
          <w:lang w:val="en-US"/>
        </w:rPr>
        <w:t>_____________</w:t>
      </w:r>
    </w:p>
    <w:p w14:paraId="2E1AF2A0" w14:textId="77777777" w:rsidR="0047199C" w:rsidRPr="0047199C" w:rsidRDefault="0047199C" w:rsidP="0047199C">
      <w:pPr>
        <w:jc w:val="center"/>
        <w:rPr>
          <w:rFonts w:ascii="Arial" w:hAnsi="Arial" w:cs="Arial"/>
          <w:i/>
          <w:iCs/>
          <w:color w:val="000000" w:themeColor="text1"/>
          <w:sz w:val="20"/>
          <w:szCs w:val="20"/>
          <w:lang w:val="en-US"/>
        </w:rPr>
      </w:pPr>
    </w:p>
    <w:p w14:paraId="01247FAB" w14:textId="041D4A72"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Căn cứ Luật T</w:t>
      </w:r>
      <w:r w:rsidRPr="00BF751B">
        <w:rPr>
          <w:rFonts w:ascii="Arial" w:hAnsi="Arial" w:cs="Arial"/>
          <w:i/>
          <w:iCs/>
          <w:color w:val="000000" w:themeColor="text1"/>
          <w:sz w:val="20"/>
          <w:szCs w:val="20"/>
          <w:lang w:val="en-US"/>
        </w:rPr>
        <w:t>ổ</w:t>
      </w:r>
      <w:r w:rsidRPr="0047199C">
        <w:rPr>
          <w:rFonts w:ascii="Arial" w:hAnsi="Arial" w:cs="Arial"/>
          <w:i/>
          <w:iCs/>
          <w:color w:val="000000" w:themeColor="text1"/>
          <w:sz w:val="20"/>
          <w:szCs w:val="20"/>
        </w:rPr>
        <w:t xml:space="preserve"> chức </w:t>
      </w:r>
      <w:r w:rsidRPr="00BF751B">
        <w:rPr>
          <w:rFonts w:ascii="Arial" w:hAnsi="Arial" w:cs="Arial"/>
          <w:i/>
          <w:iCs/>
          <w:color w:val="000000" w:themeColor="text1"/>
          <w:sz w:val="20"/>
          <w:szCs w:val="20"/>
          <w:lang w:val="en-US"/>
        </w:rPr>
        <w:t>Chính</w:t>
      </w:r>
      <w:r w:rsidRPr="0047199C">
        <w:rPr>
          <w:rFonts w:ascii="Arial" w:hAnsi="Arial" w:cs="Arial"/>
          <w:i/>
          <w:iCs/>
          <w:color w:val="000000" w:themeColor="text1"/>
          <w:sz w:val="20"/>
          <w:szCs w:val="20"/>
        </w:rPr>
        <w:t xml:space="preserve"> phủ ngày 18 </w:t>
      </w:r>
      <w:r w:rsidRPr="00BF751B">
        <w:rPr>
          <w:rFonts w:ascii="Arial" w:hAnsi="Arial" w:cs="Arial"/>
          <w:i/>
          <w:iCs/>
          <w:color w:val="000000" w:themeColor="text1"/>
          <w:sz w:val="20"/>
          <w:szCs w:val="20"/>
        </w:rPr>
        <w:t>tháng</w:t>
      </w:r>
      <w:r w:rsidRPr="0047199C">
        <w:rPr>
          <w:rFonts w:ascii="Arial" w:hAnsi="Arial" w:cs="Arial"/>
          <w:i/>
          <w:iCs/>
          <w:color w:val="000000" w:themeColor="text1"/>
          <w:sz w:val="20"/>
          <w:szCs w:val="20"/>
        </w:rPr>
        <w:t xml:space="preserve"> 02 năm 2025;</w:t>
      </w:r>
    </w:p>
    <w:p w14:paraId="70427C24" w14:textId="0EEFF125"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Căn cứ Luật Thuế xuất khẩu, thuế nhập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 xml:space="preserve">u ngày 06 </w:t>
      </w:r>
      <w:r w:rsidRPr="00BF751B">
        <w:rPr>
          <w:rFonts w:ascii="Arial" w:hAnsi="Arial" w:cs="Arial"/>
          <w:i/>
          <w:iCs/>
          <w:color w:val="000000" w:themeColor="text1"/>
          <w:sz w:val="20"/>
          <w:szCs w:val="20"/>
        </w:rPr>
        <w:t>tháng</w:t>
      </w:r>
      <w:r w:rsidRPr="0047199C">
        <w:rPr>
          <w:rFonts w:ascii="Arial" w:hAnsi="Arial" w:cs="Arial"/>
          <w:i/>
          <w:iCs/>
          <w:color w:val="000000" w:themeColor="text1"/>
          <w:sz w:val="20"/>
          <w:szCs w:val="20"/>
        </w:rPr>
        <w:t xml:space="preserve"> 4 năm 2016;</w:t>
      </w:r>
    </w:p>
    <w:p w14:paraId="41A153AF" w14:textId="182DB9BC"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 xml:space="preserve">Căn cứ Luật Quản lý thuế ngày 13 tháng 6 năm 2019; Luật sửa đổi, </w:t>
      </w:r>
      <w:r w:rsidR="00107D05" w:rsidRPr="00BF751B">
        <w:rPr>
          <w:rFonts w:ascii="Arial" w:hAnsi="Arial" w:cs="Arial"/>
          <w:i/>
          <w:iCs/>
          <w:color w:val="000000" w:themeColor="text1"/>
          <w:sz w:val="20"/>
          <w:szCs w:val="20"/>
          <w:lang w:val="en-US"/>
        </w:rPr>
        <w:t>bổ</w:t>
      </w:r>
      <w:r w:rsidRPr="0047199C">
        <w:rPr>
          <w:rFonts w:ascii="Arial" w:hAnsi="Arial" w:cs="Arial"/>
          <w:i/>
          <w:iCs/>
          <w:color w:val="000000" w:themeColor="text1"/>
          <w:sz w:val="20"/>
          <w:szCs w:val="20"/>
        </w:rPr>
        <w:t xml:space="preserve"> sung một số điều của Luật Chứng khoán, Luật Kế toán, Luật Ki</w:t>
      </w:r>
      <w:r w:rsidR="00107D05" w:rsidRPr="00BF751B">
        <w:rPr>
          <w:rFonts w:ascii="Arial" w:hAnsi="Arial" w:cs="Arial"/>
          <w:i/>
          <w:iCs/>
          <w:color w:val="000000" w:themeColor="text1"/>
          <w:sz w:val="20"/>
          <w:szCs w:val="20"/>
          <w:lang w:val="en-US"/>
        </w:rPr>
        <w:t>ể</w:t>
      </w:r>
      <w:r w:rsidRPr="0047199C">
        <w:rPr>
          <w:rFonts w:ascii="Arial" w:hAnsi="Arial" w:cs="Arial"/>
          <w:i/>
          <w:iCs/>
          <w:color w:val="000000" w:themeColor="text1"/>
          <w:sz w:val="20"/>
          <w:szCs w:val="20"/>
        </w:rPr>
        <w:t xml:space="preserve">m toán độc lập, Luật Ngân sách nhà nước, Luật Quản lý, sử dụng tài sản công, Luật Quản lý thuế, Luật Thuế thu nhập cá nhân, Luật Dự trữ quốc gia, Luật Xử </w:t>
      </w:r>
      <w:r w:rsidR="00107D05" w:rsidRPr="00BF751B">
        <w:rPr>
          <w:rFonts w:ascii="Arial" w:hAnsi="Arial" w:cs="Arial"/>
          <w:i/>
          <w:iCs/>
          <w:color w:val="000000" w:themeColor="text1"/>
          <w:sz w:val="20"/>
          <w:szCs w:val="20"/>
          <w:lang w:val="en-US"/>
        </w:rPr>
        <w:t>lý</w:t>
      </w:r>
      <w:r w:rsidRPr="0047199C">
        <w:rPr>
          <w:rFonts w:ascii="Arial" w:hAnsi="Arial" w:cs="Arial"/>
          <w:i/>
          <w:iCs/>
          <w:color w:val="000000" w:themeColor="text1"/>
          <w:sz w:val="20"/>
          <w:szCs w:val="20"/>
        </w:rPr>
        <w:t xml:space="preserve"> vi phạm hành chính ngày 29 tháng 11 năm 2024;</w:t>
      </w:r>
    </w:p>
    <w:p w14:paraId="65144773" w14:textId="77777777"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Căn cứ Luật Hải quan ngày 23 tháng 6 năm 2014;</w:t>
      </w:r>
    </w:p>
    <w:p w14:paraId="5605EFAD" w14:textId="00C0260C"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 xml:space="preserve">Căn cứ Nghị quyết </w:t>
      </w:r>
      <w:r w:rsidR="00107D05" w:rsidRPr="00BF751B">
        <w:rPr>
          <w:rFonts w:ascii="Arial" w:hAnsi="Arial" w:cs="Arial"/>
          <w:i/>
          <w:iCs/>
          <w:color w:val="000000" w:themeColor="text1"/>
          <w:sz w:val="20"/>
          <w:szCs w:val="20"/>
          <w:lang w:val="en-US"/>
        </w:rPr>
        <w:t>số</w:t>
      </w:r>
      <w:r w:rsidRPr="0047199C">
        <w:rPr>
          <w:rFonts w:ascii="Arial" w:hAnsi="Arial" w:cs="Arial"/>
          <w:i/>
          <w:iCs/>
          <w:color w:val="000000" w:themeColor="text1"/>
          <w:sz w:val="20"/>
          <w:szCs w:val="20"/>
        </w:rPr>
        <w:t xml:space="preserve"> 71/2006/QH11 ngày 29 tháng 11 năm 2006 của Quốc hội phê chuẩn Nghị định thư gia nhập H</w:t>
      </w:r>
      <w:r w:rsidR="00107D05" w:rsidRPr="00BF751B">
        <w:rPr>
          <w:rFonts w:ascii="Arial" w:hAnsi="Arial" w:cs="Arial"/>
          <w:i/>
          <w:iCs/>
          <w:color w:val="000000" w:themeColor="text1"/>
          <w:sz w:val="20"/>
          <w:szCs w:val="20"/>
          <w:lang w:val="en-US"/>
        </w:rPr>
        <w:t>i</w:t>
      </w:r>
      <w:r w:rsidRPr="0047199C">
        <w:rPr>
          <w:rFonts w:ascii="Arial" w:hAnsi="Arial" w:cs="Arial"/>
          <w:i/>
          <w:iCs/>
          <w:color w:val="000000" w:themeColor="text1"/>
          <w:sz w:val="20"/>
          <w:szCs w:val="20"/>
        </w:rPr>
        <w:t>ệp định thành lập Tổ chức thương mại thế giới của nước Cộng hòa xã hội chủ nghĩa Việt Nam;</w:t>
      </w:r>
    </w:p>
    <w:p w14:paraId="3CC8A514" w14:textId="18517141"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i/>
          <w:iCs/>
          <w:color w:val="000000" w:themeColor="text1"/>
          <w:sz w:val="20"/>
          <w:szCs w:val="20"/>
        </w:rPr>
        <w:t xml:space="preserve">Theo </w:t>
      </w:r>
      <w:r w:rsidR="00107D05" w:rsidRPr="00BF751B">
        <w:rPr>
          <w:rFonts w:ascii="Arial" w:hAnsi="Arial" w:cs="Arial"/>
          <w:i/>
          <w:iCs/>
          <w:color w:val="000000" w:themeColor="text1"/>
          <w:sz w:val="20"/>
          <w:szCs w:val="20"/>
          <w:lang w:val="en-US"/>
        </w:rPr>
        <w:t>đề</w:t>
      </w:r>
      <w:r w:rsidRPr="0047199C">
        <w:rPr>
          <w:rFonts w:ascii="Arial" w:hAnsi="Arial" w:cs="Arial"/>
          <w:i/>
          <w:iCs/>
          <w:color w:val="000000" w:themeColor="text1"/>
          <w:sz w:val="20"/>
          <w:szCs w:val="20"/>
        </w:rPr>
        <w:t xml:space="preserve"> nghị của Bộ trưởng Bộ Tài chính;</w:t>
      </w:r>
    </w:p>
    <w:p w14:paraId="7871B2F3" w14:textId="44EB19EF" w:rsidR="0047199C" w:rsidRPr="00BF751B" w:rsidRDefault="0047199C" w:rsidP="00107D05">
      <w:pPr>
        <w:ind w:firstLine="720"/>
        <w:jc w:val="both"/>
        <w:rPr>
          <w:rFonts w:ascii="Arial" w:hAnsi="Arial" w:cs="Arial"/>
          <w:i/>
          <w:iCs/>
          <w:color w:val="000000" w:themeColor="text1"/>
          <w:sz w:val="20"/>
          <w:szCs w:val="20"/>
          <w:lang w:val="en-US"/>
        </w:rPr>
      </w:pPr>
      <w:r w:rsidRPr="0047199C">
        <w:rPr>
          <w:rFonts w:ascii="Arial" w:hAnsi="Arial" w:cs="Arial"/>
          <w:i/>
          <w:iCs/>
          <w:color w:val="000000" w:themeColor="text1"/>
          <w:sz w:val="20"/>
          <w:szCs w:val="20"/>
        </w:rPr>
        <w:t>Chính phủ ban hành Nghị định sửa đổi, bổ sung mức thuế suất thuế nhập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u ưu đãi của một số mặt hàng tại Bi</w:t>
      </w:r>
      <w:r w:rsidR="00107D05" w:rsidRPr="00BF751B">
        <w:rPr>
          <w:rFonts w:ascii="Arial" w:hAnsi="Arial" w:cs="Arial"/>
          <w:i/>
          <w:iCs/>
          <w:color w:val="000000" w:themeColor="text1"/>
          <w:sz w:val="20"/>
          <w:szCs w:val="20"/>
          <w:lang w:val="en-US"/>
        </w:rPr>
        <w:t>ể</w:t>
      </w:r>
      <w:r w:rsidRPr="0047199C">
        <w:rPr>
          <w:rFonts w:ascii="Arial" w:hAnsi="Arial" w:cs="Arial"/>
          <w:i/>
          <w:iCs/>
          <w:color w:val="000000" w:themeColor="text1"/>
          <w:sz w:val="20"/>
          <w:szCs w:val="20"/>
        </w:rPr>
        <w:t>u thuế nhập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u ưu đãi theo Danh mục mặt hàng chịu thuế ban hành kèm theo Nghị định số 26/2023/NĐ-CP ngày 31 tháng 5 năm 2023 của Chính phủ về Biểu thuế xuất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u, Bi</w:t>
      </w:r>
      <w:r w:rsidR="00107D05" w:rsidRPr="00BF751B">
        <w:rPr>
          <w:rFonts w:ascii="Arial" w:hAnsi="Arial" w:cs="Arial"/>
          <w:i/>
          <w:iCs/>
          <w:color w:val="000000" w:themeColor="text1"/>
          <w:sz w:val="20"/>
          <w:szCs w:val="20"/>
          <w:lang w:val="en-US"/>
        </w:rPr>
        <w:t>ể</w:t>
      </w:r>
      <w:r w:rsidRPr="0047199C">
        <w:rPr>
          <w:rFonts w:ascii="Arial" w:hAnsi="Arial" w:cs="Arial"/>
          <w:i/>
          <w:iCs/>
          <w:color w:val="000000" w:themeColor="text1"/>
          <w:sz w:val="20"/>
          <w:szCs w:val="20"/>
        </w:rPr>
        <w:t>u thuế nhập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u ưu đãi, Danh mục hàng hóa và mức thuế tuyệt đối, thuế h</w:t>
      </w:r>
      <w:r w:rsidR="00107D05" w:rsidRPr="00BF751B">
        <w:rPr>
          <w:rFonts w:ascii="Arial" w:hAnsi="Arial" w:cs="Arial"/>
          <w:i/>
          <w:iCs/>
          <w:color w:val="000000" w:themeColor="text1"/>
          <w:sz w:val="20"/>
          <w:szCs w:val="20"/>
          <w:lang w:val="en-US"/>
        </w:rPr>
        <w:t>ỗ</w:t>
      </w:r>
      <w:r w:rsidRPr="0047199C">
        <w:rPr>
          <w:rFonts w:ascii="Arial" w:hAnsi="Arial" w:cs="Arial"/>
          <w:i/>
          <w:iCs/>
          <w:color w:val="000000" w:themeColor="text1"/>
          <w:sz w:val="20"/>
          <w:szCs w:val="20"/>
        </w:rPr>
        <w:t>n hợp, thuế nhập kh</w:t>
      </w:r>
      <w:r w:rsidR="00107D05" w:rsidRPr="00BF751B">
        <w:rPr>
          <w:rFonts w:ascii="Arial" w:hAnsi="Arial" w:cs="Arial"/>
          <w:i/>
          <w:iCs/>
          <w:color w:val="000000" w:themeColor="text1"/>
          <w:sz w:val="20"/>
          <w:szCs w:val="20"/>
          <w:lang w:val="en-US"/>
        </w:rPr>
        <w:t>ẩ</w:t>
      </w:r>
      <w:r w:rsidRPr="0047199C">
        <w:rPr>
          <w:rFonts w:ascii="Arial" w:hAnsi="Arial" w:cs="Arial"/>
          <w:i/>
          <w:iCs/>
          <w:color w:val="000000" w:themeColor="text1"/>
          <w:sz w:val="20"/>
          <w:szCs w:val="20"/>
        </w:rPr>
        <w:t>u ngoài hạn ngạch thuế quan.</w:t>
      </w:r>
    </w:p>
    <w:p w14:paraId="57CFF235" w14:textId="77777777" w:rsidR="00107D05" w:rsidRPr="0047199C" w:rsidRDefault="00107D05" w:rsidP="00107D05">
      <w:pPr>
        <w:ind w:firstLine="720"/>
        <w:jc w:val="both"/>
        <w:rPr>
          <w:rFonts w:ascii="Arial" w:hAnsi="Arial" w:cs="Arial"/>
          <w:i/>
          <w:iCs/>
          <w:color w:val="000000" w:themeColor="text1"/>
          <w:sz w:val="20"/>
          <w:szCs w:val="20"/>
          <w:lang w:val="en-US"/>
        </w:rPr>
      </w:pPr>
    </w:p>
    <w:p w14:paraId="3CEB0771" w14:textId="3DF05638" w:rsidR="0047199C" w:rsidRPr="0047199C" w:rsidRDefault="0047199C" w:rsidP="0047199C">
      <w:pPr>
        <w:spacing w:after="120"/>
        <w:ind w:firstLine="720"/>
        <w:jc w:val="both"/>
        <w:rPr>
          <w:rFonts w:ascii="Arial" w:hAnsi="Arial" w:cs="Arial"/>
          <w:i/>
          <w:iCs/>
          <w:color w:val="000000" w:themeColor="text1"/>
          <w:sz w:val="20"/>
          <w:szCs w:val="20"/>
        </w:rPr>
      </w:pPr>
      <w:r w:rsidRPr="0047199C">
        <w:rPr>
          <w:rFonts w:ascii="Arial" w:hAnsi="Arial" w:cs="Arial"/>
          <w:b/>
          <w:bCs/>
          <w:color w:val="000000" w:themeColor="text1"/>
          <w:sz w:val="20"/>
          <w:szCs w:val="20"/>
        </w:rPr>
        <w:t xml:space="preserve">Điều 1. Sửa đổi, bổ sung mức thuế suất thuế nhập khẩu ưu đãi của một </w:t>
      </w:r>
      <w:r w:rsidR="00C67D40" w:rsidRPr="00BF751B">
        <w:rPr>
          <w:rFonts w:ascii="Arial" w:hAnsi="Arial" w:cs="Arial"/>
          <w:b/>
          <w:bCs/>
          <w:color w:val="000000" w:themeColor="text1"/>
          <w:sz w:val="20"/>
          <w:szCs w:val="20"/>
          <w:lang w:val="en-US"/>
        </w:rPr>
        <w:t>số</w:t>
      </w:r>
      <w:r w:rsidRPr="0047199C">
        <w:rPr>
          <w:rFonts w:ascii="Arial" w:hAnsi="Arial" w:cs="Arial"/>
          <w:b/>
          <w:bCs/>
          <w:color w:val="000000" w:themeColor="text1"/>
          <w:sz w:val="20"/>
          <w:szCs w:val="20"/>
        </w:rPr>
        <w:t xml:space="preserve"> mặt hàng quy định tại Phụ lục </w:t>
      </w:r>
      <w:r w:rsidR="00C67D40" w:rsidRPr="00BF751B">
        <w:rPr>
          <w:rFonts w:ascii="Arial" w:hAnsi="Arial" w:cs="Arial"/>
          <w:b/>
          <w:bCs/>
          <w:color w:val="000000" w:themeColor="text1"/>
          <w:sz w:val="20"/>
          <w:szCs w:val="20"/>
          <w:lang w:val="en-US"/>
        </w:rPr>
        <w:t>II</w:t>
      </w:r>
      <w:r w:rsidRPr="0047199C">
        <w:rPr>
          <w:rFonts w:ascii="Arial" w:hAnsi="Arial" w:cs="Arial"/>
          <w:b/>
          <w:bCs/>
          <w:color w:val="000000" w:themeColor="text1"/>
          <w:sz w:val="20"/>
          <w:szCs w:val="20"/>
        </w:rPr>
        <w:t xml:space="preserve"> - Biểu thuế nhập khẩu ưu đãi theo Danh mục mặt hàng chịu thuế quy định tại Điều 3 Nghị định số 26/2023/NĐ-CP</w:t>
      </w:r>
    </w:p>
    <w:p w14:paraId="48577230" w14:textId="28A9D434" w:rsidR="0047199C" w:rsidRPr="0047199C" w:rsidRDefault="0047199C" w:rsidP="0047199C">
      <w:pPr>
        <w:spacing w:after="120"/>
        <w:ind w:firstLine="720"/>
        <w:jc w:val="both"/>
        <w:rPr>
          <w:rFonts w:ascii="Arial" w:hAnsi="Arial" w:cs="Arial"/>
          <w:color w:val="000000" w:themeColor="text1"/>
          <w:sz w:val="20"/>
          <w:szCs w:val="20"/>
        </w:rPr>
      </w:pPr>
      <w:r w:rsidRPr="0047199C">
        <w:rPr>
          <w:rFonts w:ascii="Arial" w:hAnsi="Arial" w:cs="Arial"/>
          <w:color w:val="000000" w:themeColor="text1"/>
          <w:sz w:val="20"/>
          <w:szCs w:val="20"/>
        </w:rPr>
        <w:t xml:space="preserve">Sửa đổi, bổ sung mức thuế suất thuế nhập khẩu ưu đãi của một số mặt hàng quy định tại Phụ lục II - Biểu thuế nhập khẩu ưu đãi theo Danh mục mặt hàng chịu thuế quy định tại Điều 3 Nghị định </w:t>
      </w:r>
      <w:r w:rsidR="00C67D40" w:rsidRPr="00BF751B">
        <w:rPr>
          <w:rFonts w:ascii="Arial" w:hAnsi="Arial" w:cs="Arial"/>
          <w:color w:val="000000" w:themeColor="text1"/>
          <w:sz w:val="20"/>
          <w:szCs w:val="20"/>
          <w:lang w:val="en-US"/>
        </w:rPr>
        <w:t>số</w:t>
      </w:r>
      <w:r w:rsidRPr="0047199C">
        <w:rPr>
          <w:rFonts w:ascii="Arial" w:hAnsi="Arial" w:cs="Arial"/>
          <w:color w:val="000000" w:themeColor="text1"/>
          <w:sz w:val="20"/>
          <w:szCs w:val="20"/>
        </w:rPr>
        <w:t xml:space="preserve"> 26/2023/NĐ-CP ngày 31 tháng 5 năm 2023 của Chính phủ thành các mức thuế suất thuế nhập khẩu ưu đãi mới quy định tại Phụ lục ban hành kèm theo Nghị định này.</w:t>
      </w:r>
    </w:p>
    <w:p w14:paraId="3021E95D" w14:textId="77777777" w:rsidR="00C67D40" w:rsidRPr="00BF751B" w:rsidRDefault="0047199C" w:rsidP="00C67D40">
      <w:pPr>
        <w:spacing w:after="120"/>
        <w:ind w:firstLine="720"/>
        <w:jc w:val="both"/>
        <w:rPr>
          <w:rFonts w:ascii="Arial" w:hAnsi="Arial" w:cs="Arial"/>
          <w:b/>
          <w:bCs/>
          <w:color w:val="000000" w:themeColor="text1"/>
          <w:sz w:val="20"/>
          <w:szCs w:val="20"/>
          <w:lang w:val="en-US"/>
        </w:rPr>
      </w:pPr>
      <w:r w:rsidRPr="0047199C">
        <w:rPr>
          <w:rFonts w:ascii="Arial" w:hAnsi="Arial" w:cs="Arial"/>
          <w:b/>
          <w:bCs/>
          <w:color w:val="000000" w:themeColor="text1"/>
          <w:sz w:val="20"/>
          <w:szCs w:val="20"/>
        </w:rPr>
        <w:t>Điều 2. Hiệu lực thi hành</w:t>
      </w:r>
      <w:bookmarkStart w:id="0" w:name="bookmark0"/>
      <w:bookmarkEnd w:id="0"/>
    </w:p>
    <w:p w14:paraId="40998C70" w14:textId="77777777" w:rsidR="00C67D40" w:rsidRPr="00BF751B" w:rsidRDefault="00C67D40" w:rsidP="00C67D40">
      <w:pPr>
        <w:spacing w:after="120"/>
        <w:ind w:firstLine="720"/>
        <w:jc w:val="both"/>
        <w:rPr>
          <w:rFonts w:ascii="Arial" w:hAnsi="Arial" w:cs="Arial"/>
          <w:color w:val="000000" w:themeColor="text1"/>
          <w:sz w:val="20"/>
          <w:szCs w:val="20"/>
          <w:lang w:val="en-US"/>
        </w:rPr>
      </w:pPr>
      <w:r w:rsidRPr="00BF751B">
        <w:rPr>
          <w:rFonts w:ascii="Arial" w:hAnsi="Arial" w:cs="Arial"/>
          <w:color w:val="000000" w:themeColor="text1"/>
          <w:sz w:val="20"/>
          <w:szCs w:val="20"/>
          <w:lang w:val="en-US"/>
        </w:rPr>
        <w:t>1.</w:t>
      </w:r>
      <w:r w:rsidRPr="00BF751B">
        <w:rPr>
          <w:rFonts w:ascii="Arial" w:hAnsi="Arial" w:cs="Arial"/>
          <w:b/>
          <w:bCs/>
          <w:color w:val="000000" w:themeColor="text1"/>
          <w:sz w:val="20"/>
          <w:szCs w:val="20"/>
          <w:lang w:val="en-US"/>
        </w:rPr>
        <w:t xml:space="preserve"> </w:t>
      </w:r>
      <w:r w:rsidR="0047199C" w:rsidRPr="0047199C">
        <w:rPr>
          <w:rFonts w:ascii="Arial" w:hAnsi="Arial" w:cs="Arial"/>
          <w:color w:val="000000" w:themeColor="text1"/>
          <w:sz w:val="20"/>
          <w:szCs w:val="20"/>
        </w:rPr>
        <w:t>Nghị định này có hiệu lực thi hành kể từ ngày ký ban hành.</w:t>
      </w:r>
      <w:bookmarkStart w:id="1" w:name="bookmark1"/>
      <w:bookmarkEnd w:id="1"/>
    </w:p>
    <w:p w14:paraId="4EC4583B" w14:textId="4F3EE1CB" w:rsidR="0047199C" w:rsidRPr="00BF751B" w:rsidRDefault="00C67D40" w:rsidP="00C67D40">
      <w:pPr>
        <w:ind w:firstLine="720"/>
        <w:jc w:val="both"/>
        <w:rPr>
          <w:rFonts w:ascii="Arial" w:hAnsi="Arial" w:cs="Arial"/>
          <w:color w:val="000000" w:themeColor="text1"/>
          <w:sz w:val="20"/>
          <w:szCs w:val="20"/>
          <w:lang w:val="en-US"/>
        </w:rPr>
      </w:pPr>
      <w:r w:rsidRPr="00BF751B">
        <w:rPr>
          <w:rFonts w:ascii="Arial" w:hAnsi="Arial" w:cs="Arial"/>
          <w:color w:val="000000" w:themeColor="text1"/>
          <w:sz w:val="20"/>
          <w:szCs w:val="20"/>
          <w:lang w:val="en-US"/>
        </w:rPr>
        <w:t xml:space="preserve">2. </w:t>
      </w:r>
      <w:r w:rsidR="0047199C" w:rsidRPr="0047199C">
        <w:rPr>
          <w:rFonts w:ascii="Arial" w:hAnsi="Arial" w:cs="Arial"/>
          <w:color w:val="000000" w:themeColor="text1"/>
          <w:sz w:val="20"/>
          <w:szCs w:val="20"/>
        </w:rPr>
        <w:t xml:space="preserve">Các Bộ trưởng, Thủ trưởng cơ quan ngang bộ, Thủ trưởng cơ quan thuộc Chính phủ, Chủ tịch </w:t>
      </w:r>
      <w:r w:rsidRPr="00BF751B">
        <w:rPr>
          <w:rFonts w:ascii="Arial" w:hAnsi="Arial" w:cs="Arial"/>
          <w:color w:val="000000" w:themeColor="text1"/>
          <w:sz w:val="20"/>
          <w:szCs w:val="20"/>
        </w:rPr>
        <w:t xml:space="preserve">Ủy </w:t>
      </w:r>
      <w:r w:rsidR="0047199C" w:rsidRPr="0047199C">
        <w:rPr>
          <w:rFonts w:ascii="Arial" w:hAnsi="Arial" w:cs="Arial"/>
          <w:color w:val="000000" w:themeColor="text1"/>
          <w:sz w:val="20"/>
          <w:szCs w:val="20"/>
        </w:rPr>
        <w:t>ban nhân dân tỉnh, thành phố trực thuộc trung ương và các tổ chức, cá nhân có liên quan chịu trách nhiệm thi hành Nghị định này.</w:t>
      </w:r>
    </w:p>
    <w:p w14:paraId="1B258AB5" w14:textId="77777777" w:rsidR="00C67D40" w:rsidRPr="00BF751B" w:rsidRDefault="00C67D40" w:rsidP="00C67D40">
      <w:pPr>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BF751B" w:rsidRPr="00BF751B" w14:paraId="44A2B430" w14:textId="77777777" w:rsidTr="00C67D40">
        <w:tc>
          <w:tcPr>
            <w:tcW w:w="2500" w:type="pct"/>
          </w:tcPr>
          <w:p w14:paraId="0AD87D95" w14:textId="77777777" w:rsidR="00967229" w:rsidRPr="0047199C" w:rsidRDefault="00967229" w:rsidP="00967229">
            <w:pPr>
              <w:jc w:val="both"/>
              <w:rPr>
                <w:rFonts w:ascii="Arial" w:hAnsi="Arial" w:cs="Arial"/>
                <w:b/>
                <w:bCs/>
                <w:i/>
                <w:iCs/>
                <w:color w:val="000000" w:themeColor="text1"/>
                <w:sz w:val="20"/>
                <w:szCs w:val="20"/>
              </w:rPr>
            </w:pPr>
            <w:r w:rsidRPr="0047199C">
              <w:rPr>
                <w:rFonts w:ascii="Arial" w:hAnsi="Arial" w:cs="Arial"/>
                <w:b/>
                <w:bCs/>
                <w:i/>
                <w:iCs/>
                <w:color w:val="000000" w:themeColor="text1"/>
                <w:sz w:val="20"/>
                <w:szCs w:val="20"/>
              </w:rPr>
              <w:t>Nơi nhận:</w:t>
            </w:r>
          </w:p>
          <w:p w14:paraId="2E566897" w14:textId="77777777" w:rsidR="00967229" w:rsidRPr="0047199C" w:rsidRDefault="00967229" w:rsidP="00967229">
            <w:pPr>
              <w:jc w:val="both"/>
              <w:rPr>
                <w:rFonts w:ascii="Arial" w:hAnsi="Arial" w:cs="Arial"/>
                <w:color w:val="000000" w:themeColor="text1"/>
                <w:sz w:val="20"/>
                <w:szCs w:val="20"/>
              </w:rPr>
            </w:pPr>
            <w:bookmarkStart w:id="2" w:name="bookmark2"/>
            <w:bookmarkEnd w:id="2"/>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Ban Bí thư Trung ương Đ</w:t>
            </w:r>
            <w:r w:rsidRPr="00BF751B">
              <w:rPr>
                <w:rFonts w:ascii="Arial" w:hAnsi="Arial" w:cs="Arial"/>
                <w:color w:val="000000" w:themeColor="text1"/>
                <w:sz w:val="20"/>
                <w:szCs w:val="20"/>
                <w:lang w:val="en-US"/>
              </w:rPr>
              <w:t>ả</w:t>
            </w:r>
            <w:r w:rsidRPr="0047199C">
              <w:rPr>
                <w:rFonts w:ascii="Arial" w:hAnsi="Arial" w:cs="Arial"/>
                <w:color w:val="000000" w:themeColor="text1"/>
                <w:sz w:val="20"/>
                <w:szCs w:val="20"/>
              </w:rPr>
              <w:t>ng;</w:t>
            </w:r>
          </w:p>
          <w:p w14:paraId="43F729D2" w14:textId="77777777" w:rsidR="00967229" w:rsidRPr="0047199C" w:rsidRDefault="00967229" w:rsidP="00967229">
            <w:pPr>
              <w:jc w:val="both"/>
              <w:rPr>
                <w:rFonts w:ascii="Arial" w:hAnsi="Arial" w:cs="Arial"/>
                <w:color w:val="000000" w:themeColor="text1"/>
                <w:sz w:val="20"/>
                <w:szCs w:val="20"/>
              </w:rPr>
            </w:pPr>
            <w:bookmarkStart w:id="3" w:name="bookmark3"/>
            <w:bookmarkEnd w:id="3"/>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Thủ tướng, các Phó Thủ tướng Chính phủ;</w:t>
            </w:r>
          </w:p>
          <w:p w14:paraId="7C0C2345" w14:textId="77777777" w:rsidR="00967229" w:rsidRPr="00BF751B" w:rsidRDefault="00967229" w:rsidP="00967229">
            <w:pPr>
              <w:jc w:val="both"/>
              <w:rPr>
                <w:rFonts w:ascii="Arial" w:hAnsi="Arial" w:cs="Arial"/>
                <w:color w:val="000000" w:themeColor="text1"/>
                <w:sz w:val="20"/>
                <w:szCs w:val="20"/>
                <w:lang w:val="en-US"/>
              </w:rPr>
            </w:pPr>
            <w:bookmarkStart w:id="4" w:name="bookmark4"/>
            <w:bookmarkEnd w:id="4"/>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Các bộ, cơ quan ngang bộ, cơ quan thuộc Chính phủ</w:t>
            </w:r>
            <w:r w:rsidRPr="00BF751B">
              <w:rPr>
                <w:rFonts w:ascii="Arial" w:hAnsi="Arial" w:cs="Arial"/>
                <w:color w:val="000000" w:themeColor="text1"/>
                <w:sz w:val="20"/>
                <w:szCs w:val="20"/>
                <w:lang w:val="en-US"/>
              </w:rPr>
              <w:t>;</w:t>
            </w:r>
            <w:bookmarkStart w:id="5" w:name="bookmark5"/>
            <w:bookmarkEnd w:id="5"/>
          </w:p>
          <w:p w14:paraId="78B200EE" w14:textId="77777777" w:rsidR="00967229" w:rsidRPr="00BF751B" w:rsidRDefault="00967229" w:rsidP="00967229">
            <w:pPr>
              <w:jc w:val="both"/>
              <w:rPr>
                <w:rFonts w:ascii="Arial" w:hAnsi="Arial" w:cs="Arial"/>
                <w:color w:val="000000" w:themeColor="text1"/>
                <w:sz w:val="20"/>
                <w:szCs w:val="20"/>
                <w:lang w:val="en-US"/>
              </w:rPr>
            </w:pPr>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HĐND, UBND các tỉnh, thành phố trực thuộc trung</w:t>
            </w:r>
            <w:r w:rsidRPr="00BF751B">
              <w:rPr>
                <w:rFonts w:ascii="Arial" w:hAnsi="Arial" w:cs="Arial"/>
                <w:color w:val="000000" w:themeColor="text1"/>
                <w:sz w:val="20"/>
                <w:szCs w:val="20"/>
                <w:lang w:val="en-US"/>
              </w:rPr>
              <w:t xml:space="preserve"> ương;</w:t>
            </w:r>
            <w:bookmarkStart w:id="6" w:name="bookmark6"/>
            <w:bookmarkEnd w:id="6"/>
          </w:p>
          <w:p w14:paraId="5FDA95D5" w14:textId="77777777" w:rsidR="00967229" w:rsidRPr="0047199C" w:rsidRDefault="00967229" w:rsidP="00967229">
            <w:pPr>
              <w:jc w:val="both"/>
              <w:rPr>
                <w:rFonts w:ascii="Arial" w:hAnsi="Arial" w:cs="Arial"/>
                <w:color w:val="000000" w:themeColor="text1"/>
                <w:sz w:val="20"/>
                <w:szCs w:val="20"/>
              </w:rPr>
            </w:pPr>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Văn phòng Trung ương và các Ban của Đảng;</w:t>
            </w:r>
          </w:p>
          <w:p w14:paraId="5FB2F175" w14:textId="77777777" w:rsidR="00967229" w:rsidRPr="0047199C" w:rsidRDefault="00967229" w:rsidP="00967229">
            <w:pPr>
              <w:jc w:val="both"/>
              <w:rPr>
                <w:rFonts w:ascii="Arial" w:hAnsi="Arial" w:cs="Arial"/>
                <w:color w:val="000000" w:themeColor="text1"/>
                <w:sz w:val="20"/>
                <w:szCs w:val="20"/>
              </w:rPr>
            </w:pPr>
            <w:bookmarkStart w:id="7" w:name="bookmark7"/>
            <w:bookmarkEnd w:id="7"/>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Văn phòng Tổng Bí thư;</w:t>
            </w:r>
          </w:p>
          <w:p w14:paraId="6EE5F09D" w14:textId="77777777" w:rsidR="00967229" w:rsidRPr="00BF751B" w:rsidRDefault="00967229" w:rsidP="00967229">
            <w:pPr>
              <w:jc w:val="both"/>
              <w:rPr>
                <w:rFonts w:ascii="Arial" w:hAnsi="Arial" w:cs="Arial"/>
                <w:color w:val="000000" w:themeColor="text1"/>
                <w:sz w:val="20"/>
                <w:szCs w:val="20"/>
                <w:lang w:val="en-US"/>
              </w:rPr>
            </w:pPr>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Văn phòng Chủ tịch nước;</w:t>
            </w:r>
            <w:bookmarkStart w:id="8" w:name="bookmark8"/>
            <w:bookmarkEnd w:id="8"/>
          </w:p>
          <w:p w14:paraId="064CB272" w14:textId="77777777" w:rsidR="00967229" w:rsidRPr="0047199C" w:rsidRDefault="00967229" w:rsidP="00967229">
            <w:pPr>
              <w:jc w:val="both"/>
              <w:rPr>
                <w:rFonts w:ascii="Arial" w:hAnsi="Arial" w:cs="Arial"/>
                <w:color w:val="000000" w:themeColor="text1"/>
                <w:sz w:val="20"/>
                <w:szCs w:val="20"/>
              </w:rPr>
            </w:pPr>
            <w:r w:rsidRPr="00BF751B">
              <w:rPr>
                <w:rFonts w:ascii="Arial" w:hAnsi="Arial" w:cs="Arial"/>
                <w:color w:val="000000" w:themeColor="text1"/>
                <w:sz w:val="20"/>
                <w:szCs w:val="20"/>
                <w:lang w:val="en-US"/>
              </w:rPr>
              <w:lastRenderedPageBreak/>
              <w:t xml:space="preserve">- </w:t>
            </w:r>
            <w:r w:rsidRPr="0047199C">
              <w:rPr>
                <w:rFonts w:ascii="Arial" w:hAnsi="Arial" w:cs="Arial"/>
                <w:color w:val="000000" w:themeColor="text1"/>
                <w:sz w:val="20"/>
                <w:szCs w:val="20"/>
              </w:rPr>
              <w:t xml:space="preserve">Hội đồng Dân tộc và các </w:t>
            </w:r>
            <w:r w:rsidRPr="00BF751B">
              <w:rPr>
                <w:rFonts w:ascii="Arial" w:hAnsi="Arial" w:cs="Arial"/>
                <w:color w:val="000000" w:themeColor="text1"/>
                <w:sz w:val="20"/>
                <w:szCs w:val="20"/>
              </w:rPr>
              <w:t xml:space="preserve">Ủy </w:t>
            </w:r>
            <w:r w:rsidRPr="0047199C">
              <w:rPr>
                <w:rFonts w:ascii="Arial" w:hAnsi="Arial" w:cs="Arial"/>
                <w:color w:val="000000" w:themeColor="text1"/>
                <w:sz w:val="20"/>
                <w:szCs w:val="20"/>
              </w:rPr>
              <w:t>ban của Quốc hội;</w:t>
            </w:r>
          </w:p>
          <w:p w14:paraId="4766792F" w14:textId="77777777" w:rsidR="00967229" w:rsidRPr="0047199C" w:rsidRDefault="00967229" w:rsidP="00967229">
            <w:pPr>
              <w:jc w:val="both"/>
              <w:rPr>
                <w:rFonts w:ascii="Arial" w:hAnsi="Arial" w:cs="Arial"/>
                <w:color w:val="000000" w:themeColor="text1"/>
                <w:sz w:val="20"/>
                <w:szCs w:val="20"/>
              </w:rPr>
            </w:pPr>
            <w:bookmarkStart w:id="9" w:name="bookmark9"/>
            <w:bookmarkEnd w:id="9"/>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V</w:t>
            </w:r>
            <w:r w:rsidRPr="00BF751B">
              <w:rPr>
                <w:rFonts w:ascii="Arial" w:hAnsi="Arial" w:cs="Arial"/>
                <w:color w:val="000000" w:themeColor="text1"/>
                <w:sz w:val="20"/>
                <w:szCs w:val="20"/>
                <w:lang w:val="en-US"/>
              </w:rPr>
              <w:t>ă</w:t>
            </w:r>
            <w:r w:rsidRPr="0047199C">
              <w:rPr>
                <w:rFonts w:ascii="Arial" w:hAnsi="Arial" w:cs="Arial"/>
                <w:color w:val="000000" w:themeColor="text1"/>
                <w:sz w:val="20"/>
                <w:szCs w:val="20"/>
              </w:rPr>
              <w:t>n phòng Quốc hội;</w:t>
            </w:r>
          </w:p>
          <w:p w14:paraId="4143DBA3" w14:textId="77777777" w:rsidR="00967229" w:rsidRPr="0047199C" w:rsidRDefault="00967229" w:rsidP="00967229">
            <w:pPr>
              <w:jc w:val="both"/>
              <w:rPr>
                <w:rFonts w:ascii="Arial" w:hAnsi="Arial" w:cs="Arial"/>
                <w:color w:val="000000" w:themeColor="text1"/>
                <w:sz w:val="20"/>
                <w:szCs w:val="20"/>
              </w:rPr>
            </w:pPr>
            <w:bookmarkStart w:id="10" w:name="bookmark10"/>
            <w:bookmarkEnd w:id="10"/>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Tòa án nhân dân tối cao;</w:t>
            </w:r>
          </w:p>
          <w:p w14:paraId="634DD4B4" w14:textId="77777777" w:rsidR="00967229" w:rsidRPr="0047199C" w:rsidRDefault="00967229" w:rsidP="00967229">
            <w:pPr>
              <w:jc w:val="both"/>
              <w:rPr>
                <w:rFonts w:ascii="Arial" w:hAnsi="Arial" w:cs="Arial"/>
                <w:color w:val="000000" w:themeColor="text1"/>
                <w:sz w:val="20"/>
                <w:szCs w:val="20"/>
              </w:rPr>
            </w:pPr>
            <w:bookmarkStart w:id="11" w:name="bookmark11"/>
            <w:bookmarkEnd w:id="11"/>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Viện kiểm sát nhân dân tối cao;</w:t>
            </w:r>
          </w:p>
          <w:p w14:paraId="3BE5EB16" w14:textId="77777777" w:rsidR="00967229" w:rsidRPr="0047199C" w:rsidRDefault="00967229" w:rsidP="00967229">
            <w:pPr>
              <w:jc w:val="both"/>
              <w:rPr>
                <w:rFonts w:ascii="Arial" w:hAnsi="Arial" w:cs="Arial"/>
                <w:color w:val="000000" w:themeColor="text1"/>
                <w:sz w:val="20"/>
                <w:szCs w:val="20"/>
              </w:rPr>
            </w:pPr>
            <w:bookmarkStart w:id="12" w:name="bookmark12"/>
            <w:bookmarkEnd w:id="12"/>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Kiểm toán nhà nước;</w:t>
            </w:r>
          </w:p>
          <w:p w14:paraId="7E7881D5" w14:textId="77777777" w:rsidR="00967229" w:rsidRPr="0047199C" w:rsidRDefault="00967229" w:rsidP="00967229">
            <w:pPr>
              <w:jc w:val="both"/>
              <w:rPr>
                <w:rFonts w:ascii="Arial" w:hAnsi="Arial" w:cs="Arial"/>
                <w:color w:val="000000" w:themeColor="text1"/>
                <w:sz w:val="20"/>
                <w:szCs w:val="20"/>
              </w:rPr>
            </w:pPr>
            <w:bookmarkStart w:id="13" w:name="bookmark13"/>
            <w:bookmarkEnd w:id="13"/>
            <w:r w:rsidRPr="00BF751B">
              <w:rPr>
                <w:rFonts w:ascii="Arial" w:hAnsi="Arial" w:cs="Arial"/>
                <w:color w:val="000000" w:themeColor="text1"/>
                <w:sz w:val="20"/>
                <w:szCs w:val="20"/>
                <w:lang w:val="en-US"/>
              </w:rPr>
              <w:t xml:space="preserve">- </w:t>
            </w:r>
            <w:r w:rsidRPr="00BF751B">
              <w:rPr>
                <w:rFonts w:ascii="Arial" w:hAnsi="Arial" w:cs="Arial"/>
                <w:color w:val="000000" w:themeColor="text1"/>
                <w:sz w:val="20"/>
                <w:szCs w:val="20"/>
              </w:rPr>
              <w:t xml:space="preserve">Ủy </w:t>
            </w:r>
            <w:r w:rsidRPr="0047199C">
              <w:rPr>
                <w:rFonts w:ascii="Arial" w:hAnsi="Arial" w:cs="Arial"/>
                <w:color w:val="000000" w:themeColor="text1"/>
                <w:sz w:val="20"/>
                <w:szCs w:val="20"/>
              </w:rPr>
              <w:t>ban trung ương Mặt trận Tổ quốc Việt Nam;</w:t>
            </w:r>
          </w:p>
          <w:p w14:paraId="7019B639" w14:textId="77777777" w:rsidR="00967229" w:rsidRPr="0047199C" w:rsidRDefault="00967229" w:rsidP="00967229">
            <w:pPr>
              <w:jc w:val="both"/>
              <w:rPr>
                <w:rFonts w:ascii="Arial" w:hAnsi="Arial" w:cs="Arial"/>
                <w:color w:val="000000" w:themeColor="text1"/>
                <w:sz w:val="20"/>
                <w:szCs w:val="20"/>
              </w:rPr>
            </w:pPr>
            <w:bookmarkStart w:id="14" w:name="bookmark14"/>
            <w:bookmarkEnd w:id="14"/>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Cơ quan trung ương của các đoàn thể;</w:t>
            </w:r>
          </w:p>
          <w:p w14:paraId="25708DA3" w14:textId="77777777" w:rsidR="00967229" w:rsidRPr="0047199C" w:rsidRDefault="00967229" w:rsidP="00967229">
            <w:pPr>
              <w:jc w:val="both"/>
              <w:rPr>
                <w:rFonts w:ascii="Arial" w:hAnsi="Arial" w:cs="Arial"/>
                <w:color w:val="000000" w:themeColor="text1"/>
                <w:sz w:val="20"/>
                <w:szCs w:val="20"/>
              </w:rPr>
            </w:pPr>
            <w:bookmarkStart w:id="15" w:name="bookmark15"/>
            <w:bookmarkEnd w:id="15"/>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 xml:space="preserve">VPCP: BTCN, các PCN, Trợ lý TTg, TGĐ </w:t>
            </w:r>
            <w:r w:rsidRPr="00BF751B">
              <w:rPr>
                <w:rFonts w:ascii="Arial" w:hAnsi="Arial" w:cs="Arial"/>
                <w:color w:val="000000" w:themeColor="text1"/>
                <w:sz w:val="20"/>
                <w:szCs w:val="20"/>
              </w:rPr>
              <w:t xml:space="preserve">Cổng </w:t>
            </w:r>
            <w:r w:rsidRPr="0047199C">
              <w:rPr>
                <w:rFonts w:ascii="Arial" w:hAnsi="Arial" w:cs="Arial"/>
                <w:color w:val="000000" w:themeColor="text1"/>
                <w:sz w:val="20"/>
                <w:szCs w:val="20"/>
              </w:rPr>
              <w:t>TTĐT,</w:t>
            </w:r>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 xml:space="preserve">các Vụ, Cục, </w:t>
            </w:r>
            <w:r w:rsidRPr="00BF751B">
              <w:rPr>
                <w:rFonts w:ascii="Arial" w:hAnsi="Arial" w:cs="Arial"/>
                <w:color w:val="000000" w:themeColor="text1"/>
                <w:sz w:val="20"/>
                <w:szCs w:val="20"/>
                <w:lang w:val="en-US"/>
              </w:rPr>
              <w:t>đơn</w:t>
            </w:r>
            <w:r w:rsidRPr="0047199C">
              <w:rPr>
                <w:rFonts w:ascii="Arial" w:hAnsi="Arial" w:cs="Arial"/>
                <w:color w:val="000000" w:themeColor="text1"/>
                <w:sz w:val="20"/>
                <w:szCs w:val="20"/>
              </w:rPr>
              <w:t xml:space="preserve"> vị trực thuộc, Công báo;</w:t>
            </w:r>
          </w:p>
          <w:p w14:paraId="3FA3313F" w14:textId="09F30BAF" w:rsidR="00C67D40" w:rsidRPr="00C67D40" w:rsidRDefault="00967229" w:rsidP="00967229">
            <w:pPr>
              <w:jc w:val="both"/>
              <w:rPr>
                <w:rFonts w:ascii="Arial" w:hAnsi="Arial" w:cs="Arial"/>
                <w:color w:val="000000" w:themeColor="text1"/>
                <w:sz w:val="20"/>
                <w:szCs w:val="20"/>
                <w:lang w:val="en-US"/>
              </w:rPr>
            </w:pPr>
            <w:bookmarkStart w:id="16" w:name="bookmark16"/>
            <w:bookmarkEnd w:id="16"/>
            <w:r w:rsidRPr="00BF751B">
              <w:rPr>
                <w:rFonts w:ascii="Arial" w:hAnsi="Arial" w:cs="Arial"/>
                <w:color w:val="000000" w:themeColor="text1"/>
                <w:sz w:val="20"/>
                <w:szCs w:val="20"/>
                <w:lang w:val="en-US"/>
              </w:rPr>
              <w:t xml:space="preserve">- </w:t>
            </w:r>
            <w:r w:rsidRPr="0047199C">
              <w:rPr>
                <w:rFonts w:ascii="Arial" w:hAnsi="Arial" w:cs="Arial"/>
                <w:color w:val="000000" w:themeColor="text1"/>
                <w:sz w:val="20"/>
                <w:szCs w:val="20"/>
              </w:rPr>
              <w:t>Lưu: VT, KTTH (2b).</w:t>
            </w:r>
          </w:p>
        </w:tc>
        <w:tc>
          <w:tcPr>
            <w:tcW w:w="2500" w:type="pct"/>
          </w:tcPr>
          <w:p w14:paraId="0AC901FC" w14:textId="77777777" w:rsidR="00C67D40" w:rsidRPr="00BF751B" w:rsidRDefault="00967229" w:rsidP="00967229">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lastRenderedPageBreak/>
              <w:t>TM. CHÍNH PHỦ</w:t>
            </w:r>
          </w:p>
          <w:p w14:paraId="3698327D" w14:textId="77777777" w:rsidR="00967229" w:rsidRPr="00BF751B" w:rsidRDefault="00967229" w:rsidP="00967229">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t>KT. THỦ TƯỚNG</w:t>
            </w:r>
          </w:p>
          <w:p w14:paraId="6062A8D3" w14:textId="77777777" w:rsidR="00967229" w:rsidRPr="00BF751B" w:rsidRDefault="00967229" w:rsidP="00967229">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t>PHÓ THỦ TƯỚNG</w:t>
            </w:r>
          </w:p>
          <w:p w14:paraId="728091D1" w14:textId="77777777" w:rsidR="00967229" w:rsidRPr="00BF751B" w:rsidRDefault="00967229" w:rsidP="00967229">
            <w:pPr>
              <w:jc w:val="center"/>
              <w:rPr>
                <w:rFonts w:ascii="Arial" w:hAnsi="Arial" w:cs="Arial"/>
                <w:b/>
                <w:bCs/>
                <w:color w:val="000000" w:themeColor="text1"/>
                <w:sz w:val="20"/>
                <w:szCs w:val="20"/>
                <w:lang w:val="en-US"/>
              </w:rPr>
            </w:pPr>
          </w:p>
          <w:p w14:paraId="0FACA2DC" w14:textId="77777777" w:rsidR="00967229" w:rsidRPr="00BF751B" w:rsidRDefault="00967229" w:rsidP="00967229">
            <w:pPr>
              <w:jc w:val="center"/>
              <w:rPr>
                <w:rFonts w:ascii="Arial" w:hAnsi="Arial" w:cs="Arial"/>
                <w:b/>
                <w:bCs/>
                <w:color w:val="000000" w:themeColor="text1"/>
                <w:sz w:val="20"/>
                <w:szCs w:val="20"/>
                <w:lang w:val="en-US"/>
              </w:rPr>
            </w:pPr>
          </w:p>
          <w:p w14:paraId="61ECCF37" w14:textId="77777777" w:rsidR="00967229" w:rsidRPr="00BF751B" w:rsidRDefault="00967229" w:rsidP="00967229">
            <w:pPr>
              <w:jc w:val="center"/>
              <w:rPr>
                <w:rFonts w:ascii="Arial" w:hAnsi="Arial" w:cs="Arial"/>
                <w:b/>
                <w:bCs/>
                <w:color w:val="000000" w:themeColor="text1"/>
                <w:sz w:val="20"/>
                <w:szCs w:val="20"/>
                <w:lang w:val="en-US"/>
              </w:rPr>
            </w:pPr>
          </w:p>
          <w:p w14:paraId="411FF0FD" w14:textId="77777777" w:rsidR="00967229" w:rsidRPr="00BF751B" w:rsidRDefault="00967229" w:rsidP="00967229">
            <w:pPr>
              <w:jc w:val="center"/>
              <w:rPr>
                <w:rFonts w:ascii="Arial" w:hAnsi="Arial" w:cs="Arial"/>
                <w:b/>
                <w:bCs/>
                <w:color w:val="000000" w:themeColor="text1"/>
                <w:sz w:val="20"/>
                <w:szCs w:val="20"/>
                <w:lang w:val="en-US"/>
              </w:rPr>
            </w:pPr>
          </w:p>
          <w:p w14:paraId="4BD59E2A" w14:textId="77777777" w:rsidR="00967229" w:rsidRPr="00BF751B" w:rsidRDefault="00967229" w:rsidP="00967229">
            <w:pPr>
              <w:jc w:val="center"/>
              <w:rPr>
                <w:rFonts w:ascii="Arial" w:hAnsi="Arial" w:cs="Arial"/>
                <w:b/>
                <w:bCs/>
                <w:color w:val="000000" w:themeColor="text1"/>
                <w:sz w:val="20"/>
                <w:szCs w:val="20"/>
                <w:lang w:val="en-US"/>
              </w:rPr>
            </w:pPr>
          </w:p>
          <w:p w14:paraId="72A525A9" w14:textId="2BFD0721" w:rsidR="00967229" w:rsidRPr="00C67D40" w:rsidRDefault="00967229" w:rsidP="00967229">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t>Hồ Đức Phớc</w:t>
            </w:r>
          </w:p>
        </w:tc>
      </w:tr>
    </w:tbl>
    <w:p w14:paraId="61E10B95" w14:textId="77777777" w:rsidR="00C67D40" w:rsidRPr="0047199C" w:rsidRDefault="00C67D40" w:rsidP="00C67D40">
      <w:pPr>
        <w:ind w:firstLine="720"/>
        <w:jc w:val="both"/>
        <w:rPr>
          <w:rFonts w:ascii="Arial" w:hAnsi="Arial" w:cs="Arial"/>
          <w:i/>
          <w:iCs/>
          <w:color w:val="000000" w:themeColor="text1"/>
          <w:sz w:val="20"/>
          <w:szCs w:val="20"/>
          <w:lang w:val="en-US"/>
        </w:rPr>
      </w:pPr>
    </w:p>
    <w:p w14:paraId="63DFFC2F" w14:textId="77777777" w:rsidR="00967229" w:rsidRPr="00BF751B" w:rsidRDefault="00967229" w:rsidP="0047199C">
      <w:pPr>
        <w:spacing w:after="120"/>
        <w:ind w:firstLine="720"/>
        <w:jc w:val="both"/>
        <w:rPr>
          <w:rFonts w:ascii="Arial" w:hAnsi="Arial" w:cs="Arial"/>
          <w:b/>
          <w:bCs/>
          <w:color w:val="000000" w:themeColor="text1"/>
          <w:sz w:val="20"/>
          <w:szCs w:val="20"/>
        </w:rPr>
        <w:sectPr w:rsidR="00967229" w:rsidRPr="00BF751B" w:rsidSect="0047199C">
          <w:headerReference w:type="even" r:id="rId8"/>
          <w:headerReference w:type="default" r:id="rId9"/>
          <w:headerReference w:type="first" r:id="rId10"/>
          <w:pgSz w:w="11909" w:h="16834" w:code="9"/>
          <w:pgMar w:top="1440" w:right="1440" w:bottom="1440" w:left="1440" w:header="0" w:footer="0" w:gutter="0"/>
          <w:cols w:space="720"/>
          <w:noEndnote/>
          <w:titlePg/>
          <w:docGrid w:linePitch="360"/>
        </w:sectPr>
      </w:pPr>
    </w:p>
    <w:p w14:paraId="4A788219" w14:textId="2A9DF31C" w:rsidR="0047199C" w:rsidRPr="0047199C" w:rsidRDefault="0047199C" w:rsidP="00967229">
      <w:pPr>
        <w:jc w:val="center"/>
        <w:rPr>
          <w:rFonts w:ascii="Arial" w:hAnsi="Arial" w:cs="Arial"/>
          <w:i/>
          <w:iCs/>
          <w:color w:val="000000" w:themeColor="text1"/>
          <w:sz w:val="20"/>
          <w:szCs w:val="20"/>
        </w:rPr>
      </w:pPr>
      <w:r w:rsidRPr="0047199C">
        <w:rPr>
          <w:rFonts w:ascii="Arial" w:hAnsi="Arial" w:cs="Arial"/>
          <w:b/>
          <w:bCs/>
          <w:color w:val="000000" w:themeColor="text1"/>
          <w:sz w:val="20"/>
          <w:szCs w:val="20"/>
        </w:rPr>
        <w:lastRenderedPageBreak/>
        <w:t>Phụ lục</w:t>
      </w:r>
    </w:p>
    <w:p w14:paraId="6E078222" w14:textId="4A37409F" w:rsidR="00F07C96" w:rsidRPr="00BF751B" w:rsidRDefault="00F07C96" w:rsidP="00967229">
      <w:pPr>
        <w:jc w:val="center"/>
        <w:rPr>
          <w:rFonts w:ascii="Arial" w:hAnsi="Arial" w:cs="Arial"/>
          <w:b/>
          <w:bCs/>
          <w:color w:val="000000" w:themeColor="text1"/>
          <w:sz w:val="20"/>
          <w:szCs w:val="20"/>
          <w:lang w:val="en-US"/>
        </w:rPr>
      </w:pPr>
      <w:r w:rsidRPr="00BF751B">
        <w:rPr>
          <w:rFonts w:ascii="Arial" w:hAnsi="Arial" w:cs="Arial"/>
          <w:b/>
          <w:bCs/>
          <w:color w:val="000000" w:themeColor="text1"/>
          <w:sz w:val="20"/>
          <w:szCs w:val="20"/>
          <w:lang w:val="en-US"/>
        </w:rPr>
        <w:t xml:space="preserve">SỬA ĐỔI, BỔ </w:t>
      </w:r>
      <w:r w:rsidR="0047199C" w:rsidRPr="0047199C">
        <w:rPr>
          <w:rFonts w:ascii="Arial" w:hAnsi="Arial" w:cs="Arial"/>
          <w:b/>
          <w:bCs/>
          <w:color w:val="000000" w:themeColor="text1"/>
          <w:sz w:val="20"/>
          <w:szCs w:val="20"/>
        </w:rPr>
        <w:t xml:space="preserve">SUNG MỨC THUẾ SUẤT THUẾ NHẬP KHẨU </w:t>
      </w:r>
      <w:r w:rsidRPr="00BF751B">
        <w:rPr>
          <w:rFonts w:ascii="Arial" w:hAnsi="Arial" w:cs="Arial"/>
          <w:b/>
          <w:bCs/>
          <w:color w:val="000000" w:themeColor="text1"/>
          <w:sz w:val="20"/>
          <w:szCs w:val="20"/>
        </w:rPr>
        <w:t xml:space="preserve">ƯU </w:t>
      </w:r>
      <w:r w:rsidR="0047199C" w:rsidRPr="0047199C">
        <w:rPr>
          <w:rFonts w:ascii="Arial" w:hAnsi="Arial" w:cs="Arial"/>
          <w:b/>
          <w:bCs/>
          <w:color w:val="000000" w:themeColor="text1"/>
          <w:sz w:val="20"/>
          <w:szCs w:val="20"/>
        </w:rPr>
        <w:t>ĐÃI</w:t>
      </w:r>
    </w:p>
    <w:p w14:paraId="0C23D46C" w14:textId="14374DF6" w:rsidR="0047199C" w:rsidRPr="0047199C" w:rsidRDefault="00DC1A41" w:rsidP="00967229">
      <w:pPr>
        <w:jc w:val="center"/>
        <w:rPr>
          <w:rFonts w:ascii="Arial" w:hAnsi="Arial" w:cs="Arial"/>
          <w:i/>
          <w:iCs/>
          <w:color w:val="000000" w:themeColor="text1"/>
          <w:sz w:val="20"/>
          <w:szCs w:val="20"/>
        </w:rPr>
      </w:pPr>
      <w:r w:rsidRPr="00BF751B">
        <w:rPr>
          <w:rFonts w:ascii="Arial" w:hAnsi="Arial" w:cs="Arial"/>
          <w:b/>
          <w:bCs/>
          <w:color w:val="000000" w:themeColor="text1"/>
          <w:sz w:val="20"/>
          <w:szCs w:val="20"/>
          <w:lang w:val="en-US"/>
        </w:rPr>
        <w:t xml:space="preserve">CỦA MỘT SỐ </w:t>
      </w:r>
      <w:r w:rsidR="0047199C" w:rsidRPr="0047199C">
        <w:rPr>
          <w:rFonts w:ascii="Arial" w:hAnsi="Arial" w:cs="Arial"/>
          <w:b/>
          <w:bCs/>
          <w:color w:val="000000" w:themeColor="text1"/>
          <w:sz w:val="20"/>
          <w:szCs w:val="20"/>
        </w:rPr>
        <w:t xml:space="preserve">MẶT HÀNG TẠI PHỤ LỤC </w:t>
      </w:r>
      <w:r w:rsidR="00F07C96" w:rsidRPr="00BF751B">
        <w:rPr>
          <w:rFonts w:ascii="Arial" w:hAnsi="Arial" w:cs="Arial"/>
          <w:b/>
          <w:bCs/>
          <w:color w:val="000000" w:themeColor="text1"/>
          <w:sz w:val="20"/>
          <w:szCs w:val="20"/>
          <w:lang w:val="en-US"/>
        </w:rPr>
        <w:t>II</w:t>
      </w:r>
      <w:r w:rsidR="0047199C" w:rsidRPr="0047199C">
        <w:rPr>
          <w:rFonts w:ascii="Arial" w:hAnsi="Arial" w:cs="Arial"/>
          <w:b/>
          <w:bCs/>
          <w:color w:val="000000" w:themeColor="text1"/>
          <w:sz w:val="20"/>
          <w:szCs w:val="20"/>
        </w:rPr>
        <w:t xml:space="preserve"> BAN HÀNH KÈM THEO</w:t>
      </w:r>
    </w:p>
    <w:p w14:paraId="5598F6D2" w14:textId="1778F6C6" w:rsidR="0047199C" w:rsidRPr="0047199C" w:rsidRDefault="0047199C" w:rsidP="00967229">
      <w:pPr>
        <w:jc w:val="center"/>
        <w:rPr>
          <w:rFonts w:ascii="Arial" w:hAnsi="Arial" w:cs="Arial"/>
          <w:i/>
          <w:iCs/>
          <w:color w:val="000000" w:themeColor="text1"/>
          <w:sz w:val="20"/>
          <w:szCs w:val="20"/>
        </w:rPr>
      </w:pPr>
      <w:r w:rsidRPr="0047199C">
        <w:rPr>
          <w:rFonts w:ascii="Arial" w:hAnsi="Arial" w:cs="Arial"/>
          <w:b/>
          <w:bCs/>
          <w:color w:val="000000" w:themeColor="text1"/>
          <w:sz w:val="20"/>
          <w:szCs w:val="20"/>
        </w:rPr>
        <w:t xml:space="preserve">NGHỊ ĐỊNH </w:t>
      </w:r>
      <w:r w:rsidR="003B1F48" w:rsidRPr="00BF751B">
        <w:rPr>
          <w:rFonts w:ascii="Arial" w:hAnsi="Arial" w:cs="Arial"/>
          <w:b/>
          <w:bCs/>
          <w:color w:val="000000" w:themeColor="text1"/>
          <w:sz w:val="20"/>
          <w:szCs w:val="20"/>
          <w:lang w:val="en-US"/>
        </w:rPr>
        <w:t>SỐ</w:t>
      </w:r>
      <w:r w:rsidRPr="0047199C">
        <w:rPr>
          <w:rFonts w:ascii="Arial" w:hAnsi="Arial" w:cs="Arial"/>
          <w:b/>
          <w:bCs/>
          <w:color w:val="000000" w:themeColor="text1"/>
          <w:sz w:val="20"/>
          <w:szCs w:val="20"/>
        </w:rPr>
        <w:t xml:space="preserve"> 26/2023/N</w:t>
      </w:r>
      <w:r w:rsidR="003B1F48" w:rsidRPr="00BF751B">
        <w:rPr>
          <w:rFonts w:ascii="Arial" w:hAnsi="Arial" w:cs="Arial"/>
          <w:b/>
          <w:bCs/>
          <w:color w:val="000000" w:themeColor="text1"/>
          <w:sz w:val="20"/>
          <w:szCs w:val="20"/>
          <w:lang w:val="en-US"/>
        </w:rPr>
        <w:t>Đ</w:t>
      </w:r>
      <w:r w:rsidRPr="0047199C">
        <w:rPr>
          <w:rFonts w:ascii="Arial" w:hAnsi="Arial" w:cs="Arial"/>
          <w:b/>
          <w:bCs/>
          <w:color w:val="000000" w:themeColor="text1"/>
          <w:sz w:val="20"/>
          <w:szCs w:val="20"/>
        </w:rPr>
        <w:t>-CP</w:t>
      </w:r>
    </w:p>
    <w:p w14:paraId="6841A9FB" w14:textId="39BCA775" w:rsidR="0047199C" w:rsidRPr="0047199C" w:rsidRDefault="0047199C" w:rsidP="00967229">
      <w:pPr>
        <w:jc w:val="center"/>
        <w:rPr>
          <w:rFonts w:ascii="Arial" w:hAnsi="Arial" w:cs="Arial"/>
          <w:i/>
          <w:iCs/>
          <w:color w:val="000000" w:themeColor="text1"/>
          <w:sz w:val="20"/>
          <w:szCs w:val="20"/>
        </w:rPr>
      </w:pPr>
      <w:r w:rsidRPr="0047199C">
        <w:rPr>
          <w:rFonts w:ascii="Arial" w:hAnsi="Arial" w:cs="Arial"/>
          <w:i/>
          <w:iCs/>
          <w:color w:val="000000" w:themeColor="text1"/>
          <w:sz w:val="20"/>
          <w:szCs w:val="20"/>
        </w:rPr>
        <w:t xml:space="preserve">(Kèm theo Nghị định </w:t>
      </w:r>
      <w:r w:rsidR="00DC1A41" w:rsidRPr="00BF751B">
        <w:rPr>
          <w:rFonts w:ascii="Arial" w:hAnsi="Arial" w:cs="Arial"/>
          <w:i/>
          <w:iCs/>
          <w:color w:val="000000" w:themeColor="text1"/>
          <w:sz w:val="20"/>
          <w:szCs w:val="20"/>
          <w:lang w:val="en-US"/>
        </w:rPr>
        <w:t>số</w:t>
      </w:r>
      <w:r w:rsidRPr="0047199C">
        <w:rPr>
          <w:rFonts w:ascii="Arial" w:hAnsi="Arial" w:cs="Arial"/>
          <w:i/>
          <w:iCs/>
          <w:color w:val="000000" w:themeColor="text1"/>
          <w:sz w:val="20"/>
          <w:szCs w:val="20"/>
        </w:rPr>
        <w:t xml:space="preserve"> 73/2025/NĐ-CP</w:t>
      </w:r>
    </w:p>
    <w:p w14:paraId="3A22FE44" w14:textId="13BFFEDC" w:rsidR="0047199C" w:rsidRPr="00BF751B" w:rsidRDefault="0047199C" w:rsidP="00967229">
      <w:pPr>
        <w:jc w:val="center"/>
        <w:rPr>
          <w:rFonts w:ascii="Arial" w:hAnsi="Arial" w:cs="Arial"/>
          <w:i/>
          <w:iCs/>
          <w:color w:val="000000" w:themeColor="text1"/>
          <w:sz w:val="20"/>
          <w:szCs w:val="20"/>
          <w:lang w:val="en-US"/>
        </w:rPr>
      </w:pPr>
      <w:r w:rsidRPr="0047199C">
        <w:rPr>
          <w:rFonts w:ascii="Arial" w:hAnsi="Arial" w:cs="Arial"/>
          <w:i/>
          <w:iCs/>
          <w:color w:val="000000" w:themeColor="text1"/>
          <w:sz w:val="20"/>
          <w:szCs w:val="20"/>
        </w:rPr>
        <w:t xml:space="preserve">ngày 31 </w:t>
      </w:r>
      <w:r w:rsidRPr="00BF751B">
        <w:rPr>
          <w:rFonts w:ascii="Arial" w:hAnsi="Arial" w:cs="Arial"/>
          <w:i/>
          <w:iCs/>
          <w:color w:val="000000" w:themeColor="text1"/>
          <w:sz w:val="20"/>
          <w:szCs w:val="20"/>
        </w:rPr>
        <w:t>tháng</w:t>
      </w:r>
      <w:r w:rsidRPr="0047199C">
        <w:rPr>
          <w:rFonts w:ascii="Arial" w:hAnsi="Arial" w:cs="Arial"/>
          <w:i/>
          <w:iCs/>
          <w:color w:val="000000" w:themeColor="text1"/>
          <w:sz w:val="20"/>
          <w:szCs w:val="20"/>
        </w:rPr>
        <w:t xml:space="preserve"> 3 năm 2025 của Chính phủ)</w:t>
      </w:r>
    </w:p>
    <w:p w14:paraId="2E0E0FA6" w14:textId="6E2BA67B" w:rsidR="00DC1A41" w:rsidRPr="00BF751B" w:rsidRDefault="00DC1A41" w:rsidP="00967229">
      <w:pPr>
        <w:jc w:val="center"/>
        <w:rPr>
          <w:rFonts w:ascii="Arial" w:hAnsi="Arial" w:cs="Arial"/>
          <w:color w:val="000000" w:themeColor="text1"/>
          <w:sz w:val="20"/>
          <w:szCs w:val="20"/>
          <w:vertAlign w:val="superscript"/>
          <w:lang w:val="en-US"/>
        </w:rPr>
      </w:pPr>
      <w:r w:rsidRPr="00BF751B">
        <w:rPr>
          <w:rFonts w:ascii="Arial" w:hAnsi="Arial" w:cs="Arial"/>
          <w:color w:val="000000" w:themeColor="text1"/>
          <w:sz w:val="20"/>
          <w:szCs w:val="20"/>
          <w:vertAlign w:val="superscript"/>
          <w:lang w:val="en-US"/>
        </w:rPr>
        <w:t>____________</w:t>
      </w:r>
    </w:p>
    <w:p w14:paraId="4BADDF8E" w14:textId="77777777" w:rsidR="00DC1A41" w:rsidRPr="0047199C" w:rsidRDefault="00DC1A41" w:rsidP="00967229">
      <w:pPr>
        <w:jc w:val="center"/>
        <w:rPr>
          <w:rFonts w:ascii="Arial" w:hAnsi="Arial" w:cs="Arial"/>
          <w:i/>
          <w:iCs/>
          <w:color w:val="000000" w:themeColor="text1"/>
          <w:sz w:val="20"/>
          <w:szCs w:val="20"/>
          <w:lang w:val="en-US"/>
        </w:rPr>
      </w:pPr>
    </w:p>
    <w:p w14:paraId="6B8148BF" w14:textId="77777777" w:rsidR="0047199C" w:rsidRPr="0047199C" w:rsidRDefault="0047199C" w:rsidP="00967229">
      <w:pPr>
        <w:jc w:val="center"/>
        <w:rPr>
          <w:rFonts w:ascii="Arial" w:hAnsi="Arial" w:cs="Arial"/>
          <w:i/>
          <w:iCs/>
          <w:color w:val="000000" w:themeColor="text1"/>
          <w:sz w:val="20"/>
          <w:szCs w:val="20"/>
        </w:rPr>
      </w:pPr>
      <w:r w:rsidRPr="0047199C">
        <w:rPr>
          <w:rFonts w:ascii="Arial" w:hAnsi="Arial" w:cs="Arial"/>
          <w:b/>
          <w:bCs/>
          <w:color w:val="000000" w:themeColor="text1"/>
          <w:sz w:val="20"/>
          <w:szCs w:val="20"/>
        </w:rPr>
        <w:t>Mục I</w:t>
      </w:r>
    </w:p>
    <w:p w14:paraId="5977A1DC" w14:textId="13C4E391" w:rsidR="00A47808" w:rsidRPr="00BF751B" w:rsidRDefault="0047199C" w:rsidP="00967229">
      <w:pPr>
        <w:jc w:val="center"/>
        <w:rPr>
          <w:rFonts w:ascii="Arial" w:hAnsi="Arial" w:cs="Arial"/>
          <w:b/>
          <w:bCs/>
          <w:color w:val="000000" w:themeColor="text1"/>
          <w:sz w:val="20"/>
          <w:szCs w:val="20"/>
          <w:lang w:val="en-US"/>
        </w:rPr>
      </w:pPr>
      <w:r w:rsidRPr="0047199C">
        <w:rPr>
          <w:rFonts w:ascii="Arial" w:hAnsi="Arial" w:cs="Arial"/>
          <w:b/>
          <w:bCs/>
          <w:color w:val="000000" w:themeColor="text1"/>
          <w:sz w:val="20"/>
          <w:szCs w:val="20"/>
        </w:rPr>
        <w:t xml:space="preserve">Sửa đổi mức thuế suất thuế nhập khẩu </w:t>
      </w:r>
      <w:r w:rsidR="00A47808" w:rsidRPr="00BF751B">
        <w:rPr>
          <w:rFonts w:ascii="Arial" w:hAnsi="Arial" w:cs="Arial"/>
          <w:b/>
          <w:bCs/>
          <w:color w:val="000000" w:themeColor="text1"/>
          <w:sz w:val="20"/>
          <w:szCs w:val="20"/>
          <w:lang w:val="en-US"/>
        </w:rPr>
        <w:t>ưu</w:t>
      </w:r>
      <w:r w:rsidRPr="0047199C">
        <w:rPr>
          <w:rFonts w:ascii="Arial" w:hAnsi="Arial" w:cs="Arial"/>
          <w:b/>
          <w:bCs/>
          <w:color w:val="000000" w:themeColor="text1"/>
          <w:sz w:val="20"/>
          <w:szCs w:val="20"/>
        </w:rPr>
        <w:t xml:space="preserve"> đãi của một số mặt hàng tại</w:t>
      </w:r>
    </w:p>
    <w:p w14:paraId="59D0C39E" w14:textId="551DB352" w:rsidR="0047199C" w:rsidRPr="00BF751B" w:rsidRDefault="0047199C" w:rsidP="00967229">
      <w:pPr>
        <w:jc w:val="center"/>
        <w:rPr>
          <w:rFonts w:ascii="Arial" w:hAnsi="Arial" w:cs="Arial"/>
          <w:b/>
          <w:bCs/>
          <w:color w:val="000000" w:themeColor="text1"/>
          <w:sz w:val="20"/>
          <w:szCs w:val="20"/>
          <w:lang w:val="en-US"/>
        </w:rPr>
      </w:pPr>
      <w:r w:rsidRPr="0047199C">
        <w:rPr>
          <w:rFonts w:ascii="Arial" w:hAnsi="Arial" w:cs="Arial"/>
          <w:b/>
          <w:bCs/>
          <w:color w:val="000000" w:themeColor="text1"/>
          <w:sz w:val="20"/>
          <w:szCs w:val="20"/>
        </w:rPr>
        <w:t xml:space="preserve">Mục </w:t>
      </w:r>
      <w:r w:rsidR="00A47808" w:rsidRPr="00BF751B">
        <w:rPr>
          <w:rFonts w:ascii="Arial" w:hAnsi="Arial" w:cs="Arial"/>
          <w:b/>
          <w:bCs/>
          <w:color w:val="000000" w:themeColor="text1"/>
          <w:sz w:val="20"/>
          <w:szCs w:val="20"/>
          <w:lang w:val="en-US"/>
        </w:rPr>
        <w:t>I</w:t>
      </w:r>
      <w:r w:rsidRPr="0047199C">
        <w:rPr>
          <w:rFonts w:ascii="Arial" w:hAnsi="Arial" w:cs="Arial"/>
          <w:b/>
          <w:bCs/>
          <w:color w:val="000000" w:themeColor="text1"/>
          <w:sz w:val="20"/>
          <w:szCs w:val="20"/>
        </w:rPr>
        <w:t xml:space="preserve"> Phụ lục </w:t>
      </w:r>
      <w:r w:rsidR="00A47808" w:rsidRPr="00BF751B">
        <w:rPr>
          <w:rFonts w:ascii="Arial" w:hAnsi="Arial" w:cs="Arial"/>
          <w:b/>
          <w:bCs/>
          <w:color w:val="000000" w:themeColor="text1"/>
          <w:sz w:val="20"/>
          <w:szCs w:val="20"/>
          <w:lang w:val="en-US"/>
        </w:rPr>
        <w:t>II</w:t>
      </w:r>
      <w:r w:rsidRPr="0047199C">
        <w:rPr>
          <w:rFonts w:ascii="Arial" w:hAnsi="Arial" w:cs="Arial"/>
          <w:b/>
          <w:bCs/>
          <w:color w:val="000000" w:themeColor="text1"/>
          <w:sz w:val="20"/>
          <w:szCs w:val="20"/>
        </w:rPr>
        <w:t xml:space="preserve"> ban hành kèm theo Nghị định số 26/2023/NĐ-CP</w:t>
      </w:r>
    </w:p>
    <w:p w14:paraId="77A52040" w14:textId="77777777" w:rsidR="00A47808" w:rsidRPr="0047199C" w:rsidRDefault="00A47808" w:rsidP="00967229">
      <w:pPr>
        <w:jc w:val="center"/>
        <w:rPr>
          <w:rFonts w:ascii="Arial" w:hAnsi="Arial" w:cs="Arial"/>
          <w:i/>
          <w:iCs/>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5"/>
        <w:gridCol w:w="5819"/>
        <w:gridCol w:w="2105"/>
      </w:tblGrid>
      <w:tr w:rsidR="00BF751B" w:rsidRPr="00BF751B" w14:paraId="7B0D349E" w14:textId="77777777" w:rsidTr="000E7FE7">
        <w:trPr>
          <w:trHeight w:val="20"/>
        </w:trPr>
        <w:tc>
          <w:tcPr>
            <w:tcW w:w="607" w:type="pct"/>
            <w:noWrap/>
            <w:vAlign w:val="center"/>
            <w:hideMark/>
          </w:tcPr>
          <w:p w14:paraId="29B938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Mã hàng</w:t>
            </w:r>
          </w:p>
        </w:tc>
        <w:tc>
          <w:tcPr>
            <w:tcW w:w="3225" w:type="pct"/>
            <w:vAlign w:val="center"/>
            <w:hideMark/>
          </w:tcPr>
          <w:p w14:paraId="41A707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Mô tả hàng hóa</w:t>
            </w:r>
          </w:p>
        </w:tc>
        <w:tc>
          <w:tcPr>
            <w:tcW w:w="1167" w:type="pct"/>
            <w:vAlign w:val="center"/>
            <w:hideMark/>
          </w:tcPr>
          <w:p w14:paraId="3FC4C6D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Thuế suất (%)</w:t>
            </w:r>
          </w:p>
        </w:tc>
      </w:tr>
      <w:tr w:rsidR="00BF751B" w:rsidRPr="00BF751B" w14:paraId="1A217791" w14:textId="77777777" w:rsidTr="000E7FE7">
        <w:trPr>
          <w:trHeight w:val="20"/>
        </w:trPr>
        <w:tc>
          <w:tcPr>
            <w:tcW w:w="607" w:type="pct"/>
            <w:noWrap/>
            <w:vAlign w:val="center"/>
            <w:hideMark/>
          </w:tcPr>
          <w:p w14:paraId="44A87DAB"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02.07</w:t>
            </w:r>
          </w:p>
        </w:tc>
        <w:tc>
          <w:tcPr>
            <w:tcW w:w="3225" w:type="pct"/>
            <w:vAlign w:val="center"/>
            <w:hideMark/>
          </w:tcPr>
          <w:p w14:paraId="0EE9F519"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Thịt và phụ phẩm ăn được sau giết mổ, của gia cầm thuộc nhóm 01.05, tươi, ướp lạnh hoặc đông lạnh.</w:t>
            </w:r>
          </w:p>
        </w:tc>
        <w:tc>
          <w:tcPr>
            <w:tcW w:w="1167" w:type="pct"/>
            <w:vAlign w:val="center"/>
            <w:hideMark/>
          </w:tcPr>
          <w:p w14:paraId="406C69B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47DB7A5" w14:textId="77777777" w:rsidTr="000E7FE7">
        <w:trPr>
          <w:trHeight w:val="20"/>
        </w:trPr>
        <w:tc>
          <w:tcPr>
            <w:tcW w:w="607" w:type="pct"/>
            <w:noWrap/>
            <w:vAlign w:val="center"/>
            <w:hideMark/>
          </w:tcPr>
          <w:p w14:paraId="10F4AB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5632A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Của gà thuộc loài Gallus domesticus:</w:t>
            </w:r>
          </w:p>
        </w:tc>
        <w:tc>
          <w:tcPr>
            <w:tcW w:w="1167" w:type="pct"/>
            <w:vAlign w:val="center"/>
            <w:hideMark/>
          </w:tcPr>
          <w:p w14:paraId="186EFA1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427DB02" w14:textId="77777777" w:rsidTr="000E7FE7">
        <w:trPr>
          <w:trHeight w:val="20"/>
        </w:trPr>
        <w:tc>
          <w:tcPr>
            <w:tcW w:w="607" w:type="pct"/>
            <w:noWrap/>
            <w:vAlign w:val="center"/>
            <w:hideMark/>
          </w:tcPr>
          <w:p w14:paraId="15FB2C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0207.11.00</w:t>
            </w:r>
          </w:p>
        </w:tc>
        <w:tc>
          <w:tcPr>
            <w:tcW w:w="3225" w:type="pct"/>
            <w:vAlign w:val="center"/>
            <w:hideMark/>
          </w:tcPr>
          <w:p w14:paraId="5FF94C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tươi hoặc ướp lạnh</w:t>
            </w:r>
          </w:p>
        </w:tc>
        <w:tc>
          <w:tcPr>
            <w:tcW w:w="1167" w:type="pct"/>
            <w:vAlign w:val="center"/>
            <w:hideMark/>
          </w:tcPr>
          <w:p w14:paraId="79F341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303B2469" w14:textId="77777777" w:rsidTr="000E7FE7">
        <w:trPr>
          <w:trHeight w:val="20"/>
        </w:trPr>
        <w:tc>
          <w:tcPr>
            <w:tcW w:w="607" w:type="pct"/>
            <w:noWrap/>
            <w:vAlign w:val="center"/>
            <w:hideMark/>
          </w:tcPr>
          <w:p w14:paraId="0809822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0207.12.00</w:t>
            </w:r>
          </w:p>
        </w:tc>
        <w:tc>
          <w:tcPr>
            <w:tcW w:w="3225" w:type="pct"/>
            <w:vAlign w:val="center"/>
            <w:hideMark/>
          </w:tcPr>
          <w:p w14:paraId="6FD3661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đông lạnh</w:t>
            </w:r>
          </w:p>
        </w:tc>
        <w:tc>
          <w:tcPr>
            <w:tcW w:w="1167" w:type="pct"/>
            <w:vAlign w:val="center"/>
            <w:hideMark/>
          </w:tcPr>
          <w:p w14:paraId="1BFF67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65E3476B" w14:textId="77777777" w:rsidTr="000E7FE7">
        <w:trPr>
          <w:trHeight w:val="20"/>
        </w:trPr>
        <w:tc>
          <w:tcPr>
            <w:tcW w:w="607" w:type="pct"/>
            <w:noWrap/>
            <w:vAlign w:val="center"/>
            <w:hideMark/>
          </w:tcPr>
          <w:p w14:paraId="67F0A1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0207.13.00</w:t>
            </w:r>
          </w:p>
        </w:tc>
        <w:tc>
          <w:tcPr>
            <w:tcW w:w="3225" w:type="pct"/>
            <w:vAlign w:val="center"/>
            <w:hideMark/>
          </w:tcPr>
          <w:p w14:paraId="157CA8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tươi hoặc ướp lạnh</w:t>
            </w:r>
          </w:p>
        </w:tc>
        <w:tc>
          <w:tcPr>
            <w:tcW w:w="1167" w:type="pct"/>
            <w:vAlign w:val="center"/>
            <w:hideMark/>
          </w:tcPr>
          <w:p w14:paraId="6A51F9A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09764277" w14:textId="77777777" w:rsidTr="000E7FE7">
        <w:trPr>
          <w:trHeight w:val="20"/>
        </w:trPr>
        <w:tc>
          <w:tcPr>
            <w:tcW w:w="607" w:type="pct"/>
            <w:noWrap/>
            <w:vAlign w:val="center"/>
            <w:hideMark/>
          </w:tcPr>
          <w:p w14:paraId="5B37C6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w:t>
            </w:r>
          </w:p>
        </w:tc>
        <w:tc>
          <w:tcPr>
            <w:tcW w:w="3225" w:type="pct"/>
            <w:vAlign w:val="center"/>
            <w:hideMark/>
          </w:tcPr>
          <w:p w14:paraId="05BBE6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đông lạnh:</w:t>
            </w:r>
          </w:p>
        </w:tc>
        <w:tc>
          <w:tcPr>
            <w:tcW w:w="1167" w:type="pct"/>
            <w:vAlign w:val="center"/>
            <w:hideMark/>
          </w:tcPr>
          <w:p w14:paraId="148691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6227930" w14:textId="77777777" w:rsidTr="000E7FE7">
        <w:trPr>
          <w:trHeight w:val="20"/>
        </w:trPr>
        <w:tc>
          <w:tcPr>
            <w:tcW w:w="607" w:type="pct"/>
            <w:noWrap/>
            <w:vAlign w:val="center"/>
            <w:hideMark/>
          </w:tcPr>
          <w:p w14:paraId="18E073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0207.14.10</w:t>
            </w:r>
          </w:p>
        </w:tc>
        <w:tc>
          <w:tcPr>
            <w:tcW w:w="3225" w:type="pct"/>
            <w:vAlign w:val="center"/>
            <w:hideMark/>
          </w:tcPr>
          <w:p w14:paraId="75CCE4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Cánh</w:t>
            </w:r>
          </w:p>
        </w:tc>
        <w:tc>
          <w:tcPr>
            <w:tcW w:w="1167" w:type="pct"/>
            <w:vAlign w:val="center"/>
            <w:hideMark/>
          </w:tcPr>
          <w:p w14:paraId="5076518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120AF67" w14:textId="77777777" w:rsidTr="000E7FE7">
        <w:trPr>
          <w:trHeight w:val="20"/>
        </w:trPr>
        <w:tc>
          <w:tcPr>
            <w:tcW w:w="607" w:type="pct"/>
            <w:noWrap/>
            <w:vAlign w:val="center"/>
            <w:hideMark/>
          </w:tcPr>
          <w:p w14:paraId="53901BC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0207.14.20</w:t>
            </w:r>
          </w:p>
        </w:tc>
        <w:tc>
          <w:tcPr>
            <w:tcW w:w="3225" w:type="pct"/>
            <w:vAlign w:val="center"/>
            <w:hideMark/>
          </w:tcPr>
          <w:p w14:paraId="5A8666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Đùi</w:t>
            </w:r>
          </w:p>
        </w:tc>
        <w:tc>
          <w:tcPr>
            <w:tcW w:w="1167" w:type="pct"/>
            <w:vAlign w:val="center"/>
            <w:hideMark/>
          </w:tcPr>
          <w:p w14:paraId="7103FD7E"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15</w:t>
            </w:r>
          </w:p>
        </w:tc>
      </w:tr>
      <w:tr w:rsidR="00BF751B" w:rsidRPr="00BF751B" w14:paraId="461B5349" w14:textId="77777777" w:rsidTr="000E7FE7">
        <w:trPr>
          <w:trHeight w:val="20"/>
        </w:trPr>
        <w:tc>
          <w:tcPr>
            <w:tcW w:w="607" w:type="pct"/>
            <w:noWrap/>
            <w:vAlign w:val="center"/>
            <w:hideMark/>
          </w:tcPr>
          <w:p w14:paraId="1DF5DA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0207.14.30</w:t>
            </w:r>
          </w:p>
        </w:tc>
        <w:tc>
          <w:tcPr>
            <w:tcW w:w="3225" w:type="pct"/>
            <w:vAlign w:val="center"/>
            <w:hideMark/>
          </w:tcPr>
          <w:p w14:paraId="7BBF25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Gan</w:t>
            </w:r>
          </w:p>
        </w:tc>
        <w:tc>
          <w:tcPr>
            <w:tcW w:w="1167" w:type="pct"/>
            <w:vAlign w:val="center"/>
            <w:hideMark/>
          </w:tcPr>
          <w:p w14:paraId="6F05A1C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549DA8C" w14:textId="77777777" w:rsidTr="000E7FE7">
        <w:trPr>
          <w:trHeight w:val="20"/>
        </w:trPr>
        <w:tc>
          <w:tcPr>
            <w:tcW w:w="607" w:type="pct"/>
            <w:noWrap/>
            <w:vAlign w:val="center"/>
            <w:hideMark/>
          </w:tcPr>
          <w:p w14:paraId="215700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1AF4E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D62E07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2AD1CCD" w14:textId="77777777" w:rsidTr="000E7FE7">
        <w:trPr>
          <w:trHeight w:val="20"/>
        </w:trPr>
        <w:tc>
          <w:tcPr>
            <w:tcW w:w="607" w:type="pct"/>
            <w:noWrap/>
            <w:vAlign w:val="center"/>
            <w:hideMark/>
          </w:tcPr>
          <w:p w14:paraId="6D51F1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0207.14.91</w:t>
            </w:r>
          </w:p>
        </w:tc>
        <w:tc>
          <w:tcPr>
            <w:tcW w:w="3225" w:type="pct"/>
            <w:vAlign w:val="center"/>
            <w:hideMark/>
          </w:tcPr>
          <w:p w14:paraId="7BB8B6A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Thịt đã được lọc hoặc tách khỏi xương bằng phương pháp cơ học</w:t>
            </w:r>
          </w:p>
        </w:tc>
        <w:tc>
          <w:tcPr>
            <w:tcW w:w="1167" w:type="pct"/>
            <w:vAlign w:val="center"/>
            <w:hideMark/>
          </w:tcPr>
          <w:p w14:paraId="7843F8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D23560A" w14:textId="77777777" w:rsidTr="000E7FE7">
        <w:trPr>
          <w:trHeight w:val="20"/>
        </w:trPr>
        <w:tc>
          <w:tcPr>
            <w:tcW w:w="607" w:type="pct"/>
            <w:noWrap/>
            <w:vAlign w:val="center"/>
            <w:hideMark/>
          </w:tcPr>
          <w:p w14:paraId="2636CB3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0207.14.99</w:t>
            </w:r>
          </w:p>
        </w:tc>
        <w:tc>
          <w:tcPr>
            <w:tcW w:w="3225" w:type="pct"/>
            <w:vAlign w:val="center"/>
            <w:hideMark/>
          </w:tcPr>
          <w:p w14:paraId="1F1E3E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66502EE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7B0A8BE" w14:textId="77777777" w:rsidTr="000E7FE7">
        <w:trPr>
          <w:trHeight w:val="20"/>
        </w:trPr>
        <w:tc>
          <w:tcPr>
            <w:tcW w:w="607" w:type="pct"/>
            <w:noWrap/>
            <w:vAlign w:val="center"/>
            <w:hideMark/>
          </w:tcPr>
          <w:p w14:paraId="3FA891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E1D8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Của gà tây:</w:t>
            </w:r>
          </w:p>
        </w:tc>
        <w:tc>
          <w:tcPr>
            <w:tcW w:w="1167" w:type="pct"/>
            <w:vAlign w:val="center"/>
            <w:hideMark/>
          </w:tcPr>
          <w:p w14:paraId="334DB8A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21CE77C" w14:textId="77777777" w:rsidTr="000E7FE7">
        <w:trPr>
          <w:trHeight w:val="20"/>
        </w:trPr>
        <w:tc>
          <w:tcPr>
            <w:tcW w:w="607" w:type="pct"/>
            <w:noWrap/>
            <w:vAlign w:val="center"/>
            <w:hideMark/>
          </w:tcPr>
          <w:p w14:paraId="5F4659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0207.24.00</w:t>
            </w:r>
          </w:p>
        </w:tc>
        <w:tc>
          <w:tcPr>
            <w:tcW w:w="3225" w:type="pct"/>
            <w:vAlign w:val="center"/>
            <w:hideMark/>
          </w:tcPr>
          <w:p w14:paraId="28F6238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tươi hoặc ướp lạnh</w:t>
            </w:r>
          </w:p>
        </w:tc>
        <w:tc>
          <w:tcPr>
            <w:tcW w:w="1167" w:type="pct"/>
            <w:vAlign w:val="center"/>
            <w:hideMark/>
          </w:tcPr>
          <w:p w14:paraId="05BD16B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2F83B975" w14:textId="77777777" w:rsidTr="000E7FE7">
        <w:trPr>
          <w:trHeight w:val="20"/>
        </w:trPr>
        <w:tc>
          <w:tcPr>
            <w:tcW w:w="607" w:type="pct"/>
            <w:noWrap/>
            <w:vAlign w:val="center"/>
            <w:hideMark/>
          </w:tcPr>
          <w:p w14:paraId="69E94F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0207.25.00</w:t>
            </w:r>
          </w:p>
        </w:tc>
        <w:tc>
          <w:tcPr>
            <w:tcW w:w="3225" w:type="pct"/>
            <w:vAlign w:val="center"/>
            <w:hideMark/>
          </w:tcPr>
          <w:p w14:paraId="36A33CB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đông lạnh</w:t>
            </w:r>
          </w:p>
        </w:tc>
        <w:tc>
          <w:tcPr>
            <w:tcW w:w="1167" w:type="pct"/>
            <w:vAlign w:val="center"/>
            <w:hideMark/>
          </w:tcPr>
          <w:p w14:paraId="2F5D75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79037C39" w14:textId="77777777" w:rsidTr="000E7FE7">
        <w:trPr>
          <w:trHeight w:val="20"/>
        </w:trPr>
        <w:tc>
          <w:tcPr>
            <w:tcW w:w="607" w:type="pct"/>
            <w:noWrap/>
            <w:vAlign w:val="center"/>
            <w:hideMark/>
          </w:tcPr>
          <w:p w14:paraId="6B6E9B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0207.26.00</w:t>
            </w:r>
          </w:p>
        </w:tc>
        <w:tc>
          <w:tcPr>
            <w:tcW w:w="3225" w:type="pct"/>
            <w:vAlign w:val="center"/>
            <w:hideMark/>
          </w:tcPr>
          <w:p w14:paraId="0D5D54E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tươi hoặc ướp lạnh</w:t>
            </w:r>
          </w:p>
        </w:tc>
        <w:tc>
          <w:tcPr>
            <w:tcW w:w="1167" w:type="pct"/>
            <w:vAlign w:val="center"/>
            <w:hideMark/>
          </w:tcPr>
          <w:p w14:paraId="508E2A8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257636B7" w14:textId="77777777" w:rsidTr="000E7FE7">
        <w:trPr>
          <w:trHeight w:val="20"/>
        </w:trPr>
        <w:tc>
          <w:tcPr>
            <w:tcW w:w="607" w:type="pct"/>
            <w:noWrap/>
            <w:vAlign w:val="center"/>
            <w:hideMark/>
          </w:tcPr>
          <w:p w14:paraId="15C193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0207.27</w:t>
            </w:r>
          </w:p>
        </w:tc>
        <w:tc>
          <w:tcPr>
            <w:tcW w:w="3225" w:type="pct"/>
            <w:vAlign w:val="center"/>
            <w:hideMark/>
          </w:tcPr>
          <w:p w14:paraId="3E4300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đông lạnh:</w:t>
            </w:r>
          </w:p>
        </w:tc>
        <w:tc>
          <w:tcPr>
            <w:tcW w:w="1167" w:type="pct"/>
            <w:vAlign w:val="center"/>
            <w:hideMark/>
          </w:tcPr>
          <w:p w14:paraId="2B70E7B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4272336" w14:textId="77777777" w:rsidTr="000E7FE7">
        <w:trPr>
          <w:trHeight w:val="20"/>
        </w:trPr>
        <w:tc>
          <w:tcPr>
            <w:tcW w:w="607" w:type="pct"/>
            <w:noWrap/>
            <w:vAlign w:val="center"/>
            <w:hideMark/>
          </w:tcPr>
          <w:p w14:paraId="431DDF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0207.27.10</w:t>
            </w:r>
          </w:p>
        </w:tc>
        <w:tc>
          <w:tcPr>
            <w:tcW w:w="3225" w:type="pct"/>
            <w:vAlign w:val="center"/>
            <w:hideMark/>
          </w:tcPr>
          <w:p w14:paraId="6C0698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Gan</w:t>
            </w:r>
          </w:p>
        </w:tc>
        <w:tc>
          <w:tcPr>
            <w:tcW w:w="1167" w:type="pct"/>
            <w:vAlign w:val="center"/>
            <w:hideMark/>
          </w:tcPr>
          <w:p w14:paraId="5410D0C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49F9A71" w14:textId="77777777" w:rsidTr="000E7FE7">
        <w:trPr>
          <w:trHeight w:val="20"/>
        </w:trPr>
        <w:tc>
          <w:tcPr>
            <w:tcW w:w="607" w:type="pct"/>
            <w:noWrap/>
            <w:vAlign w:val="center"/>
            <w:hideMark/>
          </w:tcPr>
          <w:p w14:paraId="0C7EA7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1E084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D43299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1C59E4F" w14:textId="77777777" w:rsidTr="000E7FE7">
        <w:trPr>
          <w:trHeight w:val="20"/>
        </w:trPr>
        <w:tc>
          <w:tcPr>
            <w:tcW w:w="607" w:type="pct"/>
            <w:noWrap/>
            <w:vAlign w:val="center"/>
            <w:hideMark/>
          </w:tcPr>
          <w:p w14:paraId="19F49B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0207.27.91</w:t>
            </w:r>
          </w:p>
        </w:tc>
        <w:tc>
          <w:tcPr>
            <w:tcW w:w="3225" w:type="pct"/>
            <w:vAlign w:val="center"/>
            <w:hideMark/>
          </w:tcPr>
          <w:p w14:paraId="580F63E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Thịt đã được lọc hoặc tách khỏi xương bằng phương pháp cơ học</w:t>
            </w:r>
          </w:p>
        </w:tc>
        <w:tc>
          <w:tcPr>
            <w:tcW w:w="1167" w:type="pct"/>
            <w:vAlign w:val="center"/>
            <w:hideMark/>
          </w:tcPr>
          <w:p w14:paraId="6178C90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AF2B8A6" w14:textId="77777777" w:rsidTr="000E7FE7">
        <w:trPr>
          <w:trHeight w:val="20"/>
        </w:trPr>
        <w:tc>
          <w:tcPr>
            <w:tcW w:w="607" w:type="pct"/>
            <w:noWrap/>
            <w:vAlign w:val="center"/>
            <w:hideMark/>
          </w:tcPr>
          <w:p w14:paraId="45572B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0207.27.99</w:t>
            </w:r>
          </w:p>
        </w:tc>
        <w:tc>
          <w:tcPr>
            <w:tcW w:w="3225" w:type="pct"/>
            <w:vAlign w:val="center"/>
            <w:hideMark/>
          </w:tcPr>
          <w:p w14:paraId="3C2A79E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4492487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D489296" w14:textId="77777777" w:rsidTr="000E7FE7">
        <w:trPr>
          <w:trHeight w:val="20"/>
        </w:trPr>
        <w:tc>
          <w:tcPr>
            <w:tcW w:w="607" w:type="pct"/>
            <w:noWrap/>
            <w:vAlign w:val="center"/>
            <w:hideMark/>
          </w:tcPr>
          <w:p w14:paraId="0CA293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409C46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Của vịt, ngan:</w:t>
            </w:r>
          </w:p>
        </w:tc>
        <w:tc>
          <w:tcPr>
            <w:tcW w:w="1167" w:type="pct"/>
            <w:vAlign w:val="center"/>
            <w:hideMark/>
          </w:tcPr>
          <w:p w14:paraId="15C04CA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628C4D4" w14:textId="77777777" w:rsidTr="000E7FE7">
        <w:trPr>
          <w:trHeight w:val="20"/>
        </w:trPr>
        <w:tc>
          <w:tcPr>
            <w:tcW w:w="607" w:type="pct"/>
            <w:noWrap/>
            <w:vAlign w:val="center"/>
            <w:hideMark/>
          </w:tcPr>
          <w:p w14:paraId="342C2C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0207.41.00</w:t>
            </w:r>
          </w:p>
        </w:tc>
        <w:tc>
          <w:tcPr>
            <w:tcW w:w="3225" w:type="pct"/>
            <w:vAlign w:val="center"/>
            <w:hideMark/>
          </w:tcPr>
          <w:p w14:paraId="1DB9EA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tươi hoặc ướp lạnh</w:t>
            </w:r>
          </w:p>
        </w:tc>
        <w:tc>
          <w:tcPr>
            <w:tcW w:w="1167" w:type="pct"/>
            <w:vAlign w:val="center"/>
            <w:hideMark/>
          </w:tcPr>
          <w:p w14:paraId="005E21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6966B884" w14:textId="77777777" w:rsidTr="000E7FE7">
        <w:trPr>
          <w:trHeight w:val="20"/>
        </w:trPr>
        <w:tc>
          <w:tcPr>
            <w:tcW w:w="607" w:type="pct"/>
            <w:noWrap/>
            <w:vAlign w:val="center"/>
            <w:hideMark/>
          </w:tcPr>
          <w:p w14:paraId="5513BF7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0207.42.00</w:t>
            </w:r>
          </w:p>
        </w:tc>
        <w:tc>
          <w:tcPr>
            <w:tcW w:w="3225" w:type="pct"/>
            <w:vAlign w:val="center"/>
            <w:hideMark/>
          </w:tcPr>
          <w:p w14:paraId="71A47D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đông lạnh</w:t>
            </w:r>
          </w:p>
        </w:tc>
        <w:tc>
          <w:tcPr>
            <w:tcW w:w="1167" w:type="pct"/>
            <w:vAlign w:val="center"/>
            <w:hideMark/>
          </w:tcPr>
          <w:p w14:paraId="4E608F4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5F17E7AE" w14:textId="77777777" w:rsidTr="000E7FE7">
        <w:trPr>
          <w:trHeight w:val="20"/>
        </w:trPr>
        <w:tc>
          <w:tcPr>
            <w:tcW w:w="607" w:type="pct"/>
            <w:noWrap/>
            <w:vAlign w:val="center"/>
            <w:hideMark/>
          </w:tcPr>
          <w:p w14:paraId="24C192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0207.43.00</w:t>
            </w:r>
          </w:p>
        </w:tc>
        <w:tc>
          <w:tcPr>
            <w:tcW w:w="3225" w:type="pct"/>
            <w:vAlign w:val="center"/>
            <w:hideMark/>
          </w:tcPr>
          <w:p w14:paraId="3121A7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Gan béo, tươi hoặc ướp lạnh</w:t>
            </w:r>
          </w:p>
        </w:tc>
        <w:tc>
          <w:tcPr>
            <w:tcW w:w="1167" w:type="pct"/>
            <w:vAlign w:val="center"/>
            <w:hideMark/>
          </w:tcPr>
          <w:p w14:paraId="7327F61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B75B5D0" w14:textId="77777777" w:rsidTr="000E7FE7">
        <w:trPr>
          <w:trHeight w:val="20"/>
        </w:trPr>
        <w:tc>
          <w:tcPr>
            <w:tcW w:w="607" w:type="pct"/>
            <w:noWrap/>
            <w:vAlign w:val="center"/>
            <w:hideMark/>
          </w:tcPr>
          <w:p w14:paraId="331FE1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0207.44.00</w:t>
            </w:r>
          </w:p>
        </w:tc>
        <w:tc>
          <w:tcPr>
            <w:tcW w:w="3225" w:type="pct"/>
            <w:vAlign w:val="center"/>
            <w:hideMark/>
          </w:tcPr>
          <w:p w14:paraId="69202B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 tươi hoặc ướp lạnh</w:t>
            </w:r>
          </w:p>
        </w:tc>
        <w:tc>
          <w:tcPr>
            <w:tcW w:w="1167" w:type="pct"/>
            <w:vAlign w:val="center"/>
            <w:hideMark/>
          </w:tcPr>
          <w:p w14:paraId="123EBA1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28F5FB5" w14:textId="77777777" w:rsidTr="000E7FE7">
        <w:trPr>
          <w:trHeight w:val="20"/>
        </w:trPr>
        <w:tc>
          <w:tcPr>
            <w:tcW w:w="607" w:type="pct"/>
            <w:noWrap/>
            <w:vAlign w:val="center"/>
            <w:hideMark/>
          </w:tcPr>
          <w:p w14:paraId="3DCC9B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0207.45</w:t>
            </w:r>
          </w:p>
        </w:tc>
        <w:tc>
          <w:tcPr>
            <w:tcW w:w="3225" w:type="pct"/>
            <w:vAlign w:val="center"/>
            <w:hideMark/>
          </w:tcPr>
          <w:p w14:paraId="6D77F91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 đông lạnh:</w:t>
            </w:r>
          </w:p>
        </w:tc>
        <w:tc>
          <w:tcPr>
            <w:tcW w:w="1167" w:type="pct"/>
            <w:vAlign w:val="center"/>
            <w:hideMark/>
          </w:tcPr>
          <w:p w14:paraId="2E9AC54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2832C82" w14:textId="77777777" w:rsidTr="000E7FE7">
        <w:trPr>
          <w:trHeight w:val="20"/>
        </w:trPr>
        <w:tc>
          <w:tcPr>
            <w:tcW w:w="607" w:type="pct"/>
            <w:noWrap/>
            <w:vAlign w:val="center"/>
            <w:hideMark/>
          </w:tcPr>
          <w:p w14:paraId="515762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0207.45.10</w:t>
            </w:r>
          </w:p>
        </w:tc>
        <w:tc>
          <w:tcPr>
            <w:tcW w:w="3225" w:type="pct"/>
            <w:vAlign w:val="center"/>
            <w:hideMark/>
          </w:tcPr>
          <w:p w14:paraId="206E31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Gan béo</w:t>
            </w:r>
          </w:p>
        </w:tc>
        <w:tc>
          <w:tcPr>
            <w:tcW w:w="1167" w:type="pct"/>
            <w:vAlign w:val="center"/>
            <w:hideMark/>
          </w:tcPr>
          <w:p w14:paraId="3E78272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DF325D6" w14:textId="77777777" w:rsidTr="000E7FE7">
        <w:trPr>
          <w:trHeight w:val="20"/>
        </w:trPr>
        <w:tc>
          <w:tcPr>
            <w:tcW w:w="607" w:type="pct"/>
            <w:noWrap/>
            <w:vAlign w:val="center"/>
            <w:hideMark/>
          </w:tcPr>
          <w:p w14:paraId="1D4F3E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0207.45.90</w:t>
            </w:r>
          </w:p>
        </w:tc>
        <w:tc>
          <w:tcPr>
            <w:tcW w:w="3225" w:type="pct"/>
            <w:vAlign w:val="center"/>
            <w:hideMark/>
          </w:tcPr>
          <w:p w14:paraId="04116B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2B5383C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1987DA2E" w14:textId="77777777" w:rsidTr="000E7FE7">
        <w:trPr>
          <w:trHeight w:val="20"/>
        </w:trPr>
        <w:tc>
          <w:tcPr>
            <w:tcW w:w="607" w:type="pct"/>
            <w:noWrap/>
            <w:vAlign w:val="center"/>
            <w:hideMark/>
          </w:tcPr>
          <w:p w14:paraId="33FF53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536A1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Của ngỗng:</w:t>
            </w:r>
          </w:p>
        </w:tc>
        <w:tc>
          <w:tcPr>
            <w:tcW w:w="1167" w:type="pct"/>
            <w:vAlign w:val="center"/>
            <w:hideMark/>
          </w:tcPr>
          <w:p w14:paraId="7BD79BF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39BB1DB" w14:textId="77777777" w:rsidTr="000E7FE7">
        <w:trPr>
          <w:trHeight w:val="20"/>
        </w:trPr>
        <w:tc>
          <w:tcPr>
            <w:tcW w:w="607" w:type="pct"/>
            <w:noWrap/>
            <w:vAlign w:val="center"/>
            <w:hideMark/>
          </w:tcPr>
          <w:p w14:paraId="0BC9E3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0207.51.00</w:t>
            </w:r>
          </w:p>
        </w:tc>
        <w:tc>
          <w:tcPr>
            <w:tcW w:w="3225" w:type="pct"/>
            <w:vAlign w:val="center"/>
            <w:hideMark/>
          </w:tcPr>
          <w:p w14:paraId="5B18BA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tươi hoặc ướp lạnh</w:t>
            </w:r>
          </w:p>
        </w:tc>
        <w:tc>
          <w:tcPr>
            <w:tcW w:w="1167" w:type="pct"/>
            <w:vAlign w:val="center"/>
            <w:hideMark/>
          </w:tcPr>
          <w:p w14:paraId="5EAB104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3736D5E4" w14:textId="77777777" w:rsidTr="000E7FE7">
        <w:trPr>
          <w:trHeight w:val="20"/>
        </w:trPr>
        <w:tc>
          <w:tcPr>
            <w:tcW w:w="607" w:type="pct"/>
            <w:noWrap/>
            <w:vAlign w:val="center"/>
            <w:hideMark/>
          </w:tcPr>
          <w:p w14:paraId="6702FE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0207.52.00</w:t>
            </w:r>
          </w:p>
        </w:tc>
        <w:tc>
          <w:tcPr>
            <w:tcW w:w="3225" w:type="pct"/>
            <w:vAlign w:val="center"/>
            <w:hideMark/>
          </w:tcPr>
          <w:p w14:paraId="78E6286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đông lạnh</w:t>
            </w:r>
          </w:p>
        </w:tc>
        <w:tc>
          <w:tcPr>
            <w:tcW w:w="1167" w:type="pct"/>
            <w:vAlign w:val="center"/>
            <w:hideMark/>
          </w:tcPr>
          <w:p w14:paraId="30A7FA3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3C5CE8FE" w14:textId="77777777" w:rsidTr="000E7FE7">
        <w:trPr>
          <w:trHeight w:val="20"/>
        </w:trPr>
        <w:tc>
          <w:tcPr>
            <w:tcW w:w="607" w:type="pct"/>
            <w:noWrap/>
            <w:vAlign w:val="center"/>
            <w:hideMark/>
          </w:tcPr>
          <w:p w14:paraId="4DB851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0207.53.00</w:t>
            </w:r>
          </w:p>
        </w:tc>
        <w:tc>
          <w:tcPr>
            <w:tcW w:w="3225" w:type="pct"/>
            <w:vAlign w:val="center"/>
            <w:hideMark/>
          </w:tcPr>
          <w:p w14:paraId="331625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Gan béo, tươi hoặc ướp lạnh</w:t>
            </w:r>
          </w:p>
        </w:tc>
        <w:tc>
          <w:tcPr>
            <w:tcW w:w="1167" w:type="pct"/>
            <w:vAlign w:val="center"/>
            <w:hideMark/>
          </w:tcPr>
          <w:p w14:paraId="73B686C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7A48B79" w14:textId="77777777" w:rsidTr="000E7FE7">
        <w:trPr>
          <w:trHeight w:val="20"/>
        </w:trPr>
        <w:tc>
          <w:tcPr>
            <w:tcW w:w="607" w:type="pct"/>
            <w:noWrap/>
            <w:vAlign w:val="center"/>
            <w:hideMark/>
          </w:tcPr>
          <w:p w14:paraId="53631F6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0207.54.00</w:t>
            </w:r>
          </w:p>
        </w:tc>
        <w:tc>
          <w:tcPr>
            <w:tcW w:w="3225" w:type="pct"/>
            <w:vAlign w:val="center"/>
            <w:hideMark/>
          </w:tcPr>
          <w:p w14:paraId="1CB7B48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 tươi hoặc ướp lạnh</w:t>
            </w:r>
          </w:p>
        </w:tc>
        <w:tc>
          <w:tcPr>
            <w:tcW w:w="1167" w:type="pct"/>
            <w:vAlign w:val="center"/>
            <w:hideMark/>
          </w:tcPr>
          <w:p w14:paraId="4E95E5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3BB5E03" w14:textId="77777777" w:rsidTr="000E7FE7">
        <w:trPr>
          <w:trHeight w:val="20"/>
        </w:trPr>
        <w:tc>
          <w:tcPr>
            <w:tcW w:w="607" w:type="pct"/>
            <w:noWrap/>
            <w:vAlign w:val="center"/>
            <w:hideMark/>
          </w:tcPr>
          <w:p w14:paraId="2E8791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0207.55</w:t>
            </w:r>
          </w:p>
        </w:tc>
        <w:tc>
          <w:tcPr>
            <w:tcW w:w="3225" w:type="pct"/>
            <w:vAlign w:val="center"/>
            <w:hideMark/>
          </w:tcPr>
          <w:p w14:paraId="21D74F3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 đông lạnh:</w:t>
            </w:r>
          </w:p>
        </w:tc>
        <w:tc>
          <w:tcPr>
            <w:tcW w:w="1167" w:type="pct"/>
            <w:vAlign w:val="center"/>
            <w:hideMark/>
          </w:tcPr>
          <w:p w14:paraId="5C07D67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C317F4C" w14:textId="77777777" w:rsidTr="000E7FE7">
        <w:trPr>
          <w:trHeight w:val="20"/>
        </w:trPr>
        <w:tc>
          <w:tcPr>
            <w:tcW w:w="607" w:type="pct"/>
            <w:noWrap/>
            <w:vAlign w:val="center"/>
            <w:hideMark/>
          </w:tcPr>
          <w:p w14:paraId="3612573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0207.55.10</w:t>
            </w:r>
          </w:p>
        </w:tc>
        <w:tc>
          <w:tcPr>
            <w:tcW w:w="3225" w:type="pct"/>
            <w:vAlign w:val="center"/>
            <w:hideMark/>
          </w:tcPr>
          <w:p w14:paraId="78A855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Gan béo</w:t>
            </w:r>
          </w:p>
        </w:tc>
        <w:tc>
          <w:tcPr>
            <w:tcW w:w="1167" w:type="pct"/>
            <w:vAlign w:val="center"/>
            <w:hideMark/>
          </w:tcPr>
          <w:p w14:paraId="6CF7743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B76B0D9" w14:textId="77777777" w:rsidTr="000E7FE7">
        <w:trPr>
          <w:trHeight w:val="20"/>
        </w:trPr>
        <w:tc>
          <w:tcPr>
            <w:tcW w:w="607" w:type="pct"/>
            <w:noWrap/>
            <w:vAlign w:val="center"/>
            <w:hideMark/>
          </w:tcPr>
          <w:p w14:paraId="41ED7E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0207.55.90</w:t>
            </w:r>
          </w:p>
        </w:tc>
        <w:tc>
          <w:tcPr>
            <w:tcW w:w="3225" w:type="pct"/>
            <w:vAlign w:val="center"/>
            <w:hideMark/>
          </w:tcPr>
          <w:p w14:paraId="4F17B9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C3F824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B3F853C" w14:textId="77777777" w:rsidTr="000E7FE7">
        <w:trPr>
          <w:trHeight w:val="20"/>
        </w:trPr>
        <w:tc>
          <w:tcPr>
            <w:tcW w:w="607" w:type="pct"/>
            <w:noWrap/>
            <w:vAlign w:val="center"/>
            <w:hideMark/>
          </w:tcPr>
          <w:p w14:paraId="636B25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0207.60</w:t>
            </w:r>
          </w:p>
        </w:tc>
        <w:tc>
          <w:tcPr>
            <w:tcW w:w="3225" w:type="pct"/>
            <w:vAlign w:val="center"/>
            <w:hideMark/>
          </w:tcPr>
          <w:p w14:paraId="208615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Của gà lôi:</w:t>
            </w:r>
          </w:p>
        </w:tc>
        <w:tc>
          <w:tcPr>
            <w:tcW w:w="1167" w:type="pct"/>
            <w:vAlign w:val="center"/>
            <w:hideMark/>
          </w:tcPr>
          <w:p w14:paraId="52F0642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4A64C1" w14:textId="77777777" w:rsidTr="000E7FE7">
        <w:trPr>
          <w:trHeight w:val="20"/>
        </w:trPr>
        <w:tc>
          <w:tcPr>
            <w:tcW w:w="607" w:type="pct"/>
            <w:noWrap/>
            <w:vAlign w:val="center"/>
            <w:hideMark/>
          </w:tcPr>
          <w:p w14:paraId="7EE730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0207.60.10</w:t>
            </w:r>
          </w:p>
        </w:tc>
        <w:tc>
          <w:tcPr>
            <w:tcW w:w="3225" w:type="pct"/>
            <w:vAlign w:val="center"/>
            <w:hideMark/>
          </w:tcPr>
          <w:p w14:paraId="064818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tươi hoặc ướp lạnh</w:t>
            </w:r>
          </w:p>
        </w:tc>
        <w:tc>
          <w:tcPr>
            <w:tcW w:w="1167" w:type="pct"/>
            <w:vAlign w:val="center"/>
            <w:hideMark/>
          </w:tcPr>
          <w:p w14:paraId="16EBE20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314A1D32" w14:textId="77777777" w:rsidTr="000E7FE7">
        <w:trPr>
          <w:trHeight w:val="20"/>
        </w:trPr>
        <w:tc>
          <w:tcPr>
            <w:tcW w:w="607" w:type="pct"/>
            <w:noWrap/>
            <w:vAlign w:val="center"/>
            <w:hideMark/>
          </w:tcPr>
          <w:p w14:paraId="2B082D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0207.60.20</w:t>
            </w:r>
          </w:p>
        </w:tc>
        <w:tc>
          <w:tcPr>
            <w:tcW w:w="3225" w:type="pct"/>
            <w:vAlign w:val="center"/>
            <w:hideMark/>
          </w:tcPr>
          <w:p w14:paraId="73D514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chặt mảnh, đông lạnh</w:t>
            </w:r>
          </w:p>
        </w:tc>
        <w:tc>
          <w:tcPr>
            <w:tcW w:w="1167" w:type="pct"/>
            <w:vAlign w:val="center"/>
            <w:hideMark/>
          </w:tcPr>
          <w:p w14:paraId="5092F83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68FB1F32" w14:textId="77777777" w:rsidTr="000E7FE7">
        <w:trPr>
          <w:trHeight w:val="20"/>
        </w:trPr>
        <w:tc>
          <w:tcPr>
            <w:tcW w:w="607" w:type="pct"/>
            <w:noWrap/>
            <w:vAlign w:val="center"/>
            <w:hideMark/>
          </w:tcPr>
          <w:p w14:paraId="034EC3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0207.60.30</w:t>
            </w:r>
          </w:p>
        </w:tc>
        <w:tc>
          <w:tcPr>
            <w:tcW w:w="3225" w:type="pct"/>
            <w:vAlign w:val="center"/>
            <w:hideMark/>
          </w:tcPr>
          <w:p w14:paraId="7FA588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tươi hoặc ướp lạnh</w:t>
            </w:r>
          </w:p>
        </w:tc>
        <w:tc>
          <w:tcPr>
            <w:tcW w:w="1167" w:type="pct"/>
            <w:vAlign w:val="center"/>
            <w:hideMark/>
          </w:tcPr>
          <w:p w14:paraId="0C6DBD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28BE4AB" w14:textId="77777777" w:rsidTr="000E7FE7">
        <w:trPr>
          <w:trHeight w:val="20"/>
        </w:trPr>
        <w:tc>
          <w:tcPr>
            <w:tcW w:w="607" w:type="pct"/>
            <w:noWrap/>
            <w:vAlign w:val="center"/>
            <w:hideMark/>
          </w:tcPr>
          <w:p w14:paraId="04E8C2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0207.60.40</w:t>
            </w:r>
          </w:p>
        </w:tc>
        <w:tc>
          <w:tcPr>
            <w:tcW w:w="3225" w:type="pct"/>
            <w:vAlign w:val="center"/>
            <w:hideMark/>
          </w:tcPr>
          <w:p w14:paraId="706EA3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chặt mảnh và phụ phẩm sau giết mổ, đông lạnh</w:t>
            </w:r>
          </w:p>
        </w:tc>
        <w:tc>
          <w:tcPr>
            <w:tcW w:w="1167" w:type="pct"/>
            <w:vAlign w:val="center"/>
            <w:hideMark/>
          </w:tcPr>
          <w:p w14:paraId="5F7F527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B607A46" w14:textId="77777777" w:rsidTr="000E7FE7">
        <w:trPr>
          <w:trHeight w:val="20"/>
        </w:trPr>
        <w:tc>
          <w:tcPr>
            <w:tcW w:w="607" w:type="pct"/>
            <w:noWrap/>
            <w:vAlign w:val="center"/>
            <w:hideMark/>
          </w:tcPr>
          <w:p w14:paraId="3BD03F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F20E1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6B648C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7906EA1" w14:textId="77777777" w:rsidTr="000E7FE7">
        <w:trPr>
          <w:trHeight w:val="20"/>
        </w:trPr>
        <w:tc>
          <w:tcPr>
            <w:tcW w:w="607" w:type="pct"/>
            <w:noWrap/>
            <w:vAlign w:val="center"/>
            <w:hideMark/>
          </w:tcPr>
          <w:p w14:paraId="0F3F9065"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08.02</w:t>
            </w:r>
          </w:p>
        </w:tc>
        <w:tc>
          <w:tcPr>
            <w:tcW w:w="3225" w:type="pct"/>
            <w:vAlign w:val="center"/>
            <w:hideMark/>
          </w:tcPr>
          <w:p w14:paraId="149338AD"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Quả hạch (nuts) khác, tươi hoặc khô, đã hoặc chưa bóc vỏ hoặc lột vỏ.</w:t>
            </w:r>
          </w:p>
        </w:tc>
        <w:tc>
          <w:tcPr>
            <w:tcW w:w="1167" w:type="pct"/>
            <w:vAlign w:val="center"/>
            <w:hideMark/>
          </w:tcPr>
          <w:p w14:paraId="6EF2115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6911899" w14:textId="77777777" w:rsidTr="000E7FE7">
        <w:trPr>
          <w:trHeight w:val="20"/>
        </w:trPr>
        <w:tc>
          <w:tcPr>
            <w:tcW w:w="607" w:type="pct"/>
            <w:noWrap/>
            <w:vAlign w:val="center"/>
            <w:hideMark/>
          </w:tcPr>
          <w:p w14:paraId="5AF0F48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8E190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hạnh nhân:</w:t>
            </w:r>
          </w:p>
        </w:tc>
        <w:tc>
          <w:tcPr>
            <w:tcW w:w="1167" w:type="pct"/>
            <w:vAlign w:val="center"/>
            <w:hideMark/>
          </w:tcPr>
          <w:p w14:paraId="30826CB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34BA3FE" w14:textId="77777777" w:rsidTr="000E7FE7">
        <w:trPr>
          <w:trHeight w:val="20"/>
        </w:trPr>
        <w:tc>
          <w:tcPr>
            <w:tcW w:w="607" w:type="pct"/>
            <w:noWrap/>
            <w:vAlign w:val="center"/>
            <w:hideMark/>
          </w:tcPr>
          <w:p w14:paraId="57696BF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0802.11.00</w:t>
            </w:r>
          </w:p>
        </w:tc>
        <w:tc>
          <w:tcPr>
            <w:tcW w:w="3225" w:type="pct"/>
            <w:vAlign w:val="center"/>
            <w:hideMark/>
          </w:tcPr>
          <w:p w14:paraId="025EC5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08CCC91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0BE336A8" w14:textId="77777777" w:rsidTr="000E7FE7">
        <w:trPr>
          <w:trHeight w:val="20"/>
        </w:trPr>
        <w:tc>
          <w:tcPr>
            <w:tcW w:w="607" w:type="pct"/>
            <w:noWrap/>
            <w:vAlign w:val="center"/>
            <w:hideMark/>
          </w:tcPr>
          <w:p w14:paraId="77DF24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0802.12</w:t>
            </w:r>
          </w:p>
        </w:tc>
        <w:tc>
          <w:tcPr>
            <w:tcW w:w="3225" w:type="pct"/>
            <w:vAlign w:val="center"/>
            <w:hideMark/>
          </w:tcPr>
          <w:p w14:paraId="469864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5F599CD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C490ECC" w14:textId="77777777" w:rsidTr="000E7FE7">
        <w:trPr>
          <w:trHeight w:val="20"/>
        </w:trPr>
        <w:tc>
          <w:tcPr>
            <w:tcW w:w="607" w:type="pct"/>
            <w:noWrap/>
            <w:vAlign w:val="center"/>
            <w:hideMark/>
          </w:tcPr>
          <w:p w14:paraId="26B48E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0802.12.10</w:t>
            </w:r>
          </w:p>
        </w:tc>
        <w:tc>
          <w:tcPr>
            <w:tcW w:w="3225" w:type="pct"/>
            <w:vAlign w:val="center"/>
            <w:hideMark/>
          </w:tcPr>
          <w:p w14:paraId="77C1B7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Đã chần (blanched)</w:t>
            </w:r>
          </w:p>
        </w:tc>
        <w:tc>
          <w:tcPr>
            <w:tcW w:w="1167" w:type="pct"/>
            <w:vAlign w:val="center"/>
            <w:hideMark/>
          </w:tcPr>
          <w:p w14:paraId="5DB2B7F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66455D4A" w14:textId="77777777" w:rsidTr="000E7FE7">
        <w:trPr>
          <w:trHeight w:val="20"/>
        </w:trPr>
        <w:tc>
          <w:tcPr>
            <w:tcW w:w="607" w:type="pct"/>
            <w:noWrap/>
            <w:vAlign w:val="center"/>
            <w:hideMark/>
          </w:tcPr>
          <w:p w14:paraId="09C970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0802.12.90</w:t>
            </w:r>
          </w:p>
        </w:tc>
        <w:tc>
          <w:tcPr>
            <w:tcW w:w="3225" w:type="pct"/>
            <w:vAlign w:val="center"/>
            <w:hideMark/>
          </w:tcPr>
          <w:p w14:paraId="0FE1D79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6618F394"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3D8EBC90" w14:textId="77777777" w:rsidTr="000E7FE7">
        <w:trPr>
          <w:trHeight w:val="20"/>
        </w:trPr>
        <w:tc>
          <w:tcPr>
            <w:tcW w:w="607" w:type="pct"/>
            <w:noWrap/>
            <w:vAlign w:val="center"/>
            <w:hideMark/>
          </w:tcPr>
          <w:p w14:paraId="0E18C8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7D5C6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ml:space="preserve">- Quả phỉ hoặc hạt phỉ </w:t>
            </w:r>
            <w:r w:rsidRPr="00C43564">
              <w:rPr>
                <w:rFonts w:ascii="Arial" w:eastAsia="Times New Roman" w:hAnsi="Arial" w:cs="Arial"/>
                <w:i/>
                <w:iCs/>
                <w:color w:val="000000" w:themeColor="text1"/>
                <w:sz w:val="20"/>
                <w:szCs w:val="20"/>
                <w:lang w:val="en-US" w:eastAsia="en-US" w:bidi="ar-SA"/>
              </w:rPr>
              <w:t>(Corylus spp.)</w:t>
            </w:r>
            <w:r w:rsidRPr="00C43564">
              <w:rPr>
                <w:rFonts w:ascii="Arial" w:eastAsia="Times New Roman" w:hAnsi="Arial" w:cs="Arial"/>
                <w:color w:val="000000" w:themeColor="text1"/>
                <w:sz w:val="20"/>
                <w:szCs w:val="20"/>
                <w:lang w:val="en-US" w:eastAsia="en-US" w:bidi="ar-SA"/>
              </w:rPr>
              <w:t>:</w:t>
            </w:r>
          </w:p>
        </w:tc>
        <w:tc>
          <w:tcPr>
            <w:tcW w:w="1167" w:type="pct"/>
            <w:vAlign w:val="center"/>
            <w:hideMark/>
          </w:tcPr>
          <w:p w14:paraId="0F1F445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9F6EC47" w14:textId="77777777" w:rsidTr="000E7FE7">
        <w:trPr>
          <w:trHeight w:val="20"/>
        </w:trPr>
        <w:tc>
          <w:tcPr>
            <w:tcW w:w="607" w:type="pct"/>
            <w:noWrap/>
            <w:vAlign w:val="center"/>
            <w:hideMark/>
          </w:tcPr>
          <w:p w14:paraId="27E4C82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0802.21.00</w:t>
            </w:r>
          </w:p>
        </w:tc>
        <w:tc>
          <w:tcPr>
            <w:tcW w:w="3225" w:type="pct"/>
            <w:vAlign w:val="center"/>
            <w:hideMark/>
          </w:tcPr>
          <w:p w14:paraId="0EDFC3A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3961DA0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8A5A002" w14:textId="77777777" w:rsidTr="000E7FE7">
        <w:trPr>
          <w:trHeight w:val="20"/>
        </w:trPr>
        <w:tc>
          <w:tcPr>
            <w:tcW w:w="607" w:type="pct"/>
            <w:noWrap/>
            <w:vAlign w:val="center"/>
            <w:hideMark/>
          </w:tcPr>
          <w:p w14:paraId="10D34B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0802.22.00</w:t>
            </w:r>
          </w:p>
        </w:tc>
        <w:tc>
          <w:tcPr>
            <w:tcW w:w="3225" w:type="pct"/>
            <w:vAlign w:val="center"/>
            <w:hideMark/>
          </w:tcPr>
          <w:p w14:paraId="1505CE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1ADA02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6D8D6A1" w14:textId="77777777" w:rsidTr="000E7FE7">
        <w:trPr>
          <w:trHeight w:val="20"/>
        </w:trPr>
        <w:tc>
          <w:tcPr>
            <w:tcW w:w="607" w:type="pct"/>
            <w:noWrap/>
            <w:vAlign w:val="center"/>
            <w:hideMark/>
          </w:tcPr>
          <w:p w14:paraId="44F83B8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2116D5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óc chó:</w:t>
            </w:r>
          </w:p>
        </w:tc>
        <w:tc>
          <w:tcPr>
            <w:tcW w:w="1167" w:type="pct"/>
            <w:vAlign w:val="center"/>
            <w:hideMark/>
          </w:tcPr>
          <w:p w14:paraId="719D33C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C1898DA" w14:textId="77777777" w:rsidTr="000E7FE7">
        <w:trPr>
          <w:trHeight w:val="20"/>
        </w:trPr>
        <w:tc>
          <w:tcPr>
            <w:tcW w:w="607" w:type="pct"/>
            <w:noWrap/>
            <w:vAlign w:val="center"/>
            <w:hideMark/>
          </w:tcPr>
          <w:p w14:paraId="37AEAD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0802.31.00</w:t>
            </w:r>
          </w:p>
        </w:tc>
        <w:tc>
          <w:tcPr>
            <w:tcW w:w="3225" w:type="pct"/>
            <w:vAlign w:val="center"/>
            <w:hideMark/>
          </w:tcPr>
          <w:p w14:paraId="434FD2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6843622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w:t>
            </w:r>
          </w:p>
        </w:tc>
      </w:tr>
      <w:tr w:rsidR="00BF751B" w:rsidRPr="00BF751B" w14:paraId="55DB10F4" w14:textId="77777777" w:rsidTr="000E7FE7">
        <w:trPr>
          <w:trHeight w:val="20"/>
        </w:trPr>
        <w:tc>
          <w:tcPr>
            <w:tcW w:w="607" w:type="pct"/>
            <w:noWrap/>
            <w:vAlign w:val="center"/>
            <w:hideMark/>
          </w:tcPr>
          <w:p w14:paraId="56ACCF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0802.32.00</w:t>
            </w:r>
          </w:p>
        </w:tc>
        <w:tc>
          <w:tcPr>
            <w:tcW w:w="3225" w:type="pct"/>
            <w:vAlign w:val="center"/>
            <w:hideMark/>
          </w:tcPr>
          <w:p w14:paraId="3EA5B3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75F512B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6F820B6E" w14:textId="77777777" w:rsidTr="000E7FE7">
        <w:trPr>
          <w:trHeight w:val="20"/>
        </w:trPr>
        <w:tc>
          <w:tcPr>
            <w:tcW w:w="607" w:type="pct"/>
            <w:noWrap/>
            <w:vAlign w:val="center"/>
            <w:hideMark/>
          </w:tcPr>
          <w:p w14:paraId="502635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4EC1A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ml:space="preserve">- Hạt dẻ </w:t>
            </w:r>
            <w:r w:rsidRPr="00C43564">
              <w:rPr>
                <w:rFonts w:ascii="Arial" w:eastAsia="Times New Roman" w:hAnsi="Arial" w:cs="Arial"/>
                <w:i/>
                <w:iCs/>
                <w:color w:val="000000" w:themeColor="text1"/>
                <w:sz w:val="20"/>
                <w:szCs w:val="20"/>
                <w:lang w:val="en-US" w:eastAsia="en-US" w:bidi="ar-SA"/>
              </w:rPr>
              <w:t>(Castanea spp.)</w:t>
            </w:r>
            <w:r w:rsidRPr="00C43564">
              <w:rPr>
                <w:rFonts w:ascii="Arial" w:eastAsia="Times New Roman" w:hAnsi="Arial" w:cs="Arial"/>
                <w:color w:val="000000" w:themeColor="text1"/>
                <w:sz w:val="20"/>
                <w:szCs w:val="20"/>
                <w:lang w:val="en-US" w:eastAsia="en-US" w:bidi="ar-SA"/>
              </w:rPr>
              <w:t>:</w:t>
            </w:r>
          </w:p>
        </w:tc>
        <w:tc>
          <w:tcPr>
            <w:tcW w:w="1167" w:type="pct"/>
            <w:vAlign w:val="center"/>
            <w:hideMark/>
          </w:tcPr>
          <w:p w14:paraId="50BCA1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A1C5706" w14:textId="77777777" w:rsidTr="000E7FE7">
        <w:trPr>
          <w:trHeight w:val="20"/>
        </w:trPr>
        <w:tc>
          <w:tcPr>
            <w:tcW w:w="607" w:type="pct"/>
            <w:noWrap/>
            <w:vAlign w:val="center"/>
            <w:hideMark/>
          </w:tcPr>
          <w:p w14:paraId="6AFD61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0802.41.00</w:t>
            </w:r>
          </w:p>
        </w:tc>
        <w:tc>
          <w:tcPr>
            <w:tcW w:w="3225" w:type="pct"/>
            <w:vAlign w:val="center"/>
            <w:hideMark/>
          </w:tcPr>
          <w:p w14:paraId="158838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25F604A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79088984" w14:textId="77777777" w:rsidTr="000E7FE7">
        <w:trPr>
          <w:trHeight w:val="20"/>
        </w:trPr>
        <w:tc>
          <w:tcPr>
            <w:tcW w:w="607" w:type="pct"/>
            <w:noWrap/>
            <w:vAlign w:val="center"/>
            <w:hideMark/>
          </w:tcPr>
          <w:p w14:paraId="5C4366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0802.42.00</w:t>
            </w:r>
          </w:p>
        </w:tc>
        <w:tc>
          <w:tcPr>
            <w:tcW w:w="3225" w:type="pct"/>
            <w:vAlign w:val="center"/>
            <w:hideMark/>
          </w:tcPr>
          <w:p w14:paraId="20BC8C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7C73942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03A24606" w14:textId="77777777" w:rsidTr="000E7FE7">
        <w:trPr>
          <w:trHeight w:val="20"/>
        </w:trPr>
        <w:tc>
          <w:tcPr>
            <w:tcW w:w="607" w:type="pct"/>
            <w:noWrap/>
            <w:vAlign w:val="center"/>
            <w:hideMark/>
          </w:tcPr>
          <w:p w14:paraId="579080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DAC9E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hồ trăn (Hạt dẻ cười):</w:t>
            </w:r>
          </w:p>
        </w:tc>
        <w:tc>
          <w:tcPr>
            <w:tcW w:w="1167" w:type="pct"/>
            <w:vAlign w:val="center"/>
            <w:hideMark/>
          </w:tcPr>
          <w:p w14:paraId="4248F31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5651275" w14:textId="77777777" w:rsidTr="000E7FE7">
        <w:trPr>
          <w:trHeight w:val="20"/>
        </w:trPr>
        <w:tc>
          <w:tcPr>
            <w:tcW w:w="607" w:type="pct"/>
            <w:noWrap/>
            <w:vAlign w:val="center"/>
            <w:hideMark/>
          </w:tcPr>
          <w:p w14:paraId="0364FC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0802.51.00</w:t>
            </w:r>
          </w:p>
        </w:tc>
        <w:tc>
          <w:tcPr>
            <w:tcW w:w="3225" w:type="pct"/>
            <w:vAlign w:val="center"/>
            <w:hideMark/>
          </w:tcPr>
          <w:p w14:paraId="5425FD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50847AB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w:t>
            </w:r>
          </w:p>
        </w:tc>
      </w:tr>
      <w:tr w:rsidR="00BF751B" w:rsidRPr="00BF751B" w14:paraId="1818F31C" w14:textId="77777777" w:rsidTr="000E7FE7">
        <w:trPr>
          <w:trHeight w:val="20"/>
        </w:trPr>
        <w:tc>
          <w:tcPr>
            <w:tcW w:w="607" w:type="pct"/>
            <w:noWrap/>
            <w:vAlign w:val="center"/>
            <w:hideMark/>
          </w:tcPr>
          <w:p w14:paraId="1181C0A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0802.52.00</w:t>
            </w:r>
          </w:p>
        </w:tc>
        <w:tc>
          <w:tcPr>
            <w:tcW w:w="3225" w:type="pct"/>
            <w:vAlign w:val="center"/>
            <w:hideMark/>
          </w:tcPr>
          <w:p w14:paraId="39C8E9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6BA0EFB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8213AA9" w14:textId="77777777" w:rsidTr="000E7FE7">
        <w:trPr>
          <w:trHeight w:val="20"/>
        </w:trPr>
        <w:tc>
          <w:tcPr>
            <w:tcW w:w="607" w:type="pct"/>
            <w:noWrap/>
            <w:vAlign w:val="center"/>
            <w:hideMark/>
          </w:tcPr>
          <w:p w14:paraId="1033327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724E3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Hạt mắc-ca (Macadamia nuts):</w:t>
            </w:r>
          </w:p>
        </w:tc>
        <w:tc>
          <w:tcPr>
            <w:tcW w:w="1167" w:type="pct"/>
            <w:vAlign w:val="center"/>
            <w:hideMark/>
          </w:tcPr>
          <w:p w14:paraId="7D476C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74F213F" w14:textId="77777777" w:rsidTr="000E7FE7">
        <w:trPr>
          <w:trHeight w:val="20"/>
        </w:trPr>
        <w:tc>
          <w:tcPr>
            <w:tcW w:w="607" w:type="pct"/>
            <w:noWrap/>
            <w:vAlign w:val="center"/>
            <w:hideMark/>
          </w:tcPr>
          <w:p w14:paraId="6DD42B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0802.61.00</w:t>
            </w:r>
          </w:p>
        </w:tc>
        <w:tc>
          <w:tcPr>
            <w:tcW w:w="3225" w:type="pct"/>
            <w:vAlign w:val="center"/>
            <w:hideMark/>
          </w:tcPr>
          <w:p w14:paraId="7F8855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Chưa bóc vỏ</w:t>
            </w:r>
          </w:p>
        </w:tc>
        <w:tc>
          <w:tcPr>
            <w:tcW w:w="1167" w:type="pct"/>
            <w:vAlign w:val="center"/>
            <w:hideMark/>
          </w:tcPr>
          <w:p w14:paraId="2C36A47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18E1371F" w14:textId="77777777" w:rsidTr="000E7FE7">
        <w:trPr>
          <w:trHeight w:val="20"/>
        </w:trPr>
        <w:tc>
          <w:tcPr>
            <w:tcW w:w="607" w:type="pct"/>
            <w:noWrap/>
            <w:vAlign w:val="center"/>
            <w:hideMark/>
          </w:tcPr>
          <w:p w14:paraId="41BB4F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0802.62.00</w:t>
            </w:r>
          </w:p>
        </w:tc>
        <w:tc>
          <w:tcPr>
            <w:tcW w:w="3225" w:type="pct"/>
            <w:vAlign w:val="center"/>
            <w:hideMark/>
          </w:tcPr>
          <w:p w14:paraId="49E38E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bóc vỏ</w:t>
            </w:r>
          </w:p>
        </w:tc>
        <w:tc>
          <w:tcPr>
            <w:tcW w:w="1167" w:type="pct"/>
            <w:vAlign w:val="center"/>
            <w:hideMark/>
          </w:tcPr>
          <w:p w14:paraId="39EECAA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63BE08BE" w14:textId="77777777" w:rsidTr="000E7FE7">
        <w:trPr>
          <w:trHeight w:val="20"/>
        </w:trPr>
        <w:tc>
          <w:tcPr>
            <w:tcW w:w="607" w:type="pct"/>
            <w:noWrap/>
            <w:vAlign w:val="center"/>
            <w:hideMark/>
          </w:tcPr>
          <w:p w14:paraId="130C5A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0802.70.00</w:t>
            </w:r>
          </w:p>
        </w:tc>
        <w:tc>
          <w:tcPr>
            <w:tcW w:w="3225" w:type="pct"/>
            <w:vAlign w:val="center"/>
            <w:hideMark/>
          </w:tcPr>
          <w:p w14:paraId="5BFADF9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ml:space="preserve">- Hạt cây côla </w:t>
            </w:r>
            <w:r w:rsidRPr="00C43564">
              <w:rPr>
                <w:rFonts w:ascii="Arial" w:eastAsia="Times New Roman" w:hAnsi="Arial" w:cs="Arial"/>
                <w:i/>
                <w:iCs/>
                <w:color w:val="000000" w:themeColor="text1"/>
                <w:sz w:val="20"/>
                <w:szCs w:val="20"/>
                <w:lang w:val="en-US" w:eastAsia="en-US" w:bidi="ar-SA"/>
              </w:rPr>
              <w:t>(Cola spp.)</w:t>
            </w:r>
          </w:p>
        </w:tc>
        <w:tc>
          <w:tcPr>
            <w:tcW w:w="1167" w:type="pct"/>
            <w:vAlign w:val="center"/>
            <w:hideMark/>
          </w:tcPr>
          <w:p w14:paraId="425F795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09DCD6EA" w14:textId="77777777" w:rsidTr="000E7FE7">
        <w:trPr>
          <w:trHeight w:val="20"/>
        </w:trPr>
        <w:tc>
          <w:tcPr>
            <w:tcW w:w="607" w:type="pct"/>
            <w:noWrap/>
            <w:vAlign w:val="center"/>
            <w:hideMark/>
          </w:tcPr>
          <w:p w14:paraId="0C6245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0802.80.00</w:t>
            </w:r>
          </w:p>
        </w:tc>
        <w:tc>
          <w:tcPr>
            <w:tcW w:w="3225" w:type="pct"/>
            <w:vAlign w:val="center"/>
            <w:hideMark/>
          </w:tcPr>
          <w:p w14:paraId="31140F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cau</w:t>
            </w:r>
          </w:p>
        </w:tc>
        <w:tc>
          <w:tcPr>
            <w:tcW w:w="1167" w:type="pct"/>
            <w:vAlign w:val="center"/>
            <w:hideMark/>
          </w:tcPr>
          <w:p w14:paraId="69A213C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6F6DAC68" w14:textId="77777777" w:rsidTr="000E7FE7">
        <w:trPr>
          <w:trHeight w:val="20"/>
        </w:trPr>
        <w:tc>
          <w:tcPr>
            <w:tcW w:w="607" w:type="pct"/>
            <w:noWrap/>
            <w:vAlign w:val="center"/>
            <w:hideMark/>
          </w:tcPr>
          <w:p w14:paraId="782D95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7DC1F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khác:</w:t>
            </w:r>
          </w:p>
        </w:tc>
        <w:tc>
          <w:tcPr>
            <w:tcW w:w="1167" w:type="pct"/>
            <w:vAlign w:val="center"/>
            <w:hideMark/>
          </w:tcPr>
          <w:p w14:paraId="22A6ADF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278C59D" w14:textId="77777777" w:rsidTr="000E7FE7">
        <w:trPr>
          <w:trHeight w:val="20"/>
        </w:trPr>
        <w:tc>
          <w:tcPr>
            <w:tcW w:w="607" w:type="pct"/>
            <w:noWrap/>
            <w:vAlign w:val="center"/>
            <w:hideMark/>
          </w:tcPr>
          <w:p w14:paraId="5D7C08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0802.91.00</w:t>
            </w:r>
          </w:p>
        </w:tc>
        <w:tc>
          <w:tcPr>
            <w:tcW w:w="3225" w:type="pct"/>
            <w:vAlign w:val="center"/>
            <w:hideMark/>
          </w:tcPr>
          <w:p w14:paraId="7A5AD2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Hạt thông, chưa bóc vỏ</w:t>
            </w:r>
          </w:p>
        </w:tc>
        <w:tc>
          <w:tcPr>
            <w:tcW w:w="1167" w:type="pct"/>
            <w:vAlign w:val="center"/>
            <w:hideMark/>
          </w:tcPr>
          <w:p w14:paraId="0957A59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2C9CDC30" w14:textId="77777777" w:rsidTr="000E7FE7">
        <w:trPr>
          <w:trHeight w:val="20"/>
        </w:trPr>
        <w:tc>
          <w:tcPr>
            <w:tcW w:w="607" w:type="pct"/>
            <w:noWrap/>
            <w:vAlign w:val="center"/>
            <w:hideMark/>
          </w:tcPr>
          <w:p w14:paraId="6E41C2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0802.92.00</w:t>
            </w:r>
          </w:p>
        </w:tc>
        <w:tc>
          <w:tcPr>
            <w:tcW w:w="3225" w:type="pct"/>
            <w:vAlign w:val="center"/>
            <w:hideMark/>
          </w:tcPr>
          <w:p w14:paraId="6BC1E2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Hạt thông, đã bóc vỏ</w:t>
            </w:r>
          </w:p>
        </w:tc>
        <w:tc>
          <w:tcPr>
            <w:tcW w:w="1167" w:type="pct"/>
            <w:vAlign w:val="center"/>
            <w:hideMark/>
          </w:tcPr>
          <w:p w14:paraId="0818706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223EF06A" w14:textId="77777777" w:rsidTr="000E7FE7">
        <w:trPr>
          <w:trHeight w:val="20"/>
        </w:trPr>
        <w:tc>
          <w:tcPr>
            <w:tcW w:w="607" w:type="pct"/>
            <w:noWrap/>
            <w:vAlign w:val="center"/>
            <w:hideMark/>
          </w:tcPr>
          <w:p w14:paraId="18B7DCD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0802.99.00</w:t>
            </w:r>
          </w:p>
        </w:tc>
        <w:tc>
          <w:tcPr>
            <w:tcW w:w="3225" w:type="pct"/>
            <w:vAlign w:val="center"/>
            <w:hideMark/>
          </w:tcPr>
          <w:p w14:paraId="609F7E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61B61B3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2838ED60" w14:textId="77777777" w:rsidTr="000E7FE7">
        <w:trPr>
          <w:trHeight w:val="20"/>
        </w:trPr>
        <w:tc>
          <w:tcPr>
            <w:tcW w:w="607" w:type="pct"/>
            <w:noWrap/>
            <w:vAlign w:val="center"/>
            <w:hideMark/>
          </w:tcPr>
          <w:p w14:paraId="6399C7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D83C3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62F9E7A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D0049D" w14:textId="77777777" w:rsidTr="000E7FE7">
        <w:trPr>
          <w:trHeight w:val="20"/>
        </w:trPr>
        <w:tc>
          <w:tcPr>
            <w:tcW w:w="607" w:type="pct"/>
            <w:noWrap/>
            <w:vAlign w:val="center"/>
            <w:hideMark/>
          </w:tcPr>
          <w:p w14:paraId="2AF75172"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08.06</w:t>
            </w:r>
          </w:p>
        </w:tc>
        <w:tc>
          <w:tcPr>
            <w:tcW w:w="3225" w:type="pct"/>
            <w:vAlign w:val="center"/>
            <w:hideMark/>
          </w:tcPr>
          <w:p w14:paraId="6CFC4685"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Quả nho, tươi hoặc khô.</w:t>
            </w:r>
          </w:p>
        </w:tc>
        <w:tc>
          <w:tcPr>
            <w:tcW w:w="1167" w:type="pct"/>
            <w:vAlign w:val="center"/>
            <w:hideMark/>
          </w:tcPr>
          <w:p w14:paraId="252A60C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7B30DAC" w14:textId="77777777" w:rsidTr="000E7FE7">
        <w:trPr>
          <w:trHeight w:val="20"/>
        </w:trPr>
        <w:tc>
          <w:tcPr>
            <w:tcW w:w="607" w:type="pct"/>
            <w:noWrap/>
            <w:vAlign w:val="center"/>
            <w:hideMark/>
          </w:tcPr>
          <w:p w14:paraId="784DF61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0806.10.00</w:t>
            </w:r>
          </w:p>
        </w:tc>
        <w:tc>
          <w:tcPr>
            <w:tcW w:w="3225" w:type="pct"/>
            <w:vAlign w:val="center"/>
            <w:hideMark/>
          </w:tcPr>
          <w:p w14:paraId="61E5CD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Tươi</w:t>
            </w:r>
          </w:p>
        </w:tc>
        <w:tc>
          <w:tcPr>
            <w:tcW w:w="1167" w:type="pct"/>
            <w:vAlign w:val="center"/>
            <w:hideMark/>
          </w:tcPr>
          <w:p w14:paraId="48134E6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w:t>
            </w:r>
          </w:p>
        </w:tc>
      </w:tr>
      <w:tr w:rsidR="00BF751B" w:rsidRPr="00BF751B" w14:paraId="398A439F" w14:textId="77777777" w:rsidTr="000E7FE7">
        <w:trPr>
          <w:trHeight w:val="20"/>
        </w:trPr>
        <w:tc>
          <w:tcPr>
            <w:tcW w:w="607" w:type="pct"/>
            <w:noWrap/>
            <w:vAlign w:val="center"/>
            <w:hideMark/>
          </w:tcPr>
          <w:p w14:paraId="1B2053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0806.20.00</w:t>
            </w:r>
          </w:p>
        </w:tc>
        <w:tc>
          <w:tcPr>
            <w:tcW w:w="3225" w:type="pct"/>
            <w:vAlign w:val="center"/>
            <w:hideMark/>
          </w:tcPr>
          <w:p w14:paraId="4240A0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Khô</w:t>
            </w:r>
          </w:p>
        </w:tc>
        <w:tc>
          <w:tcPr>
            <w:tcW w:w="1167" w:type="pct"/>
            <w:vAlign w:val="center"/>
            <w:hideMark/>
          </w:tcPr>
          <w:p w14:paraId="444C2DEA"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673F7BC0" w14:textId="77777777" w:rsidTr="000E7FE7">
        <w:trPr>
          <w:trHeight w:val="20"/>
        </w:trPr>
        <w:tc>
          <w:tcPr>
            <w:tcW w:w="607" w:type="pct"/>
            <w:noWrap/>
            <w:vAlign w:val="center"/>
            <w:hideMark/>
          </w:tcPr>
          <w:p w14:paraId="08510DE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88EC9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08D8263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B98D681" w14:textId="77777777" w:rsidTr="000E7FE7">
        <w:trPr>
          <w:trHeight w:val="20"/>
        </w:trPr>
        <w:tc>
          <w:tcPr>
            <w:tcW w:w="607" w:type="pct"/>
            <w:noWrap/>
            <w:vAlign w:val="center"/>
            <w:hideMark/>
          </w:tcPr>
          <w:p w14:paraId="097B582F"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08.08</w:t>
            </w:r>
          </w:p>
        </w:tc>
        <w:tc>
          <w:tcPr>
            <w:tcW w:w="3225" w:type="pct"/>
            <w:vAlign w:val="center"/>
            <w:hideMark/>
          </w:tcPr>
          <w:p w14:paraId="5BF2B7F9"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Quả táo (apples), lê và quả mộc qua, tươi.</w:t>
            </w:r>
          </w:p>
        </w:tc>
        <w:tc>
          <w:tcPr>
            <w:tcW w:w="1167" w:type="pct"/>
            <w:vAlign w:val="center"/>
            <w:hideMark/>
          </w:tcPr>
          <w:p w14:paraId="0988AE7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0A4AEF3" w14:textId="77777777" w:rsidTr="000E7FE7">
        <w:trPr>
          <w:trHeight w:val="20"/>
        </w:trPr>
        <w:tc>
          <w:tcPr>
            <w:tcW w:w="607" w:type="pct"/>
            <w:noWrap/>
            <w:vAlign w:val="center"/>
            <w:hideMark/>
          </w:tcPr>
          <w:p w14:paraId="1169E8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0808.10.00</w:t>
            </w:r>
          </w:p>
        </w:tc>
        <w:tc>
          <w:tcPr>
            <w:tcW w:w="3225" w:type="pct"/>
            <w:vAlign w:val="center"/>
            <w:hideMark/>
          </w:tcPr>
          <w:p w14:paraId="26FE0E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táo (apples)</w:t>
            </w:r>
          </w:p>
        </w:tc>
        <w:tc>
          <w:tcPr>
            <w:tcW w:w="1167" w:type="pct"/>
            <w:vAlign w:val="center"/>
            <w:hideMark/>
          </w:tcPr>
          <w:p w14:paraId="7B8B78C2"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0DFF9CCA" w14:textId="77777777" w:rsidTr="000E7FE7">
        <w:trPr>
          <w:trHeight w:val="20"/>
        </w:trPr>
        <w:tc>
          <w:tcPr>
            <w:tcW w:w="607" w:type="pct"/>
            <w:noWrap/>
            <w:vAlign w:val="center"/>
            <w:hideMark/>
          </w:tcPr>
          <w:p w14:paraId="38D87F8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0808.30.00</w:t>
            </w:r>
          </w:p>
        </w:tc>
        <w:tc>
          <w:tcPr>
            <w:tcW w:w="3225" w:type="pct"/>
            <w:vAlign w:val="center"/>
            <w:hideMark/>
          </w:tcPr>
          <w:p w14:paraId="64A099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lê</w:t>
            </w:r>
          </w:p>
        </w:tc>
        <w:tc>
          <w:tcPr>
            <w:tcW w:w="1167" w:type="pct"/>
            <w:vAlign w:val="center"/>
            <w:hideMark/>
          </w:tcPr>
          <w:p w14:paraId="00245C8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64089EFB" w14:textId="77777777" w:rsidTr="000E7FE7">
        <w:trPr>
          <w:trHeight w:val="20"/>
        </w:trPr>
        <w:tc>
          <w:tcPr>
            <w:tcW w:w="607" w:type="pct"/>
            <w:noWrap/>
            <w:vAlign w:val="center"/>
            <w:hideMark/>
          </w:tcPr>
          <w:p w14:paraId="222EA5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0808.40.00</w:t>
            </w:r>
          </w:p>
        </w:tc>
        <w:tc>
          <w:tcPr>
            <w:tcW w:w="3225" w:type="pct"/>
            <w:vAlign w:val="center"/>
            <w:hideMark/>
          </w:tcPr>
          <w:p w14:paraId="7299EA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mộc qua</w:t>
            </w:r>
          </w:p>
        </w:tc>
        <w:tc>
          <w:tcPr>
            <w:tcW w:w="1167" w:type="pct"/>
            <w:vAlign w:val="center"/>
            <w:hideMark/>
          </w:tcPr>
          <w:p w14:paraId="15C28F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4B85DF9C" w14:textId="77777777" w:rsidTr="000E7FE7">
        <w:trPr>
          <w:trHeight w:val="20"/>
        </w:trPr>
        <w:tc>
          <w:tcPr>
            <w:tcW w:w="607" w:type="pct"/>
            <w:noWrap/>
            <w:vAlign w:val="center"/>
            <w:hideMark/>
          </w:tcPr>
          <w:p w14:paraId="39C7EF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64880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6672572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5E8B499" w14:textId="77777777" w:rsidTr="000E7FE7">
        <w:trPr>
          <w:trHeight w:val="20"/>
        </w:trPr>
        <w:tc>
          <w:tcPr>
            <w:tcW w:w="607" w:type="pct"/>
            <w:noWrap/>
            <w:vAlign w:val="center"/>
            <w:hideMark/>
          </w:tcPr>
          <w:p w14:paraId="69E05436"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08.09</w:t>
            </w:r>
          </w:p>
        </w:tc>
        <w:tc>
          <w:tcPr>
            <w:tcW w:w="3225" w:type="pct"/>
            <w:vAlign w:val="center"/>
            <w:hideMark/>
          </w:tcPr>
          <w:p w14:paraId="5E0B9513"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Quả mơ, anh đào, đào (kể cả xuân đào), mận và mận gai, tươi.</w:t>
            </w:r>
          </w:p>
        </w:tc>
        <w:tc>
          <w:tcPr>
            <w:tcW w:w="1167" w:type="pct"/>
            <w:vAlign w:val="center"/>
            <w:hideMark/>
          </w:tcPr>
          <w:p w14:paraId="7D62E49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3AAA20E" w14:textId="77777777" w:rsidTr="000E7FE7">
        <w:trPr>
          <w:trHeight w:val="20"/>
        </w:trPr>
        <w:tc>
          <w:tcPr>
            <w:tcW w:w="607" w:type="pct"/>
            <w:noWrap/>
            <w:vAlign w:val="center"/>
            <w:hideMark/>
          </w:tcPr>
          <w:p w14:paraId="5B6524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0809.10.00</w:t>
            </w:r>
          </w:p>
        </w:tc>
        <w:tc>
          <w:tcPr>
            <w:tcW w:w="3225" w:type="pct"/>
            <w:vAlign w:val="center"/>
            <w:hideMark/>
          </w:tcPr>
          <w:p w14:paraId="52372B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mơ</w:t>
            </w:r>
          </w:p>
        </w:tc>
        <w:tc>
          <w:tcPr>
            <w:tcW w:w="1167" w:type="pct"/>
            <w:vAlign w:val="center"/>
            <w:hideMark/>
          </w:tcPr>
          <w:p w14:paraId="299852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A00EC58" w14:textId="77777777" w:rsidTr="000E7FE7">
        <w:trPr>
          <w:trHeight w:val="20"/>
        </w:trPr>
        <w:tc>
          <w:tcPr>
            <w:tcW w:w="607" w:type="pct"/>
            <w:noWrap/>
            <w:vAlign w:val="center"/>
            <w:hideMark/>
          </w:tcPr>
          <w:p w14:paraId="5417CF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0906C9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anh đào:</w:t>
            </w:r>
          </w:p>
        </w:tc>
        <w:tc>
          <w:tcPr>
            <w:tcW w:w="1167" w:type="pct"/>
            <w:vAlign w:val="center"/>
            <w:hideMark/>
          </w:tcPr>
          <w:p w14:paraId="2FA2F7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E1424D9" w14:textId="77777777" w:rsidTr="000E7FE7">
        <w:trPr>
          <w:trHeight w:val="20"/>
        </w:trPr>
        <w:tc>
          <w:tcPr>
            <w:tcW w:w="607" w:type="pct"/>
            <w:noWrap/>
            <w:vAlign w:val="center"/>
            <w:hideMark/>
          </w:tcPr>
          <w:p w14:paraId="30779D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0809.21.00</w:t>
            </w:r>
          </w:p>
        </w:tc>
        <w:tc>
          <w:tcPr>
            <w:tcW w:w="3225" w:type="pct"/>
            <w:vAlign w:val="center"/>
            <w:hideMark/>
          </w:tcPr>
          <w:p w14:paraId="77F32C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Quả anh đào chua (Prunus cerasus)</w:t>
            </w:r>
          </w:p>
        </w:tc>
        <w:tc>
          <w:tcPr>
            <w:tcW w:w="1167" w:type="pct"/>
            <w:vAlign w:val="center"/>
            <w:hideMark/>
          </w:tcPr>
          <w:p w14:paraId="4705A19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625BC4AA" w14:textId="77777777" w:rsidTr="000E7FE7">
        <w:trPr>
          <w:trHeight w:val="20"/>
        </w:trPr>
        <w:tc>
          <w:tcPr>
            <w:tcW w:w="607" w:type="pct"/>
            <w:noWrap/>
            <w:vAlign w:val="center"/>
            <w:hideMark/>
          </w:tcPr>
          <w:p w14:paraId="25D665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0809.29.00</w:t>
            </w:r>
          </w:p>
        </w:tc>
        <w:tc>
          <w:tcPr>
            <w:tcW w:w="3225" w:type="pct"/>
            <w:vAlign w:val="center"/>
            <w:hideMark/>
          </w:tcPr>
          <w:p w14:paraId="2CF779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2CF5877E"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07F7A027" w14:textId="77777777" w:rsidTr="000E7FE7">
        <w:trPr>
          <w:trHeight w:val="20"/>
        </w:trPr>
        <w:tc>
          <w:tcPr>
            <w:tcW w:w="607" w:type="pct"/>
            <w:noWrap/>
            <w:vAlign w:val="center"/>
            <w:hideMark/>
          </w:tcPr>
          <w:p w14:paraId="75948A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0809.30.00</w:t>
            </w:r>
          </w:p>
        </w:tc>
        <w:tc>
          <w:tcPr>
            <w:tcW w:w="3225" w:type="pct"/>
            <w:vAlign w:val="center"/>
            <w:hideMark/>
          </w:tcPr>
          <w:p w14:paraId="5E81A5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đào, kể cả xuân đào</w:t>
            </w:r>
          </w:p>
        </w:tc>
        <w:tc>
          <w:tcPr>
            <w:tcW w:w="1167" w:type="pct"/>
            <w:vAlign w:val="center"/>
            <w:hideMark/>
          </w:tcPr>
          <w:p w14:paraId="2EC99F7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7E31154" w14:textId="77777777" w:rsidTr="000E7FE7">
        <w:trPr>
          <w:trHeight w:val="20"/>
        </w:trPr>
        <w:tc>
          <w:tcPr>
            <w:tcW w:w="607" w:type="pct"/>
            <w:noWrap/>
            <w:vAlign w:val="center"/>
            <w:hideMark/>
          </w:tcPr>
          <w:p w14:paraId="41C7BEA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0809.40</w:t>
            </w:r>
          </w:p>
        </w:tc>
        <w:tc>
          <w:tcPr>
            <w:tcW w:w="3225" w:type="pct"/>
            <w:vAlign w:val="center"/>
            <w:hideMark/>
          </w:tcPr>
          <w:p w14:paraId="26EAC9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Quả mận và quả mận gai:</w:t>
            </w:r>
          </w:p>
        </w:tc>
        <w:tc>
          <w:tcPr>
            <w:tcW w:w="1167" w:type="pct"/>
            <w:vAlign w:val="center"/>
            <w:hideMark/>
          </w:tcPr>
          <w:p w14:paraId="184B32A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656BF69" w14:textId="77777777" w:rsidTr="000E7FE7">
        <w:trPr>
          <w:trHeight w:val="20"/>
        </w:trPr>
        <w:tc>
          <w:tcPr>
            <w:tcW w:w="607" w:type="pct"/>
            <w:noWrap/>
            <w:vAlign w:val="center"/>
            <w:hideMark/>
          </w:tcPr>
          <w:p w14:paraId="7D1C83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0809.40.10</w:t>
            </w:r>
          </w:p>
        </w:tc>
        <w:tc>
          <w:tcPr>
            <w:tcW w:w="3225" w:type="pct"/>
            <w:vAlign w:val="center"/>
            <w:hideMark/>
          </w:tcPr>
          <w:p w14:paraId="49DF6A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Quả mận</w:t>
            </w:r>
          </w:p>
        </w:tc>
        <w:tc>
          <w:tcPr>
            <w:tcW w:w="1167" w:type="pct"/>
            <w:vAlign w:val="center"/>
            <w:hideMark/>
          </w:tcPr>
          <w:p w14:paraId="1B18829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2E9BFCA" w14:textId="77777777" w:rsidTr="000E7FE7">
        <w:trPr>
          <w:trHeight w:val="20"/>
        </w:trPr>
        <w:tc>
          <w:tcPr>
            <w:tcW w:w="607" w:type="pct"/>
            <w:noWrap/>
            <w:vAlign w:val="center"/>
            <w:hideMark/>
          </w:tcPr>
          <w:p w14:paraId="18F9EF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0809.40.20</w:t>
            </w:r>
          </w:p>
        </w:tc>
        <w:tc>
          <w:tcPr>
            <w:tcW w:w="3225" w:type="pct"/>
            <w:vAlign w:val="center"/>
            <w:hideMark/>
          </w:tcPr>
          <w:p w14:paraId="4772FC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Quả mận gai</w:t>
            </w:r>
          </w:p>
        </w:tc>
        <w:tc>
          <w:tcPr>
            <w:tcW w:w="1167" w:type="pct"/>
            <w:vAlign w:val="center"/>
            <w:hideMark/>
          </w:tcPr>
          <w:p w14:paraId="2160A01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ECEF576" w14:textId="77777777" w:rsidTr="000E7FE7">
        <w:trPr>
          <w:trHeight w:val="20"/>
        </w:trPr>
        <w:tc>
          <w:tcPr>
            <w:tcW w:w="607" w:type="pct"/>
            <w:noWrap/>
            <w:vAlign w:val="center"/>
            <w:hideMark/>
          </w:tcPr>
          <w:p w14:paraId="2C6F55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62CA3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399186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F278311" w14:textId="77777777" w:rsidTr="000E7FE7">
        <w:trPr>
          <w:trHeight w:val="20"/>
        </w:trPr>
        <w:tc>
          <w:tcPr>
            <w:tcW w:w="607" w:type="pct"/>
            <w:noWrap/>
            <w:vAlign w:val="center"/>
            <w:hideMark/>
          </w:tcPr>
          <w:p w14:paraId="04AB7794"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10.05</w:t>
            </w:r>
          </w:p>
        </w:tc>
        <w:tc>
          <w:tcPr>
            <w:tcW w:w="3225" w:type="pct"/>
            <w:vAlign w:val="center"/>
            <w:hideMark/>
          </w:tcPr>
          <w:p w14:paraId="411715B9"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Ngô.</w:t>
            </w:r>
          </w:p>
        </w:tc>
        <w:tc>
          <w:tcPr>
            <w:tcW w:w="1167" w:type="pct"/>
            <w:vAlign w:val="center"/>
            <w:hideMark/>
          </w:tcPr>
          <w:p w14:paraId="2DA9337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E2FDCDE" w14:textId="77777777" w:rsidTr="000E7FE7">
        <w:trPr>
          <w:trHeight w:val="20"/>
        </w:trPr>
        <w:tc>
          <w:tcPr>
            <w:tcW w:w="607" w:type="pct"/>
            <w:noWrap/>
            <w:vAlign w:val="center"/>
            <w:hideMark/>
          </w:tcPr>
          <w:p w14:paraId="39DBF7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1005.10.00</w:t>
            </w:r>
          </w:p>
        </w:tc>
        <w:tc>
          <w:tcPr>
            <w:tcW w:w="3225" w:type="pct"/>
            <w:vAlign w:val="center"/>
            <w:hideMark/>
          </w:tcPr>
          <w:p w14:paraId="46A61E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Hạt giống</w:t>
            </w:r>
          </w:p>
        </w:tc>
        <w:tc>
          <w:tcPr>
            <w:tcW w:w="1167" w:type="pct"/>
            <w:vAlign w:val="center"/>
            <w:hideMark/>
          </w:tcPr>
          <w:p w14:paraId="6DE1E58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49E21B23" w14:textId="77777777" w:rsidTr="000E7FE7">
        <w:trPr>
          <w:trHeight w:val="20"/>
        </w:trPr>
        <w:tc>
          <w:tcPr>
            <w:tcW w:w="607" w:type="pct"/>
            <w:noWrap/>
            <w:vAlign w:val="center"/>
            <w:hideMark/>
          </w:tcPr>
          <w:p w14:paraId="5D38DC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1005.90</w:t>
            </w:r>
          </w:p>
        </w:tc>
        <w:tc>
          <w:tcPr>
            <w:tcW w:w="3225" w:type="pct"/>
            <w:vAlign w:val="center"/>
            <w:hideMark/>
          </w:tcPr>
          <w:p w14:paraId="69697E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khác:</w:t>
            </w:r>
          </w:p>
        </w:tc>
        <w:tc>
          <w:tcPr>
            <w:tcW w:w="1167" w:type="pct"/>
            <w:vAlign w:val="center"/>
            <w:hideMark/>
          </w:tcPr>
          <w:p w14:paraId="0F30456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FA29B08" w14:textId="77777777" w:rsidTr="000E7FE7">
        <w:trPr>
          <w:trHeight w:val="20"/>
        </w:trPr>
        <w:tc>
          <w:tcPr>
            <w:tcW w:w="607" w:type="pct"/>
            <w:noWrap/>
            <w:vAlign w:val="center"/>
            <w:hideMark/>
          </w:tcPr>
          <w:p w14:paraId="0237EE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1005.90.10</w:t>
            </w:r>
          </w:p>
        </w:tc>
        <w:tc>
          <w:tcPr>
            <w:tcW w:w="3225" w:type="pct"/>
            <w:vAlign w:val="center"/>
            <w:hideMark/>
          </w:tcPr>
          <w:p w14:paraId="36C378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dùng để rang nổ (popcorn)</w:t>
            </w:r>
          </w:p>
        </w:tc>
        <w:tc>
          <w:tcPr>
            <w:tcW w:w="1167" w:type="pct"/>
            <w:vAlign w:val="center"/>
            <w:hideMark/>
          </w:tcPr>
          <w:p w14:paraId="03ED3F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30</w:t>
            </w:r>
          </w:p>
        </w:tc>
      </w:tr>
      <w:tr w:rsidR="00BF751B" w:rsidRPr="00BF751B" w14:paraId="3A7F6943" w14:textId="77777777" w:rsidTr="000E7FE7">
        <w:trPr>
          <w:trHeight w:val="20"/>
        </w:trPr>
        <w:tc>
          <w:tcPr>
            <w:tcW w:w="607" w:type="pct"/>
            <w:noWrap/>
            <w:vAlign w:val="center"/>
            <w:hideMark/>
          </w:tcPr>
          <w:p w14:paraId="5C2259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CDEA3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742B419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8561233" w14:textId="77777777" w:rsidTr="000E7FE7">
        <w:trPr>
          <w:trHeight w:val="20"/>
        </w:trPr>
        <w:tc>
          <w:tcPr>
            <w:tcW w:w="607" w:type="pct"/>
            <w:noWrap/>
            <w:vAlign w:val="center"/>
            <w:hideMark/>
          </w:tcPr>
          <w:p w14:paraId="44F606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1005.90.91</w:t>
            </w:r>
          </w:p>
        </w:tc>
        <w:tc>
          <w:tcPr>
            <w:tcW w:w="3225" w:type="pct"/>
            <w:vAlign w:val="center"/>
            <w:hideMark/>
          </w:tcPr>
          <w:p w14:paraId="2D6380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Thích hợp sử dụng cho người</w:t>
            </w:r>
          </w:p>
        </w:tc>
        <w:tc>
          <w:tcPr>
            <w:tcW w:w="1167" w:type="pct"/>
            <w:vAlign w:val="center"/>
            <w:hideMark/>
          </w:tcPr>
          <w:p w14:paraId="5D33D3E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w:t>
            </w:r>
          </w:p>
        </w:tc>
      </w:tr>
      <w:tr w:rsidR="00BF751B" w:rsidRPr="00BF751B" w14:paraId="55BFCEF2" w14:textId="77777777" w:rsidTr="000E7FE7">
        <w:trPr>
          <w:trHeight w:val="20"/>
        </w:trPr>
        <w:tc>
          <w:tcPr>
            <w:tcW w:w="607" w:type="pct"/>
            <w:noWrap/>
            <w:vAlign w:val="center"/>
            <w:hideMark/>
          </w:tcPr>
          <w:p w14:paraId="090505F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1005.90.99</w:t>
            </w:r>
          </w:p>
        </w:tc>
        <w:tc>
          <w:tcPr>
            <w:tcW w:w="3225" w:type="pct"/>
            <w:vAlign w:val="center"/>
            <w:hideMark/>
          </w:tcPr>
          <w:p w14:paraId="20C2D3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6D4A482D"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7FF94193" w14:textId="77777777" w:rsidTr="000E7FE7">
        <w:trPr>
          <w:trHeight w:val="20"/>
        </w:trPr>
        <w:tc>
          <w:tcPr>
            <w:tcW w:w="607" w:type="pct"/>
            <w:noWrap/>
            <w:vAlign w:val="center"/>
            <w:hideMark/>
          </w:tcPr>
          <w:p w14:paraId="3A7309A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A455F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025B347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468F538" w14:textId="77777777" w:rsidTr="000E7FE7">
        <w:trPr>
          <w:trHeight w:val="20"/>
        </w:trPr>
        <w:tc>
          <w:tcPr>
            <w:tcW w:w="607" w:type="pct"/>
            <w:noWrap/>
            <w:vAlign w:val="center"/>
            <w:hideMark/>
          </w:tcPr>
          <w:p w14:paraId="18559E04"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lastRenderedPageBreak/>
              <w:t>22.07</w:t>
            </w:r>
          </w:p>
        </w:tc>
        <w:tc>
          <w:tcPr>
            <w:tcW w:w="3225" w:type="pct"/>
            <w:vAlign w:val="center"/>
            <w:hideMark/>
          </w:tcPr>
          <w:p w14:paraId="279BC25E"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Cồn etylic chưa biến tính có nồng độ cồn từ 80% trở lên tính theo thể tích; cồn etylic và rượu mạnh khác, đã biến tính, ở mọi nồng độ.</w:t>
            </w:r>
          </w:p>
        </w:tc>
        <w:tc>
          <w:tcPr>
            <w:tcW w:w="1167" w:type="pct"/>
            <w:vAlign w:val="center"/>
            <w:hideMark/>
          </w:tcPr>
          <w:p w14:paraId="1D7C4B7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3C1814F" w14:textId="77777777" w:rsidTr="000E7FE7">
        <w:trPr>
          <w:trHeight w:val="20"/>
        </w:trPr>
        <w:tc>
          <w:tcPr>
            <w:tcW w:w="607" w:type="pct"/>
            <w:noWrap/>
            <w:vAlign w:val="center"/>
            <w:hideMark/>
          </w:tcPr>
          <w:p w14:paraId="0994340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2207.10.00</w:t>
            </w:r>
          </w:p>
        </w:tc>
        <w:tc>
          <w:tcPr>
            <w:tcW w:w="3225" w:type="pct"/>
            <w:vAlign w:val="center"/>
            <w:hideMark/>
          </w:tcPr>
          <w:p w14:paraId="159C73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Cồn etylic chưa biến tính có nồng độ cồn từ 80% trở lên tính theo thể tích</w:t>
            </w:r>
          </w:p>
        </w:tc>
        <w:tc>
          <w:tcPr>
            <w:tcW w:w="1167" w:type="pct"/>
            <w:vAlign w:val="center"/>
            <w:hideMark/>
          </w:tcPr>
          <w:p w14:paraId="2DF53A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50F937B8" w14:textId="77777777" w:rsidTr="000E7FE7">
        <w:trPr>
          <w:trHeight w:val="20"/>
        </w:trPr>
        <w:tc>
          <w:tcPr>
            <w:tcW w:w="607" w:type="pct"/>
            <w:noWrap/>
            <w:vAlign w:val="center"/>
            <w:hideMark/>
          </w:tcPr>
          <w:p w14:paraId="218A731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2207.20</w:t>
            </w:r>
          </w:p>
        </w:tc>
        <w:tc>
          <w:tcPr>
            <w:tcW w:w="3225" w:type="pct"/>
            <w:vAlign w:val="center"/>
            <w:hideMark/>
          </w:tcPr>
          <w:p w14:paraId="576E06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Cồn etylic và rượu mạnh khác, đã biến tính, ở mọi nồng độ:</w:t>
            </w:r>
          </w:p>
        </w:tc>
        <w:tc>
          <w:tcPr>
            <w:tcW w:w="1167" w:type="pct"/>
            <w:vAlign w:val="center"/>
            <w:hideMark/>
          </w:tcPr>
          <w:p w14:paraId="32FA8CD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A5DEDDF" w14:textId="77777777" w:rsidTr="000E7FE7">
        <w:trPr>
          <w:trHeight w:val="20"/>
        </w:trPr>
        <w:tc>
          <w:tcPr>
            <w:tcW w:w="607" w:type="pct"/>
            <w:noWrap/>
            <w:vAlign w:val="center"/>
            <w:hideMark/>
          </w:tcPr>
          <w:p w14:paraId="03DB69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35C13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Cồn etylic đã biến tính, kể cả rượu mạnh đã methyl hoá:</w:t>
            </w:r>
          </w:p>
        </w:tc>
        <w:tc>
          <w:tcPr>
            <w:tcW w:w="1167" w:type="pct"/>
            <w:vAlign w:val="center"/>
            <w:hideMark/>
          </w:tcPr>
          <w:p w14:paraId="4E70043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098854D" w14:textId="77777777" w:rsidTr="000E7FE7">
        <w:trPr>
          <w:trHeight w:val="20"/>
        </w:trPr>
        <w:tc>
          <w:tcPr>
            <w:tcW w:w="607" w:type="pct"/>
            <w:noWrap/>
            <w:vAlign w:val="center"/>
            <w:hideMark/>
          </w:tcPr>
          <w:p w14:paraId="407B59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2207.20.11</w:t>
            </w:r>
          </w:p>
        </w:tc>
        <w:tc>
          <w:tcPr>
            <w:tcW w:w="3225" w:type="pct"/>
            <w:vAlign w:val="center"/>
            <w:hideMark/>
          </w:tcPr>
          <w:p w14:paraId="57286D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Cồn etylic có nồng độ trên 99% tính theo thể tích</w:t>
            </w:r>
          </w:p>
        </w:tc>
        <w:tc>
          <w:tcPr>
            <w:tcW w:w="1167" w:type="pct"/>
            <w:vAlign w:val="center"/>
            <w:hideMark/>
          </w:tcPr>
          <w:p w14:paraId="44F39B45"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5687A5AC" w14:textId="77777777" w:rsidTr="000E7FE7">
        <w:trPr>
          <w:trHeight w:val="20"/>
        </w:trPr>
        <w:tc>
          <w:tcPr>
            <w:tcW w:w="607" w:type="pct"/>
            <w:noWrap/>
            <w:vAlign w:val="center"/>
            <w:hideMark/>
          </w:tcPr>
          <w:p w14:paraId="063EAF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2207.20.19</w:t>
            </w:r>
          </w:p>
        </w:tc>
        <w:tc>
          <w:tcPr>
            <w:tcW w:w="3225" w:type="pct"/>
            <w:vAlign w:val="center"/>
            <w:hideMark/>
          </w:tcPr>
          <w:p w14:paraId="2DE50A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6C389BB"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5</w:t>
            </w:r>
          </w:p>
        </w:tc>
      </w:tr>
      <w:tr w:rsidR="00BF751B" w:rsidRPr="00BF751B" w14:paraId="33A796C6" w14:textId="77777777" w:rsidTr="000E7FE7">
        <w:trPr>
          <w:trHeight w:val="20"/>
        </w:trPr>
        <w:tc>
          <w:tcPr>
            <w:tcW w:w="607" w:type="pct"/>
            <w:noWrap/>
            <w:vAlign w:val="center"/>
            <w:hideMark/>
          </w:tcPr>
          <w:p w14:paraId="2CEB90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2207.20.90</w:t>
            </w:r>
          </w:p>
        </w:tc>
        <w:tc>
          <w:tcPr>
            <w:tcW w:w="3225" w:type="pct"/>
            <w:vAlign w:val="center"/>
            <w:hideMark/>
          </w:tcPr>
          <w:p w14:paraId="640211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E53E5E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40</w:t>
            </w:r>
          </w:p>
        </w:tc>
      </w:tr>
      <w:tr w:rsidR="00BF751B" w:rsidRPr="00BF751B" w14:paraId="33913A86" w14:textId="77777777" w:rsidTr="000E7FE7">
        <w:trPr>
          <w:trHeight w:val="20"/>
        </w:trPr>
        <w:tc>
          <w:tcPr>
            <w:tcW w:w="607" w:type="pct"/>
            <w:noWrap/>
            <w:vAlign w:val="center"/>
            <w:hideMark/>
          </w:tcPr>
          <w:p w14:paraId="3F500B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CCA016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6CA5E6B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6867728" w14:textId="77777777" w:rsidTr="000E7FE7">
        <w:trPr>
          <w:trHeight w:val="20"/>
        </w:trPr>
        <w:tc>
          <w:tcPr>
            <w:tcW w:w="607" w:type="pct"/>
            <w:noWrap/>
            <w:vAlign w:val="center"/>
            <w:hideMark/>
          </w:tcPr>
          <w:p w14:paraId="657EEF22"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23.04</w:t>
            </w:r>
          </w:p>
        </w:tc>
        <w:tc>
          <w:tcPr>
            <w:tcW w:w="3225" w:type="pct"/>
            <w:vAlign w:val="center"/>
            <w:hideMark/>
          </w:tcPr>
          <w:p w14:paraId="51A8DDFE"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Khô dầu và phế liệu rắn khác, đã hoặc chưa xay hoặc ở dạng viên, thu được từ quá trình chiết xuất dầu đậu tương.</w:t>
            </w:r>
          </w:p>
        </w:tc>
        <w:tc>
          <w:tcPr>
            <w:tcW w:w="1167" w:type="pct"/>
            <w:vAlign w:val="center"/>
            <w:hideMark/>
          </w:tcPr>
          <w:p w14:paraId="56592FA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7CF8D27" w14:textId="77777777" w:rsidTr="000E7FE7">
        <w:trPr>
          <w:trHeight w:val="20"/>
        </w:trPr>
        <w:tc>
          <w:tcPr>
            <w:tcW w:w="607" w:type="pct"/>
            <w:noWrap/>
            <w:vAlign w:val="center"/>
            <w:hideMark/>
          </w:tcPr>
          <w:p w14:paraId="5F9610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2304.00.10</w:t>
            </w:r>
          </w:p>
        </w:tc>
        <w:tc>
          <w:tcPr>
            <w:tcW w:w="3225" w:type="pct"/>
            <w:vAlign w:val="center"/>
            <w:hideMark/>
          </w:tcPr>
          <w:p w14:paraId="1B0A79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Bột đậu tương đã được khử chất béo, thích hợp dùng làm thức ăn cho người</w:t>
            </w:r>
          </w:p>
        </w:tc>
        <w:tc>
          <w:tcPr>
            <w:tcW w:w="1167" w:type="pct"/>
            <w:vAlign w:val="center"/>
            <w:hideMark/>
          </w:tcPr>
          <w:p w14:paraId="7BF1016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5985C3F7" w14:textId="77777777" w:rsidTr="000E7FE7">
        <w:trPr>
          <w:trHeight w:val="20"/>
        </w:trPr>
        <w:tc>
          <w:tcPr>
            <w:tcW w:w="607" w:type="pct"/>
            <w:noWrap/>
            <w:vAlign w:val="center"/>
            <w:hideMark/>
          </w:tcPr>
          <w:p w14:paraId="20670E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CB63F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Bột đậu tương thô:</w:t>
            </w:r>
          </w:p>
        </w:tc>
        <w:tc>
          <w:tcPr>
            <w:tcW w:w="1167" w:type="pct"/>
            <w:vAlign w:val="center"/>
            <w:hideMark/>
          </w:tcPr>
          <w:p w14:paraId="66A816F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5510D7A" w14:textId="77777777" w:rsidTr="000E7FE7">
        <w:trPr>
          <w:trHeight w:val="20"/>
        </w:trPr>
        <w:tc>
          <w:tcPr>
            <w:tcW w:w="607" w:type="pct"/>
            <w:noWrap/>
            <w:vAlign w:val="center"/>
            <w:hideMark/>
          </w:tcPr>
          <w:p w14:paraId="7BBBCA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2304.00.21</w:t>
            </w:r>
          </w:p>
        </w:tc>
        <w:tc>
          <w:tcPr>
            <w:tcW w:w="3225" w:type="pct"/>
            <w:vAlign w:val="center"/>
            <w:hideMark/>
          </w:tcPr>
          <w:p w14:paraId="6E5270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Thích hợp dùng làm thức ăn cho người</w:t>
            </w:r>
          </w:p>
        </w:tc>
        <w:tc>
          <w:tcPr>
            <w:tcW w:w="1167" w:type="pct"/>
            <w:vAlign w:val="center"/>
            <w:hideMark/>
          </w:tcPr>
          <w:p w14:paraId="6BC3E5B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w:t>
            </w:r>
          </w:p>
        </w:tc>
      </w:tr>
      <w:tr w:rsidR="00BF751B" w:rsidRPr="00BF751B" w14:paraId="50A9F650" w14:textId="77777777" w:rsidTr="000E7FE7">
        <w:trPr>
          <w:trHeight w:val="20"/>
        </w:trPr>
        <w:tc>
          <w:tcPr>
            <w:tcW w:w="607" w:type="pct"/>
            <w:noWrap/>
            <w:vAlign w:val="center"/>
            <w:hideMark/>
          </w:tcPr>
          <w:p w14:paraId="217ED3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2304.00.29</w:t>
            </w:r>
          </w:p>
        </w:tc>
        <w:tc>
          <w:tcPr>
            <w:tcW w:w="3225" w:type="pct"/>
            <w:vAlign w:val="center"/>
            <w:hideMark/>
          </w:tcPr>
          <w:p w14:paraId="197F93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4E37E070"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661B8ED7" w14:textId="77777777" w:rsidTr="000E7FE7">
        <w:trPr>
          <w:trHeight w:val="20"/>
        </w:trPr>
        <w:tc>
          <w:tcPr>
            <w:tcW w:w="607" w:type="pct"/>
            <w:noWrap/>
            <w:vAlign w:val="center"/>
            <w:hideMark/>
          </w:tcPr>
          <w:p w14:paraId="235B3B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2304.00.90</w:t>
            </w:r>
          </w:p>
        </w:tc>
        <w:tc>
          <w:tcPr>
            <w:tcW w:w="3225" w:type="pct"/>
            <w:vAlign w:val="center"/>
            <w:hideMark/>
          </w:tcPr>
          <w:p w14:paraId="7E11C7B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khác</w:t>
            </w:r>
          </w:p>
        </w:tc>
        <w:tc>
          <w:tcPr>
            <w:tcW w:w="1167" w:type="pct"/>
            <w:vAlign w:val="center"/>
            <w:hideMark/>
          </w:tcPr>
          <w:p w14:paraId="0B26AF31"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5881C9A6" w14:textId="77777777" w:rsidTr="000E7FE7">
        <w:trPr>
          <w:trHeight w:val="20"/>
        </w:trPr>
        <w:tc>
          <w:tcPr>
            <w:tcW w:w="607" w:type="pct"/>
            <w:noWrap/>
            <w:vAlign w:val="center"/>
            <w:hideMark/>
          </w:tcPr>
          <w:p w14:paraId="4A43B61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2AE08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097B413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7E34CB9" w14:textId="77777777" w:rsidTr="000E7FE7">
        <w:trPr>
          <w:trHeight w:val="20"/>
        </w:trPr>
        <w:tc>
          <w:tcPr>
            <w:tcW w:w="607" w:type="pct"/>
            <w:noWrap/>
            <w:vAlign w:val="center"/>
            <w:hideMark/>
          </w:tcPr>
          <w:p w14:paraId="0621CA03"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27.11</w:t>
            </w:r>
          </w:p>
        </w:tc>
        <w:tc>
          <w:tcPr>
            <w:tcW w:w="3225" w:type="pct"/>
            <w:vAlign w:val="center"/>
            <w:hideMark/>
          </w:tcPr>
          <w:p w14:paraId="594F8D5C"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Khí dầu mỏ và các loại khí hydrocarbon khác.</w:t>
            </w:r>
          </w:p>
        </w:tc>
        <w:tc>
          <w:tcPr>
            <w:tcW w:w="1167" w:type="pct"/>
            <w:vAlign w:val="center"/>
            <w:hideMark/>
          </w:tcPr>
          <w:p w14:paraId="5BEEEC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812384A" w14:textId="77777777" w:rsidTr="000E7FE7">
        <w:trPr>
          <w:trHeight w:val="20"/>
        </w:trPr>
        <w:tc>
          <w:tcPr>
            <w:tcW w:w="607" w:type="pct"/>
            <w:noWrap/>
            <w:vAlign w:val="center"/>
            <w:hideMark/>
          </w:tcPr>
          <w:p w14:paraId="66033B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50AFB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Dạng hóa lỏng:</w:t>
            </w:r>
          </w:p>
        </w:tc>
        <w:tc>
          <w:tcPr>
            <w:tcW w:w="1167" w:type="pct"/>
            <w:vAlign w:val="center"/>
            <w:hideMark/>
          </w:tcPr>
          <w:p w14:paraId="3166994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6D51194" w14:textId="77777777" w:rsidTr="000E7FE7">
        <w:trPr>
          <w:trHeight w:val="20"/>
        </w:trPr>
        <w:tc>
          <w:tcPr>
            <w:tcW w:w="607" w:type="pct"/>
            <w:noWrap/>
            <w:vAlign w:val="center"/>
            <w:hideMark/>
          </w:tcPr>
          <w:p w14:paraId="7E065B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2711.11.00</w:t>
            </w:r>
          </w:p>
        </w:tc>
        <w:tc>
          <w:tcPr>
            <w:tcW w:w="3225" w:type="pct"/>
            <w:vAlign w:val="center"/>
            <w:hideMark/>
          </w:tcPr>
          <w:p w14:paraId="54EC72A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Khí tự nhiên</w:t>
            </w:r>
          </w:p>
        </w:tc>
        <w:tc>
          <w:tcPr>
            <w:tcW w:w="1167" w:type="pct"/>
            <w:vAlign w:val="center"/>
            <w:hideMark/>
          </w:tcPr>
          <w:p w14:paraId="0DF839F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w:t>
            </w:r>
          </w:p>
        </w:tc>
      </w:tr>
      <w:tr w:rsidR="00BF751B" w:rsidRPr="00BF751B" w14:paraId="690AB06A" w14:textId="77777777" w:rsidTr="000E7FE7">
        <w:trPr>
          <w:trHeight w:val="20"/>
        </w:trPr>
        <w:tc>
          <w:tcPr>
            <w:tcW w:w="607" w:type="pct"/>
            <w:noWrap/>
            <w:vAlign w:val="center"/>
            <w:hideMark/>
          </w:tcPr>
          <w:p w14:paraId="371001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2711.12.00</w:t>
            </w:r>
          </w:p>
        </w:tc>
        <w:tc>
          <w:tcPr>
            <w:tcW w:w="3225" w:type="pct"/>
            <w:vAlign w:val="center"/>
            <w:hideMark/>
          </w:tcPr>
          <w:p w14:paraId="7C1688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Propan</w:t>
            </w:r>
          </w:p>
        </w:tc>
        <w:tc>
          <w:tcPr>
            <w:tcW w:w="1167" w:type="pct"/>
            <w:vAlign w:val="center"/>
            <w:hideMark/>
          </w:tcPr>
          <w:p w14:paraId="077330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w:t>
            </w:r>
          </w:p>
        </w:tc>
      </w:tr>
      <w:tr w:rsidR="00BF751B" w:rsidRPr="00BF751B" w14:paraId="0DDE7CF0" w14:textId="77777777" w:rsidTr="000E7FE7">
        <w:trPr>
          <w:trHeight w:val="20"/>
        </w:trPr>
        <w:tc>
          <w:tcPr>
            <w:tcW w:w="607" w:type="pct"/>
            <w:noWrap/>
            <w:vAlign w:val="center"/>
            <w:hideMark/>
          </w:tcPr>
          <w:p w14:paraId="5A1EBC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2711.13.00</w:t>
            </w:r>
          </w:p>
        </w:tc>
        <w:tc>
          <w:tcPr>
            <w:tcW w:w="3225" w:type="pct"/>
            <w:vAlign w:val="center"/>
            <w:hideMark/>
          </w:tcPr>
          <w:p w14:paraId="6830A8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Butan</w:t>
            </w:r>
          </w:p>
        </w:tc>
        <w:tc>
          <w:tcPr>
            <w:tcW w:w="1167" w:type="pct"/>
            <w:vAlign w:val="center"/>
            <w:hideMark/>
          </w:tcPr>
          <w:p w14:paraId="2DB1823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w:t>
            </w:r>
          </w:p>
        </w:tc>
      </w:tr>
      <w:tr w:rsidR="00BF751B" w:rsidRPr="00BF751B" w14:paraId="2D4E022D" w14:textId="77777777" w:rsidTr="000E7FE7">
        <w:trPr>
          <w:trHeight w:val="20"/>
        </w:trPr>
        <w:tc>
          <w:tcPr>
            <w:tcW w:w="607" w:type="pct"/>
            <w:noWrap/>
            <w:vAlign w:val="center"/>
            <w:hideMark/>
          </w:tcPr>
          <w:p w14:paraId="2B6BB2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2711.14</w:t>
            </w:r>
          </w:p>
        </w:tc>
        <w:tc>
          <w:tcPr>
            <w:tcW w:w="3225" w:type="pct"/>
            <w:vAlign w:val="center"/>
            <w:hideMark/>
          </w:tcPr>
          <w:p w14:paraId="5DB310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Etylen, propylen, butylen và butadien:</w:t>
            </w:r>
          </w:p>
        </w:tc>
        <w:tc>
          <w:tcPr>
            <w:tcW w:w="1167" w:type="pct"/>
            <w:vAlign w:val="center"/>
            <w:hideMark/>
          </w:tcPr>
          <w:p w14:paraId="39848E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BE5D26E" w14:textId="77777777" w:rsidTr="000E7FE7">
        <w:trPr>
          <w:trHeight w:val="20"/>
        </w:trPr>
        <w:tc>
          <w:tcPr>
            <w:tcW w:w="607" w:type="pct"/>
            <w:noWrap/>
            <w:vAlign w:val="center"/>
            <w:hideMark/>
          </w:tcPr>
          <w:p w14:paraId="24B63E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2711.14.10</w:t>
            </w:r>
          </w:p>
        </w:tc>
        <w:tc>
          <w:tcPr>
            <w:tcW w:w="3225" w:type="pct"/>
            <w:vAlign w:val="center"/>
            <w:hideMark/>
          </w:tcPr>
          <w:p w14:paraId="7E990E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Etylen</w:t>
            </w:r>
          </w:p>
        </w:tc>
        <w:tc>
          <w:tcPr>
            <w:tcW w:w="1167" w:type="pct"/>
            <w:vAlign w:val="center"/>
            <w:hideMark/>
          </w:tcPr>
          <w:p w14:paraId="50C836A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w:t>
            </w:r>
          </w:p>
        </w:tc>
      </w:tr>
      <w:tr w:rsidR="00BF751B" w:rsidRPr="00BF751B" w14:paraId="0D85221C" w14:textId="77777777" w:rsidTr="000E7FE7">
        <w:trPr>
          <w:trHeight w:val="20"/>
        </w:trPr>
        <w:tc>
          <w:tcPr>
            <w:tcW w:w="607" w:type="pct"/>
            <w:noWrap/>
            <w:vAlign w:val="center"/>
            <w:hideMark/>
          </w:tcPr>
          <w:p w14:paraId="2AC6820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2711.14.90</w:t>
            </w:r>
          </w:p>
        </w:tc>
        <w:tc>
          <w:tcPr>
            <w:tcW w:w="3225" w:type="pct"/>
            <w:vAlign w:val="center"/>
            <w:hideMark/>
          </w:tcPr>
          <w:p w14:paraId="1C7820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783273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w:t>
            </w:r>
          </w:p>
        </w:tc>
      </w:tr>
      <w:tr w:rsidR="00BF751B" w:rsidRPr="00BF751B" w14:paraId="7BBC61BF" w14:textId="77777777" w:rsidTr="000E7FE7">
        <w:trPr>
          <w:trHeight w:val="20"/>
        </w:trPr>
        <w:tc>
          <w:tcPr>
            <w:tcW w:w="607" w:type="pct"/>
            <w:noWrap/>
            <w:vAlign w:val="center"/>
            <w:hideMark/>
          </w:tcPr>
          <w:p w14:paraId="477A42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2711.19.00</w:t>
            </w:r>
          </w:p>
        </w:tc>
        <w:tc>
          <w:tcPr>
            <w:tcW w:w="3225" w:type="pct"/>
            <w:vAlign w:val="center"/>
            <w:hideMark/>
          </w:tcPr>
          <w:p w14:paraId="3858AF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D6235F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w:t>
            </w:r>
          </w:p>
        </w:tc>
      </w:tr>
      <w:tr w:rsidR="00BF751B" w:rsidRPr="00BF751B" w14:paraId="258BCBCF" w14:textId="77777777" w:rsidTr="000E7FE7">
        <w:trPr>
          <w:trHeight w:val="20"/>
        </w:trPr>
        <w:tc>
          <w:tcPr>
            <w:tcW w:w="607" w:type="pct"/>
            <w:noWrap/>
            <w:vAlign w:val="center"/>
            <w:hideMark/>
          </w:tcPr>
          <w:p w14:paraId="04FEDE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AEFB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Dạng khí:</w:t>
            </w:r>
          </w:p>
        </w:tc>
        <w:tc>
          <w:tcPr>
            <w:tcW w:w="1167" w:type="pct"/>
            <w:vAlign w:val="center"/>
            <w:hideMark/>
          </w:tcPr>
          <w:p w14:paraId="13E725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43E7BE5" w14:textId="77777777" w:rsidTr="000E7FE7">
        <w:trPr>
          <w:trHeight w:val="20"/>
        </w:trPr>
        <w:tc>
          <w:tcPr>
            <w:tcW w:w="607" w:type="pct"/>
            <w:noWrap/>
            <w:vAlign w:val="center"/>
            <w:hideMark/>
          </w:tcPr>
          <w:p w14:paraId="7F167E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2711.21</w:t>
            </w:r>
          </w:p>
        </w:tc>
        <w:tc>
          <w:tcPr>
            <w:tcW w:w="3225" w:type="pct"/>
            <w:vAlign w:val="center"/>
            <w:hideMark/>
          </w:tcPr>
          <w:p w14:paraId="1CF9CE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Khí tự nhiên:</w:t>
            </w:r>
          </w:p>
        </w:tc>
        <w:tc>
          <w:tcPr>
            <w:tcW w:w="1167" w:type="pct"/>
            <w:vAlign w:val="center"/>
            <w:hideMark/>
          </w:tcPr>
          <w:p w14:paraId="36610D0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20FC2BD" w14:textId="77777777" w:rsidTr="000E7FE7">
        <w:trPr>
          <w:trHeight w:val="20"/>
        </w:trPr>
        <w:tc>
          <w:tcPr>
            <w:tcW w:w="607" w:type="pct"/>
            <w:noWrap/>
            <w:vAlign w:val="center"/>
            <w:hideMark/>
          </w:tcPr>
          <w:p w14:paraId="2C23E7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2711.21.10</w:t>
            </w:r>
          </w:p>
        </w:tc>
        <w:tc>
          <w:tcPr>
            <w:tcW w:w="3225" w:type="pct"/>
            <w:vAlign w:val="center"/>
            <w:hideMark/>
          </w:tcPr>
          <w:p w14:paraId="787B5F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sử dụng làm nhiên liệu động cơ</w:t>
            </w:r>
          </w:p>
        </w:tc>
        <w:tc>
          <w:tcPr>
            <w:tcW w:w="1167" w:type="pct"/>
            <w:vAlign w:val="center"/>
            <w:hideMark/>
          </w:tcPr>
          <w:p w14:paraId="2FF9ED4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38EF4F70" w14:textId="77777777" w:rsidTr="000E7FE7">
        <w:trPr>
          <w:trHeight w:val="20"/>
        </w:trPr>
        <w:tc>
          <w:tcPr>
            <w:tcW w:w="607" w:type="pct"/>
            <w:noWrap/>
            <w:vAlign w:val="center"/>
            <w:hideMark/>
          </w:tcPr>
          <w:p w14:paraId="51AE84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2711.21.90</w:t>
            </w:r>
          </w:p>
        </w:tc>
        <w:tc>
          <w:tcPr>
            <w:tcW w:w="3225" w:type="pct"/>
            <w:vAlign w:val="center"/>
            <w:hideMark/>
          </w:tcPr>
          <w:p w14:paraId="2F14A94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6AEBF5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33A9A40C" w14:textId="77777777" w:rsidTr="000E7FE7">
        <w:trPr>
          <w:trHeight w:val="20"/>
        </w:trPr>
        <w:tc>
          <w:tcPr>
            <w:tcW w:w="607" w:type="pct"/>
            <w:noWrap/>
            <w:vAlign w:val="center"/>
            <w:hideMark/>
          </w:tcPr>
          <w:p w14:paraId="4FC745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2711.29.00</w:t>
            </w:r>
          </w:p>
        </w:tc>
        <w:tc>
          <w:tcPr>
            <w:tcW w:w="3225" w:type="pct"/>
            <w:vAlign w:val="center"/>
            <w:hideMark/>
          </w:tcPr>
          <w:p w14:paraId="2AC4A9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559E442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5723F9DC" w14:textId="77777777" w:rsidTr="000E7FE7">
        <w:trPr>
          <w:trHeight w:val="20"/>
        </w:trPr>
        <w:tc>
          <w:tcPr>
            <w:tcW w:w="607" w:type="pct"/>
            <w:noWrap/>
            <w:vAlign w:val="center"/>
            <w:hideMark/>
          </w:tcPr>
          <w:p w14:paraId="0E07415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7619B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06A7318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ACEDC48" w14:textId="77777777" w:rsidTr="000E7FE7">
        <w:trPr>
          <w:trHeight w:val="20"/>
        </w:trPr>
        <w:tc>
          <w:tcPr>
            <w:tcW w:w="607" w:type="pct"/>
            <w:noWrap/>
            <w:vAlign w:val="center"/>
            <w:hideMark/>
          </w:tcPr>
          <w:p w14:paraId="1A354364"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44.21</w:t>
            </w:r>
          </w:p>
        </w:tc>
        <w:tc>
          <w:tcPr>
            <w:tcW w:w="3225" w:type="pct"/>
            <w:vAlign w:val="center"/>
            <w:hideMark/>
          </w:tcPr>
          <w:p w14:paraId="08671E56"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Các sản phẩm bằng gỗ khác.</w:t>
            </w:r>
          </w:p>
        </w:tc>
        <w:tc>
          <w:tcPr>
            <w:tcW w:w="1167" w:type="pct"/>
            <w:vAlign w:val="center"/>
            <w:hideMark/>
          </w:tcPr>
          <w:p w14:paraId="770375E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F301310" w14:textId="77777777" w:rsidTr="000E7FE7">
        <w:trPr>
          <w:trHeight w:val="20"/>
        </w:trPr>
        <w:tc>
          <w:tcPr>
            <w:tcW w:w="607" w:type="pct"/>
            <w:noWrap/>
            <w:vAlign w:val="center"/>
            <w:hideMark/>
          </w:tcPr>
          <w:p w14:paraId="4CE5AD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4421.10.00</w:t>
            </w:r>
          </w:p>
        </w:tc>
        <w:tc>
          <w:tcPr>
            <w:tcW w:w="3225" w:type="pct"/>
            <w:vAlign w:val="center"/>
            <w:hideMark/>
          </w:tcPr>
          <w:p w14:paraId="2238C8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Mắc treo quần áo</w:t>
            </w:r>
          </w:p>
        </w:tc>
        <w:tc>
          <w:tcPr>
            <w:tcW w:w="1167" w:type="pct"/>
            <w:vAlign w:val="center"/>
            <w:hideMark/>
          </w:tcPr>
          <w:p w14:paraId="7775043A"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46B5782E" w14:textId="77777777" w:rsidTr="000E7FE7">
        <w:trPr>
          <w:trHeight w:val="20"/>
        </w:trPr>
        <w:tc>
          <w:tcPr>
            <w:tcW w:w="607" w:type="pct"/>
            <w:noWrap/>
            <w:vAlign w:val="center"/>
            <w:hideMark/>
          </w:tcPr>
          <w:p w14:paraId="52583F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4421.20.00</w:t>
            </w:r>
          </w:p>
        </w:tc>
        <w:tc>
          <w:tcPr>
            <w:tcW w:w="3225" w:type="pct"/>
            <w:vAlign w:val="center"/>
            <w:hideMark/>
          </w:tcPr>
          <w:p w14:paraId="1E89FB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Quan tài</w:t>
            </w:r>
          </w:p>
        </w:tc>
        <w:tc>
          <w:tcPr>
            <w:tcW w:w="1167" w:type="pct"/>
            <w:vAlign w:val="center"/>
            <w:hideMark/>
          </w:tcPr>
          <w:p w14:paraId="2E7E84B2"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9ED2493" w14:textId="77777777" w:rsidTr="000E7FE7">
        <w:trPr>
          <w:trHeight w:val="20"/>
        </w:trPr>
        <w:tc>
          <w:tcPr>
            <w:tcW w:w="607" w:type="pct"/>
            <w:noWrap/>
            <w:vAlign w:val="center"/>
            <w:hideMark/>
          </w:tcPr>
          <w:p w14:paraId="3AD05C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67B268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khác:</w:t>
            </w:r>
          </w:p>
        </w:tc>
        <w:tc>
          <w:tcPr>
            <w:tcW w:w="1167" w:type="pct"/>
            <w:vAlign w:val="center"/>
            <w:hideMark/>
          </w:tcPr>
          <w:p w14:paraId="1D82B1D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822D3D2" w14:textId="77777777" w:rsidTr="000E7FE7">
        <w:trPr>
          <w:trHeight w:val="20"/>
        </w:trPr>
        <w:tc>
          <w:tcPr>
            <w:tcW w:w="607" w:type="pct"/>
            <w:noWrap/>
            <w:vAlign w:val="center"/>
            <w:hideMark/>
          </w:tcPr>
          <w:p w14:paraId="59A1005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w:t>
            </w:r>
          </w:p>
        </w:tc>
        <w:tc>
          <w:tcPr>
            <w:tcW w:w="3225" w:type="pct"/>
            <w:vAlign w:val="center"/>
            <w:hideMark/>
          </w:tcPr>
          <w:p w14:paraId="10968A0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Từ tre:</w:t>
            </w:r>
          </w:p>
        </w:tc>
        <w:tc>
          <w:tcPr>
            <w:tcW w:w="1167" w:type="pct"/>
            <w:vAlign w:val="center"/>
            <w:hideMark/>
          </w:tcPr>
          <w:p w14:paraId="7A3B185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1E825DA" w14:textId="77777777" w:rsidTr="000E7FE7">
        <w:trPr>
          <w:trHeight w:val="20"/>
        </w:trPr>
        <w:tc>
          <w:tcPr>
            <w:tcW w:w="607" w:type="pct"/>
            <w:noWrap/>
            <w:vAlign w:val="center"/>
            <w:hideMark/>
          </w:tcPr>
          <w:p w14:paraId="7B24FA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4421.91.10</w:t>
            </w:r>
          </w:p>
        </w:tc>
        <w:tc>
          <w:tcPr>
            <w:tcW w:w="3225" w:type="pct"/>
            <w:vAlign w:val="center"/>
            <w:hideMark/>
          </w:tcPr>
          <w:p w14:paraId="54BB35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Lõi cuộn chỉ, ống sợi và suốt sợi, guồng cuốn chỉ may và các sản phẩm tương tự</w:t>
            </w:r>
          </w:p>
        </w:tc>
        <w:tc>
          <w:tcPr>
            <w:tcW w:w="1167" w:type="pct"/>
            <w:vAlign w:val="center"/>
            <w:hideMark/>
          </w:tcPr>
          <w:p w14:paraId="2D027250"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509E8814" w14:textId="77777777" w:rsidTr="000E7FE7">
        <w:trPr>
          <w:trHeight w:val="20"/>
        </w:trPr>
        <w:tc>
          <w:tcPr>
            <w:tcW w:w="607" w:type="pct"/>
            <w:noWrap/>
            <w:vAlign w:val="center"/>
            <w:hideMark/>
          </w:tcPr>
          <w:p w14:paraId="5200FE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4421.91.20</w:t>
            </w:r>
          </w:p>
        </w:tc>
        <w:tc>
          <w:tcPr>
            <w:tcW w:w="3225" w:type="pct"/>
            <w:vAlign w:val="center"/>
            <w:hideMark/>
          </w:tcPr>
          <w:p w14:paraId="0B27BA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Thanh gỗ để làm diêm</w:t>
            </w:r>
          </w:p>
        </w:tc>
        <w:tc>
          <w:tcPr>
            <w:tcW w:w="1167" w:type="pct"/>
            <w:vAlign w:val="center"/>
            <w:hideMark/>
          </w:tcPr>
          <w:p w14:paraId="0E32DEEB"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162D70B0" w14:textId="77777777" w:rsidTr="000E7FE7">
        <w:trPr>
          <w:trHeight w:val="20"/>
        </w:trPr>
        <w:tc>
          <w:tcPr>
            <w:tcW w:w="607" w:type="pct"/>
            <w:noWrap/>
            <w:vAlign w:val="center"/>
            <w:hideMark/>
          </w:tcPr>
          <w:p w14:paraId="6CD755A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4421.91.30</w:t>
            </w:r>
          </w:p>
        </w:tc>
        <w:tc>
          <w:tcPr>
            <w:tcW w:w="3225" w:type="pct"/>
            <w:vAlign w:val="center"/>
            <w:hideMark/>
          </w:tcPr>
          <w:p w14:paraId="1BFD17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Que kẹo, que kem và thìa xúc kem</w:t>
            </w:r>
          </w:p>
        </w:tc>
        <w:tc>
          <w:tcPr>
            <w:tcW w:w="1167" w:type="pct"/>
            <w:vAlign w:val="center"/>
            <w:hideMark/>
          </w:tcPr>
          <w:p w14:paraId="5769F01D"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6BF6EE8C" w14:textId="77777777" w:rsidTr="000E7FE7">
        <w:trPr>
          <w:trHeight w:val="20"/>
        </w:trPr>
        <w:tc>
          <w:tcPr>
            <w:tcW w:w="607" w:type="pct"/>
            <w:noWrap/>
            <w:vAlign w:val="center"/>
            <w:hideMark/>
          </w:tcPr>
          <w:p w14:paraId="6848D5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4421.91.40</w:t>
            </w:r>
          </w:p>
        </w:tc>
        <w:tc>
          <w:tcPr>
            <w:tcW w:w="3225" w:type="pct"/>
            <w:vAlign w:val="center"/>
            <w:hideMark/>
          </w:tcPr>
          <w:p w14:paraId="4D40AB5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Quạt và màn che kéo bằng tay, khung và tay cầm, quai kèm theo, và các bộ phận của chúng</w:t>
            </w:r>
          </w:p>
        </w:tc>
        <w:tc>
          <w:tcPr>
            <w:tcW w:w="1167" w:type="pct"/>
            <w:vAlign w:val="center"/>
            <w:hideMark/>
          </w:tcPr>
          <w:p w14:paraId="44FAFE34"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1A8F5FF3" w14:textId="77777777" w:rsidTr="000E7FE7">
        <w:trPr>
          <w:trHeight w:val="20"/>
        </w:trPr>
        <w:tc>
          <w:tcPr>
            <w:tcW w:w="607" w:type="pct"/>
            <w:noWrap/>
            <w:vAlign w:val="center"/>
            <w:hideMark/>
          </w:tcPr>
          <w:p w14:paraId="7B2A730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4421.91.50</w:t>
            </w:r>
          </w:p>
        </w:tc>
        <w:tc>
          <w:tcPr>
            <w:tcW w:w="3225" w:type="pct"/>
            <w:vAlign w:val="center"/>
            <w:hideMark/>
          </w:tcPr>
          <w:p w14:paraId="268B01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Chuỗi hạt cầu nguyện</w:t>
            </w:r>
          </w:p>
        </w:tc>
        <w:tc>
          <w:tcPr>
            <w:tcW w:w="1167" w:type="pct"/>
            <w:vAlign w:val="center"/>
            <w:hideMark/>
          </w:tcPr>
          <w:p w14:paraId="3DB9C38A"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0861F6C9" w14:textId="77777777" w:rsidTr="000E7FE7">
        <w:trPr>
          <w:trHeight w:val="20"/>
        </w:trPr>
        <w:tc>
          <w:tcPr>
            <w:tcW w:w="607" w:type="pct"/>
            <w:noWrap/>
            <w:vAlign w:val="center"/>
            <w:hideMark/>
          </w:tcPr>
          <w:p w14:paraId="0960A6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4421.91.60</w:t>
            </w:r>
          </w:p>
        </w:tc>
        <w:tc>
          <w:tcPr>
            <w:tcW w:w="3225" w:type="pct"/>
            <w:vAlign w:val="center"/>
            <w:hideMark/>
          </w:tcPr>
          <w:p w14:paraId="5BDE53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Tăm</w:t>
            </w:r>
          </w:p>
        </w:tc>
        <w:tc>
          <w:tcPr>
            <w:tcW w:w="1167" w:type="pct"/>
            <w:vAlign w:val="center"/>
            <w:hideMark/>
          </w:tcPr>
          <w:p w14:paraId="7B47B119"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02A04266" w14:textId="77777777" w:rsidTr="000E7FE7">
        <w:trPr>
          <w:trHeight w:val="20"/>
        </w:trPr>
        <w:tc>
          <w:tcPr>
            <w:tcW w:w="607" w:type="pct"/>
            <w:noWrap/>
            <w:vAlign w:val="center"/>
            <w:hideMark/>
          </w:tcPr>
          <w:p w14:paraId="314523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4421.91.70</w:t>
            </w:r>
          </w:p>
        </w:tc>
        <w:tc>
          <w:tcPr>
            <w:tcW w:w="3225" w:type="pct"/>
            <w:vAlign w:val="center"/>
            <w:hideMark/>
          </w:tcPr>
          <w:p w14:paraId="446860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Các loại que dùng để làm nhang (nén hương)</w:t>
            </w:r>
          </w:p>
        </w:tc>
        <w:tc>
          <w:tcPr>
            <w:tcW w:w="1167" w:type="pct"/>
            <w:vAlign w:val="center"/>
            <w:hideMark/>
          </w:tcPr>
          <w:p w14:paraId="734D96D4"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DBFEEA8" w14:textId="77777777" w:rsidTr="000E7FE7">
        <w:trPr>
          <w:trHeight w:val="20"/>
        </w:trPr>
        <w:tc>
          <w:tcPr>
            <w:tcW w:w="607" w:type="pct"/>
            <w:noWrap/>
            <w:vAlign w:val="center"/>
            <w:hideMark/>
          </w:tcPr>
          <w:p w14:paraId="591FEE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4421.91.90</w:t>
            </w:r>
          </w:p>
        </w:tc>
        <w:tc>
          <w:tcPr>
            <w:tcW w:w="3225" w:type="pct"/>
            <w:vAlign w:val="center"/>
            <w:hideMark/>
          </w:tcPr>
          <w:p w14:paraId="390B1F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AB2F077"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DF4F759" w14:textId="77777777" w:rsidTr="000E7FE7">
        <w:trPr>
          <w:trHeight w:val="20"/>
        </w:trPr>
        <w:tc>
          <w:tcPr>
            <w:tcW w:w="607" w:type="pct"/>
            <w:noWrap/>
            <w:vAlign w:val="center"/>
            <w:hideMark/>
          </w:tcPr>
          <w:p w14:paraId="07336C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w:t>
            </w:r>
          </w:p>
        </w:tc>
        <w:tc>
          <w:tcPr>
            <w:tcW w:w="3225" w:type="pct"/>
            <w:vAlign w:val="center"/>
            <w:hideMark/>
          </w:tcPr>
          <w:p w14:paraId="5AD1E5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41503B05"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p>
        </w:tc>
      </w:tr>
      <w:tr w:rsidR="00BF751B" w:rsidRPr="00BF751B" w14:paraId="79BF615B" w14:textId="77777777" w:rsidTr="000E7FE7">
        <w:trPr>
          <w:trHeight w:val="20"/>
        </w:trPr>
        <w:tc>
          <w:tcPr>
            <w:tcW w:w="607" w:type="pct"/>
            <w:noWrap/>
            <w:vAlign w:val="center"/>
            <w:hideMark/>
          </w:tcPr>
          <w:p w14:paraId="79C1E4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4421.99.10</w:t>
            </w:r>
          </w:p>
        </w:tc>
        <w:tc>
          <w:tcPr>
            <w:tcW w:w="3225" w:type="pct"/>
            <w:vAlign w:val="center"/>
            <w:hideMark/>
          </w:tcPr>
          <w:p w14:paraId="1E6AD4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Lõi cuộn chỉ, ống sợi và suốt sợi, guồng cuốn chỉ may và các sản phẩm tương tự</w:t>
            </w:r>
          </w:p>
        </w:tc>
        <w:tc>
          <w:tcPr>
            <w:tcW w:w="1167" w:type="pct"/>
            <w:vAlign w:val="center"/>
            <w:hideMark/>
          </w:tcPr>
          <w:p w14:paraId="03554832"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52451D07" w14:textId="77777777" w:rsidTr="000E7FE7">
        <w:trPr>
          <w:trHeight w:val="20"/>
        </w:trPr>
        <w:tc>
          <w:tcPr>
            <w:tcW w:w="607" w:type="pct"/>
            <w:noWrap/>
            <w:vAlign w:val="center"/>
            <w:hideMark/>
          </w:tcPr>
          <w:p w14:paraId="3E06CC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4421.99.20</w:t>
            </w:r>
          </w:p>
        </w:tc>
        <w:tc>
          <w:tcPr>
            <w:tcW w:w="3225" w:type="pct"/>
            <w:vAlign w:val="center"/>
            <w:hideMark/>
          </w:tcPr>
          <w:p w14:paraId="25F0B4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Thanh gỗ để làm diêm</w:t>
            </w:r>
          </w:p>
        </w:tc>
        <w:tc>
          <w:tcPr>
            <w:tcW w:w="1167" w:type="pct"/>
            <w:vAlign w:val="center"/>
            <w:hideMark/>
          </w:tcPr>
          <w:p w14:paraId="1E44D8FD"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604B6928" w14:textId="77777777" w:rsidTr="000E7FE7">
        <w:trPr>
          <w:trHeight w:val="20"/>
        </w:trPr>
        <w:tc>
          <w:tcPr>
            <w:tcW w:w="607" w:type="pct"/>
            <w:noWrap/>
            <w:vAlign w:val="center"/>
            <w:hideMark/>
          </w:tcPr>
          <w:p w14:paraId="40777B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4421.99.30</w:t>
            </w:r>
          </w:p>
        </w:tc>
        <w:tc>
          <w:tcPr>
            <w:tcW w:w="3225" w:type="pct"/>
            <w:vAlign w:val="center"/>
            <w:hideMark/>
          </w:tcPr>
          <w:p w14:paraId="42C79F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Móc gỗ hoặc ghim gỗ dùng cho giày, dép</w:t>
            </w:r>
          </w:p>
        </w:tc>
        <w:tc>
          <w:tcPr>
            <w:tcW w:w="1167" w:type="pct"/>
            <w:vAlign w:val="center"/>
            <w:hideMark/>
          </w:tcPr>
          <w:p w14:paraId="7F3CF336"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1A439F45" w14:textId="77777777" w:rsidTr="000E7FE7">
        <w:trPr>
          <w:trHeight w:val="20"/>
        </w:trPr>
        <w:tc>
          <w:tcPr>
            <w:tcW w:w="607" w:type="pct"/>
            <w:noWrap/>
            <w:vAlign w:val="center"/>
            <w:hideMark/>
          </w:tcPr>
          <w:p w14:paraId="480E1E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4421.99.40</w:t>
            </w:r>
          </w:p>
        </w:tc>
        <w:tc>
          <w:tcPr>
            <w:tcW w:w="3225" w:type="pct"/>
            <w:vAlign w:val="center"/>
            <w:hideMark/>
          </w:tcPr>
          <w:p w14:paraId="60A8FE8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Que kẹo, que kem và thìa xúc kem</w:t>
            </w:r>
          </w:p>
        </w:tc>
        <w:tc>
          <w:tcPr>
            <w:tcW w:w="1167" w:type="pct"/>
            <w:vAlign w:val="center"/>
            <w:hideMark/>
          </w:tcPr>
          <w:p w14:paraId="4E39CB93"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67982384" w14:textId="77777777" w:rsidTr="000E7FE7">
        <w:trPr>
          <w:trHeight w:val="20"/>
        </w:trPr>
        <w:tc>
          <w:tcPr>
            <w:tcW w:w="607" w:type="pct"/>
            <w:noWrap/>
            <w:vAlign w:val="center"/>
            <w:hideMark/>
          </w:tcPr>
          <w:p w14:paraId="2F41DD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4421.99.70</w:t>
            </w:r>
          </w:p>
        </w:tc>
        <w:tc>
          <w:tcPr>
            <w:tcW w:w="3225" w:type="pct"/>
            <w:vAlign w:val="center"/>
            <w:hideMark/>
          </w:tcPr>
          <w:p w14:paraId="0CE9C2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Quạt và màn che kéo bằng tay, khung và tay cầm, quai kèm theo, và các bộ phận của chúng</w:t>
            </w:r>
          </w:p>
        </w:tc>
        <w:tc>
          <w:tcPr>
            <w:tcW w:w="1167" w:type="pct"/>
            <w:vAlign w:val="center"/>
            <w:hideMark/>
          </w:tcPr>
          <w:p w14:paraId="7EE9BA2C"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0335D074" w14:textId="77777777" w:rsidTr="000E7FE7">
        <w:trPr>
          <w:trHeight w:val="20"/>
        </w:trPr>
        <w:tc>
          <w:tcPr>
            <w:tcW w:w="607" w:type="pct"/>
            <w:noWrap/>
            <w:vAlign w:val="center"/>
            <w:hideMark/>
          </w:tcPr>
          <w:p w14:paraId="529770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4421.99.80</w:t>
            </w:r>
          </w:p>
        </w:tc>
        <w:tc>
          <w:tcPr>
            <w:tcW w:w="3225" w:type="pct"/>
            <w:vAlign w:val="center"/>
            <w:hideMark/>
          </w:tcPr>
          <w:p w14:paraId="16CE0C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Tăm</w:t>
            </w:r>
          </w:p>
        </w:tc>
        <w:tc>
          <w:tcPr>
            <w:tcW w:w="1167" w:type="pct"/>
            <w:vAlign w:val="center"/>
            <w:hideMark/>
          </w:tcPr>
          <w:p w14:paraId="79B08045"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144BBAC0" w14:textId="77777777" w:rsidTr="000E7FE7">
        <w:trPr>
          <w:trHeight w:val="20"/>
        </w:trPr>
        <w:tc>
          <w:tcPr>
            <w:tcW w:w="607" w:type="pct"/>
            <w:noWrap/>
            <w:vAlign w:val="center"/>
            <w:hideMark/>
          </w:tcPr>
          <w:p w14:paraId="428AAF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D7BDF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426EC7F"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p>
        </w:tc>
      </w:tr>
      <w:tr w:rsidR="00BF751B" w:rsidRPr="00BF751B" w14:paraId="3F6F3BB2" w14:textId="77777777" w:rsidTr="000E7FE7">
        <w:trPr>
          <w:trHeight w:val="20"/>
        </w:trPr>
        <w:tc>
          <w:tcPr>
            <w:tcW w:w="607" w:type="pct"/>
            <w:noWrap/>
            <w:vAlign w:val="center"/>
            <w:hideMark/>
          </w:tcPr>
          <w:p w14:paraId="38481FE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4421.99.93</w:t>
            </w:r>
          </w:p>
        </w:tc>
        <w:tc>
          <w:tcPr>
            <w:tcW w:w="3225" w:type="pct"/>
            <w:vAlign w:val="center"/>
            <w:hideMark/>
          </w:tcPr>
          <w:p w14:paraId="41FCDE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Chuỗi hạt cầu nguyện</w:t>
            </w:r>
          </w:p>
        </w:tc>
        <w:tc>
          <w:tcPr>
            <w:tcW w:w="1167" w:type="pct"/>
            <w:vAlign w:val="center"/>
            <w:hideMark/>
          </w:tcPr>
          <w:p w14:paraId="1CDF593D"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07366DF2" w14:textId="77777777" w:rsidTr="000E7FE7">
        <w:trPr>
          <w:trHeight w:val="20"/>
        </w:trPr>
        <w:tc>
          <w:tcPr>
            <w:tcW w:w="607" w:type="pct"/>
            <w:noWrap/>
            <w:vAlign w:val="center"/>
            <w:hideMark/>
          </w:tcPr>
          <w:p w14:paraId="295200E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4421.99.94</w:t>
            </w:r>
          </w:p>
        </w:tc>
        <w:tc>
          <w:tcPr>
            <w:tcW w:w="3225" w:type="pct"/>
            <w:vAlign w:val="center"/>
            <w:hideMark/>
          </w:tcPr>
          <w:p w14:paraId="49F913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Chuỗi hạt khác</w:t>
            </w:r>
          </w:p>
        </w:tc>
        <w:tc>
          <w:tcPr>
            <w:tcW w:w="1167" w:type="pct"/>
            <w:vAlign w:val="center"/>
            <w:hideMark/>
          </w:tcPr>
          <w:p w14:paraId="737C6B89"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033ACC4E" w14:textId="77777777" w:rsidTr="000E7FE7">
        <w:trPr>
          <w:trHeight w:val="20"/>
        </w:trPr>
        <w:tc>
          <w:tcPr>
            <w:tcW w:w="607" w:type="pct"/>
            <w:noWrap/>
            <w:vAlign w:val="center"/>
            <w:hideMark/>
          </w:tcPr>
          <w:p w14:paraId="4E2484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4421.99.95</w:t>
            </w:r>
          </w:p>
        </w:tc>
        <w:tc>
          <w:tcPr>
            <w:tcW w:w="3225" w:type="pct"/>
            <w:vAlign w:val="center"/>
            <w:hideMark/>
          </w:tcPr>
          <w:p w14:paraId="69ECB33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Các loại que dùng để làm nhang (nén hương)</w:t>
            </w:r>
          </w:p>
        </w:tc>
        <w:tc>
          <w:tcPr>
            <w:tcW w:w="1167" w:type="pct"/>
            <w:vAlign w:val="center"/>
            <w:hideMark/>
          </w:tcPr>
          <w:p w14:paraId="38A3E952"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2EE66483" w14:textId="77777777" w:rsidTr="000E7FE7">
        <w:trPr>
          <w:trHeight w:val="20"/>
        </w:trPr>
        <w:tc>
          <w:tcPr>
            <w:tcW w:w="607" w:type="pct"/>
            <w:noWrap/>
            <w:vAlign w:val="center"/>
            <w:hideMark/>
          </w:tcPr>
          <w:p w14:paraId="01BC73D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4421.99.96</w:t>
            </w:r>
          </w:p>
        </w:tc>
        <w:tc>
          <w:tcPr>
            <w:tcW w:w="3225" w:type="pct"/>
            <w:vAlign w:val="center"/>
            <w:hideMark/>
          </w:tcPr>
          <w:p w14:paraId="35B434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Lõi gỗ ghép (barecore)</w:t>
            </w:r>
          </w:p>
        </w:tc>
        <w:tc>
          <w:tcPr>
            <w:tcW w:w="1167" w:type="pct"/>
            <w:vAlign w:val="center"/>
            <w:hideMark/>
          </w:tcPr>
          <w:p w14:paraId="5D5F5FAD"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64E9757C" w14:textId="77777777" w:rsidTr="000E7FE7">
        <w:trPr>
          <w:trHeight w:val="20"/>
        </w:trPr>
        <w:tc>
          <w:tcPr>
            <w:tcW w:w="607" w:type="pct"/>
            <w:noWrap/>
            <w:vAlign w:val="center"/>
            <w:hideMark/>
          </w:tcPr>
          <w:p w14:paraId="57AAC8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4421.99.99</w:t>
            </w:r>
          </w:p>
        </w:tc>
        <w:tc>
          <w:tcPr>
            <w:tcW w:w="3225" w:type="pct"/>
            <w:vAlign w:val="center"/>
            <w:hideMark/>
          </w:tcPr>
          <w:p w14:paraId="4DD36C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430654A1"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B27D79B" w14:textId="77777777" w:rsidTr="000E7FE7">
        <w:trPr>
          <w:trHeight w:val="20"/>
        </w:trPr>
        <w:tc>
          <w:tcPr>
            <w:tcW w:w="607" w:type="pct"/>
            <w:noWrap/>
            <w:vAlign w:val="center"/>
            <w:hideMark/>
          </w:tcPr>
          <w:p w14:paraId="6B4CFD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3A3F1B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437D5B64"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p>
        </w:tc>
      </w:tr>
      <w:tr w:rsidR="00BF751B" w:rsidRPr="00BF751B" w14:paraId="0C428506" w14:textId="77777777" w:rsidTr="000E7FE7">
        <w:trPr>
          <w:trHeight w:val="20"/>
        </w:trPr>
        <w:tc>
          <w:tcPr>
            <w:tcW w:w="607" w:type="pct"/>
            <w:noWrap/>
            <w:vAlign w:val="center"/>
            <w:hideMark/>
          </w:tcPr>
          <w:p w14:paraId="02872BB4"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87.03</w:t>
            </w:r>
          </w:p>
        </w:tc>
        <w:tc>
          <w:tcPr>
            <w:tcW w:w="3225" w:type="pct"/>
            <w:vAlign w:val="center"/>
            <w:hideMark/>
          </w:tcPr>
          <w:p w14:paraId="16A45C6E"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Ô tô và các loại xe khác có động cơ được thiết kế chủ yếu để chở người (trừ các loại thuộc nhóm 87.02), kể cả ô tô chở người có khoang hành lý chung (station wagons) và ô tô đua.</w:t>
            </w:r>
          </w:p>
        </w:tc>
        <w:tc>
          <w:tcPr>
            <w:tcW w:w="1167" w:type="pct"/>
            <w:vAlign w:val="center"/>
            <w:hideMark/>
          </w:tcPr>
          <w:p w14:paraId="3A7A98B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A7D936" w14:textId="77777777" w:rsidTr="000E7FE7">
        <w:trPr>
          <w:trHeight w:val="20"/>
        </w:trPr>
        <w:tc>
          <w:tcPr>
            <w:tcW w:w="607" w:type="pct"/>
            <w:noWrap/>
            <w:vAlign w:val="center"/>
            <w:hideMark/>
          </w:tcPr>
          <w:p w14:paraId="6EF5DC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8703.10</w:t>
            </w:r>
          </w:p>
        </w:tc>
        <w:tc>
          <w:tcPr>
            <w:tcW w:w="3225" w:type="pct"/>
            <w:vAlign w:val="center"/>
            <w:hideMark/>
          </w:tcPr>
          <w:p w14:paraId="690779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được thiết kế đặc biệt để đi trên tuyết; xe chơi gôn (golf car) và các loại xe tương tự:</w:t>
            </w:r>
          </w:p>
        </w:tc>
        <w:tc>
          <w:tcPr>
            <w:tcW w:w="1167" w:type="pct"/>
            <w:vAlign w:val="center"/>
            <w:hideMark/>
          </w:tcPr>
          <w:p w14:paraId="5EDD2A2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EFBD017" w14:textId="77777777" w:rsidTr="000E7FE7">
        <w:trPr>
          <w:trHeight w:val="20"/>
        </w:trPr>
        <w:tc>
          <w:tcPr>
            <w:tcW w:w="607" w:type="pct"/>
            <w:noWrap/>
            <w:vAlign w:val="center"/>
            <w:hideMark/>
          </w:tcPr>
          <w:p w14:paraId="7344D6C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8703.10.10</w:t>
            </w:r>
          </w:p>
        </w:tc>
        <w:tc>
          <w:tcPr>
            <w:tcW w:w="3225" w:type="pct"/>
            <w:vAlign w:val="center"/>
            <w:hideMark/>
          </w:tcPr>
          <w:p w14:paraId="32F0EB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Xe chơi gôn (kể cả xe golf buggies) và các loại xe tương tự</w:t>
            </w:r>
          </w:p>
        </w:tc>
        <w:tc>
          <w:tcPr>
            <w:tcW w:w="1167" w:type="pct"/>
            <w:vAlign w:val="center"/>
            <w:hideMark/>
          </w:tcPr>
          <w:p w14:paraId="5F99EB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AABD13D" w14:textId="77777777" w:rsidTr="000E7FE7">
        <w:trPr>
          <w:trHeight w:val="20"/>
        </w:trPr>
        <w:tc>
          <w:tcPr>
            <w:tcW w:w="607" w:type="pct"/>
            <w:noWrap/>
            <w:vAlign w:val="center"/>
            <w:hideMark/>
          </w:tcPr>
          <w:p w14:paraId="0D6ACDA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8703.10.90</w:t>
            </w:r>
          </w:p>
        </w:tc>
        <w:tc>
          <w:tcPr>
            <w:tcW w:w="3225" w:type="pct"/>
            <w:vAlign w:val="center"/>
            <w:hideMark/>
          </w:tcPr>
          <w:p w14:paraId="556094E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753E1B5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D5F40D5" w14:textId="77777777" w:rsidTr="000E7FE7">
        <w:trPr>
          <w:trHeight w:val="20"/>
        </w:trPr>
        <w:tc>
          <w:tcPr>
            <w:tcW w:w="607" w:type="pct"/>
            <w:vAlign w:val="center"/>
            <w:hideMark/>
          </w:tcPr>
          <w:p w14:paraId="5C86FC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18193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xe khác, chỉ sử dụng động cơ đốt trong kiểu piston đốt cháy bằng tia lửa điện:</w:t>
            </w:r>
          </w:p>
        </w:tc>
        <w:tc>
          <w:tcPr>
            <w:tcW w:w="1167" w:type="pct"/>
            <w:vAlign w:val="center"/>
            <w:hideMark/>
          </w:tcPr>
          <w:p w14:paraId="22F85EF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D7C76DF" w14:textId="77777777" w:rsidTr="000E7FE7">
        <w:trPr>
          <w:trHeight w:val="20"/>
        </w:trPr>
        <w:tc>
          <w:tcPr>
            <w:tcW w:w="607" w:type="pct"/>
            <w:noWrap/>
            <w:vAlign w:val="center"/>
            <w:hideMark/>
          </w:tcPr>
          <w:p w14:paraId="3A46F9D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w:t>
            </w:r>
          </w:p>
        </w:tc>
        <w:tc>
          <w:tcPr>
            <w:tcW w:w="3225" w:type="pct"/>
            <w:vAlign w:val="center"/>
            <w:hideMark/>
          </w:tcPr>
          <w:p w14:paraId="4FEB1A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không quá 1.000 cc:</w:t>
            </w:r>
          </w:p>
        </w:tc>
        <w:tc>
          <w:tcPr>
            <w:tcW w:w="1167" w:type="pct"/>
            <w:vAlign w:val="center"/>
            <w:hideMark/>
          </w:tcPr>
          <w:p w14:paraId="096B1E7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D57A093" w14:textId="77777777" w:rsidTr="000E7FE7">
        <w:trPr>
          <w:trHeight w:val="20"/>
        </w:trPr>
        <w:tc>
          <w:tcPr>
            <w:tcW w:w="607" w:type="pct"/>
            <w:noWrap/>
            <w:vAlign w:val="center"/>
            <w:hideMark/>
          </w:tcPr>
          <w:p w14:paraId="5AE9395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4930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52C8D3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944B461" w14:textId="77777777" w:rsidTr="000E7FE7">
        <w:trPr>
          <w:trHeight w:val="20"/>
        </w:trPr>
        <w:tc>
          <w:tcPr>
            <w:tcW w:w="607" w:type="pct"/>
            <w:noWrap/>
            <w:vAlign w:val="center"/>
            <w:hideMark/>
          </w:tcPr>
          <w:p w14:paraId="25B82B9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8703.21.11</w:t>
            </w:r>
          </w:p>
        </w:tc>
        <w:tc>
          <w:tcPr>
            <w:tcW w:w="3225" w:type="pct"/>
            <w:vAlign w:val="center"/>
            <w:hideMark/>
          </w:tcPr>
          <w:p w14:paraId="256C90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50E200C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1030F0B" w14:textId="77777777" w:rsidTr="000E7FE7">
        <w:trPr>
          <w:trHeight w:val="20"/>
        </w:trPr>
        <w:tc>
          <w:tcPr>
            <w:tcW w:w="607" w:type="pct"/>
            <w:noWrap/>
            <w:vAlign w:val="center"/>
            <w:hideMark/>
          </w:tcPr>
          <w:p w14:paraId="2BC897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8703.21.12</w:t>
            </w:r>
          </w:p>
        </w:tc>
        <w:tc>
          <w:tcPr>
            <w:tcW w:w="3225" w:type="pct"/>
            <w:vAlign w:val="center"/>
            <w:hideMark/>
          </w:tcPr>
          <w:p w14:paraId="49744D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0DCF9E9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1347392" w14:textId="77777777" w:rsidTr="000E7FE7">
        <w:trPr>
          <w:trHeight w:val="20"/>
        </w:trPr>
        <w:tc>
          <w:tcPr>
            <w:tcW w:w="607" w:type="pct"/>
            <w:noWrap/>
            <w:vAlign w:val="center"/>
            <w:hideMark/>
          </w:tcPr>
          <w:p w14:paraId="1D65083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8703.21.13</w:t>
            </w:r>
          </w:p>
        </w:tc>
        <w:tc>
          <w:tcPr>
            <w:tcW w:w="3225" w:type="pct"/>
            <w:vAlign w:val="center"/>
            <w:hideMark/>
          </w:tcPr>
          <w:p w14:paraId="47F808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116D17B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2B9E85EB" w14:textId="77777777" w:rsidTr="000E7FE7">
        <w:trPr>
          <w:trHeight w:val="20"/>
        </w:trPr>
        <w:tc>
          <w:tcPr>
            <w:tcW w:w="607" w:type="pct"/>
            <w:noWrap/>
            <w:vAlign w:val="center"/>
            <w:hideMark/>
          </w:tcPr>
          <w:p w14:paraId="74426D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8703.21.14</w:t>
            </w:r>
          </w:p>
        </w:tc>
        <w:tc>
          <w:tcPr>
            <w:tcW w:w="3225" w:type="pct"/>
            <w:vAlign w:val="center"/>
            <w:hideMark/>
          </w:tcPr>
          <w:p w14:paraId="337269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47448B3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5C7789C" w14:textId="77777777" w:rsidTr="000E7FE7">
        <w:trPr>
          <w:trHeight w:val="20"/>
        </w:trPr>
        <w:tc>
          <w:tcPr>
            <w:tcW w:w="607" w:type="pct"/>
            <w:noWrap/>
            <w:vAlign w:val="center"/>
            <w:hideMark/>
          </w:tcPr>
          <w:p w14:paraId="7B844B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8703.21.15</w:t>
            </w:r>
          </w:p>
        </w:tc>
        <w:tc>
          <w:tcPr>
            <w:tcW w:w="3225" w:type="pct"/>
            <w:vAlign w:val="center"/>
            <w:hideMark/>
          </w:tcPr>
          <w:p w14:paraId="1D48EAD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1166F4B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E5E335D" w14:textId="77777777" w:rsidTr="000E7FE7">
        <w:trPr>
          <w:trHeight w:val="20"/>
        </w:trPr>
        <w:tc>
          <w:tcPr>
            <w:tcW w:w="607" w:type="pct"/>
            <w:noWrap/>
            <w:vAlign w:val="center"/>
            <w:hideMark/>
          </w:tcPr>
          <w:p w14:paraId="406AC7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B828FA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3ACCD04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377F413" w14:textId="77777777" w:rsidTr="000E7FE7">
        <w:trPr>
          <w:trHeight w:val="20"/>
        </w:trPr>
        <w:tc>
          <w:tcPr>
            <w:tcW w:w="607" w:type="pct"/>
            <w:noWrap/>
            <w:vAlign w:val="center"/>
            <w:hideMark/>
          </w:tcPr>
          <w:p w14:paraId="5EE56A4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8703.21.21</w:t>
            </w:r>
          </w:p>
        </w:tc>
        <w:tc>
          <w:tcPr>
            <w:tcW w:w="3225" w:type="pct"/>
            <w:vAlign w:val="center"/>
            <w:hideMark/>
          </w:tcPr>
          <w:p w14:paraId="2229EF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3DD871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D922E3C" w14:textId="77777777" w:rsidTr="000E7FE7">
        <w:trPr>
          <w:trHeight w:val="20"/>
        </w:trPr>
        <w:tc>
          <w:tcPr>
            <w:tcW w:w="607" w:type="pct"/>
            <w:noWrap/>
            <w:vAlign w:val="center"/>
            <w:hideMark/>
          </w:tcPr>
          <w:p w14:paraId="1BDB398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8703.21.29</w:t>
            </w:r>
          </w:p>
        </w:tc>
        <w:tc>
          <w:tcPr>
            <w:tcW w:w="3225" w:type="pct"/>
            <w:vAlign w:val="center"/>
            <w:hideMark/>
          </w:tcPr>
          <w:p w14:paraId="443A7B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12929CB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5D17CFB" w14:textId="77777777" w:rsidTr="000E7FE7">
        <w:trPr>
          <w:trHeight w:val="20"/>
        </w:trPr>
        <w:tc>
          <w:tcPr>
            <w:tcW w:w="607" w:type="pct"/>
            <w:noWrap/>
            <w:vAlign w:val="center"/>
            <w:hideMark/>
          </w:tcPr>
          <w:p w14:paraId="0C0477E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278DD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11D2249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2C33527" w14:textId="77777777" w:rsidTr="000E7FE7">
        <w:trPr>
          <w:trHeight w:val="20"/>
        </w:trPr>
        <w:tc>
          <w:tcPr>
            <w:tcW w:w="607" w:type="pct"/>
            <w:noWrap/>
            <w:vAlign w:val="center"/>
            <w:hideMark/>
          </w:tcPr>
          <w:p w14:paraId="10B48C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8703.21.31</w:t>
            </w:r>
          </w:p>
        </w:tc>
        <w:tc>
          <w:tcPr>
            <w:tcW w:w="3225" w:type="pct"/>
            <w:vAlign w:val="center"/>
            <w:hideMark/>
          </w:tcPr>
          <w:p w14:paraId="7988FE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Xe 3 bánh</w:t>
            </w:r>
          </w:p>
        </w:tc>
        <w:tc>
          <w:tcPr>
            <w:tcW w:w="1167" w:type="pct"/>
            <w:vAlign w:val="center"/>
            <w:hideMark/>
          </w:tcPr>
          <w:p w14:paraId="1786A06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AC46E46" w14:textId="77777777" w:rsidTr="000E7FE7">
        <w:trPr>
          <w:trHeight w:val="20"/>
        </w:trPr>
        <w:tc>
          <w:tcPr>
            <w:tcW w:w="607" w:type="pct"/>
            <w:noWrap/>
            <w:vAlign w:val="center"/>
            <w:hideMark/>
          </w:tcPr>
          <w:p w14:paraId="35DAEE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8703.21.39</w:t>
            </w:r>
          </w:p>
        </w:tc>
        <w:tc>
          <w:tcPr>
            <w:tcW w:w="3225" w:type="pct"/>
            <w:vAlign w:val="center"/>
            <w:hideMark/>
          </w:tcPr>
          <w:p w14:paraId="2AFA0D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55DC981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6278643" w14:textId="77777777" w:rsidTr="000E7FE7">
        <w:trPr>
          <w:trHeight w:val="20"/>
        </w:trPr>
        <w:tc>
          <w:tcPr>
            <w:tcW w:w="607" w:type="pct"/>
            <w:noWrap/>
            <w:vAlign w:val="center"/>
            <w:hideMark/>
          </w:tcPr>
          <w:p w14:paraId="2CC72F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082749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7BE9A0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B943827" w14:textId="77777777" w:rsidTr="000E7FE7">
        <w:trPr>
          <w:trHeight w:val="20"/>
        </w:trPr>
        <w:tc>
          <w:tcPr>
            <w:tcW w:w="607" w:type="pct"/>
            <w:noWrap/>
            <w:vAlign w:val="center"/>
            <w:hideMark/>
          </w:tcPr>
          <w:p w14:paraId="755687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8703.21.41</w:t>
            </w:r>
          </w:p>
        </w:tc>
        <w:tc>
          <w:tcPr>
            <w:tcW w:w="3225" w:type="pct"/>
            <w:vAlign w:val="center"/>
            <w:hideMark/>
          </w:tcPr>
          <w:p w14:paraId="138673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280FA75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CB372D2" w14:textId="77777777" w:rsidTr="000E7FE7">
        <w:trPr>
          <w:trHeight w:val="20"/>
        </w:trPr>
        <w:tc>
          <w:tcPr>
            <w:tcW w:w="607" w:type="pct"/>
            <w:noWrap/>
            <w:vAlign w:val="center"/>
            <w:hideMark/>
          </w:tcPr>
          <w:p w14:paraId="003B382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8703.21.42</w:t>
            </w:r>
          </w:p>
        </w:tc>
        <w:tc>
          <w:tcPr>
            <w:tcW w:w="3225" w:type="pct"/>
            <w:vAlign w:val="center"/>
            <w:hideMark/>
          </w:tcPr>
          <w:p w14:paraId="7AE670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75828EF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E994D67" w14:textId="77777777" w:rsidTr="000E7FE7">
        <w:trPr>
          <w:trHeight w:val="20"/>
        </w:trPr>
        <w:tc>
          <w:tcPr>
            <w:tcW w:w="607" w:type="pct"/>
            <w:noWrap/>
            <w:vAlign w:val="center"/>
            <w:hideMark/>
          </w:tcPr>
          <w:p w14:paraId="7B48BB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8703.21.43</w:t>
            </w:r>
          </w:p>
        </w:tc>
        <w:tc>
          <w:tcPr>
            <w:tcW w:w="3225" w:type="pct"/>
            <w:vAlign w:val="center"/>
            <w:hideMark/>
          </w:tcPr>
          <w:p w14:paraId="303DD1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4E99D5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15E0C015" w14:textId="77777777" w:rsidTr="000E7FE7">
        <w:trPr>
          <w:trHeight w:val="20"/>
        </w:trPr>
        <w:tc>
          <w:tcPr>
            <w:tcW w:w="607" w:type="pct"/>
            <w:noWrap/>
            <w:vAlign w:val="center"/>
            <w:hideMark/>
          </w:tcPr>
          <w:p w14:paraId="5A3B65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8703.21.44</w:t>
            </w:r>
          </w:p>
        </w:tc>
        <w:tc>
          <w:tcPr>
            <w:tcW w:w="3225" w:type="pct"/>
            <w:vAlign w:val="center"/>
            <w:hideMark/>
          </w:tcPr>
          <w:p w14:paraId="33B0B2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1CCD95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71B34D6" w14:textId="77777777" w:rsidTr="000E7FE7">
        <w:trPr>
          <w:trHeight w:val="20"/>
        </w:trPr>
        <w:tc>
          <w:tcPr>
            <w:tcW w:w="607" w:type="pct"/>
            <w:noWrap/>
            <w:vAlign w:val="center"/>
            <w:hideMark/>
          </w:tcPr>
          <w:p w14:paraId="6A35AC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8703.21.45</w:t>
            </w:r>
          </w:p>
        </w:tc>
        <w:tc>
          <w:tcPr>
            <w:tcW w:w="3225" w:type="pct"/>
            <w:vAlign w:val="center"/>
            <w:hideMark/>
          </w:tcPr>
          <w:p w14:paraId="281C71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663B2C3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FB25103" w14:textId="77777777" w:rsidTr="000E7FE7">
        <w:trPr>
          <w:trHeight w:val="20"/>
        </w:trPr>
        <w:tc>
          <w:tcPr>
            <w:tcW w:w="607" w:type="pct"/>
            <w:noWrap/>
            <w:vAlign w:val="center"/>
            <w:hideMark/>
          </w:tcPr>
          <w:p w14:paraId="39C6B1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6A12C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4027534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17F0529" w14:textId="77777777" w:rsidTr="000E7FE7">
        <w:trPr>
          <w:trHeight w:val="20"/>
        </w:trPr>
        <w:tc>
          <w:tcPr>
            <w:tcW w:w="607" w:type="pct"/>
            <w:noWrap/>
            <w:vAlign w:val="center"/>
            <w:hideMark/>
          </w:tcPr>
          <w:p w14:paraId="36DABC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8703.21.51</w:t>
            </w:r>
          </w:p>
        </w:tc>
        <w:tc>
          <w:tcPr>
            <w:tcW w:w="3225" w:type="pct"/>
            <w:vAlign w:val="center"/>
            <w:hideMark/>
          </w:tcPr>
          <w:p w14:paraId="008BCC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0E21607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7EB9EDD" w14:textId="77777777" w:rsidTr="000E7FE7">
        <w:trPr>
          <w:trHeight w:val="20"/>
        </w:trPr>
        <w:tc>
          <w:tcPr>
            <w:tcW w:w="607" w:type="pct"/>
            <w:noWrap/>
            <w:vAlign w:val="center"/>
            <w:hideMark/>
          </w:tcPr>
          <w:p w14:paraId="70F5B6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8703.21.59</w:t>
            </w:r>
          </w:p>
        </w:tc>
        <w:tc>
          <w:tcPr>
            <w:tcW w:w="3225" w:type="pct"/>
            <w:vAlign w:val="center"/>
            <w:hideMark/>
          </w:tcPr>
          <w:p w14:paraId="1D764B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5E4854D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D02342D" w14:textId="77777777" w:rsidTr="000E7FE7">
        <w:trPr>
          <w:trHeight w:val="20"/>
        </w:trPr>
        <w:tc>
          <w:tcPr>
            <w:tcW w:w="607" w:type="pct"/>
            <w:noWrap/>
            <w:vAlign w:val="center"/>
            <w:hideMark/>
          </w:tcPr>
          <w:p w14:paraId="453A47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7CA2A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51DB817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04F7D73" w14:textId="77777777" w:rsidTr="000E7FE7">
        <w:trPr>
          <w:trHeight w:val="20"/>
        </w:trPr>
        <w:tc>
          <w:tcPr>
            <w:tcW w:w="607" w:type="pct"/>
            <w:noWrap/>
            <w:vAlign w:val="center"/>
            <w:hideMark/>
          </w:tcPr>
          <w:p w14:paraId="089897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8703.21.91</w:t>
            </w:r>
          </w:p>
        </w:tc>
        <w:tc>
          <w:tcPr>
            <w:tcW w:w="3225" w:type="pct"/>
            <w:vAlign w:val="center"/>
            <w:hideMark/>
          </w:tcPr>
          <w:p w14:paraId="61089F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Xe 3 bánh</w:t>
            </w:r>
          </w:p>
        </w:tc>
        <w:tc>
          <w:tcPr>
            <w:tcW w:w="1167" w:type="pct"/>
            <w:vAlign w:val="center"/>
            <w:hideMark/>
          </w:tcPr>
          <w:p w14:paraId="22D569F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90EAED4" w14:textId="77777777" w:rsidTr="000E7FE7">
        <w:trPr>
          <w:trHeight w:val="20"/>
        </w:trPr>
        <w:tc>
          <w:tcPr>
            <w:tcW w:w="607" w:type="pct"/>
            <w:noWrap/>
            <w:vAlign w:val="center"/>
            <w:hideMark/>
          </w:tcPr>
          <w:p w14:paraId="348C98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8703.21.99</w:t>
            </w:r>
          </w:p>
        </w:tc>
        <w:tc>
          <w:tcPr>
            <w:tcW w:w="3225" w:type="pct"/>
            <w:vAlign w:val="center"/>
            <w:hideMark/>
          </w:tcPr>
          <w:p w14:paraId="10C7B8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58F7E4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5F236FE" w14:textId="77777777" w:rsidTr="000E7FE7">
        <w:trPr>
          <w:trHeight w:val="20"/>
        </w:trPr>
        <w:tc>
          <w:tcPr>
            <w:tcW w:w="607" w:type="pct"/>
            <w:noWrap/>
            <w:vAlign w:val="center"/>
            <w:hideMark/>
          </w:tcPr>
          <w:p w14:paraId="0355CD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8703.22</w:t>
            </w:r>
          </w:p>
        </w:tc>
        <w:tc>
          <w:tcPr>
            <w:tcW w:w="3225" w:type="pct"/>
            <w:vAlign w:val="center"/>
            <w:hideMark/>
          </w:tcPr>
          <w:p w14:paraId="0DAB94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trên 1.000 cc nhưng không quá 1.500 cc:</w:t>
            </w:r>
          </w:p>
        </w:tc>
        <w:tc>
          <w:tcPr>
            <w:tcW w:w="1167" w:type="pct"/>
            <w:vAlign w:val="center"/>
            <w:hideMark/>
          </w:tcPr>
          <w:p w14:paraId="0A6EC11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9DBA54A" w14:textId="77777777" w:rsidTr="000E7FE7">
        <w:trPr>
          <w:trHeight w:val="20"/>
        </w:trPr>
        <w:tc>
          <w:tcPr>
            <w:tcW w:w="607" w:type="pct"/>
            <w:noWrap/>
            <w:vAlign w:val="center"/>
            <w:hideMark/>
          </w:tcPr>
          <w:p w14:paraId="48348B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2D7EC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509471B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181B053" w14:textId="77777777" w:rsidTr="000E7FE7">
        <w:trPr>
          <w:trHeight w:val="20"/>
        </w:trPr>
        <w:tc>
          <w:tcPr>
            <w:tcW w:w="607" w:type="pct"/>
            <w:noWrap/>
            <w:vAlign w:val="center"/>
            <w:hideMark/>
          </w:tcPr>
          <w:p w14:paraId="2A60F4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8703.22.11</w:t>
            </w:r>
          </w:p>
        </w:tc>
        <w:tc>
          <w:tcPr>
            <w:tcW w:w="3225" w:type="pct"/>
            <w:vAlign w:val="center"/>
            <w:hideMark/>
          </w:tcPr>
          <w:p w14:paraId="64A306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5D42AA0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1C761D3" w14:textId="77777777" w:rsidTr="000E7FE7">
        <w:trPr>
          <w:trHeight w:val="20"/>
        </w:trPr>
        <w:tc>
          <w:tcPr>
            <w:tcW w:w="607" w:type="pct"/>
            <w:noWrap/>
            <w:vAlign w:val="center"/>
            <w:hideMark/>
          </w:tcPr>
          <w:p w14:paraId="47563B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8703.22.12</w:t>
            </w:r>
          </w:p>
        </w:tc>
        <w:tc>
          <w:tcPr>
            <w:tcW w:w="3225" w:type="pct"/>
            <w:vAlign w:val="center"/>
            <w:hideMark/>
          </w:tcPr>
          <w:p w14:paraId="5237F4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47A14B0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53180A1" w14:textId="77777777" w:rsidTr="000E7FE7">
        <w:trPr>
          <w:trHeight w:val="20"/>
        </w:trPr>
        <w:tc>
          <w:tcPr>
            <w:tcW w:w="607" w:type="pct"/>
            <w:noWrap/>
            <w:vAlign w:val="center"/>
            <w:hideMark/>
          </w:tcPr>
          <w:p w14:paraId="290083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8703.22.13</w:t>
            </w:r>
          </w:p>
        </w:tc>
        <w:tc>
          <w:tcPr>
            <w:tcW w:w="3225" w:type="pct"/>
            <w:vAlign w:val="center"/>
            <w:hideMark/>
          </w:tcPr>
          <w:p w14:paraId="13CDAA3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5406D54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766AFA98" w14:textId="77777777" w:rsidTr="000E7FE7">
        <w:trPr>
          <w:trHeight w:val="20"/>
        </w:trPr>
        <w:tc>
          <w:tcPr>
            <w:tcW w:w="607" w:type="pct"/>
            <w:noWrap/>
            <w:vAlign w:val="center"/>
            <w:hideMark/>
          </w:tcPr>
          <w:p w14:paraId="772066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8703.22.14</w:t>
            </w:r>
          </w:p>
        </w:tc>
        <w:tc>
          <w:tcPr>
            <w:tcW w:w="3225" w:type="pct"/>
            <w:vAlign w:val="center"/>
            <w:hideMark/>
          </w:tcPr>
          <w:p w14:paraId="31193B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30137B3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92AE77A" w14:textId="77777777" w:rsidTr="000E7FE7">
        <w:trPr>
          <w:trHeight w:val="20"/>
        </w:trPr>
        <w:tc>
          <w:tcPr>
            <w:tcW w:w="607" w:type="pct"/>
            <w:noWrap/>
            <w:vAlign w:val="center"/>
            <w:hideMark/>
          </w:tcPr>
          <w:p w14:paraId="011C7E9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8703.22.15</w:t>
            </w:r>
          </w:p>
        </w:tc>
        <w:tc>
          <w:tcPr>
            <w:tcW w:w="3225" w:type="pct"/>
            <w:vAlign w:val="center"/>
            <w:hideMark/>
          </w:tcPr>
          <w:p w14:paraId="3D3184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2FAC89B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3FEABC68" w14:textId="77777777" w:rsidTr="000E7FE7">
        <w:trPr>
          <w:trHeight w:val="20"/>
        </w:trPr>
        <w:tc>
          <w:tcPr>
            <w:tcW w:w="607" w:type="pct"/>
            <w:noWrap/>
            <w:vAlign w:val="center"/>
            <w:hideMark/>
          </w:tcPr>
          <w:p w14:paraId="4DFEF2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8703.22.16</w:t>
            </w:r>
          </w:p>
        </w:tc>
        <w:tc>
          <w:tcPr>
            <w:tcW w:w="3225" w:type="pct"/>
            <w:vAlign w:val="center"/>
            <w:hideMark/>
          </w:tcPr>
          <w:p w14:paraId="489DDE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6B5F3E6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C60BC88" w14:textId="77777777" w:rsidTr="000E7FE7">
        <w:trPr>
          <w:trHeight w:val="20"/>
        </w:trPr>
        <w:tc>
          <w:tcPr>
            <w:tcW w:w="607" w:type="pct"/>
            <w:noWrap/>
            <w:vAlign w:val="center"/>
            <w:hideMark/>
          </w:tcPr>
          <w:p w14:paraId="2B4AAF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8703.22.17</w:t>
            </w:r>
          </w:p>
        </w:tc>
        <w:tc>
          <w:tcPr>
            <w:tcW w:w="3225" w:type="pct"/>
            <w:vAlign w:val="center"/>
            <w:hideMark/>
          </w:tcPr>
          <w:p w14:paraId="6B3529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718B69A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15A02A2" w14:textId="77777777" w:rsidTr="000E7FE7">
        <w:trPr>
          <w:trHeight w:val="20"/>
        </w:trPr>
        <w:tc>
          <w:tcPr>
            <w:tcW w:w="607" w:type="pct"/>
            <w:noWrap/>
            <w:vAlign w:val="center"/>
            <w:hideMark/>
          </w:tcPr>
          <w:p w14:paraId="762D5B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52CD8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64732B8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5844905" w14:textId="77777777" w:rsidTr="000E7FE7">
        <w:trPr>
          <w:trHeight w:val="20"/>
        </w:trPr>
        <w:tc>
          <w:tcPr>
            <w:tcW w:w="607" w:type="pct"/>
            <w:noWrap/>
            <w:vAlign w:val="center"/>
            <w:hideMark/>
          </w:tcPr>
          <w:p w14:paraId="6523CE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8703.22.21</w:t>
            </w:r>
          </w:p>
        </w:tc>
        <w:tc>
          <w:tcPr>
            <w:tcW w:w="3225" w:type="pct"/>
            <w:vAlign w:val="center"/>
            <w:hideMark/>
          </w:tcPr>
          <w:p w14:paraId="29C35E6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470994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4310314" w14:textId="77777777" w:rsidTr="000E7FE7">
        <w:trPr>
          <w:trHeight w:val="20"/>
        </w:trPr>
        <w:tc>
          <w:tcPr>
            <w:tcW w:w="607" w:type="pct"/>
            <w:noWrap/>
            <w:vAlign w:val="center"/>
            <w:hideMark/>
          </w:tcPr>
          <w:p w14:paraId="4EF223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8703.22.29</w:t>
            </w:r>
          </w:p>
        </w:tc>
        <w:tc>
          <w:tcPr>
            <w:tcW w:w="3225" w:type="pct"/>
            <w:vAlign w:val="center"/>
            <w:hideMark/>
          </w:tcPr>
          <w:p w14:paraId="3A581B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61299B2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D8BD1CE" w14:textId="77777777" w:rsidTr="000E7FE7">
        <w:trPr>
          <w:trHeight w:val="20"/>
        </w:trPr>
        <w:tc>
          <w:tcPr>
            <w:tcW w:w="607" w:type="pct"/>
            <w:noWrap/>
            <w:vAlign w:val="center"/>
            <w:hideMark/>
          </w:tcPr>
          <w:p w14:paraId="374FD1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8703.22.30</w:t>
            </w:r>
          </w:p>
        </w:tc>
        <w:tc>
          <w:tcPr>
            <w:tcW w:w="3225" w:type="pct"/>
            <w:vAlign w:val="center"/>
            <w:hideMark/>
          </w:tcPr>
          <w:p w14:paraId="0C2C01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0F55117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43AF5D7" w14:textId="77777777" w:rsidTr="000E7FE7">
        <w:trPr>
          <w:trHeight w:val="20"/>
        </w:trPr>
        <w:tc>
          <w:tcPr>
            <w:tcW w:w="607" w:type="pct"/>
            <w:noWrap/>
            <w:vAlign w:val="center"/>
            <w:hideMark/>
          </w:tcPr>
          <w:p w14:paraId="07FCA1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1DCF5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14D5AC2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FBE8FB1" w14:textId="77777777" w:rsidTr="000E7FE7">
        <w:trPr>
          <w:trHeight w:val="20"/>
        </w:trPr>
        <w:tc>
          <w:tcPr>
            <w:tcW w:w="607" w:type="pct"/>
            <w:noWrap/>
            <w:vAlign w:val="center"/>
            <w:hideMark/>
          </w:tcPr>
          <w:p w14:paraId="44F632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8703.22.41</w:t>
            </w:r>
          </w:p>
        </w:tc>
        <w:tc>
          <w:tcPr>
            <w:tcW w:w="3225" w:type="pct"/>
            <w:vAlign w:val="center"/>
            <w:hideMark/>
          </w:tcPr>
          <w:p w14:paraId="33FBC9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5D603AD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DBFC9E3" w14:textId="77777777" w:rsidTr="000E7FE7">
        <w:trPr>
          <w:trHeight w:val="20"/>
        </w:trPr>
        <w:tc>
          <w:tcPr>
            <w:tcW w:w="607" w:type="pct"/>
            <w:noWrap/>
            <w:vAlign w:val="center"/>
            <w:hideMark/>
          </w:tcPr>
          <w:p w14:paraId="5C9B52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8703.22.42</w:t>
            </w:r>
          </w:p>
        </w:tc>
        <w:tc>
          <w:tcPr>
            <w:tcW w:w="3225" w:type="pct"/>
            <w:vAlign w:val="center"/>
            <w:hideMark/>
          </w:tcPr>
          <w:p w14:paraId="4DBD3E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701982E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D34B11A" w14:textId="77777777" w:rsidTr="000E7FE7">
        <w:trPr>
          <w:trHeight w:val="20"/>
        </w:trPr>
        <w:tc>
          <w:tcPr>
            <w:tcW w:w="607" w:type="pct"/>
            <w:noWrap/>
            <w:vAlign w:val="center"/>
            <w:hideMark/>
          </w:tcPr>
          <w:p w14:paraId="61B0C79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8703.22.43</w:t>
            </w:r>
          </w:p>
        </w:tc>
        <w:tc>
          <w:tcPr>
            <w:tcW w:w="3225" w:type="pct"/>
            <w:vAlign w:val="center"/>
            <w:hideMark/>
          </w:tcPr>
          <w:p w14:paraId="55E568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5CF48F9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BEFF742" w14:textId="77777777" w:rsidTr="000E7FE7">
        <w:trPr>
          <w:trHeight w:val="20"/>
        </w:trPr>
        <w:tc>
          <w:tcPr>
            <w:tcW w:w="607" w:type="pct"/>
            <w:noWrap/>
            <w:vAlign w:val="center"/>
            <w:hideMark/>
          </w:tcPr>
          <w:p w14:paraId="597AFC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8703.22.44</w:t>
            </w:r>
          </w:p>
        </w:tc>
        <w:tc>
          <w:tcPr>
            <w:tcW w:w="3225" w:type="pct"/>
            <w:vAlign w:val="center"/>
            <w:hideMark/>
          </w:tcPr>
          <w:p w14:paraId="5E42F8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4A50E1B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8B5903D" w14:textId="77777777" w:rsidTr="000E7FE7">
        <w:trPr>
          <w:trHeight w:val="20"/>
        </w:trPr>
        <w:tc>
          <w:tcPr>
            <w:tcW w:w="607" w:type="pct"/>
            <w:noWrap/>
            <w:vAlign w:val="center"/>
            <w:hideMark/>
          </w:tcPr>
          <w:p w14:paraId="5FED67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8703.22.45</w:t>
            </w:r>
          </w:p>
        </w:tc>
        <w:tc>
          <w:tcPr>
            <w:tcW w:w="3225" w:type="pct"/>
            <w:vAlign w:val="center"/>
            <w:hideMark/>
          </w:tcPr>
          <w:p w14:paraId="31A019D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660CEB8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5DF858B" w14:textId="77777777" w:rsidTr="000E7FE7">
        <w:trPr>
          <w:trHeight w:val="20"/>
        </w:trPr>
        <w:tc>
          <w:tcPr>
            <w:tcW w:w="607" w:type="pct"/>
            <w:noWrap/>
            <w:vAlign w:val="center"/>
            <w:hideMark/>
          </w:tcPr>
          <w:p w14:paraId="086B2B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8703.22.46</w:t>
            </w:r>
          </w:p>
        </w:tc>
        <w:tc>
          <w:tcPr>
            <w:tcW w:w="3225" w:type="pct"/>
            <w:vAlign w:val="center"/>
            <w:hideMark/>
          </w:tcPr>
          <w:p w14:paraId="128322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4BCB008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A02E852" w14:textId="77777777" w:rsidTr="000E7FE7">
        <w:trPr>
          <w:trHeight w:val="20"/>
        </w:trPr>
        <w:tc>
          <w:tcPr>
            <w:tcW w:w="607" w:type="pct"/>
            <w:noWrap/>
            <w:vAlign w:val="center"/>
            <w:hideMark/>
          </w:tcPr>
          <w:p w14:paraId="2B130B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8703.22.47</w:t>
            </w:r>
          </w:p>
        </w:tc>
        <w:tc>
          <w:tcPr>
            <w:tcW w:w="3225" w:type="pct"/>
            <w:vAlign w:val="center"/>
            <w:hideMark/>
          </w:tcPr>
          <w:p w14:paraId="14A083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6CE0E0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A9003B8" w14:textId="77777777" w:rsidTr="000E7FE7">
        <w:trPr>
          <w:trHeight w:val="20"/>
        </w:trPr>
        <w:tc>
          <w:tcPr>
            <w:tcW w:w="607" w:type="pct"/>
            <w:noWrap/>
            <w:vAlign w:val="center"/>
            <w:hideMark/>
          </w:tcPr>
          <w:p w14:paraId="2C974A5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30C8A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532D43D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6E2C6C2" w14:textId="77777777" w:rsidTr="000E7FE7">
        <w:trPr>
          <w:trHeight w:val="20"/>
        </w:trPr>
        <w:tc>
          <w:tcPr>
            <w:tcW w:w="607" w:type="pct"/>
            <w:noWrap/>
            <w:vAlign w:val="center"/>
            <w:hideMark/>
          </w:tcPr>
          <w:p w14:paraId="51EB6C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8703.22.51</w:t>
            </w:r>
          </w:p>
        </w:tc>
        <w:tc>
          <w:tcPr>
            <w:tcW w:w="3225" w:type="pct"/>
            <w:vAlign w:val="center"/>
            <w:hideMark/>
          </w:tcPr>
          <w:p w14:paraId="4FA6CA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4CB7166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34A3BC1" w14:textId="77777777" w:rsidTr="000E7FE7">
        <w:trPr>
          <w:trHeight w:val="20"/>
        </w:trPr>
        <w:tc>
          <w:tcPr>
            <w:tcW w:w="607" w:type="pct"/>
            <w:noWrap/>
            <w:vAlign w:val="center"/>
            <w:hideMark/>
          </w:tcPr>
          <w:p w14:paraId="64EFBE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8703.22.59</w:t>
            </w:r>
          </w:p>
        </w:tc>
        <w:tc>
          <w:tcPr>
            <w:tcW w:w="3225" w:type="pct"/>
            <w:vAlign w:val="center"/>
            <w:hideMark/>
          </w:tcPr>
          <w:p w14:paraId="5C69D73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6371E4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4BA8D66" w14:textId="77777777" w:rsidTr="000E7FE7">
        <w:trPr>
          <w:trHeight w:val="20"/>
        </w:trPr>
        <w:tc>
          <w:tcPr>
            <w:tcW w:w="607" w:type="pct"/>
            <w:noWrap/>
            <w:vAlign w:val="center"/>
            <w:hideMark/>
          </w:tcPr>
          <w:p w14:paraId="71E32C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8703.22.90</w:t>
            </w:r>
          </w:p>
        </w:tc>
        <w:tc>
          <w:tcPr>
            <w:tcW w:w="3225" w:type="pct"/>
            <w:vAlign w:val="center"/>
            <w:hideMark/>
          </w:tcPr>
          <w:p w14:paraId="333154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068EF0D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6DBAFED" w14:textId="77777777" w:rsidTr="000E7FE7">
        <w:trPr>
          <w:trHeight w:val="20"/>
        </w:trPr>
        <w:tc>
          <w:tcPr>
            <w:tcW w:w="607" w:type="pct"/>
            <w:noWrap/>
            <w:vAlign w:val="center"/>
            <w:hideMark/>
          </w:tcPr>
          <w:p w14:paraId="73CF505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w:t>
            </w:r>
          </w:p>
        </w:tc>
        <w:tc>
          <w:tcPr>
            <w:tcW w:w="3225" w:type="pct"/>
            <w:vAlign w:val="center"/>
            <w:hideMark/>
          </w:tcPr>
          <w:p w14:paraId="734A85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xilanh trên 1.500 cc nhưng không quá 3.000 cc:</w:t>
            </w:r>
          </w:p>
        </w:tc>
        <w:tc>
          <w:tcPr>
            <w:tcW w:w="1167" w:type="pct"/>
            <w:vAlign w:val="center"/>
            <w:hideMark/>
          </w:tcPr>
          <w:p w14:paraId="0CFB118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6013367" w14:textId="77777777" w:rsidTr="000E7FE7">
        <w:trPr>
          <w:trHeight w:val="20"/>
        </w:trPr>
        <w:tc>
          <w:tcPr>
            <w:tcW w:w="607" w:type="pct"/>
            <w:noWrap/>
            <w:vAlign w:val="center"/>
            <w:hideMark/>
          </w:tcPr>
          <w:p w14:paraId="04F8C8B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7385E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2886CA0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8D44564" w14:textId="77777777" w:rsidTr="000E7FE7">
        <w:trPr>
          <w:trHeight w:val="20"/>
        </w:trPr>
        <w:tc>
          <w:tcPr>
            <w:tcW w:w="607" w:type="pct"/>
            <w:noWrap/>
            <w:vAlign w:val="center"/>
            <w:hideMark/>
          </w:tcPr>
          <w:p w14:paraId="071DCD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8703.23.11</w:t>
            </w:r>
          </w:p>
        </w:tc>
        <w:tc>
          <w:tcPr>
            <w:tcW w:w="3225" w:type="pct"/>
            <w:vAlign w:val="center"/>
            <w:hideMark/>
          </w:tcPr>
          <w:p w14:paraId="1D60EA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2A0E7CB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7C62A2A9" w14:textId="77777777" w:rsidTr="000E7FE7">
        <w:trPr>
          <w:trHeight w:val="20"/>
        </w:trPr>
        <w:tc>
          <w:tcPr>
            <w:tcW w:w="607" w:type="pct"/>
            <w:noWrap/>
            <w:vAlign w:val="center"/>
            <w:hideMark/>
          </w:tcPr>
          <w:p w14:paraId="5276C1E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8703.23.12</w:t>
            </w:r>
          </w:p>
        </w:tc>
        <w:tc>
          <w:tcPr>
            <w:tcW w:w="3225" w:type="pct"/>
            <w:vAlign w:val="center"/>
            <w:hideMark/>
          </w:tcPr>
          <w:p w14:paraId="30FA8E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173C38F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AA865CE" w14:textId="77777777" w:rsidTr="000E7FE7">
        <w:trPr>
          <w:trHeight w:val="20"/>
        </w:trPr>
        <w:tc>
          <w:tcPr>
            <w:tcW w:w="607" w:type="pct"/>
            <w:noWrap/>
            <w:vAlign w:val="center"/>
            <w:hideMark/>
          </w:tcPr>
          <w:p w14:paraId="6F0737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8703.23.13</w:t>
            </w:r>
          </w:p>
        </w:tc>
        <w:tc>
          <w:tcPr>
            <w:tcW w:w="3225" w:type="pct"/>
            <w:vAlign w:val="center"/>
            <w:hideMark/>
          </w:tcPr>
          <w:p w14:paraId="02E5A7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3F563E7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1632905A" w14:textId="77777777" w:rsidTr="000E7FE7">
        <w:trPr>
          <w:trHeight w:val="20"/>
        </w:trPr>
        <w:tc>
          <w:tcPr>
            <w:tcW w:w="607" w:type="pct"/>
            <w:noWrap/>
            <w:vAlign w:val="center"/>
            <w:hideMark/>
          </w:tcPr>
          <w:p w14:paraId="59566E3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8703.23.14</w:t>
            </w:r>
          </w:p>
        </w:tc>
        <w:tc>
          <w:tcPr>
            <w:tcW w:w="3225" w:type="pct"/>
            <w:vAlign w:val="center"/>
            <w:hideMark/>
          </w:tcPr>
          <w:p w14:paraId="63D03B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468C7A0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6DF6FE8" w14:textId="77777777" w:rsidTr="000E7FE7">
        <w:trPr>
          <w:trHeight w:val="20"/>
        </w:trPr>
        <w:tc>
          <w:tcPr>
            <w:tcW w:w="607" w:type="pct"/>
            <w:noWrap/>
            <w:vAlign w:val="center"/>
            <w:hideMark/>
          </w:tcPr>
          <w:p w14:paraId="2CD881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8EAC77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31F2B39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54AC0DB" w14:textId="77777777" w:rsidTr="000E7FE7">
        <w:trPr>
          <w:trHeight w:val="20"/>
        </w:trPr>
        <w:tc>
          <w:tcPr>
            <w:tcW w:w="607" w:type="pct"/>
            <w:noWrap/>
            <w:vAlign w:val="center"/>
            <w:hideMark/>
          </w:tcPr>
          <w:p w14:paraId="04D4F3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8703.23.21</w:t>
            </w:r>
          </w:p>
        </w:tc>
        <w:tc>
          <w:tcPr>
            <w:tcW w:w="3225" w:type="pct"/>
            <w:vAlign w:val="center"/>
            <w:hideMark/>
          </w:tcPr>
          <w:p w14:paraId="789D5F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48580F2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F6306A0" w14:textId="77777777" w:rsidTr="000E7FE7">
        <w:trPr>
          <w:trHeight w:val="20"/>
        </w:trPr>
        <w:tc>
          <w:tcPr>
            <w:tcW w:w="607" w:type="pct"/>
            <w:noWrap/>
            <w:vAlign w:val="center"/>
            <w:hideMark/>
          </w:tcPr>
          <w:p w14:paraId="4FD5826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8703.23.22</w:t>
            </w:r>
          </w:p>
        </w:tc>
        <w:tc>
          <w:tcPr>
            <w:tcW w:w="3225" w:type="pct"/>
            <w:vAlign w:val="center"/>
            <w:hideMark/>
          </w:tcPr>
          <w:p w14:paraId="4CF872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7240EA2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8D8A6AD" w14:textId="77777777" w:rsidTr="000E7FE7">
        <w:trPr>
          <w:trHeight w:val="20"/>
        </w:trPr>
        <w:tc>
          <w:tcPr>
            <w:tcW w:w="607" w:type="pct"/>
            <w:noWrap/>
            <w:vAlign w:val="center"/>
            <w:hideMark/>
          </w:tcPr>
          <w:p w14:paraId="5501EDB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8703.23.23</w:t>
            </w:r>
          </w:p>
        </w:tc>
        <w:tc>
          <w:tcPr>
            <w:tcW w:w="3225" w:type="pct"/>
            <w:vAlign w:val="center"/>
            <w:hideMark/>
          </w:tcPr>
          <w:p w14:paraId="460A155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0BE0C4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1AD2E6E" w14:textId="77777777" w:rsidTr="000E7FE7">
        <w:trPr>
          <w:trHeight w:val="20"/>
        </w:trPr>
        <w:tc>
          <w:tcPr>
            <w:tcW w:w="607" w:type="pct"/>
            <w:noWrap/>
            <w:vAlign w:val="center"/>
            <w:hideMark/>
          </w:tcPr>
          <w:p w14:paraId="3A7F24B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8703.23.24</w:t>
            </w:r>
          </w:p>
        </w:tc>
        <w:tc>
          <w:tcPr>
            <w:tcW w:w="3225" w:type="pct"/>
            <w:vAlign w:val="center"/>
            <w:hideMark/>
          </w:tcPr>
          <w:p w14:paraId="3AB099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240E3FA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4D9BD64" w14:textId="77777777" w:rsidTr="000E7FE7">
        <w:trPr>
          <w:trHeight w:val="20"/>
        </w:trPr>
        <w:tc>
          <w:tcPr>
            <w:tcW w:w="607" w:type="pct"/>
            <w:noWrap/>
            <w:vAlign w:val="center"/>
            <w:hideMark/>
          </w:tcPr>
          <w:p w14:paraId="7BDB0B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D4F49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05D3AE7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4AE5AB0" w14:textId="77777777" w:rsidTr="000E7FE7">
        <w:trPr>
          <w:trHeight w:val="20"/>
        </w:trPr>
        <w:tc>
          <w:tcPr>
            <w:tcW w:w="607" w:type="pct"/>
            <w:noWrap/>
            <w:vAlign w:val="center"/>
            <w:hideMark/>
          </w:tcPr>
          <w:p w14:paraId="50435F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8703.23.31</w:t>
            </w:r>
          </w:p>
        </w:tc>
        <w:tc>
          <w:tcPr>
            <w:tcW w:w="3225" w:type="pct"/>
            <w:vAlign w:val="center"/>
            <w:hideMark/>
          </w:tcPr>
          <w:p w14:paraId="43C0DC5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58D23E5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C9F8714" w14:textId="77777777" w:rsidTr="000E7FE7">
        <w:trPr>
          <w:trHeight w:val="20"/>
        </w:trPr>
        <w:tc>
          <w:tcPr>
            <w:tcW w:w="607" w:type="pct"/>
            <w:noWrap/>
            <w:vAlign w:val="center"/>
            <w:hideMark/>
          </w:tcPr>
          <w:p w14:paraId="7FD9C5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8703.23.32</w:t>
            </w:r>
          </w:p>
        </w:tc>
        <w:tc>
          <w:tcPr>
            <w:tcW w:w="3225" w:type="pct"/>
            <w:vAlign w:val="center"/>
            <w:hideMark/>
          </w:tcPr>
          <w:p w14:paraId="607D04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3732A2E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FD86EF2" w14:textId="77777777" w:rsidTr="000E7FE7">
        <w:trPr>
          <w:trHeight w:val="20"/>
        </w:trPr>
        <w:tc>
          <w:tcPr>
            <w:tcW w:w="607" w:type="pct"/>
            <w:noWrap/>
            <w:vAlign w:val="center"/>
            <w:hideMark/>
          </w:tcPr>
          <w:p w14:paraId="7F0DCEF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8703.23.33</w:t>
            </w:r>
          </w:p>
        </w:tc>
        <w:tc>
          <w:tcPr>
            <w:tcW w:w="3225" w:type="pct"/>
            <w:vAlign w:val="center"/>
            <w:hideMark/>
          </w:tcPr>
          <w:p w14:paraId="4FCA15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16B8EFE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0B3BC4E" w14:textId="77777777" w:rsidTr="000E7FE7">
        <w:trPr>
          <w:trHeight w:val="20"/>
        </w:trPr>
        <w:tc>
          <w:tcPr>
            <w:tcW w:w="607" w:type="pct"/>
            <w:noWrap/>
            <w:vAlign w:val="center"/>
            <w:hideMark/>
          </w:tcPr>
          <w:p w14:paraId="3D2527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8703.23.34</w:t>
            </w:r>
          </w:p>
        </w:tc>
        <w:tc>
          <w:tcPr>
            <w:tcW w:w="3225" w:type="pct"/>
            <w:vAlign w:val="center"/>
            <w:hideMark/>
          </w:tcPr>
          <w:p w14:paraId="557042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4EAF935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6DD08C9" w14:textId="77777777" w:rsidTr="000E7FE7">
        <w:trPr>
          <w:trHeight w:val="20"/>
        </w:trPr>
        <w:tc>
          <w:tcPr>
            <w:tcW w:w="607" w:type="pct"/>
            <w:noWrap/>
            <w:vAlign w:val="center"/>
            <w:hideMark/>
          </w:tcPr>
          <w:p w14:paraId="4A4BDE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BA07F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37536F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7CEFB6" w14:textId="77777777" w:rsidTr="000E7FE7">
        <w:trPr>
          <w:trHeight w:val="20"/>
        </w:trPr>
        <w:tc>
          <w:tcPr>
            <w:tcW w:w="607" w:type="pct"/>
            <w:noWrap/>
            <w:vAlign w:val="center"/>
            <w:hideMark/>
          </w:tcPr>
          <w:p w14:paraId="38A6CF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8703.23.35</w:t>
            </w:r>
          </w:p>
        </w:tc>
        <w:tc>
          <w:tcPr>
            <w:tcW w:w="3225" w:type="pct"/>
            <w:vAlign w:val="center"/>
            <w:hideMark/>
          </w:tcPr>
          <w:p w14:paraId="726108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2.000 cc</w:t>
            </w:r>
          </w:p>
        </w:tc>
        <w:tc>
          <w:tcPr>
            <w:tcW w:w="1167" w:type="pct"/>
            <w:vAlign w:val="center"/>
            <w:hideMark/>
          </w:tcPr>
          <w:p w14:paraId="0F8B13A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712971F" w14:textId="77777777" w:rsidTr="000E7FE7">
        <w:trPr>
          <w:trHeight w:val="20"/>
        </w:trPr>
        <w:tc>
          <w:tcPr>
            <w:tcW w:w="607" w:type="pct"/>
            <w:noWrap/>
            <w:vAlign w:val="center"/>
            <w:hideMark/>
          </w:tcPr>
          <w:p w14:paraId="05050C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8703.23.36</w:t>
            </w:r>
          </w:p>
        </w:tc>
        <w:tc>
          <w:tcPr>
            <w:tcW w:w="3225" w:type="pct"/>
            <w:vAlign w:val="center"/>
            <w:hideMark/>
          </w:tcPr>
          <w:p w14:paraId="2DB7E6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031F692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604AFDF" w14:textId="77777777" w:rsidTr="000E7FE7">
        <w:trPr>
          <w:trHeight w:val="20"/>
        </w:trPr>
        <w:tc>
          <w:tcPr>
            <w:tcW w:w="607" w:type="pct"/>
            <w:noWrap/>
            <w:vAlign w:val="center"/>
            <w:hideMark/>
          </w:tcPr>
          <w:p w14:paraId="4F3C6D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C4D7E1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23EBBED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7AEADBB" w14:textId="77777777" w:rsidTr="000E7FE7">
        <w:trPr>
          <w:trHeight w:val="20"/>
        </w:trPr>
        <w:tc>
          <w:tcPr>
            <w:tcW w:w="607" w:type="pct"/>
            <w:noWrap/>
            <w:vAlign w:val="center"/>
            <w:hideMark/>
          </w:tcPr>
          <w:p w14:paraId="1CDBC43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8703.23.41</w:t>
            </w:r>
          </w:p>
        </w:tc>
        <w:tc>
          <w:tcPr>
            <w:tcW w:w="3225" w:type="pct"/>
            <w:vAlign w:val="center"/>
            <w:hideMark/>
          </w:tcPr>
          <w:p w14:paraId="360379C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2.000 cc</w:t>
            </w:r>
          </w:p>
        </w:tc>
        <w:tc>
          <w:tcPr>
            <w:tcW w:w="1167" w:type="pct"/>
            <w:vAlign w:val="center"/>
            <w:hideMark/>
          </w:tcPr>
          <w:p w14:paraId="3E6299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48A2E83" w14:textId="77777777" w:rsidTr="000E7FE7">
        <w:trPr>
          <w:trHeight w:val="20"/>
        </w:trPr>
        <w:tc>
          <w:tcPr>
            <w:tcW w:w="607" w:type="pct"/>
            <w:noWrap/>
            <w:vAlign w:val="center"/>
            <w:hideMark/>
          </w:tcPr>
          <w:p w14:paraId="334BD3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8703.23.42</w:t>
            </w:r>
          </w:p>
        </w:tc>
        <w:tc>
          <w:tcPr>
            <w:tcW w:w="3225" w:type="pct"/>
            <w:vAlign w:val="center"/>
            <w:hideMark/>
          </w:tcPr>
          <w:p w14:paraId="7EEA68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01B194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AABAE89" w14:textId="77777777" w:rsidTr="000E7FE7">
        <w:trPr>
          <w:trHeight w:val="20"/>
        </w:trPr>
        <w:tc>
          <w:tcPr>
            <w:tcW w:w="607" w:type="pct"/>
            <w:noWrap/>
            <w:vAlign w:val="center"/>
            <w:hideMark/>
          </w:tcPr>
          <w:p w14:paraId="142725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CD166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854722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36EDC3A" w14:textId="77777777" w:rsidTr="000E7FE7">
        <w:trPr>
          <w:trHeight w:val="20"/>
        </w:trPr>
        <w:tc>
          <w:tcPr>
            <w:tcW w:w="607" w:type="pct"/>
            <w:noWrap/>
            <w:vAlign w:val="center"/>
            <w:hideMark/>
          </w:tcPr>
          <w:p w14:paraId="5753A7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8703.23.51</w:t>
            </w:r>
          </w:p>
        </w:tc>
        <w:tc>
          <w:tcPr>
            <w:tcW w:w="3225" w:type="pct"/>
            <w:vAlign w:val="center"/>
            <w:hideMark/>
          </w:tcPr>
          <w:p w14:paraId="3F47B2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3C8B9F6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C709B0E" w14:textId="77777777" w:rsidTr="000E7FE7">
        <w:trPr>
          <w:trHeight w:val="20"/>
        </w:trPr>
        <w:tc>
          <w:tcPr>
            <w:tcW w:w="607" w:type="pct"/>
            <w:noWrap/>
            <w:vAlign w:val="center"/>
            <w:hideMark/>
          </w:tcPr>
          <w:p w14:paraId="5F0384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8703.23.52</w:t>
            </w:r>
          </w:p>
        </w:tc>
        <w:tc>
          <w:tcPr>
            <w:tcW w:w="3225" w:type="pct"/>
            <w:vAlign w:val="center"/>
            <w:hideMark/>
          </w:tcPr>
          <w:p w14:paraId="2500C2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293D36E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98FC586" w14:textId="77777777" w:rsidTr="000E7FE7">
        <w:trPr>
          <w:trHeight w:val="20"/>
        </w:trPr>
        <w:tc>
          <w:tcPr>
            <w:tcW w:w="607" w:type="pct"/>
            <w:noWrap/>
            <w:vAlign w:val="center"/>
            <w:hideMark/>
          </w:tcPr>
          <w:p w14:paraId="76F93F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8703.23.53</w:t>
            </w:r>
          </w:p>
        </w:tc>
        <w:tc>
          <w:tcPr>
            <w:tcW w:w="3225" w:type="pct"/>
            <w:vAlign w:val="center"/>
            <w:hideMark/>
          </w:tcPr>
          <w:p w14:paraId="52F5B7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3794911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EE70DC5" w14:textId="77777777" w:rsidTr="000E7FE7">
        <w:trPr>
          <w:trHeight w:val="20"/>
        </w:trPr>
        <w:tc>
          <w:tcPr>
            <w:tcW w:w="607" w:type="pct"/>
            <w:noWrap/>
            <w:vAlign w:val="center"/>
            <w:hideMark/>
          </w:tcPr>
          <w:p w14:paraId="7B9984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8703.23.54</w:t>
            </w:r>
          </w:p>
        </w:tc>
        <w:tc>
          <w:tcPr>
            <w:tcW w:w="3225" w:type="pct"/>
            <w:vAlign w:val="center"/>
            <w:hideMark/>
          </w:tcPr>
          <w:p w14:paraId="4B701AF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26C7828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92D8FA0" w14:textId="77777777" w:rsidTr="000E7FE7">
        <w:trPr>
          <w:trHeight w:val="20"/>
        </w:trPr>
        <w:tc>
          <w:tcPr>
            <w:tcW w:w="607" w:type="pct"/>
            <w:noWrap/>
            <w:vAlign w:val="center"/>
            <w:hideMark/>
          </w:tcPr>
          <w:p w14:paraId="110816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E46E35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008C15D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52557D4" w14:textId="77777777" w:rsidTr="000E7FE7">
        <w:trPr>
          <w:trHeight w:val="20"/>
        </w:trPr>
        <w:tc>
          <w:tcPr>
            <w:tcW w:w="607" w:type="pct"/>
            <w:noWrap/>
            <w:vAlign w:val="center"/>
            <w:hideMark/>
          </w:tcPr>
          <w:p w14:paraId="03EBB6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8703.23.55</w:t>
            </w:r>
          </w:p>
        </w:tc>
        <w:tc>
          <w:tcPr>
            <w:tcW w:w="3225" w:type="pct"/>
            <w:vAlign w:val="center"/>
            <w:hideMark/>
          </w:tcPr>
          <w:p w14:paraId="04C18B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1010F2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0B9DD51" w14:textId="77777777" w:rsidTr="000E7FE7">
        <w:trPr>
          <w:trHeight w:val="20"/>
        </w:trPr>
        <w:tc>
          <w:tcPr>
            <w:tcW w:w="607" w:type="pct"/>
            <w:noWrap/>
            <w:vAlign w:val="center"/>
            <w:hideMark/>
          </w:tcPr>
          <w:p w14:paraId="34A749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8703.23.56</w:t>
            </w:r>
          </w:p>
        </w:tc>
        <w:tc>
          <w:tcPr>
            <w:tcW w:w="3225" w:type="pct"/>
            <w:vAlign w:val="center"/>
            <w:hideMark/>
          </w:tcPr>
          <w:p w14:paraId="10CBEC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7A3DD24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C7B95A8" w14:textId="77777777" w:rsidTr="000E7FE7">
        <w:trPr>
          <w:trHeight w:val="20"/>
        </w:trPr>
        <w:tc>
          <w:tcPr>
            <w:tcW w:w="607" w:type="pct"/>
            <w:noWrap/>
            <w:vAlign w:val="center"/>
            <w:hideMark/>
          </w:tcPr>
          <w:p w14:paraId="656C44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8703.23.57</w:t>
            </w:r>
          </w:p>
        </w:tc>
        <w:tc>
          <w:tcPr>
            <w:tcW w:w="3225" w:type="pct"/>
            <w:vAlign w:val="center"/>
            <w:hideMark/>
          </w:tcPr>
          <w:p w14:paraId="0585B3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754D2B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50</w:t>
            </w:r>
          </w:p>
        </w:tc>
      </w:tr>
      <w:tr w:rsidR="00BF751B" w:rsidRPr="00BF751B" w14:paraId="0281FD78" w14:textId="77777777" w:rsidTr="000E7FE7">
        <w:trPr>
          <w:trHeight w:val="20"/>
        </w:trPr>
        <w:tc>
          <w:tcPr>
            <w:tcW w:w="607" w:type="pct"/>
            <w:noWrap/>
            <w:vAlign w:val="center"/>
            <w:hideMark/>
          </w:tcPr>
          <w:p w14:paraId="1C2928C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8703.23.58</w:t>
            </w:r>
          </w:p>
        </w:tc>
        <w:tc>
          <w:tcPr>
            <w:tcW w:w="3225" w:type="pct"/>
            <w:vAlign w:val="center"/>
            <w:hideMark/>
          </w:tcPr>
          <w:p w14:paraId="720DE6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1A4274A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11EDAE72" w14:textId="77777777" w:rsidTr="000E7FE7">
        <w:trPr>
          <w:trHeight w:val="20"/>
        </w:trPr>
        <w:tc>
          <w:tcPr>
            <w:tcW w:w="607" w:type="pct"/>
            <w:noWrap/>
            <w:vAlign w:val="center"/>
            <w:hideMark/>
          </w:tcPr>
          <w:p w14:paraId="4FE58D0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4612F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0F5D861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552576" w14:textId="77777777" w:rsidTr="000E7FE7">
        <w:trPr>
          <w:trHeight w:val="20"/>
        </w:trPr>
        <w:tc>
          <w:tcPr>
            <w:tcW w:w="607" w:type="pct"/>
            <w:noWrap/>
            <w:vAlign w:val="center"/>
            <w:hideMark/>
          </w:tcPr>
          <w:p w14:paraId="664A04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8703.23.61</w:t>
            </w:r>
          </w:p>
        </w:tc>
        <w:tc>
          <w:tcPr>
            <w:tcW w:w="3225" w:type="pct"/>
            <w:vAlign w:val="center"/>
            <w:hideMark/>
          </w:tcPr>
          <w:p w14:paraId="409EB8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241F71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251C844" w14:textId="77777777" w:rsidTr="000E7FE7">
        <w:trPr>
          <w:trHeight w:val="20"/>
        </w:trPr>
        <w:tc>
          <w:tcPr>
            <w:tcW w:w="607" w:type="pct"/>
            <w:noWrap/>
            <w:vAlign w:val="center"/>
            <w:hideMark/>
          </w:tcPr>
          <w:p w14:paraId="0E8B12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8703.23.62</w:t>
            </w:r>
          </w:p>
        </w:tc>
        <w:tc>
          <w:tcPr>
            <w:tcW w:w="3225" w:type="pct"/>
            <w:vAlign w:val="center"/>
            <w:hideMark/>
          </w:tcPr>
          <w:p w14:paraId="08603A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6EC3383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A787A6A" w14:textId="77777777" w:rsidTr="000E7FE7">
        <w:trPr>
          <w:trHeight w:val="20"/>
        </w:trPr>
        <w:tc>
          <w:tcPr>
            <w:tcW w:w="607" w:type="pct"/>
            <w:noWrap/>
            <w:vAlign w:val="center"/>
            <w:hideMark/>
          </w:tcPr>
          <w:p w14:paraId="267CAA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8703.23.63</w:t>
            </w:r>
          </w:p>
        </w:tc>
        <w:tc>
          <w:tcPr>
            <w:tcW w:w="3225" w:type="pct"/>
            <w:vAlign w:val="center"/>
            <w:hideMark/>
          </w:tcPr>
          <w:p w14:paraId="17A3DE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048DAED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50</w:t>
            </w:r>
          </w:p>
        </w:tc>
      </w:tr>
      <w:tr w:rsidR="00BF751B" w:rsidRPr="00BF751B" w14:paraId="5B26C41D" w14:textId="77777777" w:rsidTr="000E7FE7">
        <w:trPr>
          <w:trHeight w:val="20"/>
        </w:trPr>
        <w:tc>
          <w:tcPr>
            <w:tcW w:w="607" w:type="pct"/>
            <w:noWrap/>
            <w:vAlign w:val="center"/>
            <w:hideMark/>
          </w:tcPr>
          <w:p w14:paraId="0AFD23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8703.23.64</w:t>
            </w:r>
          </w:p>
        </w:tc>
        <w:tc>
          <w:tcPr>
            <w:tcW w:w="3225" w:type="pct"/>
            <w:vAlign w:val="center"/>
            <w:hideMark/>
          </w:tcPr>
          <w:p w14:paraId="2C4119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5887572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5ECAB3EA" w14:textId="77777777" w:rsidTr="000E7FE7">
        <w:trPr>
          <w:trHeight w:val="20"/>
        </w:trPr>
        <w:tc>
          <w:tcPr>
            <w:tcW w:w="607" w:type="pct"/>
            <w:noWrap/>
            <w:vAlign w:val="center"/>
            <w:hideMark/>
          </w:tcPr>
          <w:p w14:paraId="793E63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982C7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5920EA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03E67DD" w14:textId="77777777" w:rsidTr="000E7FE7">
        <w:trPr>
          <w:trHeight w:val="20"/>
        </w:trPr>
        <w:tc>
          <w:tcPr>
            <w:tcW w:w="607" w:type="pct"/>
            <w:noWrap/>
            <w:vAlign w:val="center"/>
            <w:hideMark/>
          </w:tcPr>
          <w:p w14:paraId="21650D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8703.23.65</w:t>
            </w:r>
          </w:p>
        </w:tc>
        <w:tc>
          <w:tcPr>
            <w:tcW w:w="3225" w:type="pct"/>
            <w:vAlign w:val="center"/>
            <w:hideMark/>
          </w:tcPr>
          <w:p w14:paraId="3CC673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244FB0C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801E8C1" w14:textId="77777777" w:rsidTr="000E7FE7">
        <w:trPr>
          <w:trHeight w:val="20"/>
        </w:trPr>
        <w:tc>
          <w:tcPr>
            <w:tcW w:w="607" w:type="pct"/>
            <w:noWrap/>
            <w:vAlign w:val="center"/>
            <w:hideMark/>
          </w:tcPr>
          <w:p w14:paraId="152356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8703.23.66</w:t>
            </w:r>
          </w:p>
        </w:tc>
        <w:tc>
          <w:tcPr>
            <w:tcW w:w="3225" w:type="pct"/>
            <w:vAlign w:val="center"/>
            <w:hideMark/>
          </w:tcPr>
          <w:p w14:paraId="07B5EA4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68E9AF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9055A1A" w14:textId="77777777" w:rsidTr="000E7FE7">
        <w:trPr>
          <w:trHeight w:val="20"/>
        </w:trPr>
        <w:tc>
          <w:tcPr>
            <w:tcW w:w="607" w:type="pct"/>
            <w:noWrap/>
            <w:vAlign w:val="center"/>
            <w:hideMark/>
          </w:tcPr>
          <w:p w14:paraId="2C4B17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8703.23.67</w:t>
            </w:r>
          </w:p>
        </w:tc>
        <w:tc>
          <w:tcPr>
            <w:tcW w:w="3225" w:type="pct"/>
            <w:vAlign w:val="center"/>
            <w:hideMark/>
          </w:tcPr>
          <w:p w14:paraId="57C1CB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40AA1C1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8DF071D" w14:textId="77777777" w:rsidTr="000E7FE7">
        <w:trPr>
          <w:trHeight w:val="20"/>
        </w:trPr>
        <w:tc>
          <w:tcPr>
            <w:tcW w:w="607" w:type="pct"/>
            <w:noWrap/>
            <w:vAlign w:val="center"/>
            <w:hideMark/>
          </w:tcPr>
          <w:p w14:paraId="3D5E81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8703.23.68</w:t>
            </w:r>
          </w:p>
        </w:tc>
        <w:tc>
          <w:tcPr>
            <w:tcW w:w="3225" w:type="pct"/>
            <w:vAlign w:val="center"/>
            <w:hideMark/>
          </w:tcPr>
          <w:p w14:paraId="6DAAF2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522537E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57EA9F79" w14:textId="77777777" w:rsidTr="000E7FE7">
        <w:trPr>
          <w:trHeight w:val="20"/>
        </w:trPr>
        <w:tc>
          <w:tcPr>
            <w:tcW w:w="607" w:type="pct"/>
            <w:noWrap/>
            <w:vAlign w:val="center"/>
            <w:hideMark/>
          </w:tcPr>
          <w:p w14:paraId="1F20CE1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88EE0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2C551A9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AE17897" w14:textId="77777777" w:rsidTr="000E7FE7">
        <w:trPr>
          <w:trHeight w:val="20"/>
        </w:trPr>
        <w:tc>
          <w:tcPr>
            <w:tcW w:w="607" w:type="pct"/>
            <w:noWrap/>
            <w:vAlign w:val="center"/>
            <w:hideMark/>
          </w:tcPr>
          <w:p w14:paraId="5EF4C5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8703.23.71</w:t>
            </w:r>
          </w:p>
        </w:tc>
        <w:tc>
          <w:tcPr>
            <w:tcW w:w="3225" w:type="pct"/>
            <w:vAlign w:val="center"/>
            <w:hideMark/>
          </w:tcPr>
          <w:p w14:paraId="6F53BDC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7AA36EE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06B02D3" w14:textId="77777777" w:rsidTr="000E7FE7">
        <w:trPr>
          <w:trHeight w:val="20"/>
        </w:trPr>
        <w:tc>
          <w:tcPr>
            <w:tcW w:w="607" w:type="pct"/>
            <w:noWrap/>
            <w:vAlign w:val="center"/>
            <w:hideMark/>
          </w:tcPr>
          <w:p w14:paraId="66DC24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8703.23.72</w:t>
            </w:r>
          </w:p>
        </w:tc>
        <w:tc>
          <w:tcPr>
            <w:tcW w:w="3225" w:type="pct"/>
            <w:vAlign w:val="center"/>
            <w:hideMark/>
          </w:tcPr>
          <w:p w14:paraId="266C69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282722B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E040A20" w14:textId="77777777" w:rsidTr="000E7FE7">
        <w:trPr>
          <w:trHeight w:val="20"/>
        </w:trPr>
        <w:tc>
          <w:tcPr>
            <w:tcW w:w="607" w:type="pct"/>
            <w:noWrap/>
            <w:vAlign w:val="center"/>
            <w:hideMark/>
          </w:tcPr>
          <w:p w14:paraId="24580B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8703.23.73</w:t>
            </w:r>
          </w:p>
        </w:tc>
        <w:tc>
          <w:tcPr>
            <w:tcW w:w="3225" w:type="pct"/>
            <w:vAlign w:val="center"/>
            <w:hideMark/>
          </w:tcPr>
          <w:p w14:paraId="60B681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 nhưng không quá 2.500 cc</w:t>
            </w:r>
          </w:p>
        </w:tc>
        <w:tc>
          <w:tcPr>
            <w:tcW w:w="1167" w:type="pct"/>
            <w:vAlign w:val="center"/>
            <w:hideMark/>
          </w:tcPr>
          <w:p w14:paraId="5482EE7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6BB9F6B" w14:textId="77777777" w:rsidTr="000E7FE7">
        <w:trPr>
          <w:trHeight w:val="20"/>
        </w:trPr>
        <w:tc>
          <w:tcPr>
            <w:tcW w:w="607" w:type="pct"/>
            <w:noWrap/>
            <w:vAlign w:val="center"/>
            <w:hideMark/>
          </w:tcPr>
          <w:p w14:paraId="3C0549D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8703.23.74</w:t>
            </w:r>
          </w:p>
        </w:tc>
        <w:tc>
          <w:tcPr>
            <w:tcW w:w="3225" w:type="pct"/>
            <w:vAlign w:val="center"/>
            <w:hideMark/>
          </w:tcPr>
          <w:p w14:paraId="31EF6D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w:t>
            </w:r>
          </w:p>
        </w:tc>
        <w:tc>
          <w:tcPr>
            <w:tcW w:w="1167" w:type="pct"/>
            <w:vAlign w:val="center"/>
            <w:hideMark/>
          </w:tcPr>
          <w:p w14:paraId="4952C0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13E260B6" w14:textId="77777777" w:rsidTr="000E7FE7">
        <w:trPr>
          <w:trHeight w:val="20"/>
        </w:trPr>
        <w:tc>
          <w:tcPr>
            <w:tcW w:w="607" w:type="pct"/>
            <w:noWrap/>
            <w:vAlign w:val="center"/>
            <w:hideMark/>
          </w:tcPr>
          <w:p w14:paraId="66DF73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w:t>
            </w:r>
          </w:p>
        </w:tc>
        <w:tc>
          <w:tcPr>
            <w:tcW w:w="3225" w:type="pct"/>
            <w:vAlign w:val="center"/>
            <w:hideMark/>
          </w:tcPr>
          <w:p w14:paraId="2564DF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trên 3.000 cc:</w:t>
            </w:r>
          </w:p>
        </w:tc>
        <w:tc>
          <w:tcPr>
            <w:tcW w:w="1167" w:type="pct"/>
            <w:vAlign w:val="center"/>
            <w:hideMark/>
          </w:tcPr>
          <w:p w14:paraId="29D2B7D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8A7671" w14:textId="77777777" w:rsidTr="000E7FE7">
        <w:trPr>
          <w:trHeight w:val="20"/>
        </w:trPr>
        <w:tc>
          <w:tcPr>
            <w:tcW w:w="607" w:type="pct"/>
            <w:noWrap/>
            <w:vAlign w:val="center"/>
            <w:hideMark/>
          </w:tcPr>
          <w:p w14:paraId="6EA4D7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4F770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63B6AFF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636A86C" w14:textId="77777777" w:rsidTr="000E7FE7">
        <w:trPr>
          <w:trHeight w:val="20"/>
        </w:trPr>
        <w:tc>
          <w:tcPr>
            <w:tcW w:w="607" w:type="pct"/>
            <w:noWrap/>
            <w:vAlign w:val="center"/>
            <w:hideMark/>
          </w:tcPr>
          <w:p w14:paraId="44EEBE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8703.24.11</w:t>
            </w:r>
          </w:p>
        </w:tc>
        <w:tc>
          <w:tcPr>
            <w:tcW w:w="3225" w:type="pct"/>
            <w:vAlign w:val="center"/>
            <w:hideMark/>
          </w:tcPr>
          <w:p w14:paraId="161761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1A0252F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5591C7CF" w14:textId="77777777" w:rsidTr="000E7FE7">
        <w:trPr>
          <w:trHeight w:val="20"/>
        </w:trPr>
        <w:tc>
          <w:tcPr>
            <w:tcW w:w="607" w:type="pct"/>
            <w:noWrap/>
            <w:vAlign w:val="center"/>
            <w:hideMark/>
          </w:tcPr>
          <w:p w14:paraId="59E8226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8703.24.12</w:t>
            </w:r>
          </w:p>
        </w:tc>
        <w:tc>
          <w:tcPr>
            <w:tcW w:w="3225" w:type="pct"/>
            <w:vAlign w:val="center"/>
            <w:hideMark/>
          </w:tcPr>
          <w:p w14:paraId="397BD9B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5F5B888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26E37A34" w14:textId="77777777" w:rsidTr="000E7FE7">
        <w:trPr>
          <w:trHeight w:val="20"/>
        </w:trPr>
        <w:tc>
          <w:tcPr>
            <w:tcW w:w="607" w:type="pct"/>
            <w:noWrap/>
            <w:vAlign w:val="center"/>
            <w:hideMark/>
          </w:tcPr>
          <w:p w14:paraId="54AB3A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8703.24.13</w:t>
            </w:r>
          </w:p>
        </w:tc>
        <w:tc>
          <w:tcPr>
            <w:tcW w:w="3225" w:type="pct"/>
            <w:vAlign w:val="center"/>
            <w:hideMark/>
          </w:tcPr>
          <w:p w14:paraId="47EE16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13F486C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735F8454" w14:textId="77777777" w:rsidTr="000E7FE7">
        <w:trPr>
          <w:trHeight w:val="20"/>
        </w:trPr>
        <w:tc>
          <w:tcPr>
            <w:tcW w:w="607" w:type="pct"/>
            <w:noWrap/>
            <w:vAlign w:val="center"/>
            <w:hideMark/>
          </w:tcPr>
          <w:p w14:paraId="7FD3E4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8703.24.14</w:t>
            </w:r>
          </w:p>
        </w:tc>
        <w:tc>
          <w:tcPr>
            <w:tcW w:w="3225" w:type="pct"/>
            <w:vAlign w:val="center"/>
            <w:hideMark/>
          </w:tcPr>
          <w:p w14:paraId="7EF874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1CA4A52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53C6F8E" w14:textId="77777777" w:rsidTr="000E7FE7">
        <w:trPr>
          <w:trHeight w:val="20"/>
        </w:trPr>
        <w:tc>
          <w:tcPr>
            <w:tcW w:w="607" w:type="pct"/>
            <w:noWrap/>
            <w:vAlign w:val="center"/>
            <w:hideMark/>
          </w:tcPr>
          <w:p w14:paraId="326484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8703.24.15</w:t>
            </w:r>
          </w:p>
        </w:tc>
        <w:tc>
          <w:tcPr>
            <w:tcW w:w="3225" w:type="pct"/>
            <w:vAlign w:val="center"/>
            <w:hideMark/>
          </w:tcPr>
          <w:p w14:paraId="553071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3E8952D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4AA9230" w14:textId="77777777" w:rsidTr="000E7FE7">
        <w:trPr>
          <w:trHeight w:val="20"/>
        </w:trPr>
        <w:tc>
          <w:tcPr>
            <w:tcW w:w="607" w:type="pct"/>
            <w:noWrap/>
            <w:vAlign w:val="center"/>
            <w:hideMark/>
          </w:tcPr>
          <w:p w14:paraId="6A9065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9EC4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25E4C6C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A46A558" w14:textId="77777777" w:rsidTr="000E7FE7">
        <w:trPr>
          <w:trHeight w:val="20"/>
        </w:trPr>
        <w:tc>
          <w:tcPr>
            <w:tcW w:w="607" w:type="pct"/>
            <w:noWrap/>
            <w:vAlign w:val="center"/>
            <w:hideMark/>
          </w:tcPr>
          <w:p w14:paraId="2EB729B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8703.24.21</w:t>
            </w:r>
          </w:p>
        </w:tc>
        <w:tc>
          <w:tcPr>
            <w:tcW w:w="3225" w:type="pct"/>
            <w:vAlign w:val="center"/>
            <w:hideMark/>
          </w:tcPr>
          <w:p w14:paraId="43C8D3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0A5998C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CC01D1C" w14:textId="77777777" w:rsidTr="000E7FE7">
        <w:trPr>
          <w:trHeight w:val="20"/>
        </w:trPr>
        <w:tc>
          <w:tcPr>
            <w:tcW w:w="607" w:type="pct"/>
            <w:noWrap/>
            <w:vAlign w:val="center"/>
            <w:hideMark/>
          </w:tcPr>
          <w:p w14:paraId="7341EA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8703.24.29</w:t>
            </w:r>
          </w:p>
        </w:tc>
        <w:tc>
          <w:tcPr>
            <w:tcW w:w="3225" w:type="pct"/>
            <w:vAlign w:val="center"/>
            <w:hideMark/>
          </w:tcPr>
          <w:p w14:paraId="42CA25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6001B66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B3CF622" w14:textId="77777777" w:rsidTr="000E7FE7">
        <w:trPr>
          <w:trHeight w:val="20"/>
        </w:trPr>
        <w:tc>
          <w:tcPr>
            <w:tcW w:w="607" w:type="pct"/>
            <w:noWrap/>
            <w:vAlign w:val="center"/>
            <w:hideMark/>
          </w:tcPr>
          <w:p w14:paraId="312986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8703.24.30</w:t>
            </w:r>
          </w:p>
        </w:tc>
        <w:tc>
          <w:tcPr>
            <w:tcW w:w="3225" w:type="pct"/>
            <w:vAlign w:val="center"/>
            <w:hideMark/>
          </w:tcPr>
          <w:p w14:paraId="21243E5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06782C0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E32FC42" w14:textId="77777777" w:rsidTr="000E7FE7">
        <w:trPr>
          <w:trHeight w:val="20"/>
        </w:trPr>
        <w:tc>
          <w:tcPr>
            <w:tcW w:w="607" w:type="pct"/>
            <w:noWrap/>
            <w:vAlign w:val="center"/>
            <w:hideMark/>
          </w:tcPr>
          <w:p w14:paraId="7CBB53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96D74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371D683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726F564" w14:textId="77777777" w:rsidTr="000E7FE7">
        <w:trPr>
          <w:trHeight w:val="20"/>
        </w:trPr>
        <w:tc>
          <w:tcPr>
            <w:tcW w:w="607" w:type="pct"/>
            <w:noWrap/>
            <w:vAlign w:val="center"/>
            <w:hideMark/>
          </w:tcPr>
          <w:p w14:paraId="050475B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8703.24.41</w:t>
            </w:r>
          </w:p>
        </w:tc>
        <w:tc>
          <w:tcPr>
            <w:tcW w:w="3225" w:type="pct"/>
            <w:vAlign w:val="center"/>
            <w:hideMark/>
          </w:tcPr>
          <w:p w14:paraId="17251C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05D212C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4884FA5" w14:textId="77777777" w:rsidTr="000E7FE7">
        <w:trPr>
          <w:trHeight w:val="20"/>
        </w:trPr>
        <w:tc>
          <w:tcPr>
            <w:tcW w:w="607" w:type="pct"/>
            <w:noWrap/>
            <w:vAlign w:val="center"/>
            <w:hideMark/>
          </w:tcPr>
          <w:p w14:paraId="5CA0F7C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8703.24.42</w:t>
            </w:r>
          </w:p>
        </w:tc>
        <w:tc>
          <w:tcPr>
            <w:tcW w:w="3225" w:type="pct"/>
            <w:vAlign w:val="center"/>
            <w:hideMark/>
          </w:tcPr>
          <w:p w14:paraId="264DC6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10B32B1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19AAEE7C" w14:textId="77777777" w:rsidTr="000E7FE7">
        <w:trPr>
          <w:trHeight w:val="20"/>
        </w:trPr>
        <w:tc>
          <w:tcPr>
            <w:tcW w:w="607" w:type="pct"/>
            <w:noWrap/>
            <w:vAlign w:val="center"/>
            <w:hideMark/>
          </w:tcPr>
          <w:p w14:paraId="3C643B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8703.24.43</w:t>
            </w:r>
          </w:p>
        </w:tc>
        <w:tc>
          <w:tcPr>
            <w:tcW w:w="3225" w:type="pct"/>
            <w:vAlign w:val="center"/>
            <w:hideMark/>
          </w:tcPr>
          <w:p w14:paraId="6C446C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17F47EA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FA35A94" w14:textId="77777777" w:rsidTr="000E7FE7">
        <w:trPr>
          <w:trHeight w:val="20"/>
        </w:trPr>
        <w:tc>
          <w:tcPr>
            <w:tcW w:w="607" w:type="pct"/>
            <w:noWrap/>
            <w:vAlign w:val="center"/>
            <w:hideMark/>
          </w:tcPr>
          <w:p w14:paraId="4D8BD88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8703.24.44</w:t>
            </w:r>
          </w:p>
        </w:tc>
        <w:tc>
          <w:tcPr>
            <w:tcW w:w="3225" w:type="pct"/>
            <w:vAlign w:val="center"/>
            <w:hideMark/>
          </w:tcPr>
          <w:p w14:paraId="08FE5F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21A19A2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D718CB7" w14:textId="77777777" w:rsidTr="000E7FE7">
        <w:trPr>
          <w:trHeight w:val="20"/>
        </w:trPr>
        <w:tc>
          <w:tcPr>
            <w:tcW w:w="607" w:type="pct"/>
            <w:noWrap/>
            <w:vAlign w:val="center"/>
            <w:hideMark/>
          </w:tcPr>
          <w:p w14:paraId="48D6B1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F566F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6203F8E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568E7D0" w14:textId="77777777" w:rsidTr="000E7FE7">
        <w:trPr>
          <w:trHeight w:val="20"/>
        </w:trPr>
        <w:tc>
          <w:tcPr>
            <w:tcW w:w="607" w:type="pct"/>
            <w:noWrap/>
            <w:vAlign w:val="center"/>
            <w:hideMark/>
          </w:tcPr>
          <w:p w14:paraId="1830228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8703.24.45</w:t>
            </w:r>
          </w:p>
        </w:tc>
        <w:tc>
          <w:tcPr>
            <w:tcW w:w="3225" w:type="pct"/>
            <w:vAlign w:val="center"/>
            <w:hideMark/>
          </w:tcPr>
          <w:p w14:paraId="09AA151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5CF746E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5CAC32C5" w14:textId="77777777" w:rsidTr="000E7FE7">
        <w:trPr>
          <w:trHeight w:val="20"/>
        </w:trPr>
        <w:tc>
          <w:tcPr>
            <w:tcW w:w="607" w:type="pct"/>
            <w:noWrap/>
            <w:vAlign w:val="center"/>
            <w:hideMark/>
          </w:tcPr>
          <w:p w14:paraId="7491D7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8703.24.49</w:t>
            </w:r>
          </w:p>
        </w:tc>
        <w:tc>
          <w:tcPr>
            <w:tcW w:w="3225" w:type="pct"/>
            <w:vAlign w:val="center"/>
            <w:hideMark/>
          </w:tcPr>
          <w:p w14:paraId="1A0EBB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424142C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76D9B622" w14:textId="77777777" w:rsidTr="000E7FE7">
        <w:trPr>
          <w:trHeight w:val="20"/>
        </w:trPr>
        <w:tc>
          <w:tcPr>
            <w:tcW w:w="607" w:type="pct"/>
            <w:noWrap/>
            <w:vAlign w:val="center"/>
            <w:hideMark/>
          </w:tcPr>
          <w:p w14:paraId="5524A5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9E57C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73E016D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35163CC" w14:textId="77777777" w:rsidTr="000E7FE7">
        <w:trPr>
          <w:trHeight w:val="20"/>
        </w:trPr>
        <w:tc>
          <w:tcPr>
            <w:tcW w:w="607" w:type="pct"/>
            <w:noWrap/>
            <w:vAlign w:val="center"/>
            <w:hideMark/>
          </w:tcPr>
          <w:p w14:paraId="192D29D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8703.24.51</w:t>
            </w:r>
          </w:p>
        </w:tc>
        <w:tc>
          <w:tcPr>
            <w:tcW w:w="3225" w:type="pct"/>
            <w:vAlign w:val="center"/>
            <w:hideMark/>
          </w:tcPr>
          <w:p w14:paraId="74AA0D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3ACDC6D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32</w:t>
            </w:r>
          </w:p>
        </w:tc>
      </w:tr>
      <w:tr w:rsidR="00BF751B" w:rsidRPr="00BF751B" w14:paraId="0999DCA8" w14:textId="77777777" w:rsidTr="000E7FE7">
        <w:trPr>
          <w:trHeight w:val="20"/>
        </w:trPr>
        <w:tc>
          <w:tcPr>
            <w:tcW w:w="607" w:type="pct"/>
            <w:noWrap/>
            <w:vAlign w:val="center"/>
            <w:hideMark/>
          </w:tcPr>
          <w:p w14:paraId="646E461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8703.24.59</w:t>
            </w:r>
          </w:p>
        </w:tc>
        <w:tc>
          <w:tcPr>
            <w:tcW w:w="3225" w:type="pct"/>
            <w:vAlign w:val="center"/>
            <w:hideMark/>
          </w:tcPr>
          <w:p w14:paraId="758427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69F57BC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02BA2C77" w14:textId="77777777" w:rsidTr="000E7FE7">
        <w:trPr>
          <w:trHeight w:val="20"/>
        </w:trPr>
        <w:tc>
          <w:tcPr>
            <w:tcW w:w="607" w:type="pct"/>
            <w:noWrap/>
            <w:vAlign w:val="center"/>
            <w:hideMark/>
          </w:tcPr>
          <w:p w14:paraId="6EB2D3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D61FD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1338BD1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9224547" w14:textId="77777777" w:rsidTr="000E7FE7">
        <w:trPr>
          <w:trHeight w:val="20"/>
        </w:trPr>
        <w:tc>
          <w:tcPr>
            <w:tcW w:w="607" w:type="pct"/>
            <w:noWrap/>
            <w:vAlign w:val="center"/>
            <w:hideMark/>
          </w:tcPr>
          <w:p w14:paraId="3B488B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8703.24.61</w:t>
            </w:r>
          </w:p>
        </w:tc>
        <w:tc>
          <w:tcPr>
            <w:tcW w:w="3225" w:type="pct"/>
            <w:vAlign w:val="center"/>
            <w:hideMark/>
          </w:tcPr>
          <w:p w14:paraId="6914DA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5FFDDD5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0F5C98C5" w14:textId="77777777" w:rsidTr="000E7FE7">
        <w:trPr>
          <w:trHeight w:val="20"/>
        </w:trPr>
        <w:tc>
          <w:tcPr>
            <w:tcW w:w="607" w:type="pct"/>
            <w:noWrap/>
            <w:vAlign w:val="center"/>
            <w:hideMark/>
          </w:tcPr>
          <w:p w14:paraId="22C87E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8703.24.69</w:t>
            </w:r>
          </w:p>
        </w:tc>
        <w:tc>
          <w:tcPr>
            <w:tcW w:w="3225" w:type="pct"/>
            <w:vAlign w:val="center"/>
            <w:hideMark/>
          </w:tcPr>
          <w:p w14:paraId="00A4EA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51C861C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33BFF926" w14:textId="77777777" w:rsidTr="000E7FE7">
        <w:trPr>
          <w:trHeight w:val="20"/>
        </w:trPr>
        <w:tc>
          <w:tcPr>
            <w:tcW w:w="607" w:type="pct"/>
            <w:noWrap/>
            <w:vAlign w:val="center"/>
            <w:hideMark/>
          </w:tcPr>
          <w:p w14:paraId="6E5D6B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0EC0E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chỉ sử dụng động cơ đốt trong kiểu piston cháy do nén (diesel hoặc bán diesel):</w:t>
            </w:r>
          </w:p>
        </w:tc>
        <w:tc>
          <w:tcPr>
            <w:tcW w:w="1167" w:type="pct"/>
            <w:vAlign w:val="center"/>
            <w:hideMark/>
          </w:tcPr>
          <w:p w14:paraId="4AF4FDF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E2207F7" w14:textId="77777777" w:rsidTr="000E7FE7">
        <w:trPr>
          <w:trHeight w:val="20"/>
        </w:trPr>
        <w:tc>
          <w:tcPr>
            <w:tcW w:w="607" w:type="pct"/>
            <w:noWrap/>
            <w:vAlign w:val="center"/>
            <w:hideMark/>
          </w:tcPr>
          <w:p w14:paraId="66C5E96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w:t>
            </w:r>
          </w:p>
        </w:tc>
        <w:tc>
          <w:tcPr>
            <w:tcW w:w="3225" w:type="pct"/>
            <w:vAlign w:val="center"/>
            <w:hideMark/>
          </w:tcPr>
          <w:p w14:paraId="519873B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không quá 1.500 cc:</w:t>
            </w:r>
          </w:p>
        </w:tc>
        <w:tc>
          <w:tcPr>
            <w:tcW w:w="1167" w:type="pct"/>
            <w:vAlign w:val="center"/>
            <w:hideMark/>
          </w:tcPr>
          <w:p w14:paraId="609BA5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CE5BFC8" w14:textId="77777777" w:rsidTr="000E7FE7">
        <w:trPr>
          <w:trHeight w:val="20"/>
        </w:trPr>
        <w:tc>
          <w:tcPr>
            <w:tcW w:w="607" w:type="pct"/>
            <w:noWrap/>
            <w:vAlign w:val="center"/>
            <w:hideMark/>
          </w:tcPr>
          <w:p w14:paraId="0A986C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474B4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5C47787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886E1D8" w14:textId="77777777" w:rsidTr="000E7FE7">
        <w:trPr>
          <w:trHeight w:val="20"/>
        </w:trPr>
        <w:tc>
          <w:tcPr>
            <w:tcW w:w="607" w:type="pct"/>
            <w:noWrap/>
            <w:vAlign w:val="center"/>
            <w:hideMark/>
          </w:tcPr>
          <w:p w14:paraId="54FB1E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8703.31.11</w:t>
            </w:r>
          </w:p>
        </w:tc>
        <w:tc>
          <w:tcPr>
            <w:tcW w:w="3225" w:type="pct"/>
            <w:vAlign w:val="center"/>
            <w:hideMark/>
          </w:tcPr>
          <w:p w14:paraId="40DC01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5340659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20FC30B" w14:textId="77777777" w:rsidTr="000E7FE7">
        <w:trPr>
          <w:trHeight w:val="20"/>
        </w:trPr>
        <w:tc>
          <w:tcPr>
            <w:tcW w:w="607" w:type="pct"/>
            <w:noWrap/>
            <w:vAlign w:val="center"/>
            <w:hideMark/>
          </w:tcPr>
          <w:p w14:paraId="199302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8703.31.12</w:t>
            </w:r>
          </w:p>
        </w:tc>
        <w:tc>
          <w:tcPr>
            <w:tcW w:w="3225" w:type="pct"/>
            <w:vAlign w:val="center"/>
            <w:hideMark/>
          </w:tcPr>
          <w:p w14:paraId="37E4D1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6052C30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8569DE3" w14:textId="77777777" w:rsidTr="000E7FE7">
        <w:trPr>
          <w:trHeight w:val="20"/>
        </w:trPr>
        <w:tc>
          <w:tcPr>
            <w:tcW w:w="607" w:type="pct"/>
            <w:noWrap/>
            <w:vAlign w:val="center"/>
            <w:hideMark/>
          </w:tcPr>
          <w:p w14:paraId="11BA7A5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8703.31.13</w:t>
            </w:r>
          </w:p>
        </w:tc>
        <w:tc>
          <w:tcPr>
            <w:tcW w:w="3225" w:type="pct"/>
            <w:vAlign w:val="center"/>
            <w:hideMark/>
          </w:tcPr>
          <w:p w14:paraId="39F4A4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7948C9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FEA8ECE" w14:textId="77777777" w:rsidTr="000E7FE7">
        <w:trPr>
          <w:trHeight w:val="20"/>
        </w:trPr>
        <w:tc>
          <w:tcPr>
            <w:tcW w:w="607" w:type="pct"/>
            <w:noWrap/>
            <w:vAlign w:val="center"/>
            <w:hideMark/>
          </w:tcPr>
          <w:p w14:paraId="2DF412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8703.31.14</w:t>
            </w:r>
          </w:p>
        </w:tc>
        <w:tc>
          <w:tcPr>
            <w:tcW w:w="3225" w:type="pct"/>
            <w:vAlign w:val="center"/>
            <w:hideMark/>
          </w:tcPr>
          <w:p w14:paraId="077522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33BCE00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6AD0CD0" w14:textId="77777777" w:rsidTr="000E7FE7">
        <w:trPr>
          <w:trHeight w:val="20"/>
        </w:trPr>
        <w:tc>
          <w:tcPr>
            <w:tcW w:w="607" w:type="pct"/>
            <w:noWrap/>
            <w:vAlign w:val="center"/>
            <w:hideMark/>
          </w:tcPr>
          <w:p w14:paraId="14756C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8703.31.15</w:t>
            </w:r>
          </w:p>
        </w:tc>
        <w:tc>
          <w:tcPr>
            <w:tcW w:w="3225" w:type="pct"/>
            <w:vAlign w:val="center"/>
            <w:hideMark/>
          </w:tcPr>
          <w:p w14:paraId="77C1C1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5F309AB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EA92A1E" w14:textId="77777777" w:rsidTr="000E7FE7">
        <w:trPr>
          <w:trHeight w:val="20"/>
        </w:trPr>
        <w:tc>
          <w:tcPr>
            <w:tcW w:w="607" w:type="pct"/>
            <w:noWrap/>
            <w:vAlign w:val="center"/>
            <w:hideMark/>
          </w:tcPr>
          <w:p w14:paraId="17D184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8703.31.16</w:t>
            </w:r>
          </w:p>
        </w:tc>
        <w:tc>
          <w:tcPr>
            <w:tcW w:w="3225" w:type="pct"/>
            <w:vAlign w:val="center"/>
            <w:hideMark/>
          </w:tcPr>
          <w:p w14:paraId="5BDC61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3088E44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7831AA3" w14:textId="77777777" w:rsidTr="000E7FE7">
        <w:trPr>
          <w:trHeight w:val="20"/>
        </w:trPr>
        <w:tc>
          <w:tcPr>
            <w:tcW w:w="607" w:type="pct"/>
            <w:noWrap/>
            <w:vAlign w:val="center"/>
            <w:hideMark/>
          </w:tcPr>
          <w:p w14:paraId="0AC183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8703.31.17</w:t>
            </w:r>
          </w:p>
        </w:tc>
        <w:tc>
          <w:tcPr>
            <w:tcW w:w="3225" w:type="pct"/>
            <w:vAlign w:val="center"/>
            <w:hideMark/>
          </w:tcPr>
          <w:p w14:paraId="3CE1DE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4019C40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42678AD" w14:textId="77777777" w:rsidTr="000E7FE7">
        <w:trPr>
          <w:trHeight w:val="20"/>
        </w:trPr>
        <w:tc>
          <w:tcPr>
            <w:tcW w:w="607" w:type="pct"/>
            <w:noWrap/>
            <w:vAlign w:val="center"/>
            <w:hideMark/>
          </w:tcPr>
          <w:p w14:paraId="3BA1B8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6423F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7699C4F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38C50D6" w14:textId="77777777" w:rsidTr="000E7FE7">
        <w:trPr>
          <w:trHeight w:val="20"/>
        </w:trPr>
        <w:tc>
          <w:tcPr>
            <w:tcW w:w="607" w:type="pct"/>
            <w:noWrap/>
            <w:vAlign w:val="center"/>
            <w:hideMark/>
          </w:tcPr>
          <w:p w14:paraId="52F02D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8703.31.21</w:t>
            </w:r>
          </w:p>
        </w:tc>
        <w:tc>
          <w:tcPr>
            <w:tcW w:w="3225" w:type="pct"/>
            <w:vAlign w:val="center"/>
            <w:hideMark/>
          </w:tcPr>
          <w:p w14:paraId="631B2B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2471245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0F3D7FB" w14:textId="77777777" w:rsidTr="000E7FE7">
        <w:trPr>
          <w:trHeight w:val="20"/>
        </w:trPr>
        <w:tc>
          <w:tcPr>
            <w:tcW w:w="607" w:type="pct"/>
            <w:noWrap/>
            <w:vAlign w:val="center"/>
            <w:hideMark/>
          </w:tcPr>
          <w:p w14:paraId="5905E7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8703.31.29</w:t>
            </w:r>
          </w:p>
        </w:tc>
        <w:tc>
          <w:tcPr>
            <w:tcW w:w="3225" w:type="pct"/>
            <w:vAlign w:val="center"/>
            <w:hideMark/>
          </w:tcPr>
          <w:p w14:paraId="529A76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0AD1E2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F6677EE" w14:textId="77777777" w:rsidTr="000E7FE7">
        <w:trPr>
          <w:trHeight w:val="20"/>
        </w:trPr>
        <w:tc>
          <w:tcPr>
            <w:tcW w:w="607" w:type="pct"/>
            <w:noWrap/>
            <w:vAlign w:val="center"/>
            <w:hideMark/>
          </w:tcPr>
          <w:p w14:paraId="15B18C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7784A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3CD4810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6671320" w14:textId="77777777" w:rsidTr="000E7FE7">
        <w:trPr>
          <w:trHeight w:val="20"/>
        </w:trPr>
        <w:tc>
          <w:tcPr>
            <w:tcW w:w="607" w:type="pct"/>
            <w:noWrap/>
            <w:vAlign w:val="center"/>
            <w:hideMark/>
          </w:tcPr>
          <w:p w14:paraId="5913BA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8703.31.31</w:t>
            </w:r>
          </w:p>
        </w:tc>
        <w:tc>
          <w:tcPr>
            <w:tcW w:w="3225" w:type="pct"/>
            <w:vAlign w:val="center"/>
            <w:hideMark/>
          </w:tcPr>
          <w:p w14:paraId="64E6C6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Xe ba bánh</w:t>
            </w:r>
          </w:p>
        </w:tc>
        <w:tc>
          <w:tcPr>
            <w:tcW w:w="1167" w:type="pct"/>
            <w:vAlign w:val="center"/>
            <w:hideMark/>
          </w:tcPr>
          <w:p w14:paraId="046A20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675B067" w14:textId="77777777" w:rsidTr="000E7FE7">
        <w:trPr>
          <w:trHeight w:val="20"/>
        </w:trPr>
        <w:tc>
          <w:tcPr>
            <w:tcW w:w="607" w:type="pct"/>
            <w:noWrap/>
            <w:vAlign w:val="center"/>
            <w:hideMark/>
          </w:tcPr>
          <w:p w14:paraId="6B559F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8703.31.39</w:t>
            </w:r>
          </w:p>
        </w:tc>
        <w:tc>
          <w:tcPr>
            <w:tcW w:w="3225" w:type="pct"/>
            <w:vAlign w:val="center"/>
            <w:hideMark/>
          </w:tcPr>
          <w:p w14:paraId="4EE5E15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64031CD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8340F3C" w14:textId="77777777" w:rsidTr="000E7FE7">
        <w:trPr>
          <w:trHeight w:val="20"/>
        </w:trPr>
        <w:tc>
          <w:tcPr>
            <w:tcW w:w="607" w:type="pct"/>
            <w:noWrap/>
            <w:vAlign w:val="center"/>
            <w:hideMark/>
          </w:tcPr>
          <w:p w14:paraId="4BFD52E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0617E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73BB24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4524186" w14:textId="77777777" w:rsidTr="000E7FE7">
        <w:trPr>
          <w:trHeight w:val="20"/>
        </w:trPr>
        <w:tc>
          <w:tcPr>
            <w:tcW w:w="607" w:type="pct"/>
            <w:noWrap/>
            <w:vAlign w:val="center"/>
            <w:hideMark/>
          </w:tcPr>
          <w:p w14:paraId="603953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8703.31.41</w:t>
            </w:r>
          </w:p>
        </w:tc>
        <w:tc>
          <w:tcPr>
            <w:tcW w:w="3225" w:type="pct"/>
            <w:vAlign w:val="center"/>
            <w:hideMark/>
          </w:tcPr>
          <w:p w14:paraId="124FD1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đua cỡ nhỏ</w:t>
            </w:r>
          </w:p>
        </w:tc>
        <w:tc>
          <w:tcPr>
            <w:tcW w:w="1167" w:type="pct"/>
            <w:vAlign w:val="center"/>
            <w:hideMark/>
          </w:tcPr>
          <w:p w14:paraId="1B15F4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EA40266" w14:textId="77777777" w:rsidTr="000E7FE7">
        <w:trPr>
          <w:trHeight w:val="20"/>
        </w:trPr>
        <w:tc>
          <w:tcPr>
            <w:tcW w:w="607" w:type="pct"/>
            <w:noWrap/>
            <w:vAlign w:val="center"/>
            <w:hideMark/>
          </w:tcPr>
          <w:p w14:paraId="52A875C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8703.31.42</w:t>
            </w:r>
          </w:p>
        </w:tc>
        <w:tc>
          <w:tcPr>
            <w:tcW w:w="3225" w:type="pct"/>
            <w:vAlign w:val="center"/>
            <w:hideMark/>
          </w:tcPr>
          <w:p w14:paraId="23BBA47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Xe địa hình ATV (All-Terrain Vehicles)</w:t>
            </w:r>
          </w:p>
        </w:tc>
        <w:tc>
          <w:tcPr>
            <w:tcW w:w="1167" w:type="pct"/>
            <w:vAlign w:val="center"/>
            <w:hideMark/>
          </w:tcPr>
          <w:p w14:paraId="70A2550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3286706" w14:textId="77777777" w:rsidTr="000E7FE7">
        <w:trPr>
          <w:trHeight w:val="20"/>
        </w:trPr>
        <w:tc>
          <w:tcPr>
            <w:tcW w:w="607" w:type="pct"/>
            <w:noWrap/>
            <w:vAlign w:val="center"/>
            <w:hideMark/>
          </w:tcPr>
          <w:p w14:paraId="14FCC0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8703.31.43</w:t>
            </w:r>
          </w:p>
        </w:tc>
        <w:tc>
          <w:tcPr>
            <w:tcW w:w="3225" w:type="pct"/>
            <w:vAlign w:val="center"/>
            <w:hideMark/>
          </w:tcPr>
          <w:p w14:paraId="3F6EC00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16C8DF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F144869" w14:textId="77777777" w:rsidTr="000E7FE7">
        <w:trPr>
          <w:trHeight w:val="20"/>
        </w:trPr>
        <w:tc>
          <w:tcPr>
            <w:tcW w:w="607" w:type="pct"/>
            <w:noWrap/>
            <w:vAlign w:val="center"/>
            <w:hideMark/>
          </w:tcPr>
          <w:p w14:paraId="300518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8703.31.44</w:t>
            </w:r>
          </w:p>
        </w:tc>
        <w:tc>
          <w:tcPr>
            <w:tcW w:w="3225" w:type="pct"/>
            <w:vAlign w:val="center"/>
            <w:hideMark/>
          </w:tcPr>
          <w:p w14:paraId="4E8750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382A6FE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AF3BAF5" w14:textId="77777777" w:rsidTr="000E7FE7">
        <w:trPr>
          <w:trHeight w:val="20"/>
        </w:trPr>
        <w:tc>
          <w:tcPr>
            <w:tcW w:w="607" w:type="pct"/>
            <w:noWrap/>
            <w:vAlign w:val="center"/>
            <w:hideMark/>
          </w:tcPr>
          <w:p w14:paraId="582ACD4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8703.31.45</w:t>
            </w:r>
          </w:p>
        </w:tc>
        <w:tc>
          <w:tcPr>
            <w:tcW w:w="3225" w:type="pct"/>
            <w:vAlign w:val="center"/>
            <w:hideMark/>
          </w:tcPr>
          <w:p w14:paraId="7D11A3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28C7256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7340AA1" w14:textId="77777777" w:rsidTr="000E7FE7">
        <w:trPr>
          <w:trHeight w:val="20"/>
        </w:trPr>
        <w:tc>
          <w:tcPr>
            <w:tcW w:w="607" w:type="pct"/>
            <w:noWrap/>
            <w:vAlign w:val="center"/>
            <w:hideMark/>
          </w:tcPr>
          <w:p w14:paraId="73584C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8703.31.46</w:t>
            </w:r>
          </w:p>
        </w:tc>
        <w:tc>
          <w:tcPr>
            <w:tcW w:w="3225" w:type="pct"/>
            <w:vAlign w:val="center"/>
            <w:hideMark/>
          </w:tcPr>
          <w:p w14:paraId="1D7EA2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1E1DC5A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EB39C18" w14:textId="77777777" w:rsidTr="000E7FE7">
        <w:trPr>
          <w:trHeight w:val="20"/>
        </w:trPr>
        <w:tc>
          <w:tcPr>
            <w:tcW w:w="607" w:type="pct"/>
            <w:noWrap/>
            <w:vAlign w:val="center"/>
            <w:hideMark/>
          </w:tcPr>
          <w:p w14:paraId="2288AB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8703.31.47</w:t>
            </w:r>
          </w:p>
        </w:tc>
        <w:tc>
          <w:tcPr>
            <w:tcW w:w="3225" w:type="pct"/>
            <w:vAlign w:val="center"/>
            <w:hideMark/>
          </w:tcPr>
          <w:p w14:paraId="7026BA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18BFBC9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AD61EEB" w14:textId="77777777" w:rsidTr="000E7FE7">
        <w:trPr>
          <w:trHeight w:val="20"/>
        </w:trPr>
        <w:tc>
          <w:tcPr>
            <w:tcW w:w="607" w:type="pct"/>
            <w:noWrap/>
            <w:vAlign w:val="center"/>
            <w:hideMark/>
          </w:tcPr>
          <w:p w14:paraId="1B77FC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50C01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w:t>
            </w:r>
          </w:p>
        </w:tc>
        <w:tc>
          <w:tcPr>
            <w:tcW w:w="1167" w:type="pct"/>
            <w:vAlign w:val="center"/>
            <w:hideMark/>
          </w:tcPr>
          <w:p w14:paraId="18986E8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F814A75" w14:textId="77777777" w:rsidTr="000E7FE7">
        <w:trPr>
          <w:trHeight w:val="20"/>
        </w:trPr>
        <w:tc>
          <w:tcPr>
            <w:tcW w:w="607" w:type="pct"/>
            <w:noWrap/>
            <w:vAlign w:val="center"/>
            <w:hideMark/>
          </w:tcPr>
          <w:p w14:paraId="736CF55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8703.31.51</w:t>
            </w:r>
          </w:p>
        </w:tc>
        <w:tc>
          <w:tcPr>
            <w:tcW w:w="3225" w:type="pct"/>
            <w:vAlign w:val="center"/>
            <w:hideMark/>
          </w:tcPr>
          <w:p w14:paraId="360CC78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bốn bánh chủ động</w:t>
            </w:r>
          </w:p>
        </w:tc>
        <w:tc>
          <w:tcPr>
            <w:tcW w:w="1167" w:type="pct"/>
            <w:vAlign w:val="center"/>
            <w:hideMark/>
          </w:tcPr>
          <w:p w14:paraId="234F2D1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7087EBE" w14:textId="77777777" w:rsidTr="000E7FE7">
        <w:trPr>
          <w:trHeight w:val="20"/>
        </w:trPr>
        <w:tc>
          <w:tcPr>
            <w:tcW w:w="607" w:type="pct"/>
            <w:noWrap/>
            <w:vAlign w:val="center"/>
            <w:hideMark/>
          </w:tcPr>
          <w:p w14:paraId="0E123D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8703.31.59</w:t>
            </w:r>
          </w:p>
        </w:tc>
        <w:tc>
          <w:tcPr>
            <w:tcW w:w="3225" w:type="pct"/>
            <w:vAlign w:val="center"/>
            <w:hideMark/>
          </w:tcPr>
          <w:p w14:paraId="6CCC41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72FB20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8D1F345" w14:textId="77777777" w:rsidTr="000E7FE7">
        <w:trPr>
          <w:trHeight w:val="20"/>
        </w:trPr>
        <w:tc>
          <w:tcPr>
            <w:tcW w:w="607" w:type="pct"/>
            <w:noWrap/>
            <w:vAlign w:val="center"/>
            <w:hideMark/>
          </w:tcPr>
          <w:p w14:paraId="0BF2FC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3CF18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3AF8E0B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62E7F7E" w14:textId="77777777" w:rsidTr="000E7FE7">
        <w:trPr>
          <w:trHeight w:val="20"/>
        </w:trPr>
        <w:tc>
          <w:tcPr>
            <w:tcW w:w="607" w:type="pct"/>
            <w:noWrap/>
            <w:vAlign w:val="center"/>
            <w:hideMark/>
          </w:tcPr>
          <w:p w14:paraId="296E84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8703.31.91</w:t>
            </w:r>
          </w:p>
        </w:tc>
        <w:tc>
          <w:tcPr>
            <w:tcW w:w="3225" w:type="pct"/>
            <w:vAlign w:val="center"/>
            <w:hideMark/>
          </w:tcPr>
          <w:p w14:paraId="0FE37B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Xe ba bánh</w:t>
            </w:r>
          </w:p>
        </w:tc>
        <w:tc>
          <w:tcPr>
            <w:tcW w:w="1167" w:type="pct"/>
            <w:vAlign w:val="center"/>
            <w:hideMark/>
          </w:tcPr>
          <w:p w14:paraId="24F42B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67E3BFC" w14:textId="77777777" w:rsidTr="000E7FE7">
        <w:trPr>
          <w:trHeight w:val="20"/>
        </w:trPr>
        <w:tc>
          <w:tcPr>
            <w:tcW w:w="607" w:type="pct"/>
            <w:noWrap/>
            <w:vAlign w:val="center"/>
            <w:hideMark/>
          </w:tcPr>
          <w:p w14:paraId="00DDE0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8703.31.99</w:t>
            </w:r>
          </w:p>
        </w:tc>
        <w:tc>
          <w:tcPr>
            <w:tcW w:w="3225" w:type="pct"/>
            <w:vAlign w:val="center"/>
            <w:hideMark/>
          </w:tcPr>
          <w:p w14:paraId="5AE89C4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Loại khác</w:t>
            </w:r>
          </w:p>
        </w:tc>
        <w:tc>
          <w:tcPr>
            <w:tcW w:w="1167" w:type="pct"/>
            <w:vAlign w:val="center"/>
            <w:hideMark/>
          </w:tcPr>
          <w:p w14:paraId="28BF1B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FA63005" w14:textId="77777777" w:rsidTr="000E7FE7">
        <w:trPr>
          <w:trHeight w:val="20"/>
        </w:trPr>
        <w:tc>
          <w:tcPr>
            <w:tcW w:w="607" w:type="pct"/>
            <w:noWrap/>
            <w:vAlign w:val="center"/>
            <w:hideMark/>
          </w:tcPr>
          <w:p w14:paraId="73D000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w:t>
            </w:r>
          </w:p>
        </w:tc>
        <w:tc>
          <w:tcPr>
            <w:tcW w:w="3225" w:type="pct"/>
            <w:vAlign w:val="center"/>
            <w:hideMark/>
          </w:tcPr>
          <w:p w14:paraId="0DA098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trên 1.500 cc nhưng không quá 2.500 cc:</w:t>
            </w:r>
          </w:p>
        </w:tc>
        <w:tc>
          <w:tcPr>
            <w:tcW w:w="1167" w:type="pct"/>
            <w:vAlign w:val="center"/>
            <w:hideMark/>
          </w:tcPr>
          <w:p w14:paraId="651487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5157CF4" w14:textId="77777777" w:rsidTr="000E7FE7">
        <w:trPr>
          <w:trHeight w:val="20"/>
        </w:trPr>
        <w:tc>
          <w:tcPr>
            <w:tcW w:w="607" w:type="pct"/>
            <w:noWrap/>
            <w:vAlign w:val="center"/>
            <w:hideMark/>
          </w:tcPr>
          <w:p w14:paraId="058D1B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16FE4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0C9A435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54E4795" w14:textId="77777777" w:rsidTr="000E7FE7">
        <w:trPr>
          <w:trHeight w:val="20"/>
        </w:trPr>
        <w:tc>
          <w:tcPr>
            <w:tcW w:w="607" w:type="pct"/>
            <w:noWrap/>
            <w:vAlign w:val="center"/>
            <w:hideMark/>
          </w:tcPr>
          <w:p w14:paraId="746760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8703.32.11</w:t>
            </w:r>
          </w:p>
        </w:tc>
        <w:tc>
          <w:tcPr>
            <w:tcW w:w="3225" w:type="pct"/>
            <w:vAlign w:val="center"/>
            <w:hideMark/>
          </w:tcPr>
          <w:p w14:paraId="3CE084E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0C571F0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43D8F69" w14:textId="77777777" w:rsidTr="000E7FE7">
        <w:trPr>
          <w:trHeight w:val="20"/>
        </w:trPr>
        <w:tc>
          <w:tcPr>
            <w:tcW w:w="607" w:type="pct"/>
            <w:noWrap/>
            <w:vAlign w:val="center"/>
            <w:hideMark/>
          </w:tcPr>
          <w:p w14:paraId="271CD22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8703.32.12</w:t>
            </w:r>
          </w:p>
        </w:tc>
        <w:tc>
          <w:tcPr>
            <w:tcW w:w="3225" w:type="pct"/>
            <w:vAlign w:val="center"/>
            <w:hideMark/>
          </w:tcPr>
          <w:p w14:paraId="17B716C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65F0DC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526D3B95" w14:textId="77777777" w:rsidTr="000E7FE7">
        <w:trPr>
          <w:trHeight w:val="20"/>
        </w:trPr>
        <w:tc>
          <w:tcPr>
            <w:tcW w:w="607" w:type="pct"/>
            <w:noWrap/>
            <w:vAlign w:val="center"/>
            <w:hideMark/>
          </w:tcPr>
          <w:p w14:paraId="28B390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8703.32.13</w:t>
            </w:r>
          </w:p>
        </w:tc>
        <w:tc>
          <w:tcPr>
            <w:tcW w:w="3225" w:type="pct"/>
            <w:vAlign w:val="center"/>
            <w:hideMark/>
          </w:tcPr>
          <w:p w14:paraId="0BA931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74CC087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84A4D42" w14:textId="77777777" w:rsidTr="000E7FE7">
        <w:trPr>
          <w:trHeight w:val="20"/>
        </w:trPr>
        <w:tc>
          <w:tcPr>
            <w:tcW w:w="607" w:type="pct"/>
            <w:noWrap/>
            <w:vAlign w:val="center"/>
            <w:hideMark/>
          </w:tcPr>
          <w:p w14:paraId="43939D4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8703.32.14</w:t>
            </w:r>
          </w:p>
        </w:tc>
        <w:tc>
          <w:tcPr>
            <w:tcW w:w="3225" w:type="pct"/>
            <w:vAlign w:val="center"/>
            <w:hideMark/>
          </w:tcPr>
          <w:p w14:paraId="1105274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0DBF8B2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2BB4971" w14:textId="77777777" w:rsidTr="000E7FE7">
        <w:trPr>
          <w:trHeight w:val="20"/>
        </w:trPr>
        <w:tc>
          <w:tcPr>
            <w:tcW w:w="607" w:type="pct"/>
            <w:noWrap/>
            <w:vAlign w:val="center"/>
            <w:hideMark/>
          </w:tcPr>
          <w:p w14:paraId="25829A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E7372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4DF1DD1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6937034" w14:textId="77777777" w:rsidTr="000E7FE7">
        <w:trPr>
          <w:trHeight w:val="20"/>
        </w:trPr>
        <w:tc>
          <w:tcPr>
            <w:tcW w:w="607" w:type="pct"/>
            <w:noWrap/>
            <w:vAlign w:val="center"/>
            <w:hideMark/>
          </w:tcPr>
          <w:p w14:paraId="75FD53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8703.32.21</w:t>
            </w:r>
          </w:p>
        </w:tc>
        <w:tc>
          <w:tcPr>
            <w:tcW w:w="3225" w:type="pct"/>
            <w:vAlign w:val="center"/>
            <w:hideMark/>
          </w:tcPr>
          <w:p w14:paraId="127C6BA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4A3B78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234C928" w14:textId="77777777" w:rsidTr="000E7FE7">
        <w:trPr>
          <w:trHeight w:val="20"/>
        </w:trPr>
        <w:tc>
          <w:tcPr>
            <w:tcW w:w="607" w:type="pct"/>
            <w:noWrap/>
            <w:vAlign w:val="center"/>
            <w:hideMark/>
          </w:tcPr>
          <w:p w14:paraId="414465A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8703.32.22</w:t>
            </w:r>
          </w:p>
        </w:tc>
        <w:tc>
          <w:tcPr>
            <w:tcW w:w="3225" w:type="pct"/>
            <w:vAlign w:val="center"/>
            <w:hideMark/>
          </w:tcPr>
          <w:p w14:paraId="77FCFE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3FB79DF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91ACE08" w14:textId="77777777" w:rsidTr="000E7FE7">
        <w:trPr>
          <w:trHeight w:val="20"/>
        </w:trPr>
        <w:tc>
          <w:tcPr>
            <w:tcW w:w="607" w:type="pct"/>
            <w:noWrap/>
            <w:vAlign w:val="center"/>
            <w:hideMark/>
          </w:tcPr>
          <w:p w14:paraId="3E15B9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8703.32.23</w:t>
            </w:r>
          </w:p>
        </w:tc>
        <w:tc>
          <w:tcPr>
            <w:tcW w:w="3225" w:type="pct"/>
            <w:vAlign w:val="center"/>
            <w:hideMark/>
          </w:tcPr>
          <w:p w14:paraId="627F34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451C489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DF8AF29" w14:textId="77777777" w:rsidTr="000E7FE7">
        <w:trPr>
          <w:trHeight w:val="20"/>
        </w:trPr>
        <w:tc>
          <w:tcPr>
            <w:tcW w:w="607" w:type="pct"/>
            <w:noWrap/>
            <w:vAlign w:val="center"/>
            <w:hideMark/>
          </w:tcPr>
          <w:p w14:paraId="445EF3A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9B72D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5366132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80860B1" w14:textId="77777777" w:rsidTr="000E7FE7">
        <w:trPr>
          <w:trHeight w:val="20"/>
        </w:trPr>
        <w:tc>
          <w:tcPr>
            <w:tcW w:w="607" w:type="pct"/>
            <w:noWrap/>
            <w:vAlign w:val="center"/>
            <w:hideMark/>
          </w:tcPr>
          <w:p w14:paraId="186467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8703.32.31</w:t>
            </w:r>
          </w:p>
        </w:tc>
        <w:tc>
          <w:tcPr>
            <w:tcW w:w="3225" w:type="pct"/>
            <w:vAlign w:val="center"/>
            <w:hideMark/>
          </w:tcPr>
          <w:p w14:paraId="5ED134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1ADEFF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A8B696C" w14:textId="77777777" w:rsidTr="000E7FE7">
        <w:trPr>
          <w:trHeight w:val="20"/>
        </w:trPr>
        <w:tc>
          <w:tcPr>
            <w:tcW w:w="607" w:type="pct"/>
            <w:noWrap/>
            <w:vAlign w:val="center"/>
            <w:hideMark/>
          </w:tcPr>
          <w:p w14:paraId="747264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8703.32.32</w:t>
            </w:r>
          </w:p>
        </w:tc>
        <w:tc>
          <w:tcPr>
            <w:tcW w:w="3225" w:type="pct"/>
            <w:vAlign w:val="center"/>
            <w:hideMark/>
          </w:tcPr>
          <w:p w14:paraId="6393F7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3E890B8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E968BD0" w14:textId="77777777" w:rsidTr="000E7FE7">
        <w:trPr>
          <w:trHeight w:val="20"/>
        </w:trPr>
        <w:tc>
          <w:tcPr>
            <w:tcW w:w="607" w:type="pct"/>
            <w:noWrap/>
            <w:vAlign w:val="center"/>
            <w:hideMark/>
          </w:tcPr>
          <w:p w14:paraId="41581C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8703.32.33</w:t>
            </w:r>
          </w:p>
        </w:tc>
        <w:tc>
          <w:tcPr>
            <w:tcW w:w="3225" w:type="pct"/>
            <w:vAlign w:val="center"/>
            <w:hideMark/>
          </w:tcPr>
          <w:p w14:paraId="6C5CFE0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468B71B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D8EA6DE" w14:textId="77777777" w:rsidTr="000E7FE7">
        <w:trPr>
          <w:trHeight w:val="20"/>
        </w:trPr>
        <w:tc>
          <w:tcPr>
            <w:tcW w:w="607" w:type="pct"/>
            <w:noWrap/>
            <w:vAlign w:val="center"/>
            <w:hideMark/>
          </w:tcPr>
          <w:p w14:paraId="207EA0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4F163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2B8F251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8012E8E" w14:textId="77777777" w:rsidTr="000E7FE7">
        <w:trPr>
          <w:trHeight w:val="20"/>
        </w:trPr>
        <w:tc>
          <w:tcPr>
            <w:tcW w:w="607" w:type="pct"/>
            <w:noWrap/>
            <w:vAlign w:val="center"/>
            <w:hideMark/>
          </w:tcPr>
          <w:p w14:paraId="54A45F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8703.32.34</w:t>
            </w:r>
          </w:p>
        </w:tc>
        <w:tc>
          <w:tcPr>
            <w:tcW w:w="3225" w:type="pct"/>
            <w:vAlign w:val="center"/>
            <w:hideMark/>
          </w:tcPr>
          <w:p w14:paraId="40EBBF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2F26A12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CB07143" w14:textId="77777777" w:rsidTr="000E7FE7">
        <w:trPr>
          <w:trHeight w:val="20"/>
        </w:trPr>
        <w:tc>
          <w:tcPr>
            <w:tcW w:w="607" w:type="pct"/>
            <w:noWrap/>
            <w:vAlign w:val="center"/>
            <w:hideMark/>
          </w:tcPr>
          <w:p w14:paraId="6063F2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8703.32.35</w:t>
            </w:r>
          </w:p>
        </w:tc>
        <w:tc>
          <w:tcPr>
            <w:tcW w:w="3225" w:type="pct"/>
            <w:vAlign w:val="center"/>
            <w:hideMark/>
          </w:tcPr>
          <w:p w14:paraId="754E741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5DC8D56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3C6246A" w14:textId="77777777" w:rsidTr="000E7FE7">
        <w:trPr>
          <w:trHeight w:val="20"/>
        </w:trPr>
        <w:tc>
          <w:tcPr>
            <w:tcW w:w="607" w:type="pct"/>
            <w:noWrap/>
            <w:vAlign w:val="center"/>
            <w:hideMark/>
          </w:tcPr>
          <w:p w14:paraId="17F620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8703.32.36</w:t>
            </w:r>
          </w:p>
        </w:tc>
        <w:tc>
          <w:tcPr>
            <w:tcW w:w="3225" w:type="pct"/>
            <w:vAlign w:val="center"/>
            <w:hideMark/>
          </w:tcPr>
          <w:p w14:paraId="583C92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26CAF9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91B0F24" w14:textId="77777777" w:rsidTr="000E7FE7">
        <w:trPr>
          <w:trHeight w:val="20"/>
        </w:trPr>
        <w:tc>
          <w:tcPr>
            <w:tcW w:w="607" w:type="pct"/>
            <w:noWrap/>
            <w:vAlign w:val="center"/>
            <w:hideMark/>
          </w:tcPr>
          <w:p w14:paraId="736FD40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42591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50521C7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59481BC" w14:textId="77777777" w:rsidTr="000E7FE7">
        <w:trPr>
          <w:trHeight w:val="20"/>
        </w:trPr>
        <w:tc>
          <w:tcPr>
            <w:tcW w:w="607" w:type="pct"/>
            <w:noWrap/>
            <w:vAlign w:val="center"/>
            <w:hideMark/>
          </w:tcPr>
          <w:p w14:paraId="1E20D9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8703.32.41</w:t>
            </w:r>
          </w:p>
        </w:tc>
        <w:tc>
          <w:tcPr>
            <w:tcW w:w="3225" w:type="pct"/>
            <w:vAlign w:val="center"/>
            <w:hideMark/>
          </w:tcPr>
          <w:p w14:paraId="6D3E521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0AE02FC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7505864" w14:textId="77777777" w:rsidTr="000E7FE7">
        <w:trPr>
          <w:trHeight w:val="20"/>
        </w:trPr>
        <w:tc>
          <w:tcPr>
            <w:tcW w:w="607" w:type="pct"/>
            <w:noWrap/>
            <w:vAlign w:val="center"/>
            <w:hideMark/>
          </w:tcPr>
          <w:p w14:paraId="3D41F0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8703.32.42</w:t>
            </w:r>
          </w:p>
        </w:tc>
        <w:tc>
          <w:tcPr>
            <w:tcW w:w="3225" w:type="pct"/>
            <w:vAlign w:val="center"/>
            <w:hideMark/>
          </w:tcPr>
          <w:p w14:paraId="25C18FB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0DB36C5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A243935" w14:textId="77777777" w:rsidTr="000E7FE7">
        <w:trPr>
          <w:trHeight w:val="20"/>
        </w:trPr>
        <w:tc>
          <w:tcPr>
            <w:tcW w:w="607" w:type="pct"/>
            <w:noWrap/>
            <w:vAlign w:val="center"/>
            <w:hideMark/>
          </w:tcPr>
          <w:p w14:paraId="205BC7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8703.32.43</w:t>
            </w:r>
          </w:p>
        </w:tc>
        <w:tc>
          <w:tcPr>
            <w:tcW w:w="3225" w:type="pct"/>
            <w:vAlign w:val="center"/>
            <w:hideMark/>
          </w:tcPr>
          <w:p w14:paraId="7C0CC4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10D302E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262F178" w14:textId="77777777" w:rsidTr="000E7FE7">
        <w:trPr>
          <w:trHeight w:val="20"/>
        </w:trPr>
        <w:tc>
          <w:tcPr>
            <w:tcW w:w="607" w:type="pct"/>
            <w:noWrap/>
            <w:vAlign w:val="center"/>
            <w:hideMark/>
          </w:tcPr>
          <w:p w14:paraId="2AB36A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072F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6EC04D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9CB30CC" w14:textId="77777777" w:rsidTr="000E7FE7">
        <w:trPr>
          <w:trHeight w:val="20"/>
        </w:trPr>
        <w:tc>
          <w:tcPr>
            <w:tcW w:w="607" w:type="pct"/>
            <w:noWrap/>
            <w:vAlign w:val="center"/>
            <w:hideMark/>
          </w:tcPr>
          <w:p w14:paraId="08D668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8703.32.51</w:t>
            </w:r>
          </w:p>
        </w:tc>
        <w:tc>
          <w:tcPr>
            <w:tcW w:w="3225" w:type="pct"/>
            <w:vAlign w:val="center"/>
            <w:hideMark/>
          </w:tcPr>
          <w:p w14:paraId="247C83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57BF87D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B8B3F0D" w14:textId="77777777" w:rsidTr="000E7FE7">
        <w:trPr>
          <w:trHeight w:val="20"/>
        </w:trPr>
        <w:tc>
          <w:tcPr>
            <w:tcW w:w="607" w:type="pct"/>
            <w:noWrap/>
            <w:vAlign w:val="center"/>
            <w:hideMark/>
          </w:tcPr>
          <w:p w14:paraId="331BFF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8703.32.52</w:t>
            </w:r>
          </w:p>
        </w:tc>
        <w:tc>
          <w:tcPr>
            <w:tcW w:w="3225" w:type="pct"/>
            <w:vAlign w:val="center"/>
            <w:hideMark/>
          </w:tcPr>
          <w:p w14:paraId="541E8DE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3336E21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D80090B" w14:textId="77777777" w:rsidTr="000E7FE7">
        <w:trPr>
          <w:trHeight w:val="20"/>
        </w:trPr>
        <w:tc>
          <w:tcPr>
            <w:tcW w:w="607" w:type="pct"/>
            <w:noWrap/>
            <w:vAlign w:val="center"/>
            <w:hideMark/>
          </w:tcPr>
          <w:p w14:paraId="07FEBB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8703.32.53</w:t>
            </w:r>
          </w:p>
        </w:tc>
        <w:tc>
          <w:tcPr>
            <w:tcW w:w="3225" w:type="pct"/>
            <w:vAlign w:val="center"/>
            <w:hideMark/>
          </w:tcPr>
          <w:p w14:paraId="526264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23C23BE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DD5CE1E" w14:textId="77777777" w:rsidTr="000E7FE7">
        <w:trPr>
          <w:trHeight w:val="20"/>
        </w:trPr>
        <w:tc>
          <w:tcPr>
            <w:tcW w:w="607" w:type="pct"/>
            <w:noWrap/>
            <w:vAlign w:val="center"/>
            <w:hideMark/>
          </w:tcPr>
          <w:p w14:paraId="63E7D0D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8703.32.54</w:t>
            </w:r>
          </w:p>
        </w:tc>
        <w:tc>
          <w:tcPr>
            <w:tcW w:w="3225" w:type="pct"/>
            <w:vAlign w:val="center"/>
            <w:hideMark/>
          </w:tcPr>
          <w:p w14:paraId="4F4302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58CF254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79230F7" w14:textId="77777777" w:rsidTr="000E7FE7">
        <w:trPr>
          <w:trHeight w:val="20"/>
        </w:trPr>
        <w:tc>
          <w:tcPr>
            <w:tcW w:w="607" w:type="pct"/>
            <w:noWrap/>
            <w:vAlign w:val="center"/>
            <w:hideMark/>
          </w:tcPr>
          <w:p w14:paraId="2E5106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578FF8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3DEF7CC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704A2CB" w14:textId="77777777" w:rsidTr="000E7FE7">
        <w:trPr>
          <w:trHeight w:val="20"/>
        </w:trPr>
        <w:tc>
          <w:tcPr>
            <w:tcW w:w="607" w:type="pct"/>
            <w:noWrap/>
            <w:vAlign w:val="center"/>
            <w:hideMark/>
          </w:tcPr>
          <w:p w14:paraId="2E6D2B5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8703.32.61</w:t>
            </w:r>
          </w:p>
        </w:tc>
        <w:tc>
          <w:tcPr>
            <w:tcW w:w="3225" w:type="pct"/>
            <w:vAlign w:val="center"/>
            <w:hideMark/>
          </w:tcPr>
          <w:p w14:paraId="2D2406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5A26367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FDBE687" w14:textId="77777777" w:rsidTr="000E7FE7">
        <w:trPr>
          <w:trHeight w:val="20"/>
        </w:trPr>
        <w:tc>
          <w:tcPr>
            <w:tcW w:w="607" w:type="pct"/>
            <w:noWrap/>
            <w:vAlign w:val="center"/>
            <w:hideMark/>
          </w:tcPr>
          <w:p w14:paraId="57E5E9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8703.32.62</w:t>
            </w:r>
          </w:p>
        </w:tc>
        <w:tc>
          <w:tcPr>
            <w:tcW w:w="3225" w:type="pct"/>
            <w:vAlign w:val="center"/>
            <w:hideMark/>
          </w:tcPr>
          <w:p w14:paraId="2A328CE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705534E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477BCAA" w14:textId="77777777" w:rsidTr="000E7FE7">
        <w:trPr>
          <w:trHeight w:val="20"/>
        </w:trPr>
        <w:tc>
          <w:tcPr>
            <w:tcW w:w="607" w:type="pct"/>
            <w:noWrap/>
            <w:vAlign w:val="center"/>
            <w:hideMark/>
          </w:tcPr>
          <w:p w14:paraId="022783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8703.32.63</w:t>
            </w:r>
          </w:p>
        </w:tc>
        <w:tc>
          <w:tcPr>
            <w:tcW w:w="3225" w:type="pct"/>
            <w:vAlign w:val="center"/>
            <w:hideMark/>
          </w:tcPr>
          <w:p w14:paraId="40F4BF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086637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EDD8E37" w14:textId="77777777" w:rsidTr="000E7FE7">
        <w:trPr>
          <w:trHeight w:val="20"/>
        </w:trPr>
        <w:tc>
          <w:tcPr>
            <w:tcW w:w="607" w:type="pct"/>
            <w:noWrap/>
            <w:vAlign w:val="center"/>
            <w:hideMark/>
          </w:tcPr>
          <w:p w14:paraId="108DB60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78BFB9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403F7E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2A053D5" w14:textId="77777777" w:rsidTr="000E7FE7">
        <w:trPr>
          <w:trHeight w:val="20"/>
        </w:trPr>
        <w:tc>
          <w:tcPr>
            <w:tcW w:w="607" w:type="pct"/>
            <w:noWrap/>
            <w:vAlign w:val="center"/>
            <w:hideMark/>
          </w:tcPr>
          <w:p w14:paraId="74A5B4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8703.32.71</w:t>
            </w:r>
          </w:p>
        </w:tc>
        <w:tc>
          <w:tcPr>
            <w:tcW w:w="3225" w:type="pct"/>
            <w:vAlign w:val="center"/>
            <w:hideMark/>
          </w:tcPr>
          <w:p w14:paraId="141B36A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730D5C7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A62AC3C" w14:textId="77777777" w:rsidTr="000E7FE7">
        <w:trPr>
          <w:trHeight w:val="20"/>
        </w:trPr>
        <w:tc>
          <w:tcPr>
            <w:tcW w:w="607" w:type="pct"/>
            <w:noWrap/>
            <w:vAlign w:val="center"/>
            <w:hideMark/>
          </w:tcPr>
          <w:p w14:paraId="3BBD0B1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8703.32.72</w:t>
            </w:r>
          </w:p>
        </w:tc>
        <w:tc>
          <w:tcPr>
            <w:tcW w:w="3225" w:type="pct"/>
            <w:vAlign w:val="center"/>
            <w:hideMark/>
          </w:tcPr>
          <w:p w14:paraId="5E5F3C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06A9C7C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E94E20F" w14:textId="77777777" w:rsidTr="000E7FE7">
        <w:trPr>
          <w:trHeight w:val="20"/>
        </w:trPr>
        <w:tc>
          <w:tcPr>
            <w:tcW w:w="607" w:type="pct"/>
            <w:noWrap/>
            <w:vAlign w:val="center"/>
            <w:hideMark/>
          </w:tcPr>
          <w:p w14:paraId="76764C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8703.32.73</w:t>
            </w:r>
          </w:p>
        </w:tc>
        <w:tc>
          <w:tcPr>
            <w:tcW w:w="3225" w:type="pct"/>
            <w:vAlign w:val="center"/>
            <w:hideMark/>
          </w:tcPr>
          <w:p w14:paraId="335F72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6FB0D97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1BF0E44" w14:textId="77777777" w:rsidTr="000E7FE7">
        <w:trPr>
          <w:trHeight w:val="20"/>
        </w:trPr>
        <w:tc>
          <w:tcPr>
            <w:tcW w:w="607" w:type="pct"/>
            <w:noWrap/>
            <w:vAlign w:val="center"/>
            <w:hideMark/>
          </w:tcPr>
          <w:p w14:paraId="60B13C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A6260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7B0DF6B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407579C" w14:textId="77777777" w:rsidTr="000E7FE7">
        <w:trPr>
          <w:trHeight w:val="20"/>
        </w:trPr>
        <w:tc>
          <w:tcPr>
            <w:tcW w:w="607" w:type="pct"/>
            <w:noWrap/>
            <w:vAlign w:val="center"/>
            <w:hideMark/>
          </w:tcPr>
          <w:p w14:paraId="799338A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8703.32.74</w:t>
            </w:r>
          </w:p>
        </w:tc>
        <w:tc>
          <w:tcPr>
            <w:tcW w:w="3225" w:type="pct"/>
            <w:vAlign w:val="center"/>
            <w:hideMark/>
          </w:tcPr>
          <w:p w14:paraId="1FF1DC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1CA5E9C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C443F20" w14:textId="77777777" w:rsidTr="000E7FE7">
        <w:trPr>
          <w:trHeight w:val="20"/>
        </w:trPr>
        <w:tc>
          <w:tcPr>
            <w:tcW w:w="607" w:type="pct"/>
            <w:noWrap/>
            <w:vAlign w:val="center"/>
            <w:hideMark/>
          </w:tcPr>
          <w:p w14:paraId="48B8B1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8703.32.75</w:t>
            </w:r>
          </w:p>
        </w:tc>
        <w:tc>
          <w:tcPr>
            <w:tcW w:w="3225" w:type="pct"/>
            <w:vAlign w:val="center"/>
            <w:hideMark/>
          </w:tcPr>
          <w:p w14:paraId="709151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11F2D78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317C7F9" w14:textId="77777777" w:rsidTr="000E7FE7">
        <w:trPr>
          <w:trHeight w:val="20"/>
        </w:trPr>
        <w:tc>
          <w:tcPr>
            <w:tcW w:w="607" w:type="pct"/>
            <w:noWrap/>
            <w:vAlign w:val="center"/>
            <w:hideMark/>
          </w:tcPr>
          <w:p w14:paraId="51366E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8703.32.76</w:t>
            </w:r>
          </w:p>
        </w:tc>
        <w:tc>
          <w:tcPr>
            <w:tcW w:w="3225" w:type="pct"/>
            <w:vAlign w:val="center"/>
            <w:hideMark/>
          </w:tcPr>
          <w:p w14:paraId="303E5B8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6349D90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9E60DB2" w14:textId="77777777" w:rsidTr="000E7FE7">
        <w:trPr>
          <w:trHeight w:val="20"/>
        </w:trPr>
        <w:tc>
          <w:tcPr>
            <w:tcW w:w="607" w:type="pct"/>
            <w:noWrap/>
            <w:vAlign w:val="center"/>
            <w:hideMark/>
          </w:tcPr>
          <w:p w14:paraId="625F5A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F2184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43E3169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2A7EEDF" w14:textId="77777777" w:rsidTr="000E7FE7">
        <w:trPr>
          <w:trHeight w:val="20"/>
        </w:trPr>
        <w:tc>
          <w:tcPr>
            <w:tcW w:w="607" w:type="pct"/>
            <w:noWrap/>
            <w:vAlign w:val="center"/>
            <w:hideMark/>
          </w:tcPr>
          <w:p w14:paraId="09A84F0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8703.32.81</w:t>
            </w:r>
          </w:p>
        </w:tc>
        <w:tc>
          <w:tcPr>
            <w:tcW w:w="3225" w:type="pct"/>
            <w:vAlign w:val="center"/>
            <w:hideMark/>
          </w:tcPr>
          <w:p w14:paraId="18EC0E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1.500 cc nhưng không quá 1.800 cc</w:t>
            </w:r>
          </w:p>
        </w:tc>
        <w:tc>
          <w:tcPr>
            <w:tcW w:w="1167" w:type="pct"/>
            <w:vAlign w:val="center"/>
            <w:hideMark/>
          </w:tcPr>
          <w:p w14:paraId="3305054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1AC8562" w14:textId="77777777" w:rsidTr="000E7FE7">
        <w:trPr>
          <w:trHeight w:val="20"/>
        </w:trPr>
        <w:tc>
          <w:tcPr>
            <w:tcW w:w="607" w:type="pct"/>
            <w:noWrap/>
            <w:vAlign w:val="center"/>
            <w:hideMark/>
          </w:tcPr>
          <w:p w14:paraId="5F83D3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8703.32.82</w:t>
            </w:r>
          </w:p>
        </w:tc>
        <w:tc>
          <w:tcPr>
            <w:tcW w:w="3225" w:type="pct"/>
            <w:vAlign w:val="center"/>
            <w:hideMark/>
          </w:tcPr>
          <w:p w14:paraId="5F6143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1.800 cc nhưng không quá 2.000 cc</w:t>
            </w:r>
          </w:p>
        </w:tc>
        <w:tc>
          <w:tcPr>
            <w:tcW w:w="1167" w:type="pct"/>
            <w:vAlign w:val="center"/>
            <w:hideMark/>
          </w:tcPr>
          <w:p w14:paraId="3172F1A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0CE968D" w14:textId="77777777" w:rsidTr="000E7FE7">
        <w:trPr>
          <w:trHeight w:val="20"/>
        </w:trPr>
        <w:tc>
          <w:tcPr>
            <w:tcW w:w="607" w:type="pct"/>
            <w:noWrap/>
            <w:vAlign w:val="center"/>
            <w:hideMark/>
          </w:tcPr>
          <w:p w14:paraId="7285B68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8703.32.83</w:t>
            </w:r>
          </w:p>
        </w:tc>
        <w:tc>
          <w:tcPr>
            <w:tcW w:w="3225" w:type="pct"/>
            <w:vAlign w:val="center"/>
            <w:hideMark/>
          </w:tcPr>
          <w:p w14:paraId="0EB910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2.000 cc</w:t>
            </w:r>
          </w:p>
        </w:tc>
        <w:tc>
          <w:tcPr>
            <w:tcW w:w="1167" w:type="pct"/>
            <w:vAlign w:val="center"/>
            <w:hideMark/>
          </w:tcPr>
          <w:p w14:paraId="6CC15B0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B7E4CD2" w14:textId="77777777" w:rsidTr="000E7FE7">
        <w:trPr>
          <w:trHeight w:val="20"/>
        </w:trPr>
        <w:tc>
          <w:tcPr>
            <w:tcW w:w="607" w:type="pct"/>
            <w:noWrap/>
            <w:vAlign w:val="center"/>
            <w:hideMark/>
          </w:tcPr>
          <w:p w14:paraId="20728C3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w:t>
            </w:r>
          </w:p>
        </w:tc>
        <w:tc>
          <w:tcPr>
            <w:tcW w:w="3225" w:type="pct"/>
            <w:vAlign w:val="center"/>
            <w:hideMark/>
          </w:tcPr>
          <w:p w14:paraId="657B0B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Dung tích xi lanh trên 2.500 cc:</w:t>
            </w:r>
          </w:p>
        </w:tc>
        <w:tc>
          <w:tcPr>
            <w:tcW w:w="1167" w:type="pct"/>
            <w:vAlign w:val="center"/>
            <w:hideMark/>
          </w:tcPr>
          <w:p w14:paraId="3C704E7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E62B7C5" w14:textId="77777777" w:rsidTr="000E7FE7">
        <w:trPr>
          <w:trHeight w:val="20"/>
        </w:trPr>
        <w:tc>
          <w:tcPr>
            <w:tcW w:w="607" w:type="pct"/>
            <w:noWrap/>
            <w:vAlign w:val="center"/>
            <w:hideMark/>
          </w:tcPr>
          <w:p w14:paraId="7755F33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760B0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Dạng CKD:</w:t>
            </w:r>
          </w:p>
        </w:tc>
        <w:tc>
          <w:tcPr>
            <w:tcW w:w="1167" w:type="pct"/>
            <w:vAlign w:val="center"/>
            <w:hideMark/>
          </w:tcPr>
          <w:p w14:paraId="136E028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135C396" w14:textId="77777777" w:rsidTr="000E7FE7">
        <w:trPr>
          <w:trHeight w:val="20"/>
        </w:trPr>
        <w:tc>
          <w:tcPr>
            <w:tcW w:w="607" w:type="pct"/>
            <w:noWrap/>
            <w:vAlign w:val="center"/>
            <w:hideMark/>
          </w:tcPr>
          <w:p w14:paraId="2C31078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8703.33.11</w:t>
            </w:r>
          </w:p>
        </w:tc>
        <w:tc>
          <w:tcPr>
            <w:tcW w:w="3225" w:type="pct"/>
            <w:vAlign w:val="center"/>
            <w:hideMark/>
          </w:tcPr>
          <w:p w14:paraId="6FFA0B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669EB29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43D66795" w14:textId="77777777" w:rsidTr="000E7FE7">
        <w:trPr>
          <w:trHeight w:val="20"/>
        </w:trPr>
        <w:tc>
          <w:tcPr>
            <w:tcW w:w="607" w:type="pct"/>
            <w:noWrap/>
            <w:vAlign w:val="center"/>
            <w:hideMark/>
          </w:tcPr>
          <w:p w14:paraId="369D39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8703.33.12</w:t>
            </w:r>
          </w:p>
        </w:tc>
        <w:tc>
          <w:tcPr>
            <w:tcW w:w="3225" w:type="pct"/>
            <w:vAlign w:val="center"/>
            <w:hideMark/>
          </w:tcPr>
          <w:p w14:paraId="48C4B4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3D4CBC0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3FCE2EB1" w14:textId="77777777" w:rsidTr="000E7FE7">
        <w:trPr>
          <w:trHeight w:val="20"/>
        </w:trPr>
        <w:tc>
          <w:tcPr>
            <w:tcW w:w="607" w:type="pct"/>
            <w:noWrap/>
            <w:vAlign w:val="center"/>
            <w:hideMark/>
          </w:tcPr>
          <w:p w14:paraId="13508F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8703.33.13</w:t>
            </w:r>
          </w:p>
        </w:tc>
        <w:tc>
          <w:tcPr>
            <w:tcW w:w="3225" w:type="pct"/>
            <w:vAlign w:val="center"/>
            <w:hideMark/>
          </w:tcPr>
          <w:p w14:paraId="149C243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4525377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45FA78AA" w14:textId="77777777" w:rsidTr="000E7FE7">
        <w:trPr>
          <w:trHeight w:val="20"/>
        </w:trPr>
        <w:tc>
          <w:tcPr>
            <w:tcW w:w="607" w:type="pct"/>
            <w:noWrap/>
            <w:vAlign w:val="center"/>
            <w:hideMark/>
          </w:tcPr>
          <w:p w14:paraId="63E221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8703.33.14</w:t>
            </w:r>
          </w:p>
        </w:tc>
        <w:tc>
          <w:tcPr>
            <w:tcW w:w="3225" w:type="pct"/>
            <w:vAlign w:val="center"/>
            <w:hideMark/>
          </w:tcPr>
          <w:p w14:paraId="752481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148824D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3B26EA3" w14:textId="77777777" w:rsidTr="000E7FE7">
        <w:trPr>
          <w:trHeight w:val="20"/>
        </w:trPr>
        <w:tc>
          <w:tcPr>
            <w:tcW w:w="607" w:type="pct"/>
            <w:noWrap/>
            <w:vAlign w:val="center"/>
            <w:hideMark/>
          </w:tcPr>
          <w:p w14:paraId="34F3F7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E76A9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7944E92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36E22A1" w14:textId="77777777" w:rsidTr="000E7FE7">
        <w:trPr>
          <w:trHeight w:val="20"/>
        </w:trPr>
        <w:tc>
          <w:tcPr>
            <w:tcW w:w="607" w:type="pct"/>
            <w:noWrap/>
            <w:vAlign w:val="center"/>
            <w:hideMark/>
          </w:tcPr>
          <w:p w14:paraId="4F4B56D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8703.33.21</w:t>
            </w:r>
          </w:p>
        </w:tc>
        <w:tc>
          <w:tcPr>
            <w:tcW w:w="3225" w:type="pct"/>
            <w:vAlign w:val="center"/>
            <w:hideMark/>
          </w:tcPr>
          <w:p w14:paraId="184EE74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 nhưng không quá 3.000 cc</w:t>
            </w:r>
          </w:p>
        </w:tc>
        <w:tc>
          <w:tcPr>
            <w:tcW w:w="1167" w:type="pct"/>
            <w:vAlign w:val="center"/>
            <w:hideMark/>
          </w:tcPr>
          <w:p w14:paraId="260B1D4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503F61B" w14:textId="77777777" w:rsidTr="000E7FE7">
        <w:trPr>
          <w:trHeight w:val="20"/>
        </w:trPr>
        <w:tc>
          <w:tcPr>
            <w:tcW w:w="607" w:type="pct"/>
            <w:noWrap/>
            <w:vAlign w:val="center"/>
            <w:hideMark/>
          </w:tcPr>
          <w:p w14:paraId="033330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8703.33.22</w:t>
            </w:r>
          </w:p>
        </w:tc>
        <w:tc>
          <w:tcPr>
            <w:tcW w:w="3225" w:type="pct"/>
            <w:vAlign w:val="center"/>
            <w:hideMark/>
          </w:tcPr>
          <w:p w14:paraId="5DC7AA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3.000 cc</w:t>
            </w:r>
          </w:p>
        </w:tc>
        <w:tc>
          <w:tcPr>
            <w:tcW w:w="1167" w:type="pct"/>
            <w:vAlign w:val="center"/>
            <w:hideMark/>
          </w:tcPr>
          <w:p w14:paraId="4FEF93B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B6E3BAB" w14:textId="77777777" w:rsidTr="000E7FE7">
        <w:trPr>
          <w:trHeight w:val="20"/>
        </w:trPr>
        <w:tc>
          <w:tcPr>
            <w:tcW w:w="607" w:type="pct"/>
            <w:noWrap/>
            <w:vAlign w:val="center"/>
            <w:hideMark/>
          </w:tcPr>
          <w:p w14:paraId="74053C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80134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3147680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737D884" w14:textId="77777777" w:rsidTr="000E7FE7">
        <w:trPr>
          <w:trHeight w:val="20"/>
        </w:trPr>
        <w:tc>
          <w:tcPr>
            <w:tcW w:w="607" w:type="pct"/>
            <w:noWrap/>
            <w:vAlign w:val="center"/>
            <w:hideMark/>
          </w:tcPr>
          <w:p w14:paraId="6EF3DD4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8703.33.31</w:t>
            </w:r>
          </w:p>
        </w:tc>
        <w:tc>
          <w:tcPr>
            <w:tcW w:w="3225" w:type="pct"/>
            <w:vAlign w:val="center"/>
            <w:hideMark/>
          </w:tcPr>
          <w:p w14:paraId="1C7C8B3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 nhưng không quá 3.000 cc</w:t>
            </w:r>
          </w:p>
        </w:tc>
        <w:tc>
          <w:tcPr>
            <w:tcW w:w="1167" w:type="pct"/>
            <w:vAlign w:val="center"/>
            <w:hideMark/>
          </w:tcPr>
          <w:p w14:paraId="70F58D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3ADF9CC" w14:textId="77777777" w:rsidTr="000E7FE7">
        <w:trPr>
          <w:trHeight w:val="20"/>
        </w:trPr>
        <w:tc>
          <w:tcPr>
            <w:tcW w:w="607" w:type="pct"/>
            <w:noWrap/>
            <w:vAlign w:val="center"/>
            <w:hideMark/>
          </w:tcPr>
          <w:p w14:paraId="547A0FE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8703.33.32</w:t>
            </w:r>
          </w:p>
        </w:tc>
        <w:tc>
          <w:tcPr>
            <w:tcW w:w="3225" w:type="pct"/>
            <w:vAlign w:val="center"/>
            <w:hideMark/>
          </w:tcPr>
          <w:p w14:paraId="69C0E3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3.000 cc</w:t>
            </w:r>
          </w:p>
        </w:tc>
        <w:tc>
          <w:tcPr>
            <w:tcW w:w="1167" w:type="pct"/>
            <w:vAlign w:val="center"/>
            <w:hideMark/>
          </w:tcPr>
          <w:p w14:paraId="27E412B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89E100C" w14:textId="77777777" w:rsidTr="000E7FE7">
        <w:trPr>
          <w:trHeight w:val="20"/>
        </w:trPr>
        <w:tc>
          <w:tcPr>
            <w:tcW w:w="607" w:type="pct"/>
            <w:noWrap/>
            <w:vAlign w:val="center"/>
            <w:hideMark/>
          </w:tcPr>
          <w:p w14:paraId="7454FD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B966A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547B48A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C70F23E" w14:textId="77777777" w:rsidTr="000E7FE7">
        <w:trPr>
          <w:trHeight w:val="20"/>
        </w:trPr>
        <w:tc>
          <w:tcPr>
            <w:tcW w:w="607" w:type="pct"/>
            <w:noWrap/>
            <w:vAlign w:val="center"/>
            <w:hideMark/>
          </w:tcPr>
          <w:p w14:paraId="02DA61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8703.33.33</w:t>
            </w:r>
          </w:p>
        </w:tc>
        <w:tc>
          <w:tcPr>
            <w:tcW w:w="3225" w:type="pct"/>
            <w:vAlign w:val="center"/>
            <w:hideMark/>
          </w:tcPr>
          <w:p w14:paraId="0EE497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 nhưng không quá 3.000 cc</w:t>
            </w:r>
          </w:p>
        </w:tc>
        <w:tc>
          <w:tcPr>
            <w:tcW w:w="1167" w:type="pct"/>
            <w:vAlign w:val="center"/>
            <w:hideMark/>
          </w:tcPr>
          <w:p w14:paraId="729515C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29EDB03" w14:textId="77777777" w:rsidTr="000E7FE7">
        <w:trPr>
          <w:trHeight w:val="20"/>
        </w:trPr>
        <w:tc>
          <w:tcPr>
            <w:tcW w:w="607" w:type="pct"/>
            <w:noWrap/>
            <w:vAlign w:val="center"/>
            <w:hideMark/>
          </w:tcPr>
          <w:p w14:paraId="740A20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8703.33.34</w:t>
            </w:r>
          </w:p>
        </w:tc>
        <w:tc>
          <w:tcPr>
            <w:tcW w:w="3225" w:type="pct"/>
            <w:vAlign w:val="center"/>
            <w:hideMark/>
          </w:tcPr>
          <w:p w14:paraId="437C38F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3.000 cc</w:t>
            </w:r>
          </w:p>
        </w:tc>
        <w:tc>
          <w:tcPr>
            <w:tcW w:w="1167" w:type="pct"/>
            <w:vAlign w:val="center"/>
            <w:hideMark/>
          </w:tcPr>
          <w:p w14:paraId="0FA11B3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FF1FDB3" w14:textId="77777777" w:rsidTr="000E7FE7">
        <w:trPr>
          <w:trHeight w:val="20"/>
        </w:trPr>
        <w:tc>
          <w:tcPr>
            <w:tcW w:w="607" w:type="pct"/>
            <w:noWrap/>
            <w:vAlign w:val="center"/>
            <w:hideMark/>
          </w:tcPr>
          <w:p w14:paraId="1344D2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8703.33.40</w:t>
            </w:r>
          </w:p>
        </w:tc>
        <w:tc>
          <w:tcPr>
            <w:tcW w:w="3225" w:type="pct"/>
            <w:vAlign w:val="center"/>
            <w:hideMark/>
          </w:tcPr>
          <w:p w14:paraId="524BDB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432DD2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1BD8D9E" w14:textId="77777777" w:rsidTr="000E7FE7">
        <w:trPr>
          <w:trHeight w:val="20"/>
        </w:trPr>
        <w:tc>
          <w:tcPr>
            <w:tcW w:w="607" w:type="pct"/>
            <w:noWrap/>
            <w:vAlign w:val="center"/>
            <w:hideMark/>
          </w:tcPr>
          <w:p w14:paraId="119E9D8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D0D6A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6AD4F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170E0C7" w14:textId="77777777" w:rsidTr="000E7FE7">
        <w:trPr>
          <w:trHeight w:val="20"/>
        </w:trPr>
        <w:tc>
          <w:tcPr>
            <w:tcW w:w="607" w:type="pct"/>
            <w:noWrap/>
            <w:vAlign w:val="center"/>
            <w:hideMark/>
          </w:tcPr>
          <w:p w14:paraId="6FEECA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8703.33.51</w:t>
            </w:r>
          </w:p>
        </w:tc>
        <w:tc>
          <w:tcPr>
            <w:tcW w:w="3225" w:type="pct"/>
            <w:vAlign w:val="center"/>
            <w:hideMark/>
          </w:tcPr>
          <w:p w14:paraId="36DE63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cứu thương</w:t>
            </w:r>
          </w:p>
        </w:tc>
        <w:tc>
          <w:tcPr>
            <w:tcW w:w="1167" w:type="pct"/>
            <w:vAlign w:val="center"/>
            <w:hideMark/>
          </w:tcPr>
          <w:p w14:paraId="0CAE9A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FCC13CC" w14:textId="77777777" w:rsidTr="000E7FE7">
        <w:trPr>
          <w:trHeight w:val="20"/>
        </w:trPr>
        <w:tc>
          <w:tcPr>
            <w:tcW w:w="607" w:type="pct"/>
            <w:noWrap/>
            <w:vAlign w:val="center"/>
            <w:hideMark/>
          </w:tcPr>
          <w:p w14:paraId="026BE4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8703.33.52</w:t>
            </w:r>
          </w:p>
        </w:tc>
        <w:tc>
          <w:tcPr>
            <w:tcW w:w="3225" w:type="pct"/>
            <w:vAlign w:val="center"/>
            <w:hideMark/>
          </w:tcPr>
          <w:p w14:paraId="0026CA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tang lễ</w:t>
            </w:r>
          </w:p>
        </w:tc>
        <w:tc>
          <w:tcPr>
            <w:tcW w:w="1167" w:type="pct"/>
            <w:vAlign w:val="center"/>
            <w:hideMark/>
          </w:tcPr>
          <w:p w14:paraId="6B35F3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16422BD3" w14:textId="77777777" w:rsidTr="000E7FE7">
        <w:trPr>
          <w:trHeight w:val="20"/>
        </w:trPr>
        <w:tc>
          <w:tcPr>
            <w:tcW w:w="607" w:type="pct"/>
            <w:noWrap/>
            <w:vAlign w:val="center"/>
            <w:hideMark/>
          </w:tcPr>
          <w:p w14:paraId="232044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8703.33.53</w:t>
            </w:r>
          </w:p>
        </w:tc>
        <w:tc>
          <w:tcPr>
            <w:tcW w:w="3225" w:type="pct"/>
            <w:vAlign w:val="center"/>
            <w:hideMark/>
          </w:tcPr>
          <w:p w14:paraId="27F8DE8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chở phạm nhân</w:t>
            </w:r>
          </w:p>
        </w:tc>
        <w:tc>
          <w:tcPr>
            <w:tcW w:w="1167" w:type="pct"/>
            <w:vAlign w:val="center"/>
            <w:hideMark/>
          </w:tcPr>
          <w:p w14:paraId="117D7D7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40DA106" w14:textId="77777777" w:rsidTr="000E7FE7">
        <w:trPr>
          <w:trHeight w:val="20"/>
        </w:trPr>
        <w:tc>
          <w:tcPr>
            <w:tcW w:w="607" w:type="pct"/>
            <w:noWrap/>
            <w:vAlign w:val="center"/>
            <w:hideMark/>
          </w:tcPr>
          <w:p w14:paraId="0397F3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8703.33.54</w:t>
            </w:r>
          </w:p>
        </w:tc>
        <w:tc>
          <w:tcPr>
            <w:tcW w:w="3225" w:type="pct"/>
            <w:vAlign w:val="center"/>
            <w:hideMark/>
          </w:tcPr>
          <w:p w14:paraId="77778B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nhà ở lưu động (có nội thất được thiết kế như căn hộ) (Motor-homes)</w:t>
            </w:r>
          </w:p>
        </w:tc>
        <w:tc>
          <w:tcPr>
            <w:tcW w:w="1167" w:type="pct"/>
            <w:vAlign w:val="center"/>
            <w:hideMark/>
          </w:tcPr>
          <w:p w14:paraId="4038F4A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D47866F" w14:textId="77777777" w:rsidTr="000E7FE7">
        <w:trPr>
          <w:trHeight w:val="20"/>
        </w:trPr>
        <w:tc>
          <w:tcPr>
            <w:tcW w:w="607" w:type="pct"/>
            <w:noWrap/>
            <w:vAlign w:val="center"/>
            <w:hideMark/>
          </w:tcPr>
          <w:p w14:paraId="79E749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8FCC4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kiểu Sedan:</w:t>
            </w:r>
          </w:p>
        </w:tc>
        <w:tc>
          <w:tcPr>
            <w:tcW w:w="1167" w:type="pct"/>
            <w:vAlign w:val="center"/>
            <w:hideMark/>
          </w:tcPr>
          <w:p w14:paraId="541A3A9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4DCCAE1" w14:textId="77777777" w:rsidTr="000E7FE7">
        <w:trPr>
          <w:trHeight w:val="20"/>
        </w:trPr>
        <w:tc>
          <w:tcPr>
            <w:tcW w:w="607" w:type="pct"/>
            <w:noWrap/>
            <w:vAlign w:val="center"/>
            <w:hideMark/>
          </w:tcPr>
          <w:p w14:paraId="0BFD0B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8703.33.61</w:t>
            </w:r>
          </w:p>
        </w:tc>
        <w:tc>
          <w:tcPr>
            <w:tcW w:w="3225" w:type="pct"/>
            <w:vAlign w:val="center"/>
            <w:hideMark/>
          </w:tcPr>
          <w:p w14:paraId="05A7143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 nhưng không quá 3.000 cc</w:t>
            </w:r>
          </w:p>
        </w:tc>
        <w:tc>
          <w:tcPr>
            <w:tcW w:w="1167" w:type="pct"/>
            <w:vAlign w:val="center"/>
            <w:hideMark/>
          </w:tcPr>
          <w:p w14:paraId="75BF3EE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77D4C88" w14:textId="77777777" w:rsidTr="000E7FE7">
        <w:trPr>
          <w:trHeight w:val="20"/>
        </w:trPr>
        <w:tc>
          <w:tcPr>
            <w:tcW w:w="607" w:type="pct"/>
            <w:noWrap/>
            <w:vAlign w:val="center"/>
            <w:hideMark/>
          </w:tcPr>
          <w:p w14:paraId="656004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8703.33.62</w:t>
            </w:r>
          </w:p>
        </w:tc>
        <w:tc>
          <w:tcPr>
            <w:tcW w:w="3225" w:type="pct"/>
            <w:vAlign w:val="center"/>
            <w:hideMark/>
          </w:tcPr>
          <w:p w14:paraId="2FAB286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3.000 cc</w:t>
            </w:r>
          </w:p>
        </w:tc>
        <w:tc>
          <w:tcPr>
            <w:tcW w:w="1167" w:type="pct"/>
            <w:vAlign w:val="center"/>
            <w:hideMark/>
          </w:tcPr>
          <w:p w14:paraId="543B06B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974F4BF" w14:textId="77777777" w:rsidTr="000E7FE7">
        <w:trPr>
          <w:trHeight w:val="20"/>
        </w:trPr>
        <w:tc>
          <w:tcPr>
            <w:tcW w:w="607" w:type="pct"/>
            <w:noWrap/>
            <w:vAlign w:val="center"/>
            <w:hideMark/>
          </w:tcPr>
          <w:p w14:paraId="1CEDE4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D55C76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loại bốn bánh chủ động:</w:t>
            </w:r>
          </w:p>
        </w:tc>
        <w:tc>
          <w:tcPr>
            <w:tcW w:w="1167" w:type="pct"/>
            <w:vAlign w:val="center"/>
            <w:hideMark/>
          </w:tcPr>
          <w:p w14:paraId="0ECF156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C3DE43D" w14:textId="77777777" w:rsidTr="000E7FE7">
        <w:trPr>
          <w:trHeight w:val="20"/>
        </w:trPr>
        <w:tc>
          <w:tcPr>
            <w:tcW w:w="607" w:type="pct"/>
            <w:noWrap/>
            <w:vAlign w:val="center"/>
            <w:hideMark/>
          </w:tcPr>
          <w:p w14:paraId="56DE25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8703.33.71</w:t>
            </w:r>
          </w:p>
        </w:tc>
        <w:tc>
          <w:tcPr>
            <w:tcW w:w="3225" w:type="pct"/>
            <w:vAlign w:val="center"/>
            <w:hideMark/>
          </w:tcPr>
          <w:p w14:paraId="23531D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2.500 cc nhưng không quá 3.000 cc</w:t>
            </w:r>
          </w:p>
        </w:tc>
        <w:tc>
          <w:tcPr>
            <w:tcW w:w="1167" w:type="pct"/>
            <w:vAlign w:val="center"/>
            <w:hideMark/>
          </w:tcPr>
          <w:p w14:paraId="469B3B4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7FC537F" w14:textId="77777777" w:rsidTr="000E7FE7">
        <w:trPr>
          <w:trHeight w:val="20"/>
        </w:trPr>
        <w:tc>
          <w:tcPr>
            <w:tcW w:w="607" w:type="pct"/>
            <w:noWrap/>
            <w:vAlign w:val="center"/>
            <w:hideMark/>
          </w:tcPr>
          <w:p w14:paraId="7D69E30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8703.33.72</w:t>
            </w:r>
          </w:p>
        </w:tc>
        <w:tc>
          <w:tcPr>
            <w:tcW w:w="3225" w:type="pct"/>
            <w:vAlign w:val="center"/>
            <w:hideMark/>
          </w:tcPr>
          <w:p w14:paraId="62369E5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 Dung tích xi lanh trên 3.000 cc</w:t>
            </w:r>
          </w:p>
        </w:tc>
        <w:tc>
          <w:tcPr>
            <w:tcW w:w="1167" w:type="pct"/>
            <w:vAlign w:val="center"/>
            <w:hideMark/>
          </w:tcPr>
          <w:p w14:paraId="6464542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0FF69C0" w14:textId="77777777" w:rsidTr="000E7FE7">
        <w:trPr>
          <w:trHeight w:val="20"/>
        </w:trPr>
        <w:tc>
          <w:tcPr>
            <w:tcW w:w="607" w:type="pct"/>
            <w:noWrap/>
            <w:vAlign w:val="center"/>
            <w:hideMark/>
          </w:tcPr>
          <w:p w14:paraId="261C235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8703.33.80</w:t>
            </w:r>
          </w:p>
        </w:tc>
        <w:tc>
          <w:tcPr>
            <w:tcW w:w="3225" w:type="pct"/>
            <w:vAlign w:val="center"/>
            <w:hideMark/>
          </w:tcPr>
          <w:p w14:paraId="208503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29D2A48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8A49500" w14:textId="77777777" w:rsidTr="000E7FE7">
        <w:trPr>
          <w:trHeight w:val="20"/>
        </w:trPr>
        <w:tc>
          <w:tcPr>
            <w:tcW w:w="607" w:type="pct"/>
            <w:noWrap/>
            <w:vAlign w:val="center"/>
            <w:hideMark/>
          </w:tcPr>
          <w:p w14:paraId="3188AA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8703.33.90</w:t>
            </w:r>
          </w:p>
        </w:tc>
        <w:tc>
          <w:tcPr>
            <w:tcW w:w="3225" w:type="pct"/>
            <w:vAlign w:val="center"/>
            <w:hideMark/>
          </w:tcPr>
          <w:p w14:paraId="6310B2E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12AB81F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752362C" w14:textId="77777777" w:rsidTr="000E7FE7">
        <w:trPr>
          <w:trHeight w:val="20"/>
        </w:trPr>
        <w:tc>
          <w:tcPr>
            <w:tcW w:w="607" w:type="pct"/>
            <w:noWrap/>
            <w:vAlign w:val="center"/>
            <w:hideMark/>
          </w:tcPr>
          <w:p w14:paraId="3CF4FF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w:t>
            </w:r>
          </w:p>
        </w:tc>
        <w:tc>
          <w:tcPr>
            <w:tcW w:w="3225" w:type="pct"/>
            <w:vAlign w:val="center"/>
            <w:hideMark/>
          </w:tcPr>
          <w:p w14:paraId="1DF733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kết hợp động cơ đốt trong kiểu piston đốt cháy bằng tia lửa điện và động cơ điện để tạo động lực, trừ loại có khả năng nạp điện từ nguồn điện bên ngoài:</w:t>
            </w:r>
          </w:p>
        </w:tc>
        <w:tc>
          <w:tcPr>
            <w:tcW w:w="1167" w:type="pct"/>
            <w:vAlign w:val="center"/>
            <w:hideMark/>
          </w:tcPr>
          <w:p w14:paraId="2F8E760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0B02E39" w14:textId="77777777" w:rsidTr="000E7FE7">
        <w:trPr>
          <w:trHeight w:val="20"/>
        </w:trPr>
        <w:tc>
          <w:tcPr>
            <w:tcW w:w="607" w:type="pct"/>
            <w:noWrap/>
            <w:vAlign w:val="center"/>
            <w:hideMark/>
          </w:tcPr>
          <w:p w14:paraId="77F4EA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9DE03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253300B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A837CB0" w14:textId="77777777" w:rsidTr="000E7FE7">
        <w:trPr>
          <w:trHeight w:val="20"/>
        </w:trPr>
        <w:tc>
          <w:tcPr>
            <w:tcW w:w="607" w:type="pct"/>
            <w:noWrap/>
            <w:vAlign w:val="center"/>
            <w:hideMark/>
          </w:tcPr>
          <w:p w14:paraId="71EA19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8703.40.11</w:t>
            </w:r>
          </w:p>
        </w:tc>
        <w:tc>
          <w:tcPr>
            <w:tcW w:w="3225" w:type="pct"/>
            <w:vAlign w:val="center"/>
            <w:hideMark/>
          </w:tcPr>
          <w:p w14:paraId="3CD580D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65BD4EC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B3B6646" w14:textId="77777777" w:rsidTr="000E7FE7">
        <w:trPr>
          <w:trHeight w:val="20"/>
        </w:trPr>
        <w:tc>
          <w:tcPr>
            <w:tcW w:w="607" w:type="pct"/>
            <w:noWrap/>
            <w:vAlign w:val="center"/>
            <w:hideMark/>
          </w:tcPr>
          <w:p w14:paraId="11532A5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8703.40.12</w:t>
            </w:r>
          </w:p>
        </w:tc>
        <w:tc>
          <w:tcPr>
            <w:tcW w:w="3225" w:type="pct"/>
            <w:vAlign w:val="center"/>
            <w:hideMark/>
          </w:tcPr>
          <w:p w14:paraId="3E8CA4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3487DD2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A6415E0" w14:textId="77777777" w:rsidTr="000E7FE7">
        <w:trPr>
          <w:trHeight w:val="20"/>
        </w:trPr>
        <w:tc>
          <w:tcPr>
            <w:tcW w:w="607" w:type="pct"/>
            <w:noWrap/>
            <w:vAlign w:val="center"/>
            <w:hideMark/>
          </w:tcPr>
          <w:p w14:paraId="10CF6E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8703.40.13</w:t>
            </w:r>
          </w:p>
        </w:tc>
        <w:tc>
          <w:tcPr>
            <w:tcW w:w="3225" w:type="pct"/>
            <w:vAlign w:val="center"/>
            <w:hideMark/>
          </w:tcPr>
          <w:p w14:paraId="00C00A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625ED0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7C896B03" w14:textId="77777777" w:rsidTr="000E7FE7">
        <w:trPr>
          <w:trHeight w:val="20"/>
        </w:trPr>
        <w:tc>
          <w:tcPr>
            <w:tcW w:w="607" w:type="pct"/>
            <w:noWrap/>
            <w:vAlign w:val="center"/>
            <w:hideMark/>
          </w:tcPr>
          <w:p w14:paraId="1CA810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8703.40.14</w:t>
            </w:r>
          </w:p>
        </w:tc>
        <w:tc>
          <w:tcPr>
            <w:tcW w:w="3225" w:type="pct"/>
            <w:vAlign w:val="center"/>
            <w:hideMark/>
          </w:tcPr>
          <w:p w14:paraId="767C050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0EDAD77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4AAA6DED" w14:textId="77777777" w:rsidTr="000E7FE7">
        <w:trPr>
          <w:trHeight w:val="20"/>
        </w:trPr>
        <w:tc>
          <w:tcPr>
            <w:tcW w:w="607" w:type="pct"/>
            <w:noWrap/>
            <w:vAlign w:val="center"/>
            <w:hideMark/>
          </w:tcPr>
          <w:p w14:paraId="3EDB50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8703.40.15</w:t>
            </w:r>
          </w:p>
        </w:tc>
        <w:tc>
          <w:tcPr>
            <w:tcW w:w="3225" w:type="pct"/>
            <w:vAlign w:val="center"/>
            <w:hideMark/>
          </w:tcPr>
          <w:p w14:paraId="7EA8FC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33E3F13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7B65E88" w14:textId="77777777" w:rsidTr="000E7FE7">
        <w:trPr>
          <w:trHeight w:val="20"/>
        </w:trPr>
        <w:tc>
          <w:tcPr>
            <w:tcW w:w="607" w:type="pct"/>
            <w:noWrap/>
            <w:vAlign w:val="center"/>
            <w:hideMark/>
          </w:tcPr>
          <w:p w14:paraId="074802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0A232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197063E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ECAC5BD" w14:textId="77777777" w:rsidTr="000E7FE7">
        <w:trPr>
          <w:trHeight w:val="20"/>
        </w:trPr>
        <w:tc>
          <w:tcPr>
            <w:tcW w:w="607" w:type="pct"/>
            <w:noWrap/>
            <w:vAlign w:val="center"/>
            <w:hideMark/>
          </w:tcPr>
          <w:p w14:paraId="7A553C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8703.40.16</w:t>
            </w:r>
          </w:p>
        </w:tc>
        <w:tc>
          <w:tcPr>
            <w:tcW w:w="3225" w:type="pct"/>
            <w:vAlign w:val="center"/>
            <w:hideMark/>
          </w:tcPr>
          <w:p w14:paraId="32F75F5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57107E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DA9D865" w14:textId="77777777" w:rsidTr="000E7FE7">
        <w:trPr>
          <w:trHeight w:val="20"/>
        </w:trPr>
        <w:tc>
          <w:tcPr>
            <w:tcW w:w="607" w:type="pct"/>
            <w:noWrap/>
            <w:vAlign w:val="center"/>
            <w:hideMark/>
          </w:tcPr>
          <w:p w14:paraId="3410B5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8703.40.17</w:t>
            </w:r>
          </w:p>
        </w:tc>
        <w:tc>
          <w:tcPr>
            <w:tcW w:w="3225" w:type="pct"/>
            <w:vAlign w:val="center"/>
            <w:hideMark/>
          </w:tcPr>
          <w:p w14:paraId="0000B7A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3692829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1C836E8" w14:textId="77777777" w:rsidTr="000E7FE7">
        <w:trPr>
          <w:trHeight w:val="20"/>
        </w:trPr>
        <w:tc>
          <w:tcPr>
            <w:tcW w:w="607" w:type="pct"/>
            <w:noWrap/>
            <w:vAlign w:val="center"/>
            <w:hideMark/>
          </w:tcPr>
          <w:p w14:paraId="67DF58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E5907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3875945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4144489" w14:textId="77777777" w:rsidTr="000E7FE7">
        <w:trPr>
          <w:trHeight w:val="20"/>
        </w:trPr>
        <w:tc>
          <w:tcPr>
            <w:tcW w:w="607" w:type="pct"/>
            <w:noWrap/>
            <w:vAlign w:val="center"/>
            <w:hideMark/>
          </w:tcPr>
          <w:p w14:paraId="48EF14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8703.40.18</w:t>
            </w:r>
          </w:p>
        </w:tc>
        <w:tc>
          <w:tcPr>
            <w:tcW w:w="3225" w:type="pct"/>
            <w:vAlign w:val="center"/>
            <w:hideMark/>
          </w:tcPr>
          <w:p w14:paraId="16EBE7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7321004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1664EFD" w14:textId="77777777" w:rsidTr="000E7FE7">
        <w:trPr>
          <w:trHeight w:val="20"/>
        </w:trPr>
        <w:tc>
          <w:tcPr>
            <w:tcW w:w="607" w:type="pct"/>
            <w:noWrap/>
            <w:vAlign w:val="center"/>
            <w:hideMark/>
          </w:tcPr>
          <w:p w14:paraId="289624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8703.40.19</w:t>
            </w:r>
          </w:p>
        </w:tc>
        <w:tc>
          <w:tcPr>
            <w:tcW w:w="3225" w:type="pct"/>
            <w:vAlign w:val="center"/>
            <w:hideMark/>
          </w:tcPr>
          <w:p w14:paraId="22F57A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3E5FEF2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C83EE80" w14:textId="77777777" w:rsidTr="000E7FE7">
        <w:trPr>
          <w:trHeight w:val="20"/>
        </w:trPr>
        <w:tc>
          <w:tcPr>
            <w:tcW w:w="607" w:type="pct"/>
            <w:noWrap/>
            <w:vAlign w:val="center"/>
            <w:hideMark/>
          </w:tcPr>
          <w:p w14:paraId="4CF0EC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8703.40.21</w:t>
            </w:r>
          </w:p>
        </w:tc>
        <w:tc>
          <w:tcPr>
            <w:tcW w:w="3225" w:type="pct"/>
            <w:vAlign w:val="center"/>
            <w:hideMark/>
          </w:tcPr>
          <w:p w14:paraId="51B33A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63CF8DE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2EAE321" w14:textId="77777777" w:rsidTr="000E7FE7">
        <w:trPr>
          <w:trHeight w:val="20"/>
        </w:trPr>
        <w:tc>
          <w:tcPr>
            <w:tcW w:w="607" w:type="pct"/>
            <w:noWrap/>
            <w:vAlign w:val="center"/>
            <w:hideMark/>
          </w:tcPr>
          <w:p w14:paraId="5C6169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01C65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7C5F667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80901EF" w14:textId="77777777" w:rsidTr="000E7FE7">
        <w:trPr>
          <w:trHeight w:val="20"/>
        </w:trPr>
        <w:tc>
          <w:tcPr>
            <w:tcW w:w="607" w:type="pct"/>
            <w:noWrap/>
            <w:vAlign w:val="center"/>
            <w:hideMark/>
          </w:tcPr>
          <w:p w14:paraId="38186B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8703.40.22</w:t>
            </w:r>
          </w:p>
        </w:tc>
        <w:tc>
          <w:tcPr>
            <w:tcW w:w="3225" w:type="pct"/>
            <w:vAlign w:val="center"/>
            <w:hideMark/>
          </w:tcPr>
          <w:p w14:paraId="1BE44A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20076DB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AF42AFD" w14:textId="77777777" w:rsidTr="000E7FE7">
        <w:trPr>
          <w:trHeight w:val="20"/>
        </w:trPr>
        <w:tc>
          <w:tcPr>
            <w:tcW w:w="607" w:type="pct"/>
            <w:noWrap/>
            <w:vAlign w:val="center"/>
            <w:hideMark/>
          </w:tcPr>
          <w:p w14:paraId="6C9C22B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8703.40.23</w:t>
            </w:r>
          </w:p>
        </w:tc>
        <w:tc>
          <w:tcPr>
            <w:tcW w:w="3225" w:type="pct"/>
            <w:vAlign w:val="center"/>
            <w:hideMark/>
          </w:tcPr>
          <w:p w14:paraId="3CEC87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592065F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99B6093" w14:textId="77777777" w:rsidTr="000E7FE7">
        <w:trPr>
          <w:trHeight w:val="20"/>
        </w:trPr>
        <w:tc>
          <w:tcPr>
            <w:tcW w:w="607" w:type="pct"/>
            <w:noWrap/>
            <w:vAlign w:val="center"/>
            <w:hideMark/>
          </w:tcPr>
          <w:p w14:paraId="142214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8703.40.24</w:t>
            </w:r>
          </w:p>
        </w:tc>
        <w:tc>
          <w:tcPr>
            <w:tcW w:w="3225" w:type="pct"/>
            <w:vAlign w:val="center"/>
            <w:hideMark/>
          </w:tcPr>
          <w:p w14:paraId="7A7C8E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177FB6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5445C2C" w14:textId="77777777" w:rsidTr="000E7FE7">
        <w:trPr>
          <w:trHeight w:val="20"/>
        </w:trPr>
        <w:tc>
          <w:tcPr>
            <w:tcW w:w="607" w:type="pct"/>
            <w:noWrap/>
            <w:vAlign w:val="center"/>
            <w:hideMark/>
          </w:tcPr>
          <w:p w14:paraId="78D4B3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2F271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79EA86D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21875A1" w14:textId="77777777" w:rsidTr="000E7FE7">
        <w:trPr>
          <w:trHeight w:val="20"/>
        </w:trPr>
        <w:tc>
          <w:tcPr>
            <w:tcW w:w="607" w:type="pct"/>
            <w:noWrap/>
            <w:vAlign w:val="center"/>
            <w:hideMark/>
          </w:tcPr>
          <w:p w14:paraId="1A90CA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8703.40.25</w:t>
            </w:r>
          </w:p>
        </w:tc>
        <w:tc>
          <w:tcPr>
            <w:tcW w:w="3225" w:type="pct"/>
            <w:vAlign w:val="center"/>
            <w:hideMark/>
          </w:tcPr>
          <w:p w14:paraId="3FC659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3774421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0CD9C57" w14:textId="77777777" w:rsidTr="000E7FE7">
        <w:trPr>
          <w:trHeight w:val="20"/>
        </w:trPr>
        <w:tc>
          <w:tcPr>
            <w:tcW w:w="607" w:type="pct"/>
            <w:noWrap/>
            <w:vAlign w:val="center"/>
            <w:hideMark/>
          </w:tcPr>
          <w:p w14:paraId="7F654BF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8703.40.26</w:t>
            </w:r>
          </w:p>
        </w:tc>
        <w:tc>
          <w:tcPr>
            <w:tcW w:w="3225" w:type="pct"/>
            <w:vAlign w:val="center"/>
            <w:hideMark/>
          </w:tcPr>
          <w:p w14:paraId="6C2068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3266120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F48A674" w14:textId="77777777" w:rsidTr="000E7FE7">
        <w:trPr>
          <w:trHeight w:val="20"/>
        </w:trPr>
        <w:tc>
          <w:tcPr>
            <w:tcW w:w="607" w:type="pct"/>
            <w:noWrap/>
            <w:vAlign w:val="center"/>
            <w:hideMark/>
          </w:tcPr>
          <w:p w14:paraId="3AF35F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59A8D3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35295FB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BD2AA12" w14:textId="77777777" w:rsidTr="000E7FE7">
        <w:trPr>
          <w:trHeight w:val="20"/>
        </w:trPr>
        <w:tc>
          <w:tcPr>
            <w:tcW w:w="607" w:type="pct"/>
            <w:noWrap/>
            <w:vAlign w:val="center"/>
            <w:hideMark/>
          </w:tcPr>
          <w:p w14:paraId="712656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8703.40.27</w:t>
            </w:r>
          </w:p>
        </w:tc>
        <w:tc>
          <w:tcPr>
            <w:tcW w:w="3225" w:type="pct"/>
            <w:vAlign w:val="center"/>
            <w:hideMark/>
          </w:tcPr>
          <w:p w14:paraId="66D16CB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0B44072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08328BC" w14:textId="77777777" w:rsidTr="000E7FE7">
        <w:trPr>
          <w:trHeight w:val="20"/>
        </w:trPr>
        <w:tc>
          <w:tcPr>
            <w:tcW w:w="607" w:type="pct"/>
            <w:noWrap/>
            <w:vAlign w:val="center"/>
            <w:hideMark/>
          </w:tcPr>
          <w:p w14:paraId="6BD3650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8703.40.28</w:t>
            </w:r>
          </w:p>
        </w:tc>
        <w:tc>
          <w:tcPr>
            <w:tcW w:w="3225" w:type="pct"/>
            <w:vAlign w:val="center"/>
            <w:hideMark/>
          </w:tcPr>
          <w:p w14:paraId="27D6C9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760A9F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40C298C" w14:textId="77777777" w:rsidTr="000E7FE7">
        <w:trPr>
          <w:trHeight w:val="20"/>
        </w:trPr>
        <w:tc>
          <w:tcPr>
            <w:tcW w:w="607" w:type="pct"/>
            <w:noWrap/>
            <w:vAlign w:val="center"/>
            <w:hideMark/>
          </w:tcPr>
          <w:p w14:paraId="12BE64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D216E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769102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7E31208" w14:textId="77777777" w:rsidTr="000E7FE7">
        <w:trPr>
          <w:trHeight w:val="20"/>
        </w:trPr>
        <w:tc>
          <w:tcPr>
            <w:tcW w:w="607" w:type="pct"/>
            <w:noWrap/>
            <w:vAlign w:val="center"/>
            <w:hideMark/>
          </w:tcPr>
          <w:p w14:paraId="51A2AD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8703.40.31</w:t>
            </w:r>
          </w:p>
        </w:tc>
        <w:tc>
          <w:tcPr>
            <w:tcW w:w="3225" w:type="pct"/>
            <w:vAlign w:val="center"/>
            <w:hideMark/>
          </w:tcPr>
          <w:p w14:paraId="68D7EF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3F0903C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5CE2B03" w14:textId="77777777" w:rsidTr="000E7FE7">
        <w:trPr>
          <w:trHeight w:val="20"/>
        </w:trPr>
        <w:tc>
          <w:tcPr>
            <w:tcW w:w="607" w:type="pct"/>
            <w:noWrap/>
            <w:vAlign w:val="center"/>
            <w:hideMark/>
          </w:tcPr>
          <w:p w14:paraId="3D3798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8EF6B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33F980C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33B65EC" w14:textId="77777777" w:rsidTr="000E7FE7">
        <w:trPr>
          <w:trHeight w:val="20"/>
        </w:trPr>
        <w:tc>
          <w:tcPr>
            <w:tcW w:w="607" w:type="pct"/>
            <w:noWrap/>
            <w:vAlign w:val="center"/>
            <w:hideMark/>
          </w:tcPr>
          <w:p w14:paraId="5154C7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8703.40.32</w:t>
            </w:r>
          </w:p>
        </w:tc>
        <w:tc>
          <w:tcPr>
            <w:tcW w:w="3225" w:type="pct"/>
            <w:vAlign w:val="center"/>
            <w:hideMark/>
          </w:tcPr>
          <w:p w14:paraId="3C8819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C3BF53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251BED8" w14:textId="77777777" w:rsidTr="000E7FE7">
        <w:trPr>
          <w:trHeight w:val="20"/>
        </w:trPr>
        <w:tc>
          <w:tcPr>
            <w:tcW w:w="607" w:type="pct"/>
            <w:noWrap/>
            <w:vAlign w:val="center"/>
            <w:hideMark/>
          </w:tcPr>
          <w:p w14:paraId="08C1DC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8703.40.33</w:t>
            </w:r>
          </w:p>
        </w:tc>
        <w:tc>
          <w:tcPr>
            <w:tcW w:w="3225" w:type="pct"/>
            <w:vAlign w:val="center"/>
            <w:hideMark/>
          </w:tcPr>
          <w:p w14:paraId="1043B5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w:t>
            </w:r>
          </w:p>
        </w:tc>
        <w:tc>
          <w:tcPr>
            <w:tcW w:w="1167" w:type="pct"/>
            <w:vAlign w:val="center"/>
            <w:hideMark/>
          </w:tcPr>
          <w:p w14:paraId="108D285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F903E75" w14:textId="77777777" w:rsidTr="000E7FE7">
        <w:trPr>
          <w:trHeight w:val="20"/>
        </w:trPr>
        <w:tc>
          <w:tcPr>
            <w:tcW w:w="607" w:type="pct"/>
            <w:noWrap/>
            <w:vAlign w:val="center"/>
            <w:hideMark/>
          </w:tcPr>
          <w:p w14:paraId="651316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84573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0B74168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8B305FF" w14:textId="77777777" w:rsidTr="000E7FE7">
        <w:trPr>
          <w:trHeight w:val="20"/>
        </w:trPr>
        <w:tc>
          <w:tcPr>
            <w:tcW w:w="607" w:type="pct"/>
            <w:noWrap/>
            <w:vAlign w:val="center"/>
            <w:hideMark/>
          </w:tcPr>
          <w:p w14:paraId="5BB908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8703.40.34</w:t>
            </w:r>
          </w:p>
        </w:tc>
        <w:tc>
          <w:tcPr>
            <w:tcW w:w="3225" w:type="pct"/>
            <w:vAlign w:val="center"/>
            <w:hideMark/>
          </w:tcPr>
          <w:p w14:paraId="6484925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4CEFDB0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D1B1FBD" w14:textId="77777777" w:rsidTr="000E7FE7">
        <w:trPr>
          <w:trHeight w:val="20"/>
        </w:trPr>
        <w:tc>
          <w:tcPr>
            <w:tcW w:w="607" w:type="pct"/>
            <w:noWrap/>
            <w:vAlign w:val="center"/>
            <w:hideMark/>
          </w:tcPr>
          <w:p w14:paraId="76F9C8A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8703.40.35</w:t>
            </w:r>
          </w:p>
        </w:tc>
        <w:tc>
          <w:tcPr>
            <w:tcW w:w="3225" w:type="pct"/>
            <w:vAlign w:val="center"/>
            <w:hideMark/>
          </w:tcPr>
          <w:p w14:paraId="679461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3.000 cc</w:t>
            </w:r>
          </w:p>
        </w:tc>
        <w:tc>
          <w:tcPr>
            <w:tcW w:w="1167" w:type="pct"/>
            <w:vAlign w:val="center"/>
            <w:hideMark/>
          </w:tcPr>
          <w:p w14:paraId="4278BDE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B25FFC6" w14:textId="77777777" w:rsidTr="000E7FE7">
        <w:trPr>
          <w:trHeight w:val="20"/>
        </w:trPr>
        <w:tc>
          <w:tcPr>
            <w:tcW w:w="607" w:type="pct"/>
            <w:noWrap/>
            <w:vAlign w:val="center"/>
            <w:hideMark/>
          </w:tcPr>
          <w:p w14:paraId="049D6C0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8703.40.36</w:t>
            </w:r>
          </w:p>
        </w:tc>
        <w:tc>
          <w:tcPr>
            <w:tcW w:w="3225" w:type="pct"/>
            <w:vAlign w:val="center"/>
            <w:hideMark/>
          </w:tcPr>
          <w:p w14:paraId="264719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109B916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1371C072" w14:textId="77777777" w:rsidTr="000E7FE7">
        <w:trPr>
          <w:trHeight w:val="20"/>
        </w:trPr>
        <w:tc>
          <w:tcPr>
            <w:tcW w:w="607" w:type="pct"/>
            <w:noWrap/>
            <w:vAlign w:val="center"/>
            <w:hideMark/>
          </w:tcPr>
          <w:p w14:paraId="3BD2233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79E28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599064A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9BA5441" w14:textId="77777777" w:rsidTr="000E7FE7">
        <w:trPr>
          <w:trHeight w:val="20"/>
        </w:trPr>
        <w:tc>
          <w:tcPr>
            <w:tcW w:w="607" w:type="pct"/>
            <w:noWrap/>
            <w:vAlign w:val="center"/>
            <w:hideMark/>
          </w:tcPr>
          <w:p w14:paraId="0DF099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8703.40.41</w:t>
            </w:r>
          </w:p>
        </w:tc>
        <w:tc>
          <w:tcPr>
            <w:tcW w:w="3225" w:type="pct"/>
            <w:vAlign w:val="center"/>
            <w:hideMark/>
          </w:tcPr>
          <w:p w14:paraId="623308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AD2880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A43056C" w14:textId="77777777" w:rsidTr="000E7FE7">
        <w:trPr>
          <w:trHeight w:val="20"/>
        </w:trPr>
        <w:tc>
          <w:tcPr>
            <w:tcW w:w="607" w:type="pct"/>
            <w:noWrap/>
            <w:vAlign w:val="center"/>
            <w:hideMark/>
          </w:tcPr>
          <w:p w14:paraId="5C3F33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8703.40.42</w:t>
            </w:r>
          </w:p>
        </w:tc>
        <w:tc>
          <w:tcPr>
            <w:tcW w:w="3225" w:type="pct"/>
            <w:vAlign w:val="center"/>
            <w:hideMark/>
          </w:tcPr>
          <w:p w14:paraId="7F9F19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15A9483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6AFDED6" w14:textId="77777777" w:rsidTr="000E7FE7">
        <w:trPr>
          <w:trHeight w:val="20"/>
        </w:trPr>
        <w:tc>
          <w:tcPr>
            <w:tcW w:w="607" w:type="pct"/>
            <w:noWrap/>
            <w:vAlign w:val="center"/>
            <w:hideMark/>
          </w:tcPr>
          <w:p w14:paraId="1833CB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8703.40.43</w:t>
            </w:r>
          </w:p>
        </w:tc>
        <w:tc>
          <w:tcPr>
            <w:tcW w:w="3225" w:type="pct"/>
            <w:vAlign w:val="center"/>
            <w:hideMark/>
          </w:tcPr>
          <w:p w14:paraId="161715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0EA1F7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0B86397" w14:textId="77777777" w:rsidTr="000E7FE7">
        <w:trPr>
          <w:trHeight w:val="20"/>
        </w:trPr>
        <w:tc>
          <w:tcPr>
            <w:tcW w:w="607" w:type="pct"/>
            <w:noWrap/>
            <w:vAlign w:val="center"/>
            <w:hideMark/>
          </w:tcPr>
          <w:p w14:paraId="54049EF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8703.40.44</w:t>
            </w:r>
          </w:p>
        </w:tc>
        <w:tc>
          <w:tcPr>
            <w:tcW w:w="3225" w:type="pct"/>
            <w:vAlign w:val="center"/>
            <w:hideMark/>
          </w:tcPr>
          <w:p w14:paraId="50545B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4F52A60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0DC8353" w14:textId="77777777" w:rsidTr="000E7FE7">
        <w:trPr>
          <w:trHeight w:val="20"/>
        </w:trPr>
        <w:tc>
          <w:tcPr>
            <w:tcW w:w="607" w:type="pct"/>
            <w:noWrap/>
            <w:vAlign w:val="center"/>
            <w:hideMark/>
          </w:tcPr>
          <w:p w14:paraId="2CD153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8703.40.45</w:t>
            </w:r>
          </w:p>
        </w:tc>
        <w:tc>
          <w:tcPr>
            <w:tcW w:w="3225" w:type="pct"/>
            <w:vAlign w:val="center"/>
            <w:hideMark/>
          </w:tcPr>
          <w:p w14:paraId="75889E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1546314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407996E" w14:textId="77777777" w:rsidTr="000E7FE7">
        <w:trPr>
          <w:trHeight w:val="20"/>
        </w:trPr>
        <w:tc>
          <w:tcPr>
            <w:tcW w:w="607" w:type="pct"/>
            <w:noWrap/>
            <w:vAlign w:val="center"/>
            <w:hideMark/>
          </w:tcPr>
          <w:p w14:paraId="66A6D2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8703.40.46</w:t>
            </w:r>
          </w:p>
        </w:tc>
        <w:tc>
          <w:tcPr>
            <w:tcW w:w="3225" w:type="pct"/>
            <w:vAlign w:val="center"/>
            <w:hideMark/>
          </w:tcPr>
          <w:p w14:paraId="28E77AE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5362E56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B3DBD16" w14:textId="77777777" w:rsidTr="000E7FE7">
        <w:trPr>
          <w:trHeight w:val="20"/>
        </w:trPr>
        <w:tc>
          <w:tcPr>
            <w:tcW w:w="607" w:type="pct"/>
            <w:noWrap/>
            <w:vAlign w:val="center"/>
            <w:hideMark/>
          </w:tcPr>
          <w:p w14:paraId="0295D1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8703.40.47</w:t>
            </w:r>
          </w:p>
        </w:tc>
        <w:tc>
          <w:tcPr>
            <w:tcW w:w="3225" w:type="pct"/>
            <w:vAlign w:val="center"/>
            <w:hideMark/>
          </w:tcPr>
          <w:p w14:paraId="48A057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4A3E833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EB00A1C" w14:textId="77777777" w:rsidTr="000E7FE7">
        <w:trPr>
          <w:trHeight w:val="20"/>
        </w:trPr>
        <w:tc>
          <w:tcPr>
            <w:tcW w:w="607" w:type="pct"/>
            <w:noWrap/>
            <w:vAlign w:val="center"/>
            <w:hideMark/>
          </w:tcPr>
          <w:p w14:paraId="6A8BCD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056D5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6E44C11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33A57AC" w14:textId="77777777" w:rsidTr="000E7FE7">
        <w:trPr>
          <w:trHeight w:val="20"/>
        </w:trPr>
        <w:tc>
          <w:tcPr>
            <w:tcW w:w="607" w:type="pct"/>
            <w:noWrap/>
            <w:vAlign w:val="center"/>
            <w:hideMark/>
          </w:tcPr>
          <w:p w14:paraId="2280B9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8703.40.51</w:t>
            </w:r>
          </w:p>
        </w:tc>
        <w:tc>
          <w:tcPr>
            <w:tcW w:w="3225" w:type="pct"/>
            <w:vAlign w:val="center"/>
            <w:hideMark/>
          </w:tcPr>
          <w:p w14:paraId="3F49E7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11479C0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936B170" w14:textId="77777777" w:rsidTr="000E7FE7">
        <w:trPr>
          <w:trHeight w:val="20"/>
        </w:trPr>
        <w:tc>
          <w:tcPr>
            <w:tcW w:w="607" w:type="pct"/>
            <w:noWrap/>
            <w:vAlign w:val="center"/>
            <w:hideMark/>
          </w:tcPr>
          <w:p w14:paraId="704216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8703.40.52</w:t>
            </w:r>
          </w:p>
        </w:tc>
        <w:tc>
          <w:tcPr>
            <w:tcW w:w="3225" w:type="pct"/>
            <w:vAlign w:val="center"/>
            <w:hideMark/>
          </w:tcPr>
          <w:p w14:paraId="326FEFF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B54A47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95484EC" w14:textId="77777777" w:rsidTr="000E7FE7">
        <w:trPr>
          <w:trHeight w:val="20"/>
        </w:trPr>
        <w:tc>
          <w:tcPr>
            <w:tcW w:w="607" w:type="pct"/>
            <w:noWrap/>
            <w:vAlign w:val="center"/>
            <w:hideMark/>
          </w:tcPr>
          <w:p w14:paraId="5241FC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8703.40.53</w:t>
            </w:r>
          </w:p>
        </w:tc>
        <w:tc>
          <w:tcPr>
            <w:tcW w:w="3225" w:type="pct"/>
            <w:vAlign w:val="center"/>
            <w:hideMark/>
          </w:tcPr>
          <w:p w14:paraId="4888C8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429215A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DD0C8D6" w14:textId="77777777" w:rsidTr="000E7FE7">
        <w:trPr>
          <w:trHeight w:val="20"/>
        </w:trPr>
        <w:tc>
          <w:tcPr>
            <w:tcW w:w="607" w:type="pct"/>
            <w:noWrap/>
            <w:vAlign w:val="center"/>
            <w:hideMark/>
          </w:tcPr>
          <w:p w14:paraId="3A7C3D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8703.40.54</w:t>
            </w:r>
          </w:p>
        </w:tc>
        <w:tc>
          <w:tcPr>
            <w:tcW w:w="3225" w:type="pct"/>
            <w:vAlign w:val="center"/>
            <w:hideMark/>
          </w:tcPr>
          <w:p w14:paraId="4B5DD8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3.000 cc</w:t>
            </w:r>
          </w:p>
        </w:tc>
        <w:tc>
          <w:tcPr>
            <w:tcW w:w="1167" w:type="pct"/>
            <w:vAlign w:val="center"/>
            <w:hideMark/>
          </w:tcPr>
          <w:p w14:paraId="6A4B177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217AEDB" w14:textId="77777777" w:rsidTr="000E7FE7">
        <w:trPr>
          <w:trHeight w:val="20"/>
        </w:trPr>
        <w:tc>
          <w:tcPr>
            <w:tcW w:w="607" w:type="pct"/>
            <w:noWrap/>
            <w:vAlign w:val="center"/>
            <w:hideMark/>
          </w:tcPr>
          <w:p w14:paraId="2DB59C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8703.40.55</w:t>
            </w:r>
          </w:p>
        </w:tc>
        <w:tc>
          <w:tcPr>
            <w:tcW w:w="3225" w:type="pct"/>
            <w:vAlign w:val="center"/>
            <w:hideMark/>
          </w:tcPr>
          <w:p w14:paraId="2B52DC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24E7223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708A92E2" w14:textId="77777777" w:rsidTr="000E7FE7">
        <w:trPr>
          <w:trHeight w:val="20"/>
        </w:trPr>
        <w:tc>
          <w:tcPr>
            <w:tcW w:w="607" w:type="pct"/>
            <w:noWrap/>
            <w:vAlign w:val="center"/>
            <w:hideMark/>
          </w:tcPr>
          <w:p w14:paraId="719BE7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50BAD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2C0255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5EA8857" w14:textId="77777777" w:rsidTr="000E7FE7">
        <w:trPr>
          <w:trHeight w:val="20"/>
        </w:trPr>
        <w:tc>
          <w:tcPr>
            <w:tcW w:w="607" w:type="pct"/>
            <w:noWrap/>
            <w:vAlign w:val="center"/>
            <w:hideMark/>
          </w:tcPr>
          <w:p w14:paraId="0F31EB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8703.40.56</w:t>
            </w:r>
          </w:p>
        </w:tc>
        <w:tc>
          <w:tcPr>
            <w:tcW w:w="3225" w:type="pct"/>
            <w:vAlign w:val="center"/>
            <w:hideMark/>
          </w:tcPr>
          <w:p w14:paraId="092E04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45616EF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C9E206D" w14:textId="77777777" w:rsidTr="000E7FE7">
        <w:trPr>
          <w:trHeight w:val="20"/>
        </w:trPr>
        <w:tc>
          <w:tcPr>
            <w:tcW w:w="607" w:type="pct"/>
            <w:noWrap/>
            <w:vAlign w:val="center"/>
            <w:hideMark/>
          </w:tcPr>
          <w:p w14:paraId="517D5B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8703.40.57</w:t>
            </w:r>
          </w:p>
        </w:tc>
        <w:tc>
          <w:tcPr>
            <w:tcW w:w="3225" w:type="pct"/>
            <w:vAlign w:val="center"/>
            <w:hideMark/>
          </w:tcPr>
          <w:p w14:paraId="512E2A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7318E1D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BFBD62B" w14:textId="77777777" w:rsidTr="000E7FE7">
        <w:trPr>
          <w:trHeight w:val="20"/>
        </w:trPr>
        <w:tc>
          <w:tcPr>
            <w:tcW w:w="607" w:type="pct"/>
            <w:noWrap/>
            <w:vAlign w:val="center"/>
            <w:hideMark/>
          </w:tcPr>
          <w:p w14:paraId="794EA5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8703.40.58</w:t>
            </w:r>
          </w:p>
        </w:tc>
        <w:tc>
          <w:tcPr>
            <w:tcW w:w="3225" w:type="pct"/>
            <w:vAlign w:val="center"/>
            <w:hideMark/>
          </w:tcPr>
          <w:p w14:paraId="592396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4549D1A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9AE4ED9" w14:textId="77777777" w:rsidTr="000E7FE7">
        <w:trPr>
          <w:trHeight w:val="20"/>
        </w:trPr>
        <w:tc>
          <w:tcPr>
            <w:tcW w:w="607" w:type="pct"/>
            <w:noWrap/>
            <w:vAlign w:val="center"/>
            <w:hideMark/>
          </w:tcPr>
          <w:p w14:paraId="475410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F1578D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75CAA1C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7F42202" w14:textId="77777777" w:rsidTr="000E7FE7">
        <w:trPr>
          <w:trHeight w:val="20"/>
        </w:trPr>
        <w:tc>
          <w:tcPr>
            <w:tcW w:w="607" w:type="pct"/>
            <w:noWrap/>
            <w:vAlign w:val="center"/>
            <w:hideMark/>
          </w:tcPr>
          <w:p w14:paraId="2F13D4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8703.40.61</w:t>
            </w:r>
          </w:p>
        </w:tc>
        <w:tc>
          <w:tcPr>
            <w:tcW w:w="3225" w:type="pct"/>
            <w:vAlign w:val="center"/>
            <w:hideMark/>
          </w:tcPr>
          <w:p w14:paraId="26BE45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6C8CFDD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FB12156" w14:textId="77777777" w:rsidTr="000E7FE7">
        <w:trPr>
          <w:trHeight w:val="20"/>
        </w:trPr>
        <w:tc>
          <w:tcPr>
            <w:tcW w:w="607" w:type="pct"/>
            <w:noWrap/>
            <w:vAlign w:val="center"/>
            <w:hideMark/>
          </w:tcPr>
          <w:p w14:paraId="6BC9AA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8703.40.62</w:t>
            </w:r>
          </w:p>
        </w:tc>
        <w:tc>
          <w:tcPr>
            <w:tcW w:w="3225" w:type="pct"/>
            <w:vAlign w:val="center"/>
            <w:hideMark/>
          </w:tcPr>
          <w:p w14:paraId="329A04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9A23AA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14A6674" w14:textId="77777777" w:rsidTr="000E7FE7">
        <w:trPr>
          <w:trHeight w:val="20"/>
        </w:trPr>
        <w:tc>
          <w:tcPr>
            <w:tcW w:w="607" w:type="pct"/>
            <w:noWrap/>
            <w:vAlign w:val="center"/>
            <w:hideMark/>
          </w:tcPr>
          <w:p w14:paraId="0958C6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8703.40.63</w:t>
            </w:r>
          </w:p>
        </w:tc>
        <w:tc>
          <w:tcPr>
            <w:tcW w:w="3225" w:type="pct"/>
            <w:vAlign w:val="center"/>
            <w:hideMark/>
          </w:tcPr>
          <w:p w14:paraId="2DB374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588D56D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0EFFFD3" w14:textId="77777777" w:rsidTr="000E7FE7">
        <w:trPr>
          <w:trHeight w:val="20"/>
        </w:trPr>
        <w:tc>
          <w:tcPr>
            <w:tcW w:w="607" w:type="pct"/>
            <w:noWrap/>
            <w:vAlign w:val="center"/>
            <w:hideMark/>
          </w:tcPr>
          <w:p w14:paraId="5E4947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8703.40.64</w:t>
            </w:r>
          </w:p>
        </w:tc>
        <w:tc>
          <w:tcPr>
            <w:tcW w:w="3225" w:type="pct"/>
            <w:vAlign w:val="center"/>
            <w:hideMark/>
          </w:tcPr>
          <w:p w14:paraId="3C5777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028F5D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D01C694" w14:textId="77777777" w:rsidTr="000E7FE7">
        <w:trPr>
          <w:trHeight w:val="20"/>
        </w:trPr>
        <w:tc>
          <w:tcPr>
            <w:tcW w:w="607" w:type="pct"/>
            <w:noWrap/>
            <w:vAlign w:val="center"/>
            <w:hideMark/>
          </w:tcPr>
          <w:p w14:paraId="223623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8703.40.65</w:t>
            </w:r>
          </w:p>
        </w:tc>
        <w:tc>
          <w:tcPr>
            <w:tcW w:w="3225" w:type="pct"/>
            <w:vAlign w:val="center"/>
            <w:hideMark/>
          </w:tcPr>
          <w:p w14:paraId="11F48C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6DABA5B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1B29A20" w14:textId="77777777" w:rsidTr="000E7FE7">
        <w:trPr>
          <w:trHeight w:val="20"/>
        </w:trPr>
        <w:tc>
          <w:tcPr>
            <w:tcW w:w="607" w:type="pct"/>
            <w:noWrap/>
            <w:vAlign w:val="center"/>
            <w:hideMark/>
          </w:tcPr>
          <w:p w14:paraId="782C1F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8703.40.66</w:t>
            </w:r>
          </w:p>
        </w:tc>
        <w:tc>
          <w:tcPr>
            <w:tcW w:w="3225" w:type="pct"/>
            <w:vAlign w:val="center"/>
            <w:hideMark/>
          </w:tcPr>
          <w:p w14:paraId="4FB845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6B41ADB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36F55CE9" w14:textId="77777777" w:rsidTr="000E7FE7">
        <w:trPr>
          <w:trHeight w:val="20"/>
        </w:trPr>
        <w:tc>
          <w:tcPr>
            <w:tcW w:w="607" w:type="pct"/>
            <w:noWrap/>
            <w:vAlign w:val="center"/>
            <w:hideMark/>
          </w:tcPr>
          <w:p w14:paraId="4BCFAA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8703.40.67</w:t>
            </w:r>
          </w:p>
        </w:tc>
        <w:tc>
          <w:tcPr>
            <w:tcW w:w="3225" w:type="pct"/>
            <w:vAlign w:val="center"/>
            <w:hideMark/>
          </w:tcPr>
          <w:p w14:paraId="78D260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loại bốn bánh chủ động</w:t>
            </w:r>
          </w:p>
        </w:tc>
        <w:tc>
          <w:tcPr>
            <w:tcW w:w="1167" w:type="pct"/>
            <w:vAlign w:val="center"/>
            <w:hideMark/>
          </w:tcPr>
          <w:p w14:paraId="39D838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0285F6CD" w14:textId="77777777" w:rsidTr="000E7FE7">
        <w:trPr>
          <w:trHeight w:val="20"/>
        </w:trPr>
        <w:tc>
          <w:tcPr>
            <w:tcW w:w="607" w:type="pct"/>
            <w:noWrap/>
            <w:vAlign w:val="center"/>
            <w:hideMark/>
          </w:tcPr>
          <w:p w14:paraId="7DFA16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8703.40.68</w:t>
            </w:r>
          </w:p>
        </w:tc>
        <w:tc>
          <w:tcPr>
            <w:tcW w:w="3225" w:type="pct"/>
            <w:vAlign w:val="center"/>
            <w:hideMark/>
          </w:tcPr>
          <w:p w14:paraId="7E31E4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không phải loại bốn bánh chủ động</w:t>
            </w:r>
          </w:p>
        </w:tc>
        <w:tc>
          <w:tcPr>
            <w:tcW w:w="1167" w:type="pct"/>
            <w:vAlign w:val="center"/>
            <w:hideMark/>
          </w:tcPr>
          <w:p w14:paraId="5B08FA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6667E624" w14:textId="77777777" w:rsidTr="000E7FE7">
        <w:trPr>
          <w:trHeight w:val="20"/>
        </w:trPr>
        <w:tc>
          <w:tcPr>
            <w:tcW w:w="607" w:type="pct"/>
            <w:noWrap/>
            <w:vAlign w:val="center"/>
            <w:hideMark/>
          </w:tcPr>
          <w:p w14:paraId="6859C7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73AE5B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098C4CB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C7DF975" w14:textId="77777777" w:rsidTr="000E7FE7">
        <w:trPr>
          <w:trHeight w:val="20"/>
        </w:trPr>
        <w:tc>
          <w:tcPr>
            <w:tcW w:w="607" w:type="pct"/>
            <w:noWrap/>
            <w:vAlign w:val="center"/>
            <w:hideMark/>
          </w:tcPr>
          <w:p w14:paraId="3AF4CE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8703.40.71</w:t>
            </w:r>
          </w:p>
        </w:tc>
        <w:tc>
          <w:tcPr>
            <w:tcW w:w="3225" w:type="pct"/>
            <w:vAlign w:val="center"/>
            <w:hideMark/>
          </w:tcPr>
          <w:p w14:paraId="5CB0E1A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08CEB18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19F7B93" w14:textId="77777777" w:rsidTr="000E7FE7">
        <w:trPr>
          <w:trHeight w:val="20"/>
        </w:trPr>
        <w:tc>
          <w:tcPr>
            <w:tcW w:w="607" w:type="pct"/>
            <w:noWrap/>
            <w:vAlign w:val="center"/>
            <w:hideMark/>
          </w:tcPr>
          <w:p w14:paraId="07D8072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8703.40.72</w:t>
            </w:r>
          </w:p>
        </w:tc>
        <w:tc>
          <w:tcPr>
            <w:tcW w:w="3225" w:type="pct"/>
            <w:vAlign w:val="center"/>
            <w:hideMark/>
          </w:tcPr>
          <w:p w14:paraId="05970A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E6F5F1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A3EB4B7" w14:textId="77777777" w:rsidTr="000E7FE7">
        <w:trPr>
          <w:trHeight w:val="20"/>
        </w:trPr>
        <w:tc>
          <w:tcPr>
            <w:tcW w:w="607" w:type="pct"/>
            <w:noWrap/>
            <w:vAlign w:val="center"/>
            <w:hideMark/>
          </w:tcPr>
          <w:p w14:paraId="3E54932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8703.40.73</w:t>
            </w:r>
          </w:p>
        </w:tc>
        <w:tc>
          <w:tcPr>
            <w:tcW w:w="3225" w:type="pct"/>
            <w:vAlign w:val="center"/>
            <w:hideMark/>
          </w:tcPr>
          <w:p w14:paraId="4D9E872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55B3B54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BC69393" w14:textId="77777777" w:rsidTr="000E7FE7">
        <w:trPr>
          <w:trHeight w:val="20"/>
        </w:trPr>
        <w:tc>
          <w:tcPr>
            <w:tcW w:w="607" w:type="pct"/>
            <w:noWrap/>
            <w:vAlign w:val="center"/>
            <w:hideMark/>
          </w:tcPr>
          <w:p w14:paraId="02A7D2B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8703.40.74</w:t>
            </w:r>
          </w:p>
        </w:tc>
        <w:tc>
          <w:tcPr>
            <w:tcW w:w="3225" w:type="pct"/>
            <w:vAlign w:val="center"/>
            <w:hideMark/>
          </w:tcPr>
          <w:p w14:paraId="7B4B37C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0FA6C45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DC4A757" w14:textId="77777777" w:rsidTr="000E7FE7">
        <w:trPr>
          <w:trHeight w:val="20"/>
        </w:trPr>
        <w:tc>
          <w:tcPr>
            <w:tcW w:w="607" w:type="pct"/>
            <w:noWrap/>
            <w:vAlign w:val="center"/>
            <w:hideMark/>
          </w:tcPr>
          <w:p w14:paraId="5C1825B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8703.40.75</w:t>
            </w:r>
          </w:p>
        </w:tc>
        <w:tc>
          <w:tcPr>
            <w:tcW w:w="3225" w:type="pct"/>
            <w:vAlign w:val="center"/>
            <w:hideMark/>
          </w:tcPr>
          <w:p w14:paraId="256B1F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19B05BF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7FED6F1" w14:textId="77777777" w:rsidTr="000E7FE7">
        <w:trPr>
          <w:trHeight w:val="20"/>
        </w:trPr>
        <w:tc>
          <w:tcPr>
            <w:tcW w:w="607" w:type="pct"/>
            <w:noWrap/>
            <w:vAlign w:val="center"/>
            <w:hideMark/>
          </w:tcPr>
          <w:p w14:paraId="1C5466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8703.40.76</w:t>
            </w:r>
          </w:p>
        </w:tc>
        <w:tc>
          <w:tcPr>
            <w:tcW w:w="3225" w:type="pct"/>
            <w:vAlign w:val="center"/>
            <w:hideMark/>
          </w:tcPr>
          <w:p w14:paraId="6CE1E2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30BC6F1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4BF34F0D" w14:textId="77777777" w:rsidTr="000E7FE7">
        <w:trPr>
          <w:trHeight w:val="20"/>
        </w:trPr>
        <w:tc>
          <w:tcPr>
            <w:tcW w:w="607" w:type="pct"/>
            <w:noWrap/>
            <w:vAlign w:val="center"/>
            <w:hideMark/>
          </w:tcPr>
          <w:p w14:paraId="1688B2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8703.40.77</w:t>
            </w:r>
          </w:p>
        </w:tc>
        <w:tc>
          <w:tcPr>
            <w:tcW w:w="3225" w:type="pct"/>
            <w:vAlign w:val="center"/>
            <w:hideMark/>
          </w:tcPr>
          <w:p w14:paraId="153933C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4E847E6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3FDCEC74" w14:textId="77777777" w:rsidTr="000E7FE7">
        <w:trPr>
          <w:trHeight w:val="20"/>
        </w:trPr>
        <w:tc>
          <w:tcPr>
            <w:tcW w:w="607" w:type="pct"/>
            <w:noWrap/>
            <w:vAlign w:val="center"/>
            <w:hideMark/>
          </w:tcPr>
          <w:p w14:paraId="502C80A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651A7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1582394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6DF3610" w14:textId="77777777" w:rsidTr="000E7FE7">
        <w:trPr>
          <w:trHeight w:val="20"/>
        </w:trPr>
        <w:tc>
          <w:tcPr>
            <w:tcW w:w="607" w:type="pct"/>
            <w:noWrap/>
            <w:vAlign w:val="center"/>
            <w:hideMark/>
          </w:tcPr>
          <w:p w14:paraId="196801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8703.40.81</w:t>
            </w:r>
          </w:p>
        </w:tc>
        <w:tc>
          <w:tcPr>
            <w:tcW w:w="3225" w:type="pct"/>
            <w:vAlign w:val="center"/>
            <w:hideMark/>
          </w:tcPr>
          <w:p w14:paraId="4619B8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63D7BFA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E8376ED" w14:textId="77777777" w:rsidTr="000E7FE7">
        <w:trPr>
          <w:trHeight w:val="20"/>
        </w:trPr>
        <w:tc>
          <w:tcPr>
            <w:tcW w:w="607" w:type="pct"/>
            <w:noWrap/>
            <w:vAlign w:val="center"/>
            <w:hideMark/>
          </w:tcPr>
          <w:p w14:paraId="1C29F4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8703.40.82</w:t>
            </w:r>
          </w:p>
        </w:tc>
        <w:tc>
          <w:tcPr>
            <w:tcW w:w="3225" w:type="pct"/>
            <w:vAlign w:val="center"/>
            <w:hideMark/>
          </w:tcPr>
          <w:p w14:paraId="10A719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757B83F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A9D4864" w14:textId="77777777" w:rsidTr="000E7FE7">
        <w:trPr>
          <w:trHeight w:val="20"/>
        </w:trPr>
        <w:tc>
          <w:tcPr>
            <w:tcW w:w="607" w:type="pct"/>
            <w:noWrap/>
            <w:vAlign w:val="center"/>
            <w:hideMark/>
          </w:tcPr>
          <w:p w14:paraId="347618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8703.40.83</w:t>
            </w:r>
          </w:p>
        </w:tc>
        <w:tc>
          <w:tcPr>
            <w:tcW w:w="3225" w:type="pct"/>
            <w:vAlign w:val="center"/>
            <w:hideMark/>
          </w:tcPr>
          <w:p w14:paraId="31A4F46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2040377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37A0815" w14:textId="77777777" w:rsidTr="000E7FE7">
        <w:trPr>
          <w:trHeight w:val="20"/>
        </w:trPr>
        <w:tc>
          <w:tcPr>
            <w:tcW w:w="607" w:type="pct"/>
            <w:noWrap/>
            <w:vAlign w:val="center"/>
            <w:hideMark/>
          </w:tcPr>
          <w:p w14:paraId="5EEF14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8703.40.84</w:t>
            </w:r>
          </w:p>
        </w:tc>
        <w:tc>
          <w:tcPr>
            <w:tcW w:w="3225" w:type="pct"/>
            <w:vAlign w:val="center"/>
            <w:hideMark/>
          </w:tcPr>
          <w:p w14:paraId="150361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3DD29A6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F17A48E" w14:textId="77777777" w:rsidTr="000E7FE7">
        <w:trPr>
          <w:trHeight w:val="20"/>
        </w:trPr>
        <w:tc>
          <w:tcPr>
            <w:tcW w:w="607" w:type="pct"/>
            <w:noWrap/>
            <w:vAlign w:val="center"/>
            <w:hideMark/>
          </w:tcPr>
          <w:p w14:paraId="0B94DC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8703.40.85</w:t>
            </w:r>
          </w:p>
        </w:tc>
        <w:tc>
          <w:tcPr>
            <w:tcW w:w="3225" w:type="pct"/>
            <w:vAlign w:val="center"/>
            <w:hideMark/>
          </w:tcPr>
          <w:p w14:paraId="68EE4A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18A7F96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6490AE9" w14:textId="77777777" w:rsidTr="000E7FE7">
        <w:trPr>
          <w:trHeight w:val="20"/>
        </w:trPr>
        <w:tc>
          <w:tcPr>
            <w:tcW w:w="607" w:type="pct"/>
            <w:noWrap/>
            <w:vAlign w:val="center"/>
            <w:hideMark/>
          </w:tcPr>
          <w:p w14:paraId="4910C80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8703.40.86</w:t>
            </w:r>
          </w:p>
        </w:tc>
        <w:tc>
          <w:tcPr>
            <w:tcW w:w="3225" w:type="pct"/>
            <w:vAlign w:val="center"/>
            <w:hideMark/>
          </w:tcPr>
          <w:p w14:paraId="23D5C84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5B70ED3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5E0FF794" w14:textId="77777777" w:rsidTr="000E7FE7">
        <w:trPr>
          <w:trHeight w:val="20"/>
        </w:trPr>
        <w:tc>
          <w:tcPr>
            <w:tcW w:w="607" w:type="pct"/>
            <w:noWrap/>
            <w:vAlign w:val="center"/>
            <w:hideMark/>
          </w:tcPr>
          <w:p w14:paraId="0B343B6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8703.40.87</w:t>
            </w:r>
          </w:p>
        </w:tc>
        <w:tc>
          <w:tcPr>
            <w:tcW w:w="3225" w:type="pct"/>
            <w:vAlign w:val="center"/>
            <w:hideMark/>
          </w:tcPr>
          <w:p w14:paraId="6DD79F1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03FEB9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7FE92187" w14:textId="77777777" w:rsidTr="000E7FE7">
        <w:trPr>
          <w:trHeight w:val="20"/>
        </w:trPr>
        <w:tc>
          <w:tcPr>
            <w:tcW w:w="607" w:type="pct"/>
            <w:noWrap/>
            <w:vAlign w:val="center"/>
            <w:hideMark/>
          </w:tcPr>
          <w:p w14:paraId="2599E0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B4672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89ED1F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1C3788" w14:textId="77777777" w:rsidTr="000E7FE7">
        <w:trPr>
          <w:trHeight w:val="20"/>
        </w:trPr>
        <w:tc>
          <w:tcPr>
            <w:tcW w:w="607" w:type="pct"/>
            <w:noWrap/>
            <w:vAlign w:val="center"/>
            <w:hideMark/>
          </w:tcPr>
          <w:p w14:paraId="2DB8388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8703.40.91</w:t>
            </w:r>
          </w:p>
        </w:tc>
        <w:tc>
          <w:tcPr>
            <w:tcW w:w="3225" w:type="pct"/>
            <w:vAlign w:val="center"/>
            <w:hideMark/>
          </w:tcPr>
          <w:p w14:paraId="0F5E1A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281CC0C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13BAF6C" w14:textId="77777777" w:rsidTr="000E7FE7">
        <w:trPr>
          <w:trHeight w:val="20"/>
        </w:trPr>
        <w:tc>
          <w:tcPr>
            <w:tcW w:w="607" w:type="pct"/>
            <w:noWrap/>
            <w:vAlign w:val="center"/>
            <w:hideMark/>
          </w:tcPr>
          <w:p w14:paraId="3F8B40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8703.40.92</w:t>
            </w:r>
          </w:p>
        </w:tc>
        <w:tc>
          <w:tcPr>
            <w:tcW w:w="3225" w:type="pct"/>
            <w:vAlign w:val="center"/>
            <w:hideMark/>
          </w:tcPr>
          <w:p w14:paraId="5C422E5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71F7F9E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7879FF0" w14:textId="77777777" w:rsidTr="000E7FE7">
        <w:trPr>
          <w:trHeight w:val="20"/>
        </w:trPr>
        <w:tc>
          <w:tcPr>
            <w:tcW w:w="607" w:type="pct"/>
            <w:noWrap/>
            <w:vAlign w:val="center"/>
            <w:hideMark/>
          </w:tcPr>
          <w:p w14:paraId="79C590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8703.40.93</w:t>
            </w:r>
          </w:p>
        </w:tc>
        <w:tc>
          <w:tcPr>
            <w:tcW w:w="3225" w:type="pct"/>
            <w:vAlign w:val="center"/>
            <w:hideMark/>
          </w:tcPr>
          <w:p w14:paraId="2B3B2B0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17EDC4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3231E31" w14:textId="77777777" w:rsidTr="000E7FE7">
        <w:trPr>
          <w:trHeight w:val="20"/>
        </w:trPr>
        <w:tc>
          <w:tcPr>
            <w:tcW w:w="607" w:type="pct"/>
            <w:noWrap/>
            <w:vAlign w:val="center"/>
            <w:hideMark/>
          </w:tcPr>
          <w:p w14:paraId="490F72E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8703.40.94</w:t>
            </w:r>
          </w:p>
        </w:tc>
        <w:tc>
          <w:tcPr>
            <w:tcW w:w="3225" w:type="pct"/>
            <w:vAlign w:val="center"/>
            <w:hideMark/>
          </w:tcPr>
          <w:p w14:paraId="70B81B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61FF1DB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6F5C257" w14:textId="77777777" w:rsidTr="000E7FE7">
        <w:trPr>
          <w:trHeight w:val="20"/>
        </w:trPr>
        <w:tc>
          <w:tcPr>
            <w:tcW w:w="607" w:type="pct"/>
            <w:noWrap/>
            <w:vAlign w:val="center"/>
            <w:hideMark/>
          </w:tcPr>
          <w:p w14:paraId="454A00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8703.40.95</w:t>
            </w:r>
          </w:p>
        </w:tc>
        <w:tc>
          <w:tcPr>
            <w:tcW w:w="3225" w:type="pct"/>
            <w:vAlign w:val="center"/>
            <w:hideMark/>
          </w:tcPr>
          <w:p w14:paraId="42F608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73B9B8D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9719D22" w14:textId="77777777" w:rsidTr="000E7FE7">
        <w:trPr>
          <w:trHeight w:val="20"/>
        </w:trPr>
        <w:tc>
          <w:tcPr>
            <w:tcW w:w="607" w:type="pct"/>
            <w:noWrap/>
            <w:vAlign w:val="center"/>
            <w:hideMark/>
          </w:tcPr>
          <w:p w14:paraId="0D2D45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8703.40.96</w:t>
            </w:r>
          </w:p>
        </w:tc>
        <w:tc>
          <w:tcPr>
            <w:tcW w:w="3225" w:type="pct"/>
            <w:vAlign w:val="center"/>
            <w:hideMark/>
          </w:tcPr>
          <w:p w14:paraId="1CC359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0D6010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69A82AAB" w14:textId="77777777" w:rsidTr="000E7FE7">
        <w:trPr>
          <w:trHeight w:val="20"/>
        </w:trPr>
        <w:tc>
          <w:tcPr>
            <w:tcW w:w="607" w:type="pct"/>
            <w:noWrap/>
            <w:vAlign w:val="center"/>
            <w:hideMark/>
          </w:tcPr>
          <w:p w14:paraId="56A5E3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8703.40.97</w:t>
            </w:r>
          </w:p>
        </w:tc>
        <w:tc>
          <w:tcPr>
            <w:tcW w:w="3225" w:type="pct"/>
            <w:vAlign w:val="center"/>
            <w:hideMark/>
          </w:tcPr>
          <w:p w14:paraId="350A81D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loại bốn bánh chủ động</w:t>
            </w:r>
          </w:p>
        </w:tc>
        <w:tc>
          <w:tcPr>
            <w:tcW w:w="1167" w:type="pct"/>
            <w:vAlign w:val="center"/>
            <w:hideMark/>
          </w:tcPr>
          <w:p w14:paraId="6F2496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4BFF7FC6" w14:textId="77777777" w:rsidTr="000E7FE7">
        <w:trPr>
          <w:trHeight w:val="20"/>
        </w:trPr>
        <w:tc>
          <w:tcPr>
            <w:tcW w:w="607" w:type="pct"/>
            <w:noWrap/>
            <w:vAlign w:val="center"/>
            <w:hideMark/>
          </w:tcPr>
          <w:p w14:paraId="7379E2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8703.40.98</w:t>
            </w:r>
          </w:p>
        </w:tc>
        <w:tc>
          <w:tcPr>
            <w:tcW w:w="3225" w:type="pct"/>
            <w:vAlign w:val="center"/>
            <w:hideMark/>
          </w:tcPr>
          <w:p w14:paraId="25F7DB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không phải loại bốn bánh chủ động</w:t>
            </w:r>
          </w:p>
        </w:tc>
        <w:tc>
          <w:tcPr>
            <w:tcW w:w="1167" w:type="pct"/>
            <w:vAlign w:val="center"/>
            <w:hideMark/>
          </w:tcPr>
          <w:p w14:paraId="30A52EC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215294B9" w14:textId="77777777" w:rsidTr="000E7FE7">
        <w:trPr>
          <w:trHeight w:val="20"/>
        </w:trPr>
        <w:tc>
          <w:tcPr>
            <w:tcW w:w="607" w:type="pct"/>
            <w:noWrap/>
            <w:vAlign w:val="center"/>
            <w:hideMark/>
          </w:tcPr>
          <w:p w14:paraId="23D5AA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w:t>
            </w:r>
          </w:p>
        </w:tc>
        <w:tc>
          <w:tcPr>
            <w:tcW w:w="3225" w:type="pct"/>
            <w:vAlign w:val="center"/>
            <w:hideMark/>
          </w:tcPr>
          <w:p w14:paraId="57031BE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kết hợp động cơ đốt trong kiểu piston đốt cháy do nén (diesel hoặc bán diesel) và động cơ điện để tạo động lực, trừ loại có khả năng nạp điện từ nguồn điện bên ngoài:</w:t>
            </w:r>
          </w:p>
        </w:tc>
        <w:tc>
          <w:tcPr>
            <w:tcW w:w="1167" w:type="pct"/>
            <w:vAlign w:val="center"/>
            <w:hideMark/>
          </w:tcPr>
          <w:p w14:paraId="2D5141B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8A36091" w14:textId="77777777" w:rsidTr="000E7FE7">
        <w:trPr>
          <w:trHeight w:val="20"/>
        </w:trPr>
        <w:tc>
          <w:tcPr>
            <w:tcW w:w="607" w:type="pct"/>
            <w:noWrap/>
            <w:vAlign w:val="center"/>
            <w:hideMark/>
          </w:tcPr>
          <w:p w14:paraId="78203A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762AA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6F45177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A69E97A" w14:textId="77777777" w:rsidTr="000E7FE7">
        <w:trPr>
          <w:trHeight w:val="20"/>
        </w:trPr>
        <w:tc>
          <w:tcPr>
            <w:tcW w:w="607" w:type="pct"/>
            <w:noWrap/>
            <w:vAlign w:val="center"/>
            <w:hideMark/>
          </w:tcPr>
          <w:p w14:paraId="3EBC77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8703.50.11</w:t>
            </w:r>
          </w:p>
        </w:tc>
        <w:tc>
          <w:tcPr>
            <w:tcW w:w="3225" w:type="pct"/>
            <w:vAlign w:val="center"/>
            <w:hideMark/>
          </w:tcPr>
          <w:p w14:paraId="5F3638F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3E34609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9D5335C" w14:textId="77777777" w:rsidTr="000E7FE7">
        <w:trPr>
          <w:trHeight w:val="20"/>
        </w:trPr>
        <w:tc>
          <w:tcPr>
            <w:tcW w:w="607" w:type="pct"/>
            <w:noWrap/>
            <w:vAlign w:val="center"/>
            <w:hideMark/>
          </w:tcPr>
          <w:p w14:paraId="4C2ED3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8703.50.12</w:t>
            </w:r>
          </w:p>
        </w:tc>
        <w:tc>
          <w:tcPr>
            <w:tcW w:w="3225" w:type="pct"/>
            <w:vAlign w:val="center"/>
            <w:hideMark/>
          </w:tcPr>
          <w:p w14:paraId="3B7E2B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72678E9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F66B635" w14:textId="77777777" w:rsidTr="000E7FE7">
        <w:trPr>
          <w:trHeight w:val="20"/>
        </w:trPr>
        <w:tc>
          <w:tcPr>
            <w:tcW w:w="607" w:type="pct"/>
            <w:noWrap/>
            <w:vAlign w:val="center"/>
            <w:hideMark/>
          </w:tcPr>
          <w:p w14:paraId="53200C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8703.50.13</w:t>
            </w:r>
          </w:p>
        </w:tc>
        <w:tc>
          <w:tcPr>
            <w:tcW w:w="3225" w:type="pct"/>
            <w:vAlign w:val="center"/>
            <w:hideMark/>
          </w:tcPr>
          <w:p w14:paraId="0F8A11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3ECD91F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3105E466" w14:textId="77777777" w:rsidTr="000E7FE7">
        <w:trPr>
          <w:trHeight w:val="20"/>
        </w:trPr>
        <w:tc>
          <w:tcPr>
            <w:tcW w:w="607" w:type="pct"/>
            <w:noWrap/>
            <w:vAlign w:val="center"/>
            <w:hideMark/>
          </w:tcPr>
          <w:p w14:paraId="5268EF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8703.50.14</w:t>
            </w:r>
          </w:p>
        </w:tc>
        <w:tc>
          <w:tcPr>
            <w:tcW w:w="3225" w:type="pct"/>
            <w:vAlign w:val="center"/>
            <w:hideMark/>
          </w:tcPr>
          <w:p w14:paraId="1EBA44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6ADCBB2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161EDC1F" w14:textId="77777777" w:rsidTr="000E7FE7">
        <w:trPr>
          <w:trHeight w:val="20"/>
        </w:trPr>
        <w:tc>
          <w:tcPr>
            <w:tcW w:w="607" w:type="pct"/>
            <w:noWrap/>
            <w:vAlign w:val="center"/>
            <w:hideMark/>
          </w:tcPr>
          <w:p w14:paraId="4A17ED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8703.50.15</w:t>
            </w:r>
          </w:p>
        </w:tc>
        <w:tc>
          <w:tcPr>
            <w:tcW w:w="3225" w:type="pct"/>
            <w:vAlign w:val="center"/>
            <w:hideMark/>
          </w:tcPr>
          <w:p w14:paraId="12F791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3E9285A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AC1A308" w14:textId="77777777" w:rsidTr="000E7FE7">
        <w:trPr>
          <w:trHeight w:val="20"/>
        </w:trPr>
        <w:tc>
          <w:tcPr>
            <w:tcW w:w="607" w:type="pct"/>
            <w:noWrap/>
            <w:vAlign w:val="center"/>
            <w:hideMark/>
          </w:tcPr>
          <w:p w14:paraId="38EF53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0603E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175D20D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74788E9" w14:textId="77777777" w:rsidTr="000E7FE7">
        <w:trPr>
          <w:trHeight w:val="20"/>
        </w:trPr>
        <w:tc>
          <w:tcPr>
            <w:tcW w:w="607" w:type="pct"/>
            <w:noWrap/>
            <w:vAlign w:val="center"/>
            <w:hideMark/>
          </w:tcPr>
          <w:p w14:paraId="21985C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8703.50.16</w:t>
            </w:r>
          </w:p>
        </w:tc>
        <w:tc>
          <w:tcPr>
            <w:tcW w:w="3225" w:type="pct"/>
            <w:vAlign w:val="center"/>
            <w:hideMark/>
          </w:tcPr>
          <w:p w14:paraId="6D1A9D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311E6C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18C1339" w14:textId="77777777" w:rsidTr="000E7FE7">
        <w:trPr>
          <w:trHeight w:val="20"/>
        </w:trPr>
        <w:tc>
          <w:tcPr>
            <w:tcW w:w="607" w:type="pct"/>
            <w:noWrap/>
            <w:vAlign w:val="center"/>
            <w:hideMark/>
          </w:tcPr>
          <w:p w14:paraId="0E5C47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8703.50.17</w:t>
            </w:r>
          </w:p>
        </w:tc>
        <w:tc>
          <w:tcPr>
            <w:tcW w:w="3225" w:type="pct"/>
            <w:vAlign w:val="center"/>
            <w:hideMark/>
          </w:tcPr>
          <w:p w14:paraId="053114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46DA58C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C54F0D1" w14:textId="77777777" w:rsidTr="000E7FE7">
        <w:trPr>
          <w:trHeight w:val="20"/>
        </w:trPr>
        <w:tc>
          <w:tcPr>
            <w:tcW w:w="607" w:type="pct"/>
            <w:noWrap/>
            <w:vAlign w:val="center"/>
            <w:hideMark/>
          </w:tcPr>
          <w:p w14:paraId="35CA382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9D88D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73A7181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38F5AE6" w14:textId="77777777" w:rsidTr="000E7FE7">
        <w:trPr>
          <w:trHeight w:val="20"/>
        </w:trPr>
        <w:tc>
          <w:tcPr>
            <w:tcW w:w="607" w:type="pct"/>
            <w:noWrap/>
            <w:vAlign w:val="center"/>
            <w:hideMark/>
          </w:tcPr>
          <w:p w14:paraId="11A76B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8703.50.18</w:t>
            </w:r>
          </w:p>
        </w:tc>
        <w:tc>
          <w:tcPr>
            <w:tcW w:w="3225" w:type="pct"/>
            <w:vAlign w:val="center"/>
            <w:hideMark/>
          </w:tcPr>
          <w:p w14:paraId="5ED3E4C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01FD0A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45DC6ED" w14:textId="77777777" w:rsidTr="000E7FE7">
        <w:trPr>
          <w:trHeight w:val="20"/>
        </w:trPr>
        <w:tc>
          <w:tcPr>
            <w:tcW w:w="607" w:type="pct"/>
            <w:noWrap/>
            <w:vAlign w:val="center"/>
            <w:hideMark/>
          </w:tcPr>
          <w:p w14:paraId="0D9F11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8703.50.19</w:t>
            </w:r>
          </w:p>
        </w:tc>
        <w:tc>
          <w:tcPr>
            <w:tcW w:w="3225" w:type="pct"/>
            <w:vAlign w:val="center"/>
            <w:hideMark/>
          </w:tcPr>
          <w:p w14:paraId="2A6BAA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7F6C9A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E760022" w14:textId="77777777" w:rsidTr="000E7FE7">
        <w:trPr>
          <w:trHeight w:val="20"/>
        </w:trPr>
        <w:tc>
          <w:tcPr>
            <w:tcW w:w="607" w:type="pct"/>
            <w:noWrap/>
            <w:vAlign w:val="center"/>
            <w:hideMark/>
          </w:tcPr>
          <w:p w14:paraId="1CA537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8703.50.21</w:t>
            </w:r>
          </w:p>
        </w:tc>
        <w:tc>
          <w:tcPr>
            <w:tcW w:w="3225" w:type="pct"/>
            <w:vAlign w:val="center"/>
            <w:hideMark/>
          </w:tcPr>
          <w:p w14:paraId="09512B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09ECDA0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D4C7CC0" w14:textId="77777777" w:rsidTr="000E7FE7">
        <w:trPr>
          <w:trHeight w:val="20"/>
        </w:trPr>
        <w:tc>
          <w:tcPr>
            <w:tcW w:w="607" w:type="pct"/>
            <w:noWrap/>
            <w:vAlign w:val="center"/>
            <w:hideMark/>
          </w:tcPr>
          <w:p w14:paraId="6FF009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6A06B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334E48D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84BC8D" w14:textId="77777777" w:rsidTr="000E7FE7">
        <w:trPr>
          <w:trHeight w:val="20"/>
        </w:trPr>
        <w:tc>
          <w:tcPr>
            <w:tcW w:w="607" w:type="pct"/>
            <w:noWrap/>
            <w:vAlign w:val="center"/>
            <w:hideMark/>
          </w:tcPr>
          <w:p w14:paraId="5A5AB1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8703.50.22</w:t>
            </w:r>
          </w:p>
        </w:tc>
        <w:tc>
          <w:tcPr>
            <w:tcW w:w="3225" w:type="pct"/>
            <w:vAlign w:val="center"/>
            <w:hideMark/>
          </w:tcPr>
          <w:p w14:paraId="644A47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10B75D5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B5BD62D" w14:textId="77777777" w:rsidTr="000E7FE7">
        <w:trPr>
          <w:trHeight w:val="20"/>
        </w:trPr>
        <w:tc>
          <w:tcPr>
            <w:tcW w:w="607" w:type="pct"/>
            <w:noWrap/>
            <w:vAlign w:val="center"/>
            <w:hideMark/>
          </w:tcPr>
          <w:p w14:paraId="304267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8703.50.23</w:t>
            </w:r>
          </w:p>
        </w:tc>
        <w:tc>
          <w:tcPr>
            <w:tcW w:w="3225" w:type="pct"/>
            <w:vAlign w:val="center"/>
            <w:hideMark/>
          </w:tcPr>
          <w:p w14:paraId="7E810A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378B056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2D011CD" w14:textId="77777777" w:rsidTr="000E7FE7">
        <w:trPr>
          <w:trHeight w:val="20"/>
        </w:trPr>
        <w:tc>
          <w:tcPr>
            <w:tcW w:w="607" w:type="pct"/>
            <w:noWrap/>
            <w:vAlign w:val="center"/>
            <w:hideMark/>
          </w:tcPr>
          <w:p w14:paraId="3D3463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8703.50.24</w:t>
            </w:r>
          </w:p>
        </w:tc>
        <w:tc>
          <w:tcPr>
            <w:tcW w:w="3225" w:type="pct"/>
            <w:vAlign w:val="center"/>
            <w:hideMark/>
          </w:tcPr>
          <w:p w14:paraId="1DD24A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2785CB2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3B4C533" w14:textId="77777777" w:rsidTr="000E7FE7">
        <w:trPr>
          <w:trHeight w:val="20"/>
        </w:trPr>
        <w:tc>
          <w:tcPr>
            <w:tcW w:w="607" w:type="pct"/>
            <w:noWrap/>
            <w:vAlign w:val="center"/>
            <w:hideMark/>
          </w:tcPr>
          <w:p w14:paraId="1347D5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5E46A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66E253C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C4AE0D2" w14:textId="77777777" w:rsidTr="000E7FE7">
        <w:trPr>
          <w:trHeight w:val="20"/>
        </w:trPr>
        <w:tc>
          <w:tcPr>
            <w:tcW w:w="607" w:type="pct"/>
            <w:noWrap/>
            <w:vAlign w:val="center"/>
            <w:hideMark/>
          </w:tcPr>
          <w:p w14:paraId="18FDE9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8703.50.25</w:t>
            </w:r>
          </w:p>
        </w:tc>
        <w:tc>
          <w:tcPr>
            <w:tcW w:w="3225" w:type="pct"/>
            <w:vAlign w:val="center"/>
            <w:hideMark/>
          </w:tcPr>
          <w:p w14:paraId="5FE37CE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353BA58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63E2648" w14:textId="77777777" w:rsidTr="000E7FE7">
        <w:trPr>
          <w:trHeight w:val="20"/>
        </w:trPr>
        <w:tc>
          <w:tcPr>
            <w:tcW w:w="607" w:type="pct"/>
            <w:noWrap/>
            <w:vAlign w:val="center"/>
            <w:hideMark/>
          </w:tcPr>
          <w:p w14:paraId="6F9FC6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8703.50.26</w:t>
            </w:r>
          </w:p>
        </w:tc>
        <w:tc>
          <w:tcPr>
            <w:tcW w:w="3225" w:type="pct"/>
            <w:vAlign w:val="center"/>
            <w:hideMark/>
          </w:tcPr>
          <w:p w14:paraId="5F9DA9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3E8959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3DE57B9" w14:textId="77777777" w:rsidTr="000E7FE7">
        <w:trPr>
          <w:trHeight w:val="20"/>
        </w:trPr>
        <w:tc>
          <w:tcPr>
            <w:tcW w:w="607" w:type="pct"/>
            <w:noWrap/>
            <w:vAlign w:val="center"/>
            <w:hideMark/>
          </w:tcPr>
          <w:p w14:paraId="094F75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864CE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E5FFF9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131FE7B" w14:textId="77777777" w:rsidTr="000E7FE7">
        <w:trPr>
          <w:trHeight w:val="20"/>
        </w:trPr>
        <w:tc>
          <w:tcPr>
            <w:tcW w:w="607" w:type="pct"/>
            <w:noWrap/>
            <w:vAlign w:val="center"/>
            <w:hideMark/>
          </w:tcPr>
          <w:p w14:paraId="23D809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8703.50.27</w:t>
            </w:r>
          </w:p>
        </w:tc>
        <w:tc>
          <w:tcPr>
            <w:tcW w:w="3225" w:type="pct"/>
            <w:vAlign w:val="center"/>
            <w:hideMark/>
          </w:tcPr>
          <w:p w14:paraId="31EAD36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18BCE1E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6E0AC12" w14:textId="77777777" w:rsidTr="000E7FE7">
        <w:trPr>
          <w:trHeight w:val="20"/>
        </w:trPr>
        <w:tc>
          <w:tcPr>
            <w:tcW w:w="607" w:type="pct"/>
            <w:noWrap/>
            <w:vAlign w:val="center"/>
            <w:hideMark/>
          </w:tcPr>
          <w:p w14:paraId="15FC7F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8703.50.28</w:t>
            </w:r>
          </w:p>
        </w:tc>
        <w:tc>
          <w:tcPr>
            <w:tcW w:w="3225" w:type="pct"/>
            <w:vAlign w:val="center"/>
            <w:hideMark/>
          </w:tcPr>
          <w:p w14:paraId="12BB55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37DD7BB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28379A0" w14:textId="77777777" w:rsidTr="000E7FE7">
        <w:trPr>
          <w:trHeight w:val="20"/>
        </w:trPr>
        <w:tc>
          <w:tcPr>
            <w:tcW w:w="607" w:type="pct"/>
            <w:noWrap/>
            <w:vAlign w:val="center"/>
            <w:hideMark/>
          </w:tcPr>
          <w:p w14:paraId="343601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6D28F9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26DB34C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C7499F9" w14:textId="77777777" w:rsidTr="000E7FE7">
        <w:trPr>
          <w:trHeight w:val="20"/>
        </w:trPr>
        <w:tc>
          <w:tcPr>
            <w:tcW w:w="607" w:type="pct"/>
            <w:noWrap/>
            <w:vAlign w:val="center"/>
            <w:hideMark/>
          </w:tcPr>
          <w:p w14:paraId="48DDBAB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8703.50.31</w:t>
            </w:r>
          </w:p>
        </w:tc>
        <w:tc>
          <w:tcPr>
            <w:tcW w:w="3225" w:type="pct"/>
            <w:vAlign w:val="center"/>
            <w:hideMark/>
          </w:tcPr>
          <w:p w14:paraId="7D5155F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345C1A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0A462A6" w14:textId="77777777" w:rsidTr="000E7FE7">
        <w:trPr>
          <w:trHeight w:val="20"/>
        </w:trPr>
        <w:tc>
          <w:tcPr>
            <w:tcW w:w="607" w:type="pct"/>
            <w:noWrap/>
            <w:vAlign w:val="center"/>
            <w:hideMark/>
          </w:tcPr>
          <w:p w14:paraId="3043C9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38727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62FD0B3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8CCF90" w14:textId="77777777" w:rsidTr="000E7FE7">
        <w:trPr>
          <w:trHeight w:val="20"/>
        </w:trPr>
        <w:tc>
          <w:tcPr>
            <w:tcW w:w="607" w:type="pct"/>
            <w:noWrap/>
            <w:vAlign w:val="center"/>
            <w:hideMark/>
          </w:tcPr>
          <w:p w14:paraId="5D6945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8703.50.32</w:t>
            </w:r>
          </w:p>
        </w:tc>
        <w:tc>
          <w:tcPr>
            <w:tcW w:w="3225" w:type="pct"/>
            <w:vAlign w:val="center"/>
            <w:hideMark/>
          </w:tcPr>
          <w:p w14:paraId="2A8C1B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BF8CA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1498DD3" w14:textId="77777777" w:rsidTr="000E7FE7">
        <w:trPr>
          <w:trHeight w:val="20"/>
        </w:trPr>
        <w:tc>
          <w:tcPr>
            <w:tcW w:w="607" w:type="pct"/>
            <w:noWrap/>
            <w:vAlign w:val="center"/>
            <w:hideMark/>
          </w:tcPr>
          <w:p w14:paraId="1F03CA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8703.50.33</w:t>
            </w:r>
          </w:p>
        </w:tc>
        <w:tc>
          <w:tcPr>
            <w:tcW w:w="3225" w:type="pct"/>
            <w:vAlign w:val="center"/>
            <w:hideMark/>
          </w:tcPr>
          <w:p w14:paraId="6F857F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w:t>
            </w:r>
          </w:p>
        </w:tc>
        <w:tc>
          <w:tcPr>
            <w:tcW w:w="1167" w:type="pct"/>
            <w:vAlign w:val="center"/>
            <w:hideMark/>
          </w:tcPr>
          <w:p w14:paraId="6F6E308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6713C12" w14:textId="77777777" w:rsidTr="000E7FE7">
        <w:trPr>
          <w:trHeight w:val="20"/>
        </w:trPr>
        <w:tc>
          <w:tcPr>
            <w:tcW w:w="607" w:type="pct"/>
            <w:noWrap/>
            <w:vAlign w:val="center"/>
            <w:hideMark/>
          </w:tcPr>
          <w:p w14:paraId="2DD2DA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D1739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4F0B7AC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6A188C2" w14:textId="77777777" w:rsidTr="000E7FE7">
        <w:trPr>
          <w:trHeight w:val="20"/>
        </w:trPr>
        <w:tc>
          <w:tcPr>
            <w:tcW w:w="607" w:type="pct"/>
            <w:noWrap/>
            <w:vAlign w:val="center"/>
            <w:hideMark/>
          </w:tcPr>
          <w:p w14:paraId="411A3E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8703.50.34</w:t>
            </w:r>
          </w:p>
        </w:tc>
        <w:tc>
          <w:tcPr>
            <w:tcW w:w="3225" w:type="pct"/>
            <w:vAlign w:val="center"/>
            <w:hideMark/>
          </w:tcPr>
          <w:p w14:paraId="26EEDE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34E4551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26203F4E" w14:textId="77777777" w:rsidTr="000E7FE7">
        <w:trPr>
          <w:trHeight w:val="20"/>
        </w:trPr>
        <w:tc>
          <w:tcPr>
            <w:tcW w:w="607" w:type="pct"/>
            <w:noWrap/>
            <w:vAlign w:val="center"/>
            <w:hideMark/>
          </w:tcPr>
          <w:p w14:paraId="6E084A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8703.50.35</w:t>
            </w:r>
          </w:p>
        </w:tc>
        <w:tc>
          <w:tcPr>
            <w:tcW w:w="3225" w:type="pct"/>
            <w:vAlign w:val="center"/>
            <w:hideMark/>
          </w:tcPr>
          <w:p w14:paraId="4F2A698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2.500 cc</w:t>
            </w:r>
          </w:p>
        </w:tc>
        <w:tc>
          <w:tcPr>
            <w:tcW w:w="1167" w:type="pct"/>
            <w:vAlign w:val="center"/>
            <w:hideMark/>
          </w:tcPr>
          <w:p w14:paraId="291F056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FC390BA" w14:textId="77777777" w:rsidTr="000E7FE7">
        <w:trPr>
          <w:trHeight w:val="20"/>
        </w:trPr>
        <w:tc>
          <w:tcPr>
            <w:tcW w:w="607" w:type="pct"/>
            <w:noWrap/>
            <w:vAlign w:val="center"/>
            <w:hideMark/>
          </w:tcPr>
          <w:p w14:paraId="3E294D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8703.50.36</w:t>
            </w:r>
          </w:p>
        </w:tc>
        <w:tc>
          <w:tcPr>
            <w:tcW w:w="3225" w:type="pct"/>
            <w:vAlign w:val="center"/>
            <w:hideMark/>
          </w:tcPr>
          <w:p w14:paraId="519C9F1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w:t>
            </w:r>
          </w:p>
        </w:tc>
        <w:tc>
          <w:tcPr>
            <w:tcW w:w="1167" w:type="pct"/>
            <w:vAlign w:val="center"/>
            <w:hideMark/>
          </w:tcPr>
          <w:p w14:paraId="008F97E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727297F" w14:textId="77777777" w:rsidTr="000E7FE7">
        <w:trPr>
          <w:trHeight w:val="20"/>
        </w:trPr>
        <w:tc>
          <w:tcPr>
            <w:tcW w:w="607" w:type="pct"/>
            <w:noWrap/>
            <w:vAlign w:val="center"/>
            <w:hideMark/>
          </w:tcPr>
          <w:p w14:paraId="2C93E3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7FE04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04CBBD3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D837EA0" w14:textId="77777777" w:rsidTr="000E7FE7">
        <w:trPr>
          <w:trHeight w:val="20"/>
        </w:trPr>
        <w:tc>
          <w:tcPr>
            <w:tcW w:w="607" w:type="pct"/>
            <w:noWrap/>
            <w:vAlign w:val="center"/>
            <w:hideMark/>
          </w:tcPr>
          <w:p w14:paraId="546FB5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8703.50.41</w:t>
            </w:r>
          </w:p>
        </w:tc>
        <w:tc>
          <w:tcPr>
            <w:tcW w:w="3225" w:type="pct"/>
            <w:vAlign w:val="center"/>
            <w:hideMark/>
          </w:tcPr>
          <w:p w14:paraId="5C8AD5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51ABAF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855A5F5" w14:textId="77777777" w:rsidTr="000E7FE7">
        <w:trPr>
          <w:trHeight w:val="20"/>
        </w:trPr>
        <w:tc>
          <w:tcPr>
            <w:tcW w:w="607" w:type="pct"/>
            <w:noWrap/>
            <w:vAlign w:val="center"/>
            <w:hideMark/>
          </w:tcPr>
          <w:p w14:paraId="389DCB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8703.50.42</w:t>
            </w:r>
          </w:p>
        </w:tc>
        <w:tc>
          <w:tcPr>
            <w:tcW w:w="3225" w:type="pct"/>
            <w:vAlign w:val="center"/>
            <w:hideMark/>
          </w:tcPr>
          <w:p w14:paraId="189D14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D2C521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79E4CC3" w14:textId="77777777" w:rsidTr="000E7FE7">
        <w:trPr>
          <w:trHeight w:val="20"/>
        </w:trPr>
        <w:tc>
          <w:tcPr>
            <w:tcW w:w="607" w:type="pct"/>
            <w:noWrap/>
            <w:vAlign w:val="center"/>
            <w:hideMark/>
          </w:tcPr>
          <w:p w14:paraId="58CC4F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8703.50.43</w:t>
            </w:r>
          </w:p>
        </w:tc>
        <w:tc>
          <w:tcPr>
            <w:tcW w:w="3225" w:type="pct"/>
            <w:vAlign w:val="center"/>
            <w:hideMark/>
          </w:tcPr>
          <w:p w14:paraId="311543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17DB6AD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4B51C99" w14:textId="77777777" w:rsidTr="000E7FE7">
        <w:trPr>
          <w:trHeight w:val="20"/>
        </w:trPr>
        <w:tc>
          <w:tcPr>
            <w:tcW w:w="607" w:type="pct"/>
            <w:noWrap/>
            <w:vAlign w:val="center"/>
            <w:hideMark/>
          </w:tcPr>
          <w:p w14:paraId="6EF3B7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8703.50.44</w:t>
            </w:r>
          </w:p>
        </w:tc>
        <w:tc>
          <w:tcPr>
            <w:tcW w:w="3225" w:type="pct"/>
            <w:vAlign w:val="center"/>
            <w:hideMark/>
          </w:tcPr>
          <w:p w14:paraId="16D16B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7B1F8EC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78FE1EFE" w14:textId="77777777" w:rsidTr="000E7FE7">
        <w:trPr>
          <w:trHeight w:val="20"/>
        </w:trPr>
        <w:tc>
          <w:tcPr>
            <w:tcW w:w="607" w:type="pct"/>
            <w:noWrap/>
            <w:vAlign w:val="center"/>
            <w:hideMark/>
          </w:tcPr>
          <w:p w14:paraId="3316C4F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8703.50.45</w:t>
            </w:r>
          </w:p>
        </w:tc>
        <w:tc>
          <w:tcPr>
            <w:tcW w:w="3225" w:type="pct"/>
            <w:vAlign w:val="center"/>
            <w:hideMark/>
          </w:tcPr>
          <w:p w14:paraId="0B8F181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0B9BF47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64016D5" w14:textId="77777777" w:rsidTr="000E7FE7">
        <w:trPr>
          <w:trHeight w:val="20"/>
        </w:trPr>
        <w:tc>
          <w:tcPr>
            <w:tcW w:w="607" w:type="pct"/>
            <w:noWrap/>
            <w:vAlign w:val="center"/>
            <w:hideMark/>
          </w:tcPr>
          <w:p w14:paraId="47F7E5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8703.50.46</w:t>
            </w:r>
          </w:p>
        </w:tc>
        <w:tc>
          <w:tcPr>
            <w:tcW w:w="3225" w:type="pct"/>
            <w:vAlign w:val="center"/>
            <w:hideMark/>
          </w:tcPr>
          <w:p w14:paraId="0C1C96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3FB60D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237156A" w14:textId="77777777" w:rsidTr="000E7FE7">
        <w:trPr>
          <w:trHeight w:val="20"/>
        </w:trPr>
        <w:tc>
          <w:tcPr>
            <w:tcW w:w="607" w:type="pct"/>
            <w:noWrap/>
            <w:vAlign w:val="center"/>
            <w:hideMark/>
          </w:tcPr>
          <w:p w14:paraId="23B8C0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8703.50.47</w:t>
            </w:r>
          </w:p>
        </w:tc>
        <w:tc>
          <w:tcPr>
            <w:tcW w:w="3225" w:type="pct"/>
            <w:vAlign w:val="center"/>
            <w:hideMark/>
          </w:tcPr>
          <w:p w14:paraId="01CCF1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2E47593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1672EEE" w14:textId="77777777" w:rsidTr="000E7FE7">
        <w:trPr>
          <w:trHeight w:val="20"/>
        </w:trPr>
        <w:tc>
          <w:tcPr>
            <w:tcW w:w="607" w:type="pct"/>
            <w:noWrap/>
            <w:vAlign w:val="center"/>
            <w:hideMark/>
          </w:tcPr>
          <w:p w14:paraId="163D39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5E62E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2A81675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802B547" w14:textId="77777777" w:rsidTr="000E7FE7">
        <w:trPr>
          <w:trHeight w:val="20"/>
        </w:trPr>
        <w:tc>
          <w:tcPr>
            <w:tcW w:w="607" w:type="pct"/>
            <w:noWrap/>
            <w:vAlign w:val="center"/>
            <w:hideMark/>
          </w:tcPr>
          <w:p w14:paraId="2E8039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8703.50.51</w:t>
            </w:r>
          </w:p>
        </w:tc>
        <w:tc>
          <w:tcPr>
            <w:tcW w:w="3225" w:type="pct"/>
            <w:vAlign w:val="center"/>
            <w:hideMark/>
          </w:tcPr>
          <w:p w14:paraId="082F8E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238673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0F27831" w14:textId="77777777" w:rsidTr="000E7FE7">
        <w:trPr>
          <w:trHeight w:val="20"/>
        </w:trPr>
        <w:tc>
          <w:tcPr>
            <w:tcW w:w="607" w:type="pct"/>
            <w:noWrap/>
            <w:vAlign w:val="center"/>
            <w:hideMark/>
          </w:tcPr>
          <w:p w14:paraId="1AF150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8703.50.52</w:t>
            </w:r>
          </w:p>
        </w:tc>
        <w:tc>
          <w:tcPr>
            <w:tcW w:w="3225" w:type="pct"/>
            <w:vAlign w:val="center"/>
            <w:hideMark/>
          </w:tcPr>
          <w:p w14:paraId="36A020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3803481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29B8BEF" w14:textId="77777777" w:rsidTr="000E7FE7">
        <w:trPr>
          <w:trHeight w:val="20"/>
        </w:trPr>
        <w:tc>
          <w:tcPr>
            <w:tcW w:w="607" w:type="pct"/>
            <w:noWrap/>
            <w:vAlign w:val="center"/>
            <w:hideMark/>
          </w:tcPr>
          <w:p w14:paraId="20F9F31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8703.50.53</w:t>
            </w:r>
          </w:p>
        </w:tc>
        <w:tc>
          <w:tcPr>
            <w:tcW w:w="3225" w:type="pct"/>
            <w:vAlign w:val="center"/>
            <w:hideMark/>
          </w:tcPr>
          <w:p w14:paraId="2FEF02B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7F48B02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61D02E9C" w14:textId="77777777" w:rsidTr="000E7FE7">
        <w:trPr>
          <w:trHeight w:val="20"/>
        </w:trPr>
        <w:tc>
          <w:tcPr>
            <w:tcW w:w="607" w:type="pct"/>
            <w:noWrap/>
            <w:vAlign w:val="center"/>
            <w:hideMark/>
          </w:tcPr>
          <w:p w14:paraId="445424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8703.50.54</w:t>
            </w:r>
          </w:p>
        </w:tc>
        <w:tc>
          <w:tcPr>
            <w:tcW w:w="3225" w:type="pct"/>
            <w:vAlign w:val="center"/>
            <w:hideMark/>
          </w:tcPr>
          <w:p w14:paraId="6B1178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2.500 cc</w:t>
            </w:r>
          </w:p>
        </w:tc>
        <w:tc>
          <w:tcPr>
            <w:tcW w:w="1167" w:type="pct"/>
            <w:vAlign w:val="center"/>
            <w:hideMark/>
          </w:tcPr>
          <w:p w14:paraId="185A789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94950CC" w14:textId="77777777" w:rsidTr="000E7FE7">
        <w:trPr>
          <w:trHeight w:val="20"/>
        </w:trPr>
        <w:tc>
          <w:tcPr>
            <w:tcW w:w="607" w:type="pct"/>
            <w:noWrap/>
            <w:vAlign w:val="center"/>
            <w:hideMark/>
          </w:tcPr>
          <w:p w14:paraId="0A99120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8703.50.55</w:t>
            </w:r>
          </w:p>
        </w:tc>
        <w:tc>
          <w:tcPr>
            <w:tcW w:w="3225" w:type="pct"/>
            <w:vAlign w:val="center"/>
            <w:hideMark/>
          </w:tcPr>
          <w:p w14:paraId="2D5489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w:t>
            </w:r>
          </w:p>
        </w:tc>
        <w:tc>
          <w:tcPr>
            <w:tcW w:w="1167" w:type="pct"/>
            <w:vAlign w:val="center"/>
            <w:hideMark/>
          </w:tcPr>
          <w:p w14:paraId="1F29FFD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79625A7" w14:textId="77777777" w:rsidTr="000E7FE7">
        <w:trPr>
          <w:trHeight w:val="20"/>
        </w:trPr>
        <w:tc>
          <w:tcPr>
            <w:tcW w:w="607" w:type="pct"/>
            <w:noWrap/>
            <w:vAlign w:val="center"/>
            <w:hideMark/>
          </w:tcPr>
          <w:p w14:paraId="7CAD6C9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42BA5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39777A2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EC41F03" w14:textId="77777777" w:rsidTr="000E7FE7">
        <w:trPr>
          <w:trHeight w:val="20"/>
        </w:trPr>
        <w:tc>
          <w:tcPr>
            <w:tcW w:w="607" w:type="pct"/>
            <w:noWrap/>
            <w:vAlign w:val="center"/>
            <w:hideMark/>
          </w:tcPr>
          <w:p w14:paraId="162F385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8703.50.56</w:t>
            </w:r>
          </w:p>
        </w:tc>
        <w:tc>
          <w:tcPr>
            <w:tcW w:w="3225" w:type="pct"/>
            <w:vAlign w:val="center"/>
            <w:hideMark/>
          </w:tcPr>
          <w:p w14:paraId="2C90E55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4DBB8A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46604E8" w14:textId="77777777" w:rsidTr="000E7FE7">
        <w:trPr>
          <w:trHeight w:val="20"/>
        </w:trPr>
        <w:tc>
          <w:tcPr>
            <w:tcW w:w="607" w:type="pct"/>
            <w:noWrap/>
            <w:vAlign w:val="center"/>
            <w:hideMark/>
          </w:tcPr>
          <w:p w14:paraId="34E67B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8703.50.57</w:t>
            </w:r>
          </w:p>
        </w:tc>
        <w:tc>
          <w:tcPr>
            <w:tcW w:w="3225" w:type="pct"/>
            <w:vAlign w:val="center"/>
            <w:hideMark/>
          </w:tcPr>
          <w:p w14:paraId="092A11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2DF96A0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7DB6689" w14:textId="77777777" w:rsidTr="000E7FE7">
        <w:trPr>
          <w:trHeight w:val="20"/>
        </w:trPr>
        <w:tc>
          <w:tcPr>
            <w:tcW w:w="607" w:type="pct"/>
            <w:noWrap/>
            <w:vAlign w:val="center"/>
            <w:hideMark/>
          </w:tcPr>
          <w:p w14:paraId="68D71B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8703.50.58</w:t>
            </w:r>
          </w:p>
        </w:tc>
        <w:tc>
          <w:tcPr>
            <w:tcW w:w="3225" w:type="pct"/>
            <w:vAlign w:val="center"/>
            <w:hideMark/>
          </w:tcPr>
          <w:p w14:paraId="1F37F1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40354D1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80549CD" w14:textId="77777777" w:rsidTr="000E7FE7">
        <w:trPr>
          <w:trHeight w:val="20"/>
        </w:trPr>
        <w:tc>
          <w:tcPr>
            <w:tcW w:w="607" w:type="pct"/>
            <w:noWrap/>
            <w:vAlign w:val="center"/>
            <w:hideMark/>
          </w:tcPr>
          <w:p w14:paraId="16F987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DC7DC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77620FC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11E147A" w14:textId="77777777" w:rsidTr="000E7FE7">
        <w:trPr>
          <w:trHeight w:val="20"/>
        </w:trPr>
        <w:tc>
          <w:tcPr>
            <w:tcW w:w="607" w:type="pct"/>
            <w:noWrap/>
            <w:vAlign w:val="center"/>
            <w:hideMark/>
          </w:tcPr>
          <w:p w14:paraId="4DECE99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8703.50.61</w:t>
            </w:r>
          </w:p>
        </w:tc>
        <w:tc>
          <w:tcPr>
            <w:tcW w:w="3225" w:type="pct"/>
            <w:vAlign w:val="center"/>
            <w:hideMark/>
          </w:tcPr>
          <w:p w14:paraId="14CAB8A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019996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53ABBE1" w14:textId="77777777" w:rsidTr="000E7FE7">
        <w:trPr>
          <w:trHeight w:val="20"/>
        </w:trPr>
        <w:tc>
          <w:tcPr>
            <w:tcW w:w="607" w:type="pct"/>
            <w:noWrap/>
            <w:vAlign w:val="center"/>
            <w:hideMark/>
          </w:tcPr>
          <w:p w14:paraId="6A0457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8703.50.62</w:t>
            </w:r>
          </w:p>
        </w:tc>
        <w:tc>
          <w:tcPr>
            <w:tcW w:w="3225" w:type="pct"/>
            <w:vAlign w:val="center"/>
            <w:hideMark/>
          </w:tcPr>
          <w:p w14:paraId="43ADDD2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00970D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95108FC" w14:textId="77777777" w:rsidTr="000E7FE7">
        <w:trPr>
          <w:trHeight w:val="20"/>
        </w:trPr>
        <w:tc>
          <w:tcPr>
            <w:tcW w:w="607" w:type="pct"/>
            <w:noWrap/>
            <w:vAlign w:val="center"/>
            <w:hideMark/>
          </w:tcPr>
          <w:p w14:paraId="39465D1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8703.50.63</w:t>
            </w:r>
          </w:p>
        </w:tc>
        <w:tc>
          <w:tcPr>
            <w:tcW w:w="3225" w:type="pct"/>
            <w:vAlign w:val="center"/>
            <w:hideMark/>
          </w:tcPr>
          <w:p w14:paraId="5B6D0A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0134955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6E1BCC5" w14:textId="77777777" w:rsidTr="000E7FE7">
        <w:trPr>
          <w:trHeight w:val="20"/>
        </w:trPr>
        <w:tc>
          <w:tcPr>
            <w:tcW w:w="607" w:type="pct"/>
            <w:noWrap/>
            <w:vAlign w:val="center"/>
            <w:hideMark/>
          </w:tcPr>
          <w:p w14:paraId="14D28D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8703.50.64</w:t>
            </w:r>
          </w:p>
        </w:tc>
        <w:tc>
          <w:tcPr>
            <w:tcW w:w="3225" w:type="pct"/>
            <w:vAlign w:val="center"/>
            <w:hideMark/>
          </w:tcPr>
          <w:p w14:paraId="6C7C16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6F82C58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F813DCF" w14:textId="77777777" w:rsidTr="000E7FE7">
        <w:trPr>
          <w:trHeight w:val="20"/>
        </w:trPr>
        <w:tc>
          <w:tcPr>
            <w:tcW w:w="607" w:type="pct"/>
            <w:noWrap/>
            <w:vAlign w:val="center"/>
            <w:hideMark/>
          </w:tcPr>
          <w:p w14:paraId="1D137F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8703.50.65</w:t>
            </w:r>
          </w:p>
        </w:tc>
        <w:tc>
          <w:tcPr>
            <w:tcW w:w="3225" w:type="pct"/>
            <w:vAlign w:val="center"/>
            <w:hideMark/>
          </w:tcPr>
          <w:p w14:paraId="100F12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2D3B859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8907FFF" w14:textId="77777777" w:rsidTr="000E7FE7">
        <w:trPr>
          <w:trHeight w:val="20"/>
        </w:trPr>
        <w:tc>
          <w:tcPr>
            <w:tcW w:w="607" w:type="pct"/>
            <w:noWrap/>
            <w:vAlign w:val="center"/>
            <w:hideMark/>
          </w:tcPr>
          <w:p w14:paraId="7C2D18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8703.50.66</w:t>
            </w:r>
          </w:p>
        </w:tc>
        <w:tc>
          <w:tcPr>
            <w:tcW w:w="3225" w:type="pct"/>
            <w:vAlign w:val="center"/>
            <w:hideMark/>
          </w:tcPr>
          <w:p w14:paraId="690CDD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2D8B6AE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9762D76" w14:textId="77777777" w:rsidTr="000E7FE7">
        <w:trPr>
          <w:trHeight w:val="20"/>
        </w:trPr>
        <w:tc>
          <w:tcPr>
            <w:tcW w:w="607" w:type="pct"/>
            <w:noWrap/>
            <w:vAlign w:val="center"/>
            <w:hideMark/>
          </w:tcPr>
          <w:p w14:paraId="3A8B4B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8703.50.67</w:t>
            </w:r>
          </w:p>
        </w:tc>
        <w:tc>
          <w:tcPr>
            <w:tcW w:w="3225" w:type="pct"/>
            <w:vAlign w:val="center"/>
            <w:hideMark/>
          </w:tcPr>
          <w:p w14:paraId="0CD4B7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579E92E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EFD43DB" w14:textId="77777777" w:rsidTr="000E7FE7">
        <w:trPr>
          <w:trHeight w:val="20"/>
        </w:trPr>
        <w:tc>
          <w:tcPr>
            <w:tcW w:w="607" w:type="pct"/>
            <w:noWrap/>
            <w:vAlign w:val="center"/>
            <w:hideMark/>
          </w:tcPr>
          <w:p w14:paraId="45BAF2A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FFB514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5769C02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456F507" w14:textId="77777777" w:rsidTr="000E7FE7">
        <w:trPr>
          <w:trHeight w:val="20"/>
        </w:trPr>
        <w:tc>
          <w:tcPr>
            <w:tcW w:w="607" w:type="pct"/>
            <w:noWrap/>
            <w:vAlign w:val="center"/>
            <w:hideMark/>
          </w:tcPr>
          <w:p w14:paraId="2520D8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8703.50.71</w:t>
            </w:r>
          </w:p>
        </w:tc>
        <w:tc>
          <w:tcPr>
            <w:tcW w:w="3225" w:type="pct"/>
            <w:vAlign w:val="center"/>
            <w:hideMark/>
          </w:tcPr>
          <w:p w14:paraId="780DBD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23708B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4CA3437" w14:textId="77777777" w:rsidTr="000E7FE7">
        <w:trPr>
          <w:trHeight w:val="20"/>
        </w:trPr>
        <w:tc>
          <w:tcPr>
            <w:tcW w:w="607" w:type="pct"/>
            <w:noWrap/>
            <w:vAlign w:val="center"/>
            <w:hideMark/>
          </w:tcPr>
          <w:p w14:paraId="2702FA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8703.50.72</w:t>
            </w:r>
          </w:p>
        </w:tc>
        <w:tc>
          <w:tcPr>
            <w:tcW w:w="3225" w:type="pct"/>
            <w:vAlign w:val="center"/>
            <w:hideMark/>
          </w:tcPr>
          <w:p w14:paraId="38506B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0310CF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F0110D8" w14:textId="77777777" w:rsidTr="000E7FE7">
        <w:trPr>
          <w:trHeight w:val="20"/>
        </w:trPr>
        <w:tc>
          <w:tcPr>
            <w:tcW w:w="607" w:type="pct"/>
            <w:noWrap/>
            <w:vAlign w:val="center"/>
            <w:hideMark/>
          </w:tcPr>
          <w:p w14:paraId="0C422A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8703.50.73</w:t>
            </w:r>
          </w:p>
        </w:tc>
        <w:tc>
          <w:tcPr>
            <w:tcW w:w="3225" w:type="pct"/>
            <w:vAlign w:val="center"/>
            <w:hideMark/>
          </w:tcPr>
          <w:p w14:paraId="6170D6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40D88F5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A072804" w14:textId="77777777" w:rsidTr="000E7FE7">
        <w:trPr>
          <w:trHeight w:val="20"/>
        </w:trPr>
        <w:tc>
          <w:tcPr>
            <w:tcW w:w="607" w:type="pct"/>
            <w:noWrap/>
            <w:vAlign w:val="center"/>
            <w:hideMark/>
          </w:tcPr>
          <w:p w14:paraId="76F0066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8703.50.74</w:t>
            </w:r>
          </w:p>
        </w:tc>
        <w:tc>
          <w:tcPr>
            <w:tcW w:w="3225" w:type="pct"/>
            <w:vAlign w:val="center"/>
            <w:hideMark/>
          </w:tcPr>
          <w:p w14:paraId="7133B39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677E0EB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7307415" w14:textId="77777777" w:rsidTr="000E7FE7">
        <w:trPr>
          <w:trHeight w:val="20"/>
        </w:trPr>
        <w:tc>
          <w:tcPr>
            <w:tcW w:w="607" w:type="pct"/>
            <w:noWrap/>
            <w:vAlign w:val="center"/>
            <w:hideMark/>
          </w:tcPr>
          <w:p w14:paraId="2F9721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8703.50.75</w:t>
            </w:r>
          </w:p>
        </w:tc>
        <w:tc>
          <w:tcPr>
            <w:tcW w:w="3225" w:type="pct"/>
            <w:vAlign w:val="center"/>
            <w:hideMark/>
          </w:tcPr>
          <w:p w14:paraId="53F5DB9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19F56BA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BC8751C" w14:textId="77777777" w:rsidTr="000E7FE7">
        <w:trPr>
          <w:trHeight w:val="20"/>
        </w:trPr>
        <w:tc>
          <w:tcPr>
            <w:tcW w:w="607" w:type="pct"/>
            <w:noWrap/>
            <w:vAlign w:val="center"/>
            <w:hideMark/>
          </w:tcPr>
          <w:p w14:paraId="18E238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8703.50.76</w:t>
            </w:r>
          </w:p>
        </w:tc>
        <w:tc>
          <w:tcPr>
            <w:tcW w:w="3225" w:type="pct"/>
            <w:vAlign w:val="center"/>
            <w:hideMark/>
          </w:tcPr>
          <w:p w14:paraId="3993C07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744A91C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AF7F40B" w14:textId="77777777" w:rsidTr="000E7FE7">
        <w:trPr>
          <w:trHeight w:val="20"/>
        </w:trPr>
        <w:tc>
          <w:tcPr>
            <w:tcW w:w="607" w:type="pct"/>
            <w:noWrap/>
            <w:vAlign w:val="center"/>
            <w:hideMark/>
          </w:tcPr>
          <w:p w14:paraId="044194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8703.50.77</w:t>
            </w:r>
          </w:p>
        </w:tc>
        <w:tc>
          <w:tcPr>
            <w:tcW w:w="3225" w:type="pct"/>
            <w:vAlign w:val="center"/>
            <w:hideMark/>
          </w:tcPr>
          <w:p w14:paraId="62FC30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7FCF338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D3355DB" w14:textId="77777777" w:rsidTr="000E7FE7">
        <w:trPr>
          <w:trHeight w:val="20"/>
        </w:trPr>
        <w:tc>
          <w:tcPr>
            <w:tcW w:w="607" w:type="pct"/>
            <w:noWrap/>
            <w:vAlign w:val="center"/>
            <w:hideMark/>
          </w:tcPr>
          <w:p w14:paraId="255A208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D9F20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2C9F7AB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3F8D93B" w14:textId="77777777" w:rsidTr="000E7FE7">
        <w:trPr>
          <w:trHeight w:val="20"/>
        </w:trPr>
        <w:tc>
          <w:tcPr>
            <w:tcW w:w="607" w:type="pct"/>
            <w:noWrap/>
            <w:vAlign w:val="center"/>
            <w:hideMark/>
          </w:tcPr>
          <w:p w14:paraId="3571A6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8703.50.81</w:t>
            </w:r>
          </w:p>
        </w:tc>
        <w:tc>
          <w:tcPr>
            <w:tcW w:w="3225" w:type="pct"/>
            <w:vAlign w:val="center"/>
            <w:hideMark/>
          </w:tcPr>
          <w:p w14:paraId="6400CA5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0D5E413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7B9497A" w14:textId="77777777" w:rsidTr="000E7FE7">
        <w:trPr>
          <w:trHeight w:val="20"/>
        </w:trPr>
        <w:tc>
          <w:tcPr>
            <w:tcW w:w="607" w:type="pct"/>
            <w:noWrap/>
            <w:vAlign w:val="center"/>
            <w:hideMark/>
          </w:tcPr>
          <w:p w14:paraId="2CB2AF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8703.50.82</w:t>
            </w:r>
          </w:p>
        </w:tc>
        <w:tc>
          <w:tcPr>
            <w:tcW w:w="3225" w:type="pct"/>
            <w:vAlign w:val="center"/>
            <w:hideMark/>
          </w:tcPr>
          <w:p w14:paraId="5DF496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B43164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163EE3D" w14:textId="77777777" w:rsidTr="000E7FE7">
        <w:trPr>
          <w:trHeight w:val="20"/>
        </w:trPr>
        <w:tc>
          <w:tcPr>
            <w:tcW w:w="607" w:type="pct"/>
            <w:noWrap/>
            <w:vAlign w:val="center"/>
            <w:hideMark/>
          </w:tcPr>
          <w:p w14:paraId="0A4497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8703.50.83</w:t>
            </w:r>
          </w:p>
        </w:tc>
        <w:tc>
          <w:tcPr>
            <w:tcW w:w="3225" w:type="pct"/>
            <w:vAlign w:val="center"/>
            <w:hideMark/>
          </w:tcPr>
          <w:p w14:paraId="04861B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27E6194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1396B62" w14:textId="77777777" w:rsidTr="000E7FE7">
        <w:trPr>
          <w:trHeight w:val="20"/>
        </w:trPr>
        <w:tc>
          <w:tcPr>
            <w:tcW w:w="607" w:type="pct"/>
            <w:noWrap/>
            <w:vAlign w:val="center"/>
            <w:hideMark/>
          </w:tcPr>
          <w:p w14:paraId="31B77E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8703.50.84</w:t>
            </w:r>
          </w:p>
        </w:tc>
        <w:tc>
          <w:tcPr>
            <w:tcW w:w="3225" w:type="pct"/>
            <w:vAlign w:val="center"/>
            <w:hideMark/>
          </w:tcPr>
          <w:p w14:paraId="6773C3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5F314BE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7E57805" w14:textId="77777777" w:rsidTr="000E7FE7">
        <w:trPr>
          <w:trHeight w:val="20"/>
        </w:trPr>
        <w:tc>
          <w:tcPr>
            <w:tcW w:w="607" w:type="pct"/>
            <w:noWrap/>
            <w:vAlign w:val="center"/>
            <w:hideMark/>
          </w:tcPr>
          <w:p w14:paraId="12D944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8703.50.85</w:t>
            </w:r>
          </w:p>
        </w:tc>
        <w:tc>
          <w:tcPr>
            <w:tcW w:w="3225" w:type="pct"/>
            <w:vAlign w:val="center"/>
            <w:hideMark/>
          </w:tcPr>
          <w:p w14:paraId="341C27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37183CE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AE781ED" w14:textId="77777777" w:rsidTr="000E7FE7">
        <w:trPr>
          <w:trHeight w:val="20"/>
        </w:trPr>
        <w:tc>
          <w:tcPr>
            <w:tcW w:w="607" w:type="pct"/>
            <w:noWrap/>
            <w:vAlign w:val="center"/>
            <w:hideMark/>
          </w:tcPr>
          <w:p w14:paraId="793A30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8703.50.86</w:t>
            </w:r>
          </w:p>
        </w:tc>
        <w:tc>
          <w:tcPr>
            <w:tcW w:w="3225" w:type="pct"/>
            <w:vAlign w:val="center"/>
            <w:hideMark/>
          </w:tcPr>
          <w:p w14:paraId="4875EC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6F0CD8D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1E80687" w14:textId="77777777" w:rsidTr="000E7FE7">
        <w:trPr>
          <w:trHeight w:val="20"/>
        </w:trPr>
        <w:tc>
          <w:tcPr>
            <w:tcW w:w="607" w:type="pct"/>
            <w:noWrap/>
            <w:vAlign w:val="center"/>
            <w:hideMark/>
          </w:tcPr>
          <w:p w14:paraId="7E7048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8703.50.87</w:t>
            </w:r>
          </w:p>
        </w:tc>
        <w:tc>
          <w:tcPr>
            <w:tcW w:w="3225" w:type="pct"/>
            <w:vAlign w:val="center"/>
            <w:hideMark/>
          </w:tcPr>
          <w:p w14:paraId="349743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2A0877C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B272F11" w14:textId="77777777" w:rsidTr="000E7FE7">
        <w:trPr>
          <w:trHeight w:val="20"/>
        </w:trPr>
        <w:tc>
          <w:tcPr>
            <w:tcW w:w="607" w:type="pct"/>
            <w:noWrap/>
            <w:vAlign w:val="center"/>
            <w:hideMark/>
          </w:tcPr>
          <w:p w14:paraId="5D4F3E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42A70C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2B3494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4C5EE19" w14:textId="77777777" w:rsidTr="000E7FE7">
        <w:trPr>
          <w:trHeight w:val="20"/>
        </w:trPr>
        <w:tc>
          <w:tcPr>
            <w:tcW w:w="607" w:type="pct"/>
            <w:noWrap/>
            <w:vAlign w:val="center"/>
            <w:hideMark/>
          </w:tcPr>
          <w:p w14:paraId="494569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8703.50.91</w:t>
            </w:r>
          </w:p>
        </w:tc>
        <w:tc>
          <w:tcPr>
            <w:tcW w:w="3225" w:type="pct"/>
            <w:vAlign w:val="center"/>
            <w:hideMark/>
          </w:tcPr>
          <w:p w14:paraId="06E4BB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0FF1A7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01F7CE1" w14:textId="77777777" w:rsidTr="000E7FE7">
        <w:trPr>
          <w:trHeight w:val="20"/>
        </w:trPr>
        <w:tc>
          <w:tcPr>
            <w:tcW w:w="607" w:type="pct"/>
            <w:noWrap/>
            <w:vAlign w:val="center"/>
            <w:hideMark/>
          </w:tcPr>
          <w:p w14:paraId="784C0B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8703.50.92</w:t>
            </w:r>
          </w:p>
        </w:tc>
        <w:tc>
          <w:tcPr>
            <w:tcW w:w="3225" w:type="pct"/>
            <w:vAlign w:val="center"/>
            <w:hideMark/>
          </w:tcPr>
          <w:p w14:paraId="18610B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DFD793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5F7284D" w14:textId="77777777" w:rsidTr="000E7FE7">
        <w:trPr>
          <w:trHeight w:val="20"/>
        </w:trPr>
        <w:tc>
          <w:tcPr>
            <w:tcW w:w="607" w:type="pct"/>
            <w:noWrap/>
            <w:vAlign w:val="center"/>
            <w:hideMark/>
          </w:tcPr>
          <w:p w14:paraId="3306BE6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8703.50.93</w:t>
            </w:r>
          </w:p>
        </w:tc>
        <w:tc>
          <w:tcPr>
            <w:tcW w:w="3225" w:type="pct"/>
            <w:vAlign w:val="center"/>
            <w:hideMark/>
          </w:tcPr>
          <w:p w14:paraId="24C30F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6A41B62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D340CC1" w14:textId="77777777" w:rsidTr="000E7FE7">
        <w:trPr>
          <w:trHeight w:val="20"/>
        </w:trPr>
        <w:tc>
          <w:tcPr>
            <w:tcW w:w="607" w:type="pct"/>
            <w:noWrap/>
            <w:vAlign w:val="center"/>
            <w:hideMark/>
          </w:tcPr>
          <w:p w14:paraId="25D1FC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8703.50.94</w:t>
            </w:r>
          </w:p>
        </w:tc>
        <w:tc>
          <w:tcPr>
            <w:tcW w:w="3225" w:type="pct"/>
            <w:vAlign w:val="center"/>
            <w:hideMark/>
          </w:tcPr>
          <w:p w14:paraId="03C300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6AE84F3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BEE7C6B" w14:textId="77777777" w:rsidTr="000E7FE7">
        <w:trPr>
          <w:trHeight w:val="20"/>
        </w:trPr>
        <w:tc>
          <w:tcPr>
            <w:tcW w:w="607" w:type="pct"/>
            <w:noWrap/>
            <w:vAlign w:val="center"/>
            <w:hideMark/>
          </w:tcPr>
          <w:p w14:paraId="00DA3A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8703.50.95</w:t>
            </w:r>
          </w:p>
        </w:tc>
        <w:tc>
          <w:tcPr>
            <w:tcW w:w="3225" w:type="pct"/>
            <w:vAlign w:val="center"/>
            <w:hideMark/>
          </w:tcPr>
          <w:p w14:paraId="4EF8B5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36573D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B5B9531" w14:textId="77777777" w:rsidTr="000E7FE7">
        <w:trPr>
          <w:trHeight w:val="20"/>
        </w:trPr>
        <w:tc>
          <w:tcPr>
            <w:tcW w:w="607" w:type="pct"/>
            <w:noWrap/>
            <w:vAlign w:val="center"/>
            <w:hideMark/>
          </w:tcPr>
          <w:p w14:paraId="1727E2E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8703.50.96</w:t>
            </w:r>
          </w:p>
        </w:tc>
        <w:tc>
          <w:tcPr>
            <w:tcW w:w="3225" w:type="pct"/>
            <w:vAlign w:val="center"/>
            <w:hideMark/>
          </w:tcPr>
          <w:p w14:paraId="7037623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17BFFD0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6D509DB" w14:textId="77777777" w:rsidTr="000E7FE7">
        <w:trPr>
          <w:trHeight w:val="20"/>
        </w:trPr>
        <w:tc>
          <w:tcPr>
            <w:tcW w:w="607" w:type="pct"/>
            <w:noWrap/>
            <w:vAlign w:val="center"/>
            <w:hideMark/>
          </w:tcPr>
          <w:p w14:paraId="43775E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8703.50.97</w:t>
            </w:r>
          </w:p>
        </w:tc>
        <w:tc>
          <w:tcPr>
            <w:tcW w:w="3225" w:type="pct"/>
            <w:vAlign w:val="center"/>
            <w:hideMark/>
          </w:tcPr>
          <w:p w14:paraId="557EBA2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79B8EFD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987BB46" w14:textId="77777777" w:rsidTr="000E7FE7">
        <w:trPr>
          <w:trHeight w:val="20"/>
        </w:trPr>
        <w:tc>
          <w:tcPr>
            <w:tcW w:w="607" w:type="pct"/>
            <w:noWrap/>
            <w:vAlign w:val="center"/>
            <w:hideMark/>
          </w:tcPr>
          <w:p w14:paraId="75E7E3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w:t>
            </w:r>
          </w:p>
        </w:tc>
        <w:tc>
          <w:tcPr>
            <w:tcW w:w="3225" w:type="pct"/>
            <w:vAlign w:val="center"/>
            <w:hideMark/>
          </w:tcPr>
          <w:p w14:paraId="5C1B60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kết hợp động cơ đốt trong kiểu piston đốt cháy bằng tia lửa điện và động cơ điện để tạo động lực, có khả năng nạp điện từ nguồn điện bên ngoài:</w:t>
            </w:r>
          </w:p>
        </w:tc>
        <w:tc>
          <w:tcPr>
            <w:tcW w:w="1167" w:type="pct"/>
            <w:vAlign w:val="center"/>
            <w:hideMark/>
          </w:tcPr>
          <w:p w14:paraId="21501D7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0A96A80" w14:textId="77777777" w:rsidTr="000E7FE7">
        <w:trPr>
          <w:trHeight w:val="20"/>
        </w:trPr>
        <w:tc>
          <w:tcPr>
            <w:tcW w:w="607" w:type="pct"/>
            <w:noWrap/>
            <w:vAlign w:val="center"/>
            <w:hideMark/>
          </w:tcPr>
          <w:p w14:paraId="072819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87123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176DF70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15469A2" w14:textId="77777777" w:rsidTr="000E7FE7">
        <w:trPr>
          <w:trHeight w:val="20"/>
        </w:trPr>
        <w:tc>
          <w:tcPr>
            <w:tcW w:w="607" w:type="pct"/>
            <w:noWrap/>
            <w:vAlign w:val="center"/>
            <w:hideMark/>
          </w:tcPr>
          <w:p w14:paraId="2E67B6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8703.60.11</w:t>
            </w:r>
          </w:p>
        </w:tc>
        <w:tc>
          <w:tcPr>
            <w:tcW w:w="3225" w:type="pct"/>
            <w:vAlign w:val="center"/>
            <w:hideMark/>
          </w:tcPr>
          <w:p w14:paraId="5BDE70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7F8FF91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F5FAC4C" w14:textId="77777777" w:rsidTr="000E7FE7">
        <w:trPr>
          <w:trHeight w:val="20"/>
        </w:trPr>
        <w:tc>
          <w:tcPr>
            <w:tcW w:w="607" w:type="pct"/>
            <w:noWrap/>
            <w:vAlign w:val="center"/>
            <w:hideMark/>
          </w:tcPr>
          <w:p w14:paraId="2E654A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8703.60.12</w:t>
            </w:r>
          </w:p>
        </w:tc>
        <w:tc>
          <w:tcPr>
            <w:tcW w:w="3225" w:type="pct"/>
            <w:vAlign w:val="center"/>
            <w:hideMark/>
          </w:tcPr>
          <w:p w14:paraId="7EDBE1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545BC34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890C28D" w14:textId="77777777" w:rsidTr="000E7FE7">
        <w:trPr>
          <w:trHeight w:val="20"/>
        </w:trPr>
        <w:tc>
          <w:tcPr>
            <w:tcW w:w="607" w:type="pct"/>
            <w:noWrap/>
            <w:vAlign w:val="center"/>
            <w:hideMark/>
          </w:tcPr>
          <w:p w14:paraId="7461C5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8703.60.13</w:t>
            </w:r>
          </w:p>
        </w:tc>
        <w:tc>
          <w:tcPr>
            <w:tcW w:w="3225" w:type="pct"/>
            <w:vAlign w:val="center"/>
            <w:hideMark/>
          </w:tcPr>
          <w:p w14:paraId="65D78E2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1975001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3B230AD" w14:textId="77777777" w:rsidTr="000E7FE7">
        <w:trPr>
          <w:trHeight w:val="20"/>
        </w:trPr>
        <w:tc>
          <w:tcPr>
            <w:tcW w:w="607" w:type="pct"/>
            <w:noWrap/>
            <w:vAlign w:val="center"/>
            <w:hideMark/>
          </w:tcPr>
          <w:p w14:paraId="248479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8703.60.14</w:t>
            </w:r>
          </w:p>
        </w:tc>
        <w:tc>
          <w:tcPr>
            <w:tcW w:w="3225" w:type="pct"/>
            <w:vAlign w:val="center"/>
            <w:hideMark/>
          </w:tcPr>
          <w:p w14:paraId="093270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6F25441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591385BD" w14:textId="77777777" w:rsidTr="000E7FE7">
        <w:trPr>
          <w:trHeight w:val="20"/>
        </w:trPr>
        <w:tc>
          <w:tcPr>
            <w:tcW w:w="607" w:type="pct"/>
            <w:noWrap/>
            <w:vAlign w:val="center"/>
            <w:hideMark/>
          </w:tcPr>
          <w:p w14:paraId="66021C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8703.60.15</w:t>
            </w:r>
          </w:p>
        </w:tc>
        <w:tc>
          <w:tcPr>
            <w:tcW w:w="3225" w:type="pct"/>
            <w:vAlign w:val="center"/>
            <w:hideMark/>
          </w:tcPr>
          <w:p w14:paraId="7A04FD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2C6FD38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40120C48" w14:textId="77777777" w:rsidTr="000E7FE7">
        <w:trPr>
          <w:trHeight w:val="20"/>
        </w:trPr>
        <w:tc>
          <w:tcPr>
            <w:tcW w:w="607" w:type="pct"/>
            <w:noWrap/>
            <w:vAlign w:val="center"/>
            <w:hideMark/>
          </w:tcPr>
          <w:p w14:paraId="5CFE82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ADC40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5EAD794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285E0E8" w14:textId="77777777" w:rsidTr="000E7FE7">
        <w:trPr>
          <w:trHeight w:val="20"/>
        </w:trPr>
        <w:tc>
          <w:tcPr>
            <w:tcW w:w="607" w:type="pct"/>
            <w:noWrap/>
            <w:vAlign w:val="center"/>
            <w:hideMark/>
          </w:tcPr>
          <w:p w14:paraId="0F6DF3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8703.60.16</w:t>
            </w:r>
          </w:p>
        </w:tc>
        <w:tc>
          <w:tcPr>
            <w:tcW w:w="3225" w:type="pct"/>
            <w:vAlign w:val="center"/>
            <w:hideMark/>
          </w:tcPr>
          <w:p w14:paraId="081721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7A6A13C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649ACAD" w14:textId="77777777" w:rsidTr="000E7FE7">
        <w:trPr>
          <w:trHeight w:val="20"/>
        </w:trPr>
        <w:tc>
          <w:tcPr>
            <w:tcW w:w="607" w:type="pct"/>
            <w:noWrap/>
            <w:vAlign w:val="center"/>
            <w:hideMark/>
          </w:tcPr>
          <w:p w14:paraId="75120A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8703.60.17</w:t>
            </w:r>
          </w:p>
        </w:tc>
        <w:tc>
          <w:tcPr>
            <w:tcW w:w="3225" w:type="pct"/>
            <w:vAlign w:val="center"/>
            <w:hideMark/>
          </w:tcPr>
          <w:p w14:paraId="503766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787547A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7570C48" w14:textId="77777777" w:rsidTr="000E7FE7">
        <w:trPr>
          <w:trHeight w:val="20"/>
        </w:trPr>
        <w:tc>
          <w:tcPr>
            <w:tcW w:w="607" w:type="pct"/>
            <w:noWrap/>
            <w:vAlign w:val="center"/>
            <w:hideMark/>
          </w:tcPr>
          <w:p w14:paraId="137243E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1A329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0B7D775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DDEC49C" w14:textId="77777777" w:rsidTr="000E7FE7">
        <w:trPr>
          <w:trHeight w:val="20"/>
        </w:trPr>
        <w:tc>
          <w:tcPr>
            <w:tcW w:w="607" w:type="pct"/>
            <w:noWrap/>
            <w:vAlign w:val="center"/>
            <w:hideMark/>
          </w:tcPr>
          <w:p w14:paraId="117F06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8703.60.18</w:t>
            </w:r>
          </w:p>
        </w:tc>
        <w:tc>
          <w:tcPr>
            <w:tcW w:w="3225" w:type="pct"/>
            <w:vAlign w:val="center"/>
            <w:hideMark/>
          </w:tcPr>
          <w:p w14:paraId="512120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7EE68DE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04605C1" w14:textId="77777777" w:rsidTr="000E7FE7">
        <w:trPr>
          <w:trHeight w:val="20"/>
        </w:trPr>
        <w:tc>
          <w:tcPr>
            <w:tcW w:w="607" w:type="pct"/>
            <w:noWrap/>
            <w:vAlign w:val="center"/>
            <w:hideMark/>
          </w:tcPr>
          <w:p w14:paraId="162991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8703.60.19</w:t>
            </w:r>
          </w:p>
        </w:tc>
        <w:tc>
          <w:tcPr>
            <w:tcW w:w="3225" w:type="pct"/>
            <w:vAlign w:val="center"/>
            <w:hideMark/>
          </w:tcPr>
          <w:p w14:paraId="53CE2C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278624F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0EF1EE3" w14:textId="77777777" w:rsidTr="000E7FE7">
        <w:trPr>
          <w:trHeight w:val="20"/>
        </w:trPr>
        <w:tc>
          <w:tcPr>
            <w:tcW w:w="607" w:type="pct"/>
            <w:noWrap/>
            <w:vAlign w:val="center"/>
            <w:hideMark/>
          </w:tcPr>
          <w:p w14:paraId="7957A3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8703.60.21</w:t>
            </w:r>
          </w:p>
        </w:tc>
        <w:tc>
          <w:tcPr>
            <w:tcW w:w="3225" w:type="pct"/>
            <w:vAlign w:val="center"/>
            <w:hideMark/>
          </w:tcPr>
          <w:p w14:paraId="3215AB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0460CEE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0F6DEF2" w14:textId="77777777" w:rsidTr="000E7FE7">
        <w:trPr>
          <w:trHeight w:val="20"/>
        </w:trPr>
        <w:tc>
          <w:tcPr>
            <w:tcW w:w="607" w:type="pct"/>
            <w:noWrap/>
            <w:vAlign w:val="center"/>
            <w:hideMark/>
          </w:tcPr>
          <w:p w14:paraId="408094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FC2490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7B78B64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F631151" w14:textId="77777777" w:rsidTr="000E7FE7">
        <w:trPr>
          <w:trHeight w:val="20"/>
        </w:trPr>
        <w:tc>
          <w:tcPr>
            <w:tcW w:w="607" w:type="pct"/>
            <w:noWrap/>
            <w:vAlign w:val="center"/>
            <w:hideMark/>
          </w:tcPr>
          <w:p w14:paraId="79D3D9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8703.60.22</w:t>
            </w:r>
          </w:p>
        </w:tc>
        <w:tc>
          <w:tcPr>
            <w:tcW w:w="3225" w:type="pct"/>
            <w:vAlign w:val="center"/>
            <w:hideMark/>
          </w:tcPr>
          <w:p w14:paraId="4F50EF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6EEE84A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07E2F01" w14:textId="77777777" w:rsidTr="000E7FE7">
        <w:trPr>
          <w:trHeight w:val="20"/>
        </w:trPr>
        <w:tc>
          <w:tcPr>
            <w:tcW w:w="607" w:type="pct"/>
            <w:noWrap/>
            <w:vAlign w:val="center"/>
            <w:hideMark/>
          </w:tcPr>
          <w:p w14:paraId="269C41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8703.60.23</w:t>
            </w:r>
          </w:p>
        </w:tc>
        <w:tc>
          <w:tcPr>
            <w:tcW w:w="3225" w:type="pct"/>
            <w:vAlign w:val="center"/>
            <w:hideMark/>
          </w:tcPr>
          <w:p w14:paraId="539A9B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6D4CA5B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329D46D" w14:textId="77777777" w:rsidTr="000E7FE7">
        <w:trPr>
          <w:trHeight w:val="20"/>
        </w:trPr>
        <w:tc>
          <w:tcPr>
            <w:tcW w:w="607" w:type="pct"/>
            <w:noWrap/>
            <w:vAlign w:val="center"/>
            <w:hideMark/>
          </w:tcPr>
          <w:p w14:paraId="73DE04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8703.60.24</w:t>
            </w:r>
          </w:p>
        </w:tc>
        <w:tc>
          <w:tcPr>
            <w:tcW w:w="3225" w:type="pct"/>
            <w:vAlign w:val="center"/>
            <w:hideMark/>
          </w:tcPr>
          <w:p w14:paraId="276B9C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665B99D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61FA140" w14:textId="77777777" w:rsidTr="000E7FE7">
        <w:trPr>
          <w:trHeight w:val="20"/>
        </w:trPr>
        <w:tc>
          <w:tcPr>
            <w:tcW w:w="607" w:type="pct"/>
            <w:noWrap/>
            <w:vAlign w:val="center"/>
            <w:hideMark/>
          </w:tcPr>
          <w:p w14:paraId="56C7351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34C5E8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13D2B96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C7FD1E8" w14:textId="77777777" w:rsidTr="000E7FE7">
        <w:trPr>
          <w:trHeight w:val="20"/>
        </w:trPr>
        <w:tc>
          <w:tcPr>
            <w:tcW w:w="607" w:type="pct"/>
            <w:noWrap/>
            <w:vAlign w:val="center"/>
            <w:hideMark/>
          </w:tcPr>
          <w:p w14:paraId="5679DF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8703.60.25</w:t>
            </w:r>
          </w:p>
        </w:tc>
        <w:tc>
          <w:tcPr>
            <w:tcW w:w="3225" w:type="pct"/>
            <w:vAlign w:val="center"/>
            <w:hideMark/>
          </w:tcPr>
          <w:p w14:paraId="1C7693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0C0A919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ECA0F85" w14:textId="77777777" w:rsidTr="000E7FE7">
        <w:trPr>
          <w:trHeight w:val="20"/>
        </w:trPr>
        <w:tc>
          <w:tcPr>
            <w:tcW w:w="607" w:type="pct"/>
            <w:noWrap/>
            <w:vAlign w:val="center"/>
            <w:hideMark/>
          </w:tcPr>
          <w:p w14:paraId="1EA45D6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8703.60.26</w:t>
            </w:r>
          </w:p>
        </w:tc>
        <w:tc>
          <w:tcPr>
            <w:tcW w:w="3225" w:type="pct"/>
            <w:vAlign w:val="center"/>
            <w:hideMark/>
          </w:tcPr>
          <w:p w14:paraId="22A084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031459E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DF51971" w14:textId="77777777" w:rsidTr="000E7FE7">
        <w:trPr>
          <w:trHeight w:val="20"/>
        </w:trPr>
        <w:tc>
          <w:tcPr>
            <w:tcW w:w="607" w:type="pct"/>
            <w:noWrap/>
            <w:vAlign w:val="center"/>
            <w:hideMark/>
          </w:tcPr>
          <w:p w14:paraId="68C22C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C422EC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1209685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FA22674" w14:textId="77777777" w:rsidTr="000E7FE7">
        <w:trPr>
          <w:trHeight w:val="20"/>
        </w:trPr>
        <w:tc>
          <w:tcPr>
            <w:tcW w:w="607" w:type="pct"/>
            <w:noWrap/>
            <w:vAlign w:val="center"/>
            <w:hideMark/>
          </w:tcPr>
          <w:p w14:paraId="0EDDC8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8703.60.27</w:t>
            </w:r>
          </w:p>
        </w:tc>
        <w:tc>
          <w:tcPr>
            <w:tcW w:w="3225" w:type="pct"/>
            <w:vAlign w:val="center"/>
            <w:hideMark/>
          </w:tcPr>
          <w:p w14:paraId="6D578AD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52778E7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2EA8655" w14:textId="77777777" w:rsidTr="000E7FE7">
        <w:trPr>
          <w:trHeight w:val="20"/>
        </w:trPr>
        <w:tc>
          <w:tcPr>
            <w:tcW w:w="607" w:type="pct"/>
            <w:noWrap/>
            <w:vAlign w:val="center"/>
            <w:hideMark/>
          </w:tcPr>
          <w:p w14:paraId="1AAA103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8703.60.28</w:t>
            </w:r>
          </w:p>
        </w:tc>
        <w:tc>
          <w:tcPr>
            <w:tcW w:w="3225" w:type="pct"/>
            <w:vAlign w:val="center"/>
            <w:hideMark/>
          </w:tcPr>
          <w:p w14:paraId="093C49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68CE06D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98C849E" w14:textId="77777777" w:rsidTr="000E7FE7">
        <w:trPr>
          <w:trHeight w:val="20"/>
        </w:trPr>
        <w:tc>
          <w:tcPr>
            <w:tcW w:w="607" w:type="pct"/>
            <w:noWrap/>
            <w:vAlign w:val="center"/>
            <w:hideMark/>
          </w:tcPr>
          <w:p w14:paraId="3A3045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8DD37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09AB3E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68B32D4" w14:textId="77777777" w:rsidTr="000E7FE7">
        <w:trPr>
          <w:trHeight w:val="20"/>
        </w:trPr>
        <w:tc>
          <w:tcPr>
            <w:tcW w:w="607" w:type="pct"/>
            <w:noWrap/>
            <w:vAlign w:val="center"/>
            <w:hideMark/>
          </w:tcPr>
          <w:p w14:paraId="6EC8547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8703.60.31</w:t>
            </w:r>
          </w:p>
        </w:tc>
        <w:tc>
          <w:tcPr>
            <w:tcW w:w="3225" w:type="pct"/>
            <w:vAlign w:val="center"/>
            <w:hideMark/>
          </w:tcPr>
          <w:p w14:paraId="165E87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43887F5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3A82612" w14:textId="77777777" w:rsidTr="000E7FE7">
        <w:trPr>
          <w:trHeight w:val="20"/>
        </w:trPr>
        <w:tc>
          <w:tcPr>
            <w:tcW w:w="607" w:type="pct"/>
            <w:noWrap/>
            <w:vAlign w:val="center"/>
            <w:hideMark/>
          </w:tcPr>
          <w:p w14:paraId="0529EE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4B40A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79F268B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B5ADB0" w14:textId="77777777" w:rsidTr="000E7FE7">
        <w:trPr>
          <w:trHeight w:val="20"/>
        </w:trPr>
        <w:tc>
          <w:tcPr>
            <w:tcW w:w="607" w:type="pct"/>
            <w:noWrap/>
            <w:vAlign w:val="center"/>
            <w:hideMark/>
          </w:tcPr>
          <w:p w14:paraId="44C968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8703.60.32</w:t>
            </w:r>
          </w:p>
        </w:tc>
        <w:tc>
          <w:tcPr>
            <w:tcW w:w="3225" w:type="pct"/>
            <w:vAlign w:val="center"/>
            <w:hideMark/>
          </w:tcPr>
          <w:p w14:paraId="7DB974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EBAE37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0FC5B48" w14:textId="77777777" w:rsidTr="000E7FE7">
        <w:trPr>
          <w:trHeight w:val="20"/>
        </w:trPr>
        <w:tc>
          <w:tcPr>
            <w:tcW w:w="607" w:type="pct"/>
            <w:noWrap/>
            <w:vAlign w:val="center"/>
            <w:hideMark/>
          </w:tcPr>
          <w:p w14:paraId="3ED528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8703.60.33</w:t>
            </w:r>
          </w:p>
        </w:tc>
        <w:tc>
          <w:tcPr>
            <w:tcW w:w="3225" w:type="pct"/>
            <w:vAlign w:val="center"/>
            <w:hideMark/>
          </w:tcPr>
          <w:p w14:paraId="127169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w:t>
            </w:r>
          </w:p>
        </w:tc>
        <w:tc>
          <w:tcPr>
            <w:tcW w:w="1167" w:type="pct"/>
            <w:vAlign w:val="center"/>
            <w:hideMark/>
          </w:tcPr>
          <w:p w14:paraId="23DA18F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6E72FC6" w14:textId="77777777" w:rsidTr="000E7FE7">
        <w:trPr>
          <w:trHeight w:val="20"/>
        </w:trPr>
        <w:tc>
          <w:tcPr>
            <w:tcW w:w="607" w:type="pct"/>
            <w:noWrap/>
            <w:vAlign w:val="center"/>
            <w:hideMark/>
          </w:tcPr>
          <w:p w14:paraId="6C4678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682F7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496085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472291C" w14:textId="77777777" w:rsidTr="000E7FE7">
        <w:trPr>
          <w:trHeight w:val="20"/>
        </w:trPr>
        <w:tc>
          <w:tcPr>
            <w:tcW w:w="607" w:type="pct"/>
            <w:noWrap/>
            <w:vAlign w:val="center"/>
            <w:hideMark/>
          </w:tcPr>
          <w:p w14:paraId="3E206D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8703.60.34</w:t>
            </w:r>
          </w:p>
        </w:tc>
        <w:tc>
          <w:tcPr>
            <w:tcW w:w="3225" w:type="pct"/>
            <w:vAlign w:val="center"/>
            <w:hideMark/>
          </w:tcPr>
          <w:p w14:paraId="7D02DA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718F606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F6C2D1F" w14:textId="77777777" w:rsidTr="000E7FE7">
        <w:trPr>
          <w:trHeight w:val="20"/>
        </w:trPr>
        <w:tc>
          <w:tcPr>
            <w:tcW w:w="607" w:type="pct"/>
            <w:noWrap/>
            <w:vAlign w:val="center"/>
            <w:hideMark/>
          </w:tcPr>
          <w:p w14:paraId="4A9FDA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8703.60.35</w:t>
            </w:r>
          </w:p>
        </w:tc>
        <w:tc>
          <w:tcPr>
            <w:tcW w:w="3225" w:type="pct"/>
            <w:vAlign w:val="center"/>
            <w:hideMark/>
          </w:tcPr>
          <w:p w14:paraId="71A0B7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3.000 cc</w:t>
            </w:r>
          </w:p>
        </w:tc>
        <w:tc>
          <w:tcPr>
            <w:tcW w:w="1167" w:type="pct"/>
            <w:vAlign w:val="center"/>
            <w:hideMark/>
          </w:tcPr>
          <w:p w14:paraId="3DB7636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38F1FA1" w14:textId="77777777" w:rsidTr="000E7FE7">
        <w:trPr>
          <w:trHeight w:val="20"/>
        </w:trPr>
        <w:tc>
          <w:tcPr>
            <w:tcW w:w="607" w:type="pct"/>
            <w:noWrap/>
            <w:vAlign w:val="center"/>
            <w:hideMark/>
          </w:tcPr>
          <w:p w14:paraId="340BD0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8703.60.36</w:t>
            </w:r>
          </w:p>
        </w:tc>
        <w:tc>
          <w:tcPr>
            <w:tcW w:w="3225" w:type="pct"/>
            <w:vAlign w:val="center"/>
            <w:hideMark/>
          </w:tcPr>
          <w:p w14:paraId="444BDC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2D4AA4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069B44E" w14:textId="77777777" w:rsidTr="000E7FE7">
        <w:trPr>
          <w:trHeight w:val="20"/>
        </w:trPr>
        <w:tc>
          <w:tcPr>
            <w:tcW w:w="607" w:type="pct"/>
            <w:noWrap/>
            <w:vAlign w:val="center"/>
            <w:hideMark/>
          </w:tcPr>
          <w:p w14:paraId="44BD39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A59B7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4EE2732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3630811" w14:textId="77777777" w:rsidTr="000E7FE7">
        <w:trPr>
          <w:trHeight w:val="20"/>
        </w:trPr>
        <w:tc>
          <w:tcPr>
            <w:tcW w:w="607" w:type="pct"/>
            <w:noWrap/>
            <w:vAlign w:val="center"/>
            <w:hideMark/>
          </w:tcPr>
          <w:p w14:paraId="5236F3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8703.60.41</w:t>
            </w:r>
          </w:p>
        </w:tc>
        <w:tc>
          <w:tcPr>
            <w:tcW w:w="3225" w:type="pct"/>
            <w:vAlign w:val="center"/>
            <w:hideMark/>
          </w:tcPr>
          <w:p w14:paraId="211C9D5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61CD7DE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C8BDBF1" w14:textId="77777777" w:rsidTr="000E7FE7">
        <w:trPr>
          <w:trHeight w:val="20"/>
        </w:trPr>
        <w:tc>
          <w:tcPr>
            <w:tcW w:w="607" w:type="pct"/>
            <w:noWrap/>
            <w:vAlign w:val="center"/>
            <w:hideMark/>
          </w:tcPr>
          <w:p w14:paraId="29393A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8703.60.42</w:t>
            </w:r>
          </w:p>
        </w:tc>
        <w:tc>
          <w:tcPr>
            <w:tcW w:w="3225" w:type="pct"/>
            <w:vAlign w:val="center"/>
            <w:hideMark/>
          </w:tcPr>
          <w:p w14:paraId="1379036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248424F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A09A2E5" w14:textId="77777777" w:rsidTr="000E7FE7">
        <w:trPr>
          <w:trHeight w:val="20"/>
        </w:trPr>
        <w:tc>
          <w:tcPr>
            <w:tcW w:w="607" w:type="pct"/>
            <w:noWrap/>
            <w:vAlign w:val="center"/>
            <w:hideMark/>
          </w:tcPr>
          <w:p w14:paraId="1C81AB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8703.60.43</w:t>
            </w:r>
          </w:p>
        </w:tc>
        <w:tc>
          <w:tcPr>
            <w:tcW w:w="3225" w:type="pct"/>
            <w:vAlign w:val="center"/>
            <w:hideMark/>
          </w:tcPr>
          <w:p w14:paraId="3590DC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116DBD7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C433929" w14:textId="77777777" w:rsidTr="000E7FE7">
        <w:trPr>
          <w:trHeight w:val="20"/>
        </w:trPr>
        <w:tc>
          <w:tcPr>
            <w:tcW w:w="607" w:type="pct"/>
            <w:noWrap/>
            <w:vAlign w:val="center"/>
            <w:hideMark/>
          </w:tcPr>
          <w:p w14:paraId="1EBAF4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8703.60.44</w:t>
            </w:r>
          </w:p>
        </w:tc>
        <w:tc>
          <w:tcPr>
            <w:tcW w:w="3225" w:type="pct"/>
            <w:vAlign w:val="center"/>
            <w:hideMark/>
          </w:tcPr>
          <w:p w14:paraId="0552D16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553779A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7AAD498" w14:textId="77777777" w:rsidTr="000E7FE7">
        <w:trPr>
          <w:trHeight w:val="20"/>
        </w:trPr>
        <w:tc>
          <w:tcPr>
            <w:tcW w:w="607" w:type="pct"/>
            <w:noWrap/>
            <w:vAlign w:val="center"/>
            <w:hideMark/>
          </w:tcPr>
          <w:p w14:paraId="49F4C1E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8703.60.45</w:t>
            </w:r>
          </w:p>
        </w:tc>
        <w:tc>
          <w:tcPr>
            <w:tcW w:w="3225" w:type="pct"/>
            <w:vAlign w:val="center"/>
            <w:hideMark/>
          </w:tcPr>
          <w:p w14:paraId="4DBF4C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3EE7A4D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30C9A4B" w14:textId="77777777" w:rsidTr="000E7FE7">
        <w:trPr>
          <w:trHeight w:val="20"/>
        </w:trPr>
        <w:tc>
          <w:tcPr>
            <w:tcW w:w="607" w:type="pct"/>
            <w:noWrap/>
            <w:vAlign w:val="center"/>
            <w:hideMark/>
          </w:tcPr>
          <w:p w14:paraId="4FAAAF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8703.60.46</w:t>
            </w:r>
          </w:p>
        </w:tc>
        <w:tc>
          <w:tcPr>
            <w:tcW w:w="3225" w:type="pct"/>
            <w:vAlign w:val="center"/>
            <w:hideMark/>
          </w:tcPr>
          <w:p w14:paraId="622BCF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45BF32C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E404AA2" w14:textId="77777777" w:rsidTr="000E7FE7">
        <w:trPr>
          <w:trHeight w:val="20"/>
        </w:trPr>
        <w:tc>
          <w:tcPr>
            <w:tcW w:w="607" w:type="pct"/>
            <w:noWrap/>
            <w:vAlign w:val="center"/>
            <w:hideMark/>
          </w:tcPr>
          <w:p w14:paraId="2588157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8703.60.47</w:t>
            </w:r>
          </w:p>
        </w:tc>
        <w:tc>
          <w:tcPr>
            <w:tcW w:w="3225" w:type="pct"/>
            <w:vAlign w:val="center"/>
            <w:hideMark/>
          </w:tcPr>
          <w:p w14:paraId="70ABAD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05252D1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4CFAD0B" w14:textId="77777777" w:rsidTr="000E7FE7">
        <w:trPr>
          <w:trHeight w:val="20"/>
        </w:trPr>
        <w:tc>
          <w:tcPr>
            <w:tcW w:w="607" w:type="pct"/>
            <w:noWrap/>
            <w:vAlign w:val="center"/>
            <w:hideMark/>
          </w:tcPr>
          <w:p w14:paraId="037C23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C6279D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78EA05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E89AAFE" w14:textId="77777777" w:rsidTr="000E7FE7">
        <w:trPr>
          <w:trHeight w:val="20"/>
        </w:trPr>
        <w:tc>
          <w:tcPr>
            <w:tcW w:w="607" w:type="pct"/>
            <w:noWrap/>
            <w:vAlign w:val="center"/>
            <w:hideMark/>
          </w:tcPr>
          <w:p w14:paraId="6E2E4E3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8703.60.51</w:t>
            </w:r>
          </w:p>
        </w:tc>
        <w:tc>
          <w:tcPr>
            <w:tcW w:w="3225" w:type="pct"/>
            <w:vAlign w:val="center"/>
            <w:hideMark/>
          </w:tcPr>
          <w:p w14:paraId="017AAD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A698E6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81184E7" w14:textId="77777777" w:rsidTr="000E7FE7">
        <w:trPr>
          <w:trHeight w:val="20"/>
        </w:trPr>
        <w:tc>
          <w:tcPr>
            <w:tcW w:w="607" w:type="pct"/>
            <w:noWrap/>
            <w:vAlign w:val="center"/>
            <w:hideMark/>
          </w:tcPr>
          <w:p w14:paraId="227184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8703.60.52</w:t>
            </w:r>
          </w:p>
        </w:tc>
        <w:tc>
          <w:tcPr>
            <w:tcW w:w="3225" w:type="pct"/>
            <w:vAlign w:val="center"/>
            <w:hideMark/>
          </w:tcPr>
          <w:p w14:paraId="77F40A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6848487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97BEA76" w14:textId="77777777" w:rsidTr="000E7FE7">
        <w:trPr>
          <w:trHeight w:val="20"/>
        </w:trPr>
        <w:tc>
          <w:tcPr>
            <w:tcW w:w="607" w:type="pct"/>
            <w:noWrap/>
            <w:vAlign w:val="center"/>
            <w:hideMark/>
          </w:tcPr>
          <w:p w14:paraId="132473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8703.60.53</w:t>
            </w:r>
          </w:p>
        </w:tc>
        <w:tc>
          <w:tcPr>
            <w:tcW w:w="3225" w:type="pct"/>
            <w:vAlign w:val="center"/>
            <w:hideMark/>
          </w:tcPr>
          <w:p w14:paraId="786356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15F4555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233DD8B6" w14:textId="77777777" w:rsidTr="000E7FE7">
        <w:trPr>
          <w:trHeight w:val="20"/>
        </w:trPr>
        <w:tc>
          <w:tcPr>
            <w:tcW w:w="607" w:type="pct"/>
            <w:noWrap/>
            <w:vAlign w:val="center"/>
            <w:hideMark/>
          </w:tcPr>
          <w:p w14:paraId="01DE9F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8703.60.54</w:t>
            </w:r>
          </w:p>
        </w:tc>
        <w:tc>
          <w:tcPr>
            <w:tcW w:w="3225" w:type="pct"/>
            <w:vAlign w:val="center"/>
            <w:hideMark/>
          </w:tcPr>
          <w:p w14:paraId="549E0F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3.000 cc</w:t>
            </w:r>
          </w:p>
        </w:tc>
        <w:tc>
          <w:tcPr>
            <w:tcW w:w="1167" w:type="pct"/>
            <w:vAlign w:val="center"/>
            <w:hideMark/>
          </w:tcPr>
          <w:p w14:paraId="4EBF7D7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6772515" w14:textId="77777777" w:rsidTr="000E7FE7">
        <w:trPr>
          <w:trHeight w:val="20"/>
        </w:trPr>
        <w:tc>
          <w:tcPr>
            <w:tcW w:w="607" w:type="pct"/>
            <w:noWrap/>
            <w:vAlign w:val="center"/>
            <w:hideMark/>
          </w:tcPr>
          <w:p w14:paraId="16AF8F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8703.60.55</w:t>
            </w:r>
          </w:p>
        </w:tc>
        <w:tc>
          <w:tcPr>
            <w:tcW w:w="3225" w:type="pct"/>
            <w:vAlign w:val="center"/>
            <w:hideMark/>
          </w:tcPr>
          <w:p w14:paraId="682931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0F6C3D4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CFFF1F6" w14:textId="77777777" w:rsidTr="000E7FE7">
        <w:trPr>
          <w:trHeight w:val="20"/>
        </w:trPr>
        <w:tc>
          <w:tcPr>
            <w:tcW w:w="607" w:type="pct"/>
            <w:noWrap/>
            <w:vAlign w:val="center"/>
            <w:hideMark/>
          </w:tcPr>
          <w:p w14:paraId="63D666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318CF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59CE5E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4C937DD" w14:textId="77777777" w:rsidTr="000E7FE7">
        <w:trPr>
          <w:trHeight w:val="20"/>
        </w:trPr>
        <w:tc>
          <w:tcPr>
            <w:tcW w:w="607" w:type="pct"/>
            <w:noWrap/>
            <w:vAlign w:val="center"/>
            <w:hideMark/>
          </w:tcPr>
          <w:p w14:paraId="61F24F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8703.60.56</w:t>
            </w:r>
          </w:p>
        </w:tc>
        <w:tc>
          <w:tcPr>
            <w:tcW w:w="3225" w:type="pct"/>
            <w:vAlign w:val="center"/>
            <w:hideMark/>
          </w:tcPr>
          <w:p w14:paraId="27EA23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5C4DEEA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4CA26E9" w14:textId="77777777" w:rsidTr="000E7FE7">
        <w:trPr>
          <w:trHeight w:val="20"/>
        </w:trPr>
        <w:tc>
          <w:tcPr>
            <w:tcW w:w="607" w:type="pct"/>
            <w:noWrap/>
            <w:vAlign w:val="center"/>
            <w:hideMark/>
          </w:tcPr>
          <w:p w14:paraId="2670DF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8703.60.57</w:t>
            </w:r>
          </w:p>
        </w:tc>
        <w:tc>
          <w:tcPr>
            <w:tcW w:w="3225" w:type="pct"/>
            <w:vAlign w:val="center"/>
            <w:hideMark/>
          </w:tcPr>
          <w:p w14:paraId="534645A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49EB593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66EB8DE" w14:textId="77777777" w:rsidTr="000E7FE7">
        <w:trPr>
          <w:trHeight w:val="20"/>
        </w:trPr>
        <w:tc>
          <w:tcPr>
            <w:tcW w:w="607" w:type="pct"/>
            <w:noWrap/>
            <w:vAlign w:val="center"/>
            <w:hideMark/>
          </w:tcPr>
          <w:p w14:paraId="3A439E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8703.60.58</w:t>
            </w:r>
          </w:p>
        </w:tc>
        <w:tc>
          <w:tcPr>
            <w:tcW w:w="3225" w:type="pct"/>
            <w:vAlign w:val="center"/>
            <w:hideMark/>
          </w:tcPr>
          <w:p w14:paraId="4F291B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771B1E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C338387" w14:textId="77777777" w:rsidTr="000E7FE7">
        <w:trPr>
          <w:trHeight w:val="20"/>
        </w:trPr>
        <w:tc>
          <w:tcPr>
            <w:tcW w:w="607" w:type="pct"/>
            <w:noWrap/>
            <w:vAlign w:val="center"/>
            <w:hideMark/>
          </w:tcPr>
          <w:p w14:paraId="40B713D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A81B86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6D8B832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2898242" w14:textId="77777777" w:rsidTr="000E7FE7">
        <w:trPr>
          <w:trHeight w:val="20"/>
        </w:trPr>
        <w:tc>
          <w:tcPr>
            <w:tcW w:w="607" w:type="pct"/>
            <w:noWrap/>
            <w:vAlign w:val="center"/>
            <w:hideMark/>
          </w:tcPr>
          <w:p w14:paraId="7F499E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8703.60.61</w:t>
            </w:r>
          </w:p>
        </w:tc>
        <w:tc>
          <w:tcPr>
            <w:tcW w:w="3225" w:type="pct"/>
            <w:vAlign w:val="center"/>
            <w:hideMark/>
          </w:tcPr>
          <w:p w14:paraId="464E66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8ADE72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3CD02FC" w14:textId="77777777" w:rsidTr="000E7FE7">
        <w:trPr>
          <w:trHeight w:val="20"/>
        </w:trPr>
        <w:tc>
          <w:tcPr>
            <w:tcW w:w="607" w:type="pct"/>
            <w:noWrap/>
            <w:vAlign w:val="center"/>
            <w:hideMark/>
          </w:tcPr>
          <w:p w14:paraId="0056F5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8703.60.62</w:t>
            </w:r>
          </w:p>
        </w:tc>
        <w:tc>
          <w:tcPr>
            <w:tcW w:w="3225" w:type="pct"/>
            <w:vAlign w:val="center"/>
            <w:hideMark/>
          </w:tcPr>
          <w:p w14:paraId="2317A27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CC1044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41DAD99" w14:textId="77777777" w:rsidTr="000E7FE7">
        <w:trPr>
          <w:trHeight w:val="20"/>
        </w:trPr>
        <w:tc>
          <w:tcPr>
            <w:tcW w:w="607" w:type="pct"/>
            <w:noWrap/>
            <w:vAlign w:val="center"/>
            <w:hideMark/>
          </w:tcPr>
          <w:p w14:paraId="1AF8616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8703.60.63</w:t>
            </w:r>
          </w:p>
        </w:tc>
        <w:tc>
          <w:tcPr>
            <w:tcW w:w="3225" w:type="pct"/>
            <w:vAlign w:val="center"/>
            <w:hideMark/>
          </w:tcPr>
          <w:p w14:paraId="45BE716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36108DD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5130940" w14:textId="77777777" w:rsidTr="000E7FE7">
        <w:trPr>
          <w:trHeight w:val="20"/>
        </w:trPr>
        <w:tc>
          <w:tcPr>
            <w:tcW w:w="607" w:type="pct"/>
            <w:noWrap/>
            <w:vAlign w:val="center"/>
            <w:hideMark/>
          </w:tcPr>
          <w:p w14:paraId="7199872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8703.60.64</w:t>
            </w:r>
          </w:p>
        </w:tc>
        <w:tc>
          <w:tcPr>
            <w:tcW w:w="3225" w:type="pct"/>
            <w:vAlign w:val="center"/>
            <w:hideMark/>
          </w:tcPr>
          <w:p w14:paraId="29E36C7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14C5D89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ECF4A17" w14:textId="77777777" w:rsidTr="000E7FE7">
        <w:trPr>
          <w:trHeight w:val="20"/>
        </w:trPr>
        <w:tc>
          <w:tcPr>
            <w:tcW w:w="607" w:type="pct"/>
            <w:noWrap/>
            <w:vAlign w:val="center"/>
            <w:hideMark/>
          </w:tcPr>
          <w:p w14:paraId="4656A1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8703.60.65</w:t>
            </w:r>
          </w:p>
        </w:tc>
        <w:tc>
          <w:tcPr>
            <w:tcW w:w="3225" w:type="pct"/>
            <w:vAlign w:val="center"/>
            <w:hideMark/>
          </w:tcPr>
          <w:p w14:paraId="047B05B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7E97561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ED7C784" w14:textId="77777777" w:rsidTr="000E7FE7">
        <w:trPr>
          <w:trHeight w:val="20"/>
        </w:trPr>
        <w:tc>
          <w:tcPr>
            <w:tcW w:w="607" w:type="pct"/>
            <w:noWrap/>
            <w:vAlign w:val="center"/>
            <w:hideMark/>
          </w:tcPr>
          <w:p w14:paraId="415A06A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8703.60.66</w:t>
            </w:r>
          </w:p>
        </w:tc>
        <w:tc>
          <w:tcPr>
            <w:tcW w:w="3225" w:type="pct"/>
            <w:vAlign w:val="center"/>
            <w:hideMark/>
          </w:tcPr>
          <w:p w14:paraId="35BD4A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39D155D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5542BE1C" w14:textId="77777777" w:rsidTr="000E7FE7">
        <w:trPr>
          <w:trHeight w:val="20"/>
        </w:trPr>
        <w:tc>
          <w:tcPr>
            <w:tcW w:w="607" w:type="pct"/>
            <w:noWrap/>
            <w:vAlign w:val="center"/>
            <w:hideMark/>
          </w:tcPr>
          <w:p w14:paraId="270DF0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8703.60.67</w:t>
            </w:r>
          </w:p>
        </w:tc>
        <w:tc>
          <w:tcPr>
            <w:tcW w:w="3225" w:type="pct"/>
            <w:vAlign w:val="center"/>
            <w:hideMark/>
          </w:tcPr>
          <w:p w14:paraId="5CD772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loại bốn bánh chủ động</w:t>
            </w:r>
          </w:p>
        </w:tc>
        <w:tc>
          <w:tcPr>
            <w:tcW w:w="1167" w:type="pct"/>
            <w:vAlign w:val="center"/>
            <w:hideMark/>
          </w:tcPr>
          <w:p w14:paraId="5057D9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01DC1EE1" w14:textId="77777777" w:rsidTr="000E7FE7">
        <w:trPr>
          <w:trHeight w:val="20"/>
        </w:trPr>
        <w:tc>
          <w:tcPr>
            <w:tcW w:w="607" w:type="pct"/>
            <w:noWrap/>
            <w:vAlign w:val="center"/>
            <w:hideMark/>
          </w:tcPr>
          <w:p w14:paraId="7C840C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8703.60.68</w:t>
            </w:r>
          </w:p>
        </w:tc>
        <w:tc>
          <w:tcPr>
            <w:tcW w:w="3225" w:type="pct"/>
            <w:vAlign w:val="center"/>
            <w:hideMark/>
          </w:tcPr>
          <w:p w14:paraId="70E4D81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không phải loại bốn bánh chủ động</w:t>
            </w:r>
          </w:p>
        </w:tc>
        <w:tc>
          <w:tcPr>
            <w:tcW w:w="1167" w:type="pct"/>
            <w:vAlign w:val="center"/>
            <w:hideMark/>
          </w:tcPr>
          <w:p w14:paraId="1642204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4D4BC7AB" w14:textId="77777777" w:rsidTr="000E7FE7">
        <w:trPr>
          <w:trHeight w:val="20"/>
        </w:trPr>
        <w:tc>
          <w:tcPr>
            <w:tcW w:w="607" w:type="pct"/>
            <w:noWrap/>
            <w:vAlign w:val="center"/>
            <w:hideMark/>
          </w:tcPr>
          <w:p w14:paraId="749959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A010E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55A2455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74352F7" w14:textId="77777777" w:rsidTr="000E7FE7">
        <w:trPr>
          <w:trHeight w:val="20"/>
        </w:trPr>
        <w:tc>
          <w:tcPr>
            <w:tcW w:w="607" w:type="pct"/>
            <w:noWrap/>
            <w:vAlign w:val="center"/>
            <w:hideMark/>
          </w:tcPr>
          <w:p w14:paraId="6F37BE8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8703.60.71</w:t>
            </w:r>
          </w:p>
        </w:tc>
        <w:tc>
          <w:tcPr>
            <w:tcW w:w="3225" w:type="pct"/>
            <w:vAlign w:val="center"/>
            <w:hideMark/>
          </w:tcPr>
          <w:p w14:paraId="4894AE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0AEA3D6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9072833" w14:textId="77777777" w:rsidTr="000E7FE7">
        <w:trPr>
          <w:trHeight w:val="20"/>
        </w:trPr>
        <w:tc>
          <w:tcPr>
            <w:tcW w:w="607" w:type="pct"/>
            <w:noWrap/>
            <w:vAlign w:val="center"/>
            <w:hideMark/>
          </w:tcPr>
          <w:p w14:paraId="4CD2BB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8703.60.72</w:t>
            </w:r>
          </w:p>
        </w:tc>
        <w:tc>
          <w:tcPr>
            <w:tcW w:w="3225" w:type="pct"/>
            <w:vAlign w:val="center"/>
            <w:hideMark/>
          </w:tcPr>
          <w:p w14:paraId="4B7B7A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B2296F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E76729D" w14:textId="77777777" w:rsidTr="000E7FE7">
        <w:trPr>
          <w:trHeight w:val="20"/>
        </w:trPr>
        <w:tc>
          <w:tcPr>
            <w:tcW w:w="607" w:type="pct"/>
            <w:noWrap/>
            <w:vAlign w:val="center"/>
            <w:hideMark/>
          </w:tcPr>
          <w:p w14:paraId="029E00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8703.60.73</w:t>
            </w:r>
          </w:p>
        </w:tc>
        <w:tc>
          <w:tcPr>
            <w:tcW w:w="3225" w:type="pct"/>
            <w:vAlign w:val="center"/>
            <w:hideMark/>
          </w:tcPr>
          <w:p w14:paraId="0286DFE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0B48AF3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078D25E" w14:textId="77777777" w:rsidTr="000E7FE7">
        <w:trPr>
          <w:trHeight w:val="20"/>
        </w:trPr>
        <w:tc>
          <w:tcPr>
            <w:tcW w:w="607" w:type="pct"/>
            <w:noWrap/>
            <w:vAlign w:val="center"/>
            <w:hideMark/>
          </w:tcPr>
          <w:p w14:paraId="2117FEF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8703.60.74</w:t>
            </w:r>
          </w:p>
        </w:tc>
        <w:tc>
          <w:tcPr>
            <w:tcW w:w="3225" w:type="pct"/>
            <w:vAlign w:val="center"/>
            <w:hideMark/>
          </w:tcPr>
          <w:p w14:paraId="309D433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1C27732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F20E2AF" w14:textId="77777777" w:rsidTr="000E7FE7">
        <w:trPr>
          <w:trHeight w:val="20"/>
        </w:trPr>
        <w:tc>
          <w:tcPr>
            <w:tcW w:w="607" w:type="pct"/>
            <w:noWrap/>
            <w:vAlign w:val="center"/>
            <w:hideMark/>
          </w:tcPr>
          <w:p w14:paraId="262B33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8703.60.75</w:t>
            </w:r>
          </w:p>
        </w:tc>
        <w:tc>
          <w:tcPr>
            <w:tcW w:w="3225" w:type="pct"/>
            <w:vAlign w:val="center"/>
            <w:hideMark/>
          </w:tcPr>
          <w:p w14:paraId="62511C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5CC365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12F3050" w14:textId="77777777" w:rsidTr="000E7FE7">
        <w:trPr>
          <w:trHeight w:val="20"/>
        </w:trPr>
        <w:tc>
          <w:tcPr>
            <w:tcW w:w="607" w:type="pct"/>
            <w:noWrap/>
            <w:vAlign w:val="center"/>
            <w:hideMark/>
          </w:tcPr>
          <w:p w14:paraId="3BA533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8703.60.76</w:t>
            </w:r>
          </w:p>
        </w:tc>
        <w:tc>
          <w:tcPr>
            <w:tcW w:w="3225" w:type="pct"/>
            <w:vAlign w:val="center"/>
            <w:hideMark/>
          </w:tcPr>
          <w:p w14:paraId="4BC621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0B10739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68D46169" w14:textId="77777777" w:rsidTr="000E7FE7">
        <w:trPr>
          <w:trHeight w:val="20"/>
        </w:trPr>
        <w:tc>
          <w:tcPr>
            <w:tcW w:w="607" w:type="pct"/>
            <w:noWrap/>
            <w:vAlign w:val="center"/>
            <w:hideMark/>
          </w:tcPr>
          <w:p w14:paraId="5A5D39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8703.60.77</w:t>
            </w:r>
          </w:p>
        </w:tc>
        <w:tc>
          <w:tcPr>
            <w:tcW w:w="3225" w:type="pct"/>
            <w:vAlign w:val="center"/>
            <w:hideMark/>
          </w:tcPr>
          <w:p w14:paraId="456D94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17F9E50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6CE30445" w14:textId="77777777" w:rsidTr="000E7FE7">
        <w:trPr>
          <w:trHeight w:val="20"/>
        </w:trPr>
        <w:tc>
          <w:tcPr>
            <w:tcW w:w="607" w:type="pct"/>
            <w:noWrap/>
            <w:vAlign w:val="center"/>
            <w:hideMark/>
          </w:tcPr>
          <w:p w14:paraId="36A9DC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D7CEE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2CE1C8D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14DDD3F" w14:textId="77777777" w:rsidTr="000E7FE7">
        <w:trPr>
          <w:trHeight w:val="20"/>
        </w:trPr>
        <w:tc>
          <w:tcPr>
            <w:tcW w:w="607" w:type="pct"/>
            <w:noWrap/>
            <w:vAlign w:val="center"/>
            <w:hideMark/>
          </w:tcPr>
          <w:p w14:paraId="5C27CA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8703.60.81</w:t>
            </w:r>
          </w:p>
        </w:tc>
        <w:tc>
          <w:tcPr>
            <w:tcW w:w="3225" w:type="pct"/>
            <w:vAlign w:val="center"/>
            <w:hideMark/>
          </w:tcPr>
          <w:p w14:paraId="7D8889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7A12763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759DC51" w14:textId="77777777" w:rsidTr="000E7FE7">
        <w:trPr>
          <w:trHeight w:val="20"/>
        </w:trPr>
        <w:tc>
          <w:tcPr>
            <w:tcW w:w="607" w:type="pct"/>
            <w:noWrap/>
            <w:vAlign w:val="center"/>
            <w:hideMark/>
          </w:tcPr>
          <w:p w14:paraId="132D757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8703.60.82</w:t>
            </w:r>
          </w:p>
        </w:tc>
        <w:tc>
          <w:tcPr>
            <w:tcW w:w="3225" w:type="pct"/>
            <w:vAlign w:val="center"/>
            <w:hideMark/>
          </w:tcPr>
          <w:p w14:paraId="51FFCC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D54C01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F8C8C8C" w14:textId="77777777" w:rsidTr="000E7FE7">
        <w:trPr>
          <w:trHeight w:val="20"/>
        </w:trPr>
        <w:tc>
          <w:tcPr>
            <w:tcW w:w="607" w:type="pct"/>
            <w:noWrap/>
            <w:vAlign w:val="center"/>
            <w:hideMark/>
          </w:tcPr>
          <w:p w14:paraId="6D65DE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8703.60.83</w:t>
            </w:r>
          </w:p>
        </w:tc>
        <w:tc>
          <w:tcPr>
            <w:tcW w:w="3225" w:type="pct"/>
            <w:vAlign w:val="center"/>
            <w:hideMark/>
          </w:tcPr>
          <w:p w14:paraId="7814B9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4E30572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AE4643E" w14:textId="77777777" w:rsidTr="000E7FE7">
        <w:trPr>
          <w:trHeight w:val="20"/>
        </w:trPr>
        <w:tc>
          <w:tcPr>
            <w:tcW w:w="607" w:type="pct"/>
            <w:noWrap/>
            <w:vAlign w:val="center"/>
            <w:hideMark/>
          </w:tcPr>
          <w:p w14:paraId="3DF8A9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8703.60.84</w:t>
            </w:r>
          </w:p>
        </w:tc>
        <w:tc>
          <w:tcPr>
            <w:tcW w:w="3225" w:type="pct"/>
            <w:vAlign w:val="center"/>
            <w:hideMark/>
          </w:tcPr>
          <w:p w14:paraId="079440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5D83F8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DAC173D" w14:textId="77777777" w:rsidTr="000E7FE7">
        <w:trPr>
          <w:trHeight w:val="20"/>
        </w:trPr>
        <w:tc>
          <w:tcPr>
            <w:tcW w:w="607" w:type="pct"/>
            <w:noWrap/>
            <w:vAlign w:val="center"/>
            <w:hideMark/>
          </w:tcPr>
          <w:p w14:paraId="16E6588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8703.60.85</w:t>
            </w:r>
          </w:p>
        </w:tc>
        <w:tc>
          <w:tcPr>
            <w:tcW w:w="3225" w:type="pct"/>
            <w:vAlign w:val="center"/>
            <w:hideMark/>
          </w:tcPr>
          <w:p w14:paraId="1DDEB0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0322EB5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D30F1E8" w14:textId="77777777" w:rsidTr="000E7FE7">
        <w:trPr>
          <w:trHeight w:val="20"/>
        </w:trPr>
        <w:tc>
          <w:tcPr>
            <w:tcW w:w="607" w:type="pct"/>
            <w:noWrap/>
            <w:vAlign w:val="center"/>
            <w:hideMark/>
          </w:tcPr>
          <w:p w14:paraId="7E0471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8703.60.86</w:t>
            </w:r>
          </w:p>
        </w:tc>
        <w:tc>
          <w:tcPr>
            <w:tcW w:w="3225" w:type="pct"/>
            <w:vAlign w:val="center"/>
            <w:hideMark/>
          </w:tcPr>
          <w:p w14:paraId="0B8EB2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7C73AFE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60AAEC52" w14:textId="77777777" w:rsidTr="000E7FE7">
        <w:trPr>
          <w:trHeight w:val="20"/>
        </w:trPr>
        <w:tc>
          <w:tcPr>
            <w:tcW w:w="607" w:type="pct"/>
            <w:noWrap/>
            <w:vAlign w:val="center"/>
            <w:hideMark/>
          </w:tcPr>
          <w:p w14:paraId="59BD57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8703.60.87</w:t>
            </w:r>
          </w:p>
        </w:tc>
        <w:tc>
          <w:tcPr>
            <w:tcW w:w="3225" w:type="pct"/>
            <w:vAlign w:val="center"/>
            <w:hideMark/>
          </w:tcPr>
          <w:p w14:paraId="4FC649F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051062C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005936E4" w14:textId="77777777" w:rsidTr="000E7FE7">
        <w:trPr>
          <w:trHeight w:val="20"/>
        </w:trPr>
        <w:tc>
          <w:tcPr>
            <w:tcW w:w="607" w:type="pct"/>
            <w:noWrap/>
            <w:vAlign w:val="center"/>
            <w:hideMark/>
          </w:tcPr>
          <w:p w14:paraId="1838F9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CBC290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39800C0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B29526E" w14:textId="77777777" w:rsidTr="000E7FE7">
        <w:trPr>
          <w:trHeight w:val="20"/>
        </w:trPr>
        <w:tc>
          <w:tcPr>
            <w:tcW w:w="607" w:type="pct"/>
            <w:noWrap/>
            <w:vAlign w:val="center"/>
            <w:hideMark/>
          </w:tcPr>
          <w:p w14:paraId="799B88F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8703.60.91</w:t>
            </w:r>
          </w:p>
        </w:tc>
        <w:tc>
          <w:tcPr>
            <w:tcW w:w="3225" w:type="pct"/>
            <w:vAlign w:val="center"/>
            <w:hideMark/>
          </w:tcPr>
          <w:p w14:paraId="5EE2582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2C5CB21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4C85484" w14:textId="77777777" w:rsidTr="000E7FE7">
        <w:trPr>
          <w:trHeight w:val="20"/>
        </w:trPr>
        <w:tc>
          <w:tcPr>
            <w:tcW w:w="607" w:type="pct"/>
            <w:noWrap/>
            <w:vAlign w:val="center"/>
            <w:hideMark/>
          </w:tcPr>
          <w:p w14:paraId="7B4C2EA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8703.60.92</w:t>
            </w:r>
          </w:p>
        </w:tc>
        <w:tc>
          <w:tcPr>
            <w:tcW w:w="3225" w:type="pct"/>
            <w:vAlign w:val="center"/>
            <w:hideMark/>
          </w:tcPr>
          <w:p w14:paraId="34A5F3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D7FA42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219CE10" w14:textId="77777777" w:rsidTr="000E7FE7">
        <w:trPr>
          <w:trHeight w:val="20"/>
        </w:trPr>
        <w:tc>
          <w:tcPr>
            <w:tcW w:w="607" w:type="pct"/>
            <w:noWrap/>
            <w:vAlign w:val="center"/>
            <w:hideMark/>
          </w:tcPr>
          <w:p w14:paraId="145F0D3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8703.60.93</w:t>
            </w:r>
          </w:p>
        </w:tc>
        <w:tc>
          <w:tcPr>
            <w:tcW w:w="3225" w:type="pct"/>
            <w:vAlign w:val="center"/>
            <w:hideMark/>
          </w:tcPr>
          <w:p w14:paraId="1D8AD8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72AD6C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244D594" w14:textId="77777777" w:rsidTr="000E7FE7">
        <w:trPr>
          <w:trHeight w:val="20"/>
        </w:trPr>
        <w:tc>
          <w:tcPr>
            <w:tcW w:w="607" w:type="pct"/>
            <w:noWrap/>
            <w:vAlign w:val="center"/>
            <w:hideMark/>
          </w:tcPr>
          <w:p w14:paraId="3302E56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8703.60.94</w:t>
            </w:r>
          </w:p>
        </w:tc>
        <w:tc>
          <w:tcPr>
            <w:tcW w:w="3225" w:type="pct"/>
            <w:vAlign w:val="center"/>
            <w:hideMark/>
          </w:tcPr>
          <w:p w14:paraId="11274CA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2BB38D6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E92B6E8" w14:textId="77777777" w:rsidTr="000E7FE7">
        <w:trPr>
          <w:trHeight w:val="20"/>
        </w:trPr>
        <w:tc>
          <w:tcPr>
            <w:tcW w:w="607" w:type="pct"/>
            <w:noWrap/>
            <w:vAlign w:val="center"/>
            <w:hideMark/>
          </w:tcPr>
          <w:p w14:paraId="45C25F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8703.60.95</w:t>
            </w:r>
          </w:p>
        </w:tc>
        <w:tc>
          <w:tcPr>
            <w:tcW w:w="3225" w:type="pct"/>
            <w:vAlign w:val="center"/>
            <w:hideMark/>
          </w:tcPr>
          <w:p w14:paraId="4CE383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4F29B85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3808F1E" w14:textId="77777777" w:rsidTr="000E7FE7">
        <w:trPr>
          <w:trHeight w:val="20"/>
        </w:trPr>
        <w:tc>
          <w:tcPr>
            <w:tcW w:w="607" w:type="pct"/>
            <w:noWrap/>
            <w:vAlign w:val="center"/>
            <w:hideMark/>
          </w:tcPr>
          <w:p w14:paraId="2D7FA41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8703.60.96</w:t>
            </w:r>
          </w:p>
        </w:tc>
        <w:tc>
          <w:tcPr>
            <w:tcW w:w="3225" w:type="pct"/>
            <w:vAlign w:val="center"/>
            <w:hideMark/>
          </w:tcPr>
          <w:p w14:paraId="14C60C7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0CD85D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685058A1" w14:textId="77777777" w:rsidTr="000E7FE7">
        <w:trPr>
          <w:trHeight w:val="20"/>
        </w:trPr>
        <w:tc>
          <w:tcPr>
            <w:tcW w:w="607" w:type="pct"/>
            <w:noWrap/>
            <w:vAlign w:val="center"/>
            <w:hideMark/>
          </w:tcPr>
          <w:p w14:paraId="55FF4F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8703.60.97</w:t>
            </w:r>
          </w:p>
        </w:tc>
        <w:tc>
          <w:tcPr>
            <w:tcW w:w="3225" w:type="pct"/>
            <w:vAlign w:val="center"/>
            <w:hideMark/>
          </w:tcPr>
          <w:p w14:paraId="3E9BFC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loại bốn bánh chủ động</w:t>
            </w:r>
          </w:p>
        </w:tc>
        <w:tc>
          <w:tcPr>
            <w:tcW w:w="1167" w:type="pct"/>
            <w:vAlign w:val="center"/>
            <w:hideMark/>
          </w:tcPr>
          <w:p w14:paraId="013BA5B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47</w:t>
            </w:r>
          </w:p>
        </w:tc>
      </w:tr>
      <w:tr w:rsidR="00BF751B" w:rsidRPr="00BF751B" w14:paraId="2FFB3301" w14:textId="77777777" w:rsidTr="000E7FE7">
        <w:trPr>
          <w:trHeight w:val="20"/>
        </w:trPr>
        <w:tc>
          <w:tcPr>
            <w:tcW w:w="607" w:type="pct"/>
            <w:noWrap/>
            <w:vAlign w:val="center"/>
            <w:hideMark/>
          </w:tcPr>
          <w:p w14:paraId="6D6516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8703.60.98</w:t>
            </w:r>
          </w:p>
        </w:tc>
        <w:tc>
          <w:tcPr>
            <w:tcW w:w="3225" w:type="pct"/>
            <w:vAlign w:val="center"/>
            <w:hideMark/>
          </w:tcPr>
          <w:p w14:paraId="5A293E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 không phải loại bốn bánh chủ động</w:t>
            </w:r>
          </w:p>
        </w:tc>
        <w:tc>
          <w:tcPr>
            <w:tcW w:w="1167" w:type="pct"/>
            <w:vAlign w:val="center"/>
            <w:hideMark/>
          </w:tcPr>
          <w:p w14:paraId="7B5611F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52</w:t>
            </w:r>
          </w:p>
        </w:tc>
      </w:tr>
      <w:tr w:rsidR="00BF751B" w:rsidRPr="00BF751B" w14:paraId="099DEDB4" w14:textId="77777777" w:rsidTr="000E7FE7">
        <w:trPr>
          <w:trHeight w:val="20"/>
        </w:trPr>
        <w:tc>
          <w:tcPr>
            <w:tcW w:w="607" w:type="pct"/>
            <w:vAlign w:val="center"/>
            <w:hideMark/>
          </w:tcPr>
          <w:p w14:paraId="52E068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w:t>
            </w:r>
          </w:p>
        </w:tc>
        <w:tc>
          <w:tcPr>
            <w:tcW w:w="3225" w:type="pct"/>
            <w:vAlign w:val="center"/>
            <w:hideMark/>
          </w:tcPr>
          <w:p w14:paraId="06265B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kết hợp động cơ đốt trong kiểu piston đốt cháy do nén (diesel hoặc bán diesel) và động cơ điện để tạo động lực, có khả năng nạp điện từ nguồn điện bên ngoài:</w:t>
            </w:r>
          </w:p>
        </w:tc>
        <w:tc>
          <w:tcPr>
            <w:tcW w:w="1167" w:type="pct"/>
            <w:vAlign w:val="center"/>
            <w:hideMark/>
          </w:tcPr>
          <w:p w14:paraId="089CFCE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9576BBC" w14:textId="77777777" w:rsidTr="000E7FE7">
        <w:trPr>
          <w:trHeight w:val="20"/>
        </w:trPr>
        <w:tc>
          <w:tcPr>
            <w:tcW w:w="607" w:type="pct"/>
            <w:noWrap/>
            <w:vAlign w:val="center"/>
            <w:hideMark/>
          </w:tcPr>
          <w:p w14:paraId="0AB4BB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279B9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22DF3DE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802A5B1" w14:textId="77777777" w:rsidTr="000E7FE7">
        <w:trPr>
          <w:trHeight w:val="20"/>
        </w:trPr>
        <w:tc>
          <w:tcPr>
            <w:tcW w:w="607" w:type="pct"/>
            <w:noWrap/>
            <w:vAlign w:val="center"/>
            <w:hideMark/>
          </w:tcPr>
          <w:p w14:paraId="59CD05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8703.70.11</w:t>
            </w:r>
          </w:p>
        </w:tc>
        <w:tc>
          <w:tcPr>
            <w:tcW w:w="3225" w:type="pct"/>
            <w:vAlign w:val="center"/>
            <w:hideMark/>
          </w:tcPr>
          <w:p w14:paraId="2964890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10E8A4B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5A748BF" w14:textId="77777777" w:rsidTr="000E7FE7">
        <w:trPr>
          <w:trHeight w:val="20"/>
        </w:trPr>
        <w:tc>
          <w:tcPr>
            <w:tcW w:w="607" w:type="pct"/>
            <w:noWrap/>
            <w:vAlign w:val="center"/>
            <w:hideMark/>
          </w:tcPr>
          <w:p w14:paraId="289B422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8703.70.12</w:t>
            </w:r>
          </w:p>
        </w:tc>
        <w:tc>
          <w:tcPr>
            <w:tcW w:w="3225" w:type="pct"/>
            <w:vAlign w:val="center"/>
            <w:hideMark/>
          </w:tcPr>
          <w:p w14:paraId="6745BD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79881C0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CBF42A1" w14:textId="77777777" w:rsidTr="000E7FE7">
        <w:trPr>
          <w:trHeight w:val="20"/>
        </w:trPr>
        <w:tc>
          <w:tcPr>
            <w:tcW w:w="607" w:type="pct"/>
            <w:noWrap/>
            <w:vAlign w:val="center"/>
            <w:hideMark/>
          </w:tcPr>
          <w:p w14:paraId="2D9EC74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8703.70.13</w:t>
            </w:r>
          </w:p>
        </w:tc>
        <w:tc>
          <w:tcPr>
            <w:tcW w:w="3225" w:type="pct"/>
            <w:vAlign w:val="center"/>
            <w:hideMark/>
          </w:tcPr>
          <w:p w14:paraId="3F503E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046BF5B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60E43241" w14:textId="77777777" w:rsidTr="000E7FE7">
        <w:trPr>
          <w:trHeight w:val="20"/>
        </w:trPr>
        <w:tc>
          <w:tcPr>
            <w:tcW w:w="607" w:type="pct"/>
            <w:noWrap/>
            <w:vAlign w:val="center"/>
            <w:hideMark/>
          </w:tcPr>
          <w:p w14:paraId="106BF4B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8703.70.14</w:t>
            </w:r>
          </w:p>
        </w:tc>
        <w:tc>
          <w:tcPr>
            <w:tcW w:w="3225" w:type="pct"/>
            <w:vAlign w:val="center"/>
            <w:hideMark/>
          </w:tcPr>
          <w:p w14:paraId="18976B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0405784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187F84EA" w14:textId="77777777" w:rsidTr="000E7FE7">
        <w:trPr>
          <w:trHeight w:val="20"/>
        </w:trPr>
        <w:tc>
          <w:tcPr>
            <w:tcW w:w="607" w:type="pct"/>
            <w:noWrap/>
            <w:vAlign w:val="center"/>
            <w:hideMark/>
          </w:tcPr>
          <w:p w14:paraId="2D68C81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8703.70.15</w:t>
            </w:r>
          </w:p>
        </w:tc>
        <w:tc>
          <w:tcPr>
            <w:tcW w:w="3225" w:type="pct"/>
            <w:vAlign w:val="center"/>
            <w:hideMark/>
          </w:tcPr>
          <w:p w14:paraId="27D225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43EDE53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4DB0D606" w14:textId="77777777" w:rsidTr="000E7FE7">
        <w:trPr>
          <w:trHeight w:val="20"/>
        </w:trPr>
        <w:tc>
          <w:tcPr>
            <w:tcW w:w="607" w:type="pct"/>
            <w:noWrap/>
            <w:vAlign w:val="center"/>
            <w:hideMark/>
          </w:tcPr>
          <w:p w14:paraId="6F1ACA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1CD80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73B6FA6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FE614D5" w14:textId="77777777" w:rsidTr="000E7FE7">
        <w:trPr>
          <w:trHeight w:val="20"/>
        </w:trPr>
        <w:tc>
          <w:tcPr>
            <w:tcW w:w="607" w:type="pct"/>
            <w:noWrap/>
            <w:vAlign w:val="center"/>
            <w:hideMark/>
          </w:tcPr>
          <w:p w14:paraId="140F7C3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8703.70.16</w:t>
            </w:r>
          </w:p>
        </w:tc>
        <w:tc>
          <w:tcPr>
            <w:tcW w:w="3225" w:type="pct"/>
            <w:vAlign w:val="center"/>
            <w:hideMark/>
          </w:tcPr>
          <w:p w14:paraId="311D5A9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4E29426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D20D8BD" w14:textId="77777777" w:rsidTr="000E7FE7">
        <w:trPr>
          <w:trHeight w:val="20"/>
        </w:trPr>
        <w:tc>
          <w:tcPr>
            <w:tcW w:w="607" w:type="pct"/>
            <w:noWrap/>
            <w:vAlign w:val="center"/>
            <w:hideMark/>
          </w:tcPr>
          <w:p w14:paraId="58BA02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8703.70.17</w:t>
            </w:r>
          </w:p>
        </w:tc>
        <w:tc>
          <w:tcPr>
            <w:tcW w:w="3225" w:type="pct"/>
            <w:vAlign w:val="center"/>
            <w:hideMark/>
          </w:tcPr>
          <w:p w14:paraId="730F05E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2261630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38750D5" w14:textId="77777777" w:rsidTr="000E7FE7">
        <w:trPr>
          <w:trHeight w:val="20"/>
        </w:trPr>
        <w:tc>
          <w:tcPr>
            <w:tcW w:w="607" w:type="pct"/>
            <w:noWrap/>
            <w:vAlign w:val="center"/>
            <w:hideMark/>
          </w:tcPr>
          <w:p w14:paraId="402792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924139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0810B1F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5915E789" w14:textId="77777777" w:rsidTr="000E7FE7">
        <w:trPr>
          <w:trHeight w:val="20"/>
        </w:trPr>
        <w:tc>
          <w:tcPr>
            <w:tcW w:w="607" w:type="pct"/>
            <w:noWrap/>
            <w:vAlign w:val="center"/>
            <w:hideMark/>
          </w:tcPr>
          <w:p w14:paraId="7934AC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8703.70.18</w:t>
            </w:r>
          </w:p>
        </w:tc>
        <w:tc>
          <w:tcPr>
            <w:tcW w:w="3225" w:type="pct"/>
            <w:vAlign w:val="center"/>
            <w:hideMark/>
          </w:tcPr>
          <w:p w14:paraId="74CBBD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4727B34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5D94408" w14:textId="77777777" w:rsidTr="000E7FE7">
        <w:trPr>
          <w:trHeight w:val="20"/>
        </w:trPr>
        <w:tc>
          <w:tcPr>
            <w:tcW w:w="607" w:type="pct"/>
            <w:noWrap/>
            <w:vAlign w:val="center"/>
            <w:hideMark/>
          </w:tcPr>
          <w:p w14:paraId="386061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8703.70.19</w:t>
            </w:r>
          </w:p>
        </w:tc>
        <w:tc>
          <w:tcPr>
            <w:tcW w:w="3225" w:type="pct"/>
            <w:vAlign w:val="center"/>
            <w:hideMark/>
          </w:tcPr>
          <w:p w14:paraId="649549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4E3AEE6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5CEC370" w14:textId="77777777" w:rsidTr="000E7FE7">
        <w:trPr>
          <w:trHeight w:val="20"/>
        </w:trPr>
        <w:tc>
          <w:tcPr>
            <w:tcW w:w="607" w:type="pct"/>
            <w:noWrap/>
            <w:vAlign w:val="center"/>
            <w:hideMark/>
          </w:tcPr>
          <w:p w14:paraId="3B13B3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8703.70.21</w:t>
            </w:r>
          </w:p>
        </w:tc>
        <w:tc>
          <w:tcPr>
            <w:tcW w:w="3225" w:type="pct"/>
            <w:vAlign w:val="center"/>
            <w:hideMark/>
          </w:tcPr>
          <w:p w14:paraId="7DD967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1875AF3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8403278" w14:textId="77777777" w:rsidTr="000E7FE7">
        <w:trPr>
          <w:trHeight w:val="20"/>
        </w:trPr>
        <w:tc>
          <w:tcPr>
            <w:tcW w:w="607" w:type="pct"/>
            <w:noWrap/>
            <w:vAlign w:val="center"/>
            <w:hideMark/>
          </w:tcPr>
          <w:p w14:paraId="182C9B5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24F67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3B43EF4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8E2215C" w14:textId="77777777" w:rsidTr="000E7FE7">
        <w:trPr>
          <w:trHeight w:val="20"/>
        </w:trPr>
        <w:tc>
          <w:tcPr>
            <w:tcW w:w="607" w:type="pct"/>
            <w:noWrap/>
            <w:vAlign w:val="center"/>
            <w:hideMark/>
          </w:tcPr>
          <w:p w14:paraId="11DCF9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8703.70.22</w:t>
            </w:r>
          </w:p>
        </w:tc>
        <w:tc>
          <w:tcPr>
            <w:tcW w:w="3225" w:type="pct"/>
            <w:vAlign w:val="center"/>
            <w:hideMark/>
          </w:tcPr>
          <w:p w14:paraId="6565A0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06D79E5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9BD0C5B" w14:textId="77777777" w:rsidTr="000E7FE7">
        <w:trPr>
          <w:trHeight w:val="20"/>
        </w:trPr>
        <w:tc>
          <w:tcPr>
            <w:tcW w:w="607" w:type="pct"/>
            <w:noWrap/>
            <w:vAlign w:val="center"/>
            <w:hideMark/>
          </w:tcPr>
          <w:p w14:paraId="3626914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8703.70.23</w:t>
            </w:r>
          </w:p>
        </w:tc>
        <w:tc>
          <w:tcPr>
            <w:tcW w:w="3225" w:type="pct"/>
            <w:vAlign w:val="center"/>
            <w:hideMark/>
          </w:tcPr>
          <w:p w14:paraId="00A015E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18741E5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60363359" w14:textId="77777777" w:rsidTr="000E7FE7">
        <w:trPr>
          <w:trHeight w:val="20"/>
        </w:trPr>
        <w:tc>
          <w:tcPr>
            <w:tcW w:w="607" w:type="pct"/>
            <w:noWrap/>
            <w:vAlign w:val="center"/>
            <w:hideMark/>
          </w:tcPr>
          <w:p w14:paraId="248FE4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8703.70.24</w:t>
            </w:r>
          </w:p>
        </w:tc>
        <w:tc>
          <w:tcPr>
            <w:tcW w:w="3225" w:type="pct"/>
            <w:vAlign w:val="center"/>
            <w:hideMark/>
          </w:tcPr>
          <w:p w14:paraId="3F2E7D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75A1EE0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9DDCE6E" w14:textId="77777777" w:rsidTr="000E7FE7">
        <w:trPr>
          <w:trHeight w:val="20"/>
        </w:trPr>
        <w:tc>
          <w:tcPr>
            <w:tcW w:w="607" w:type="pct"/>
            <w:noWrap/>
            <w:vAlign w:val="center"/>
            <w:hideMark/>
          </w:tcPr>
          <w:p w14:paraId="1A5CDA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72D28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1A696F4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15ABF67" w14:textId="77777777" w:rsidTr="000E7FE7">
        <w:trPr>
          <w:trHeight w:val="20"/>
        </w:trPr>
        <w:tc>
          <w:tcPr>
            <w:tcW w:w="607" w:type="pct"/>
            <w:noWrap/>
            <w:vAlign w:val="center"/>
            <w:hideMark/>
          </w:tcPr>
          <w:p w14:paraId="2D4526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8703.70.25</w:t>
            </w:r>
          </w:p>
        </w:tc>
        <w:tc>
          <w:tcPr>
            <w:tcW w:w="3225" w:type="pct"/>
            <w:vAlign w:val="center"/>
            <w:hideMark/>
          </w:tcPr>
          <w:p w14:paraId="50D692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52CC440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8C29B24" w14:textId="77777777" w:rsidTr="000E7FE7">
        <w:trPr>
          <w:trHeight w:val="20"/>
        </w:trPr>
        <w:tc>
          <w:tcPr>
            <w:tcW w:w="607" w:type="pct"/>
            <w:noWrap/>
            <w:vAlign w:val="center"/>
            <w:hideMark/>
          </w:tcPr>
          <w:p w14:paraId="116D73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8703.70.26</w:t>
            </w:r>
          </w:p>
        </w:tc>
        <w:tc>
          <w:tcPr>
            <w:tcW w:w="3225" w:type="pct"/>
            <w:vAlign w:val="center"/>
            <w:hideMark/>
          </w:tcPr>
          <w:p w14:paraId="2EF073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59979F2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295426C" w14:textId="77777777" w:rsidTr="000E7FE7">
        <w:trPr>
          <w:trHeight w:val="20"/>
        </w:trPr>
        <w:tc>
          <w:tcPr>
            <w:tcW w:w="607" w:type="pct"/>
            <w:noWrap/>
            <w:vAlign w:val="center"/>
            <w:hideMark/>
          </w:tcPr>
          <w:p w14:paraId="4CC673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4540F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57D71D8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CB36C4E" w14:textId="77777777" w:rsidTr="000E7FE7">
        <w:trPr>
          <w:trHeight w:val="20"/>
        </w:trPr>
        <w:tc>
          <w:tcPr>
            <w:tcW w:w="607" w:type="pct"/>
            <w:noWrap/>
            <w:vAlign w:val="center"/>
            <w:hideMark/>
          </w:tcPr>
          <w:p w14:paraId="63221CC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8703.70.27</w:t>
            </w:r>
          </w:p>
        </w:tc>
        <w:tc>
          <w:tcPr>
            <w:tcW w:w="3225" w:type="pct"/>
            <w:vAlign w:val="center"/>
            <w:hideMark/>
          </w:tcPr>
          <w:p w14:paraId="2EB6B55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2.000 cc</w:t>
            </w:r>
          </w:p>
        </w:tc>
        <w:tc>
          <w:tcPr>
            <w:tcW w:w="1167" w:type="pct"/>
            <w:vAlign w:val="center"/>
            <w:hideMark/>
          </w:tcPr>
          <w:p w14:paraId="32589E0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17577BE7" w14:textId="77777777" w:rsidTr="000E7FE7">
        <w:trPr>
          <w:trHeight w:val="20"/>
        </w:trPr>
        <w:tc>
          <w:tcPr>
            <w:tcW w:w="607" w:type="pct"/>
            <w:noWrap/>
            <w:vAlign w:val="center"/>
            <w:hideMark/>
          </w:tcPr>
          <w:p w14:paraId="5A4EA6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8703.70.28</w:t>
            </w:r>
          </w:p>
        </w:tc>
        <w:tc>
          <w:tcPr>
            <w:tcW w:w="3225" w:type="pct"/>
            <w:vAlign w:val="center"/>
            <w:hideMark/>
          </w:tcPr>
          <w:p w14:paraId="164A153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331DBFE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9E8E3EF" w14:textId="77777777" w:rsidTr="000E7FE7">
        <w:trPr>
          <w:trHeight w:val="20"/>
        </w:trPr>
        <w:tc>
          <w:tcPr>
            <w:tcW w:w="607" w:type="pct"/>
            <w:noWrap/>
            <w:vAlign w:val="center"/>
            <w:hideMark/>
          </w:tcPr>
          <w:p w14:paraId="1238F9E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ED6DF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044D70B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CE89C61" w14:textId="77777777" w:rsidTr="000E7FE7">
        <w:trPr>
          <w:trHeight w:val="20"/>
        </w:trPr>
        <w:tc>
          <w:tcPr>
            <w:tcW w:w="607" w:type="pct"/>
            <w:noWrap/>
            <w:vAlign w:val="center"/>
            <w:hideMark/>
          </w:tcPr>
          <w:p w14:paraId="667D13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8703.70.31</w:t>
            </w:r>
          </w:p>
        </w:tc>
        <w:tc>
          <w:tcPr>
            <w:tcW w:w="3225" w:type="pct"/>
            <w:vAlign w:val="center"/>
            <w:hideMark/>
          </w:tcPr>
          <w:p w14:paraId="6750C1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2021D4A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1A6AE59" w14:textId="77777777" w:rsidTr="000E7FE7">
        <w:trPr>
          <w:trHeight w:val="20"/>
        </w:trPr>
        <w:tc>
          <w:tcPr>
            <w:tcW w:w="607" w:type="pct"/>
            <w:noWrap/>
            <w:vAlign w:val="center"/>
            <w:hideMark/>
          </w:tcPr>
          <w:p w14:paraId="12C423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99400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0DE913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E63FE0E" w14:textId="77777777" w:rsidTr="000E7FE7">
        <w:trPr>
          <w:trHeight w:val="20"/>
        </w:trPr>
        <w:tc>
          <w:tcPr>
            <w:tcW w:w="607" w:type="pct"/>
            <w:noWrap/>
            <w:vAlign w:val="center"/>
            <w:hideMark/>
          </w:tcPr>
          <w:p w14:paraId="327B55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8703.70.32</w:t>
            </w:r>
          </w:p>
        </w:tc>
        <w:tc>
          <w:tcPr>
            <w:tcW w:w="3225" w:type="pct"/>
            <w:vAlign w:val="center"/>
            <w:hideMark/>
          </w:tcPr>
          <w:p w14:paraId="4095F3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3BDAB5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E2E34DA" w14:textId="77777777" w:rsidTr="000E7FE7">
        <w:trPr>
          <w:trHeight w:val="20"/>
        </w:trPr>
        <w:tc>
          <w:tcPr>
            <w:tcW w:w="607" w:type="pct"/>
            <w:noWrap/>
            <w:vAlign w:val="center"/>
            <w:hideMark/>
          </w:tcPr>
          <w:p w14:paraId="4D162EC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8703.70.33</w:t>
            </w:r>
          </w:p>
        </w:tc>
        <w:tc>
          <w:tcPr>
            <w:tcW w:w="3225" w:type="pct"/>
            <w:vAlign w:val="center"/>
            <w:hideMark/>
          </w:tcPr>
          <w:p w14:paraId="670E9F3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w:t>
            </w:r>
          </w:p>
        </w:tc>
        <w:tc>
          <w:tcPr>
            <w:tcW w:w="1167" w:type="pct"/>
            <w:vAlign w:val="center"/>
            <w:hideMark/>
          </w:tcPr>
          <w:p w14:paraId="36FF60B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E8FCB3A" w14:textId="77777777" w:rsidTr="000E7FE7">
        <w:trPr>
          <w:trHeight w:val="20"/>
        </w:trPr>
        <w:tc>
          <w:tcPr>
            <w:tcW w:w="607" w:type="pct"/>
            <w:noWrap/>
            <w:vAlign w:val="center"/>
            <w:hideMark/>
          </w:tcPr>
          <w:p w14:paraId="4DAE905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CE56C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486ED28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04E32C5" w14:textId="77777777" w:rsidTr="000E7FE7">
        <w:trPr>
          <w:trHeight w:val="20"/>
        </w:trPr>
        <w:tc>
          <w:tcPr>
            <w:tcW w:w="607" w:type="pct"/>
            <w:noWrap/>
            <w:vAlign w:val="center"/>
            <w:hideMark/>
          </w:tcPr>
          <w:p w14:paraId="4D745A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8703.70.34</w:t>
            </w:r>
          </w:p>
        </w:tc>
        <w:tc>
          <w:tcPr>
            <w:tcW w:w="3225" w:type="pct"/>
            <w:vAlign w:val="center"/>
            <w:hideMark/>
          </w:tcPr>
          <w:p w14:paraId="03CB043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1E6DAB3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590374B" w14:textId="77777777" w:rsidTr="000E7FE7">
        <w:trPr>
          <w:trHeight w:val="20"/>
        </w:trPr>
        <w:tc>
          <w:tcPr>
            <w:tcW w:w="607" w:type="pct"/>
            <w:noWrap/>
            <w:vAlign w:val="center"/>
            <w:hideMark/>
          </w:tcPr>
          <w:p w14:paraId="02FEAE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8703.70.35</w:t>
            </w:r>
          </w:p>
        </w:tc>
        <w:tc>
          <w:tcPr>
            <w:tcW w:w="3225" w:type="pct"/>
            <w:vAlign w:val="center"/>
            <w:hideMark/>
          </w:tcPr>
          <w:p w14:paraId="7F8A4B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2.500 cc</w:t>
            </w:r>
          </w:p>
        </w:tc>
        <w:tc>
          <w:tcPr>
            <w:tcW w:w="1167" w:type="pct"/>
            <w:vAlign w:val="center"/>
            <w:hideMark/>
          </w:tcPr>
          <w:p w14:paraId="778572C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63B56343" w14:textId="77777777" w:rsidTr="000E7FE7">
        <w:trPr>
          <w:trHeight w:val="20"/>
        </w:trPr>
        <w:tc>
          <w:tcPr>
            <w:tcW w:w="607" w:type="pct"/>
            <w:noWrap/>
            <w:vAlign w:val="center"/>
            <w:hideMark/>
          </w:tcPr>
          <w:p w14:paraId="18A628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8703.70.36</w:t>
            </w:r>
          </w:p>
        </w:tc>
        <w:tc>
          <w:tcPr>
            <w:tcW w:w="3225" w:type="pct"/>
            <w:vAlign w:val="center"/>
            <w:hideMark/>
          </w:tcPr>
          <w:p w14:paraId="3974C0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w:t>
            </w:r>
          </w:p>
        </w:tc>
        <w:tc>
          <w:tcPr>
            <w:tcW w:w="1167" w:type="pct"/>
            <w:vAlign w:val="center"/>
            <w:hideMark/>
          </w:tcPr>
          <w:p w14:paraId="4F0DE92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CA27210" w14:textId="77777777" w:rsidTr="000E7FE7">
        <w:trPr>
          <w:trHeight w:val="20"/>
        </w:trPr>
        <w:tc>
          <w:tcPr>
            <w:tcW w:w="607" w:type="pct"/>
            <w:noWrap/>
            <w:vAlign w:val="center"/>
            <w:hideMark/>
          </w:tcPr>
          <w:p w14:paraId="40ADFE1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DF9C9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22A55B0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CFFF7B6" w14:textId="77777777" w:rsidTr="000E7FE7">
        <w:trPr>
          <w:trHeight w:val="20"/>
        </w:trPr>
        <w:tc>
          <w:tcPr>
            <w:tcW w:w="607" w:type="pct"/>
            <w:noWrap/>
            <w:vAlign w:val="center"/>
            <w:hideMark/>
          </w:tcPr>
          <w:p w14:paraId="3EFEAB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8703.70.41</w:t>
            </w:r>
          </w:p>
        </w:tc>
        <w:tc>
          <w:tcPr>
            <w:tcW w:w="3225" w:type="pct"/>
            <w:vAlign w:val="center"/>
            <w:hideMark/>
          </w:tcPr>
          <w:p w14:paraId="4AF5DAE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54DAE7E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C654A6E" w14:textId="77777777" w:rsidTr="000E7FE7">
        <w:trPr>
          <w:trHeight w:val="20"/>
        </w:trPr>
        <w:tc>
          <w:tcPr>
            <w:tcW w:w="607" w:type="pct"/>
            <w:noWrap/>
            <w:vAlign w:val="center"/>
            <w:hideMark/>
          </w:tcPr>
          <w:p w14:paraId="32CEFD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8703.70.42</w:t>
            </w:r>
          </w:p>
        </w:tc>
        <w:tc>
          <w:tcPr>
            <w:tcW w:w="3225" w:type="pct"/>
            <w:vAlign w:val="center"/>
            <w:hideMark/>
          </w:tcPr>
          <w:p w14:paraId="49CE9F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16DC4C3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10276B1" w14:textId="77777777" w:rsidTr="000E7FE7">
        <w:trPr>
          <w:trHeight w:val="20"/>
        </w:trPr>
        <w:tc>
          <w:tcPr>
            <w:tcW w:w="607" w:type="pct"/>
            <w:noWrap/>
            <w:vAlign w:val="center"/>
            <w:hideMark/>
          </w:tcPr>
          <w:p w14:paraId="74E50D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8703.70.43</w:t>
            </w:r>
          </w:p>
        </w:tc>
        <w:tc>
          <w:tcPr>
            <w:tcW w:w="3225" w:type="pct"/>
            <w:vAlign w:val="center"/>
            <w:hideMark/>
          </w:tcPr>
          <w:p w14:paraId="12312EF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03E4865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32BFDEE" w14:textId="77777777" w:rsidTr="000E7FE7">
        <w:trPr>
          <w:trHeight w:val="20"/>
        </w:trPr>
        <w:tc>
          <w:tcPr>
            <w:tcW w:w="607" w:type="pct"/>
            <w:noWrap/>
            <w:vAlign w:val="center"/>
            <w:hideMark/>
          </w:tcPr>
          <w:p w14:paraId="069062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8703.70.44</w:t>
            </w:r>
          </w:p>
        </w:tc>
        <w:tc>
          <w:tcPr>
            <w:tcW w:w="3225" w:type="pct"/>
            <w:vAlign w:val="center"/>
            <w:hideMark/>
          </w:tcPr>
          <w:p w14:paraId="6C163E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2C682A5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B8AB774" w14:textId="77777777" w:rsidTr="000E7FE7">
        <w:trPr>
          <w:trHeight w:val="20"/>
        </w:trPr>
        <w:tc>
          <w:tcPr>
            <w:tcW w:w="607" w:type="pct"/>
            <w:noWrap/>
            <w:vAlign w:val="center"/>
            <w:hideMark/>
          </w:tcPr>
          <w:p w14:paraId="39B956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8703.70.45</w:t>
            </w:r>
          </w:p>
        </w:tc>
        <w:tc>
          <w:tcPr>
            <w:tcW w:w="3225" w:type="pct"/>
            <w:vAlign w:val="center"/>
            <w:hideMark/>
          </w:tcPr>
          <w:p w14:paraId="162ABC9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009267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4FAF1CA3" w14:textId="77777777" w:rsidTr="000E7FE7">
        <w:trPr>
          <w:trHeight w:val="20"/>
        </w:trPr>
        <w:tc>
          <w:tcPr>
            <w:tcW w:w="607" w:type="pct"/>
            <w:noWrap/>
            <w:vAlign w:val="center"/>
            <w:hideMark/>
          </w:tcPr>
          <w:p w14:paraId="63AC908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8703.70.46</w:t>
            </w:r>
          </w:p>
        </w:tc>
        <w:tc>
          <w:tcPr>
            <w:tcW w:w="3225" w:type="pct"/>
            <w:vAlign w:val="center"/>
            <w:hideMark/>
          </w:tcPr>
          <w:p w14:paraId="6E31FAB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0E6B913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0ACD789C" w14:textId="77777777" w:rsidTr="000E7FE7">
        <w:trPr>
          <w:trHeight w:val="20"/>
        </w:trPr>
        <w:tc>
          <w:tcPr>
            <w:tcW w:w="607" w:type="pct"/>
            <w:noWrap/>
            <w:vAlign w:val="center"/>
            <w:hideMark/>
          </w:tcPr>
          <w:p w14:paraId="0BEA66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8703.70.47</w:t>
            </w:r>
          </w:p>
        </w:tc>
        <w:tc>
          <w:tcPr>
            <w:tcW w:w="3225" w:type="pct"/>
            <w:vAlign w:val="center"/>
            <w:hideMark/>
          </w:tcPr>
          <w:p w14:paraId="3A66E7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18D0515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553C78C" w14:textId="77777777" w:rsidTr="000E7FE7">
        <w:trPr>
          <w:trHeight w:val="20"/>
        </w:trPr>
        <w:tc>
          <w:tcPr>
            <w:tcW w:w="607" w:type="pct"/>
            <w:noWrap/>
            <w:vAlign w:val="center"/>
            <w:hideMark/>
          </w:tcPr>
          <w:p w14:paraId="0798B1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7E895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00C6CA8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542F907" w14:textId="77777777" w:rsidTr="000E7FE7">
        <w:trPr>
          <w:trHeight w:val="20"/>
        </w:trPr>
        <w:tc>
          <w:tcPr>
            <w:tcW w:w="607" w:type="pct"/>
            <w:noWrap/>
            <w:vAlign w:val="center"/>
            <w:hideMark/>
          </w:tcPr>
          <w:p w14:paraId="5A1B3C6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8703.70.51</w:t>
            </w:r>
          </w:p>
        </w:tc>
        <w:tc>
          <w:tcPr>
            <w:tcW w:w="3225" w:type="pct"/>
            <w:vAlign w:val="center"/>
            <w:hideMark/>
          </w:tcPr>
          <w:p w14:paraId="61E8E1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3E24CFC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D4C9157" w14:textId="77777777" w:rsidTr="000E7FE7">
        <w:trPr>
          <w:trHeight w:val="20"/>
        </w:trPr>
        <w:tc>
          <w:tcPr>
            <w:tcW w:w="607" w:type="pct"/>
            <w:noWrap/>
            <w:vAlign w:val="center"/>
            <w:hideMark/>
          </w:tcPr>
          <w:p w14:paraId="15585A3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8703.70.52</w:t>
            </w:r>
          </w:p>
        </w:tc>
        <w:tc>
          <w:tcPr>
            <w:tcW w:w="3225" w:type="pct"/>
            <w:vAlign w:val="center"/>
            <w:hideMark/>
          </w:tcPr>
          <w:p w14:paraId="7988925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076308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70BD2EB" w14:textId="77777777" w:rsidTr="000E7FE7">
        <w:trPr>
          <w:trHeight w:val="20"/>
        </w:trPr>
        <w:tc>
          <w:tcPr>
            <w:tcW w:w="607" w:type="pct"/>
            <w:noWrap/>
            <w:vAlign w:val="center"/>
            <w:hideMark/>
          </w:tcPr>
          <w:p w14:paraId="7D70C1A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8703.70.53</w:t>
            </w:r>
          </w:p>
        </w:tc>
        <w:tc>
          <w:tcPr>
            <w:tcW w:w="3225" w:type="pct"/>
            <w:vAlign w:val="center"/>
            <w:hideMark/>
          </w:tcPr>
          <w:p w14:paraId="69C2C21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6F9DE29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DF8E28C" w14:textId="77777777" w:rsidTr="000E7FE7">
        <w:trPr>
          <w:trHeight w:val="20"/>
        </w:trPr>
        <w:tc>
          <w:tcPr>
            <w:tcW w:w="607" w:type="pct"/>
            <w:noWrap/>
            <w:vAlign w:val="center"/>
            <w:hideMark/>
          </w:tcPr>
          <w:p w14:paraId="3BA73D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8703.70.54</w:t>
            </w:r>
          </w:p>
        </w:tc>
        <w:tc>
          <w:tcPr>
            <w:tcW w:w="3225" w:type="pct"/>
            <w:vAlign w:val="center"/>
            <w:hideMark/>
          </w:tcPr>
          <w:p w14:paraId="19E52C0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2.500 cc</w:t>
            </w:r>
          </w:p>
        </w:tc>
        <w:tc>
          <w:tcPr>
            <w:tcW w:w="1167" w:type="pct"/>
            <w:vAlign w:val="center"/>
            <w:hideMark/>
          </w:tcPr>
          <w:p w14:paraId="07D694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C522198" w14:textId="77777777" w:rsidTr="000E7FE7">
        <w:trPr>
          <w:trHeight w:val="20"/>
        </w:trPr>
        <w:tc>
          <w:tcPr>
            <w:tcW w:w="607" w:type="pct"/>
            <w:noWrap/>
            <w:vAlign w:val="center"/>
            <w:hideMark/>
          </w:tcPr>
          <w:p w14:paraId="6017FC2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8703.70.55</w:t>
            </w:r>
          </w:p>
        </w:tc>
        <w:tc>
          <w:tcPr>
            <w:tcW w:w="3225" w:type="pct"/>
            <w:vAlign w:val="center"/>
            <w:hideMark/>
          </w:tcPr>
          <w:p w14:paraId="133283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w:t>
            </w:r>
          </w:p>
        </w:tc>
        <w:tc>
          <w:tcPr>
            <w:tcW w:w="1167" w:type="pct"/>
            <w:vAlign w:val="center"/>
            <w:hideMark/>
          </w:tcPr>
          <w:p w14:paraId="13E892B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6A159552" w14:textId="77777777" w:rsidTr="000E7FE7">
        <w:trPr>
          <w:trHeight w:val="20"/>
        </w:trPr>
        <w:tc>
          <w:tcPr>
            <w:tcW w:w="607" w:type="pct"/>
            <w:noWrap/>
            <w:vAlign w:val="center"/>
            <w:hideMark/>
          </w:tcPr>
          <w:p w14:paraId="55DFA24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F606FE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31B0E38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79D70B3" w14:textId="77777777" w:rsidTr="000E7FE7">
        <w:trPr>
          <w:trHeight w:val="20"/>
        </w:trPr>
        <w:tc>
          <w:tcPr>
            <w:tcW w:w="607" w:type="pct"/>
            <w:noWrap/>
            <w:vAlign w:val="center"/>
            <w:hideMark/>
          </w:tcPr>
          <w:p w14:paraId="590E5E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8703.70.56</w:t>
            </w:r>
          </w:p>
        </w:tc>
        <w:tc>
          <w:tcPr>
            <w:tcW w:w="3225" w:type="pct"/>
            <w:vAlign w:val="center"/>
            <w:hideMark/>
          </w:tcPr>
          <w:p w14:paraId="174B598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1.500 cc</w:t>
            </w:r>
          </w:p>
        </w:tc>
        <w:tc>
          <w:tcPr>
            <w:tcW w:w="1167" w:type="pct"/>
            <w:vAlign w:val="center"/>
            <w:hideMark/>
          </w:tcPr>
          <w:p w14:paraId="40B7009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0EC67F4" w14:textId="77777777" w:rsidTr="000E7FE7">
        <w:trPr>
          <w:trHeight w:val="20"/>
        </w:trPr>
        <w:tc>
          <w:tcPr>
            <w:tcW w:w="607" w:type="pct"/>
            <w:noWrap/>
            <w:vAlign w:val="center"/>
            <w:hideMark/>
          </w:tcPr>
          <w:p w14:paraId="7DF95B7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8703.70.57</w:t>
            </w:r>
          </w:p>
        </w:tc>
        <w:tc>
          <w:tcPr>
            <w:tcW w:w="3225" w:type="pct"/>
            <w:vAlign w:val="center"/>
            <w:hideMark/>
          </w:tcPr>
          <w:p w14:paraId="6235E4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2.000 cc</w:t>
            </w:r>
          </w:p>
        </w:tc>
        <w:tc>
          <w:tcPr>
            <w:tcW w:w="1167" w:type="pct"/>
            <w:vAlign w:val="center"/>
            <w:hideMark/>
          </w:tcPr>
          <w:p w14:paraId="4896815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649BAFC" w14:textId="77777777" w:rsidTr="000E7FE7">
        <w:trPr>
          <w:trHeight w:val="20"/>
        </w:trPr>
        <w:tc>
          <w:tcPr>
            <w:tcW w:w="607" w:type="pct"/>
            <w:noWrap/>
            <w:vAlign w:val="center"/>
            <w:hideMark/>
          </w:tcPr>
          <w:p w14:paraId="185CDF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8703.70.58</w:t>
            </w:r>
          </w:p>
        </w:tc>
        <w:tc>
          <w:tcPr>
            <w:tcW w:w="3225" w:type="pct"/>
            <w:vAlign w:val="center"/>
            <w:hideMark/>
          </w:tcPr>
          <w:p w14:paraId="3E034F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w:t>
            </w:r>
          </w:p>
        </w:tc>
        <w:tc>
          <w:tcPr>
            <w:tcW w:w="1167" w:type="pct"/>
            <w:vAlign w:val="center"/>
            <w:hideMark/>
          </w:tcPr>
          <w:p w14:paraId="200E0E5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661DCF5" w14:textId="77777777" w:rsidTr="000E7FE7">
        <w:trPr>
          <w:trHeight w:val="20"/>
        </w:trPr>
        <w:tc>
          <w:tcPr>
            <w:tcW w:w="607" w:type="pct"/>
            <w:noWrap/>
            <w:vAlign w:val="center"/>
            <w:hideMark/>
          </w:tcPr>
          <w:p w14:paraId="65972E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3CDFCF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406E66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2FD4C48" w14:textId="77777777" w:rsidTr="000E7FE7">
        <w:trPr>
          <w:trHeight w:val="20"/>
        </w:trPr>
        <w:tc>
          <w:tcPr>
            <w:tcW w:w="607" w:type="pct"/>
            <w:noWrap/>
            <w:vAlign w:val="center"/>
            <w:hideMark/>
          </w:tcPr>
          <w:p w14:paraId="53668EC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8703.70.61</w:t>
            </w:r>
          </w:p>
        </w:tc>
        <w:tc>
          <w:tcPr>
            <w:tcW w:w="3225" w:type="pct"/>
            <w:vAlign w:val="center"/>
            <w:hideMark/>
          </w:tcPr>
          <w:p w14:paraId="207F3D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C5CE65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98183BE" w14:textId="77777777" w:rsidTr="000E7FE7">
        <w:trPr>
          <w:trHeight w:val="20"/>
        </w:trPr>
        <w:tc>
          <w:tcPr>
            <w:tcW w:w="607" w:type="pct"/>
            <w:noWrap/>
            <w:vAlign w:val="center"/>
            <w:hideMark/>
          </w:tcPr>
          <w:p w14:paraId="6A6434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8703.70.62</w:t>
            </w:r>
          </w:p>
        </w:tc>
        <w:tc>
          <w:tcPr>
            <w:tcW w:w="3225" w:type="pct"/>
            <w:vAlign w:val="center"/>
            <w:hideMark/>
          </w:tcPr>
          <w:p w14:paraId="21349F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7ADC1E4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5186199" w14:textId="77777777" w:rsidTr="000E7FE7">
        <w:trPr>
          <w:trHeight w:val="20"/>
        </w:trPr>
        <w:tc>
          <w:tcPr>
            <w:tcW w:w="607" w:type="pct"/>
            <w:noWrap/>
            <w:vAlign w:val="center"/>
            <w:hideMark/>
          </w:tcPr>
          <w:p w14:paraId="28A8120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8703.70.63</w:t>
            </w:r>
          </w:p>
        </w:tc>
        <w:tc>
          <w:tcPr>
            <w:tcW w:w="3225" w:type="pct"/>
            <w:vAlign w:val="center"/>
            <w:hideMark/>
          </w:tcPr>
          <w:p w14:paraId="52C84FA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69A409C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D339E64" w14:textId="77777777" w:rsidTr="000E7FE7">
        <w:trPr>
          <w:trHeight w:val="20"/>
        </w:trPr>
        <w:tc>
          <w:tcPr>
            <w:tcW w:w="607" w:type="pct"/>
            <w:noWrap/>
            <w:vAlign w:val="center"/>
            <w:hideMark/>
          </w:tcPr>
          <w:p w14:paraId="236514E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8703.70.64</w:t>
            </w:r>
          </w:p>
        </w:tc>
        <w:tc>
          <w:tcPr>
            <w:tcW w:w="3225" w:type="pct"/>
            <w:vAlign w:val="center"/>
            <w:hideMark/>
          </w:tcPr>
          <w:p w14:paraId="77DFD8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617FC19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7B050B7" w14:textId="77777777" w:rsidTr="000E7FE7">
        <w:trPr>
          <w:trHeight w:val="20"/>
        </w:trPr>
        <w:tc>
          <w:tcPr>
            <w:tcW w:w="607" w:type="pct"/>
            <w:noWrap/>
            <w:vAlign w:val="center"/>
            <w:hideMark/>
          </w:tcPr>
          <w:p w14:paraId="405053E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8703.70.65</w:t>
            </w:r>
          </w:p>
        </w:tc>
        <w:tc>
          <w:tcPr>
            <w:tcW w:w="3225" w:type="pct"/>
            <w:vAlign w:val="center"/>
            <w:hideMark/>
          </w:tcPr>
          <w:p w14:paraId="64B046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5985A8F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DFF828E" w14:textId="77777777" w:rsidTr="000E7FE7">
        <w:trPr>
          <w:trHeight w:val="20"/>
        </w:trPr>
        <w:tc>
          <w:tcPr>
            <w:tcW w:w="607" w:type="pct"/>
            <w:noWrap/>
            <w:vAlign w:val="center"/>
            <w:hideMark/>
          </w:tcPr>
          <w:p w14:paraId="42156AC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8703.70.66</w:t>
            </w:r>
          </w:p>
        </w:tc>
        <w:tc>
          <w:tcPr>
            <w:tcW w:w="3225" w:type="pct"/>
            <w:vAlign w:val="center"/>
            <w:hideMark/>
          </w:tcPr>
          <w:p w14:paraId="4AAE162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1394C96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20AF824" w14:textId="77777777" w:rsidTr="000E7FE7">
        <w:trPr>
          <w:trHeight w:val="20"/>
        </w:trPr>
        <w:tc>
          <w:tcPr>
            <w:tcW w:w="607" w:type="pct"/>
            <w:noWrap/>
            <w:vAlign w:val="center"/>
            <w:hideMark/>
          </w:tcPr>
          <w:p w14:paraId="5E40716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8703.70.67</w:t>
            </w:r>
          </w:p>
        </w:tc>
        <w:tc>
          <w:tcPr>
            <w:tcW w:w="3225" w:type="pct"/>
            <w:vAlign w:val="center"/>
            <w:hideMark/>
          </w:tcPr>
          <w:p w14:paraId="694A706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67C6006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5DF3AD2" w14:textId="77777777" w:rsidTr="000E7FE7">
        <w:trPr>
          <w:trHeight w:val="20"/>
        </w:trPr>
        <w:tc>
          <w:tcPr>
            <w:tcW w:w="607" w:type="pct"/>
            <w:noWrap/>
            <w:vAlign w:val="center"/>
            <w:hideMark/>
          </w:tcPr>
          <w:p w14:paraId="69DE4C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035388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loại bốn bánh chủ động:</w:t>
            </w:r>
          </w:p>
        </w:tc>
        <w:tc>
          <w:tcPr>
            <w:tcW w:w="1167" w:type="pct"/>
            <w:vAlign w:val="center"/>
            <w:hideMark/>
          </w:tcPr>
          <w:p w14:paraId="64C5732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93BA311" w14:textId="77777777" w:rsidTr="000E7FE7">
        <w:trPr>
          <w:trHeight w:val="20"/>
        </w:trPr>
        <w:tc>
          <w:tcPr>
            <w:tcW w:w="607" w:type="pct"/>
            <w:noWrap/>
            <w:vAlign w:val="center"/>
            <w:hideMark/>
          </w:tcPr>
          <w:p w14:paraId="5FE03E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8703.70.71</w:t>
            </w:r>
          </w:p>
        </w:tc>
        <w:tc>
          <w:tcPr>
            <w:tcW w:w="3225" w:type="pct"/>
            <w:vAlign w:val="center"/>
            <w:hideMark/>
          </w:tcPr>
          <w:p w14:paraId="38D3B8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2D4E205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033625C" w14:textId="77777777" w:rsidTr="000E7FE7">
        <w:trPr>
          <w:trHeight w:val="20"/>
        </w:trPr>
        <w:tc>
          <w:tcPr>
            <w:tcW w:w="607" w:type="pct"/>
            <w:noWrap/>
            <w:vAlign w:val="center"/>
            <w:hideMark/>
          </w:tcPr>
          <w:p w14:paraId="6FEB87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8703.70.72</w:t>
            </w:r>
          </w:p>
        </w:tc>
        <w:tc>
          <w:tcPr>
            <w:tcW w:w="3225" w:type="pct"/>
            <w:vAlign w:val="center"/>
            <w:hideMark/>
          </w:tcPr>
          <w:p w14:paraId="39BA79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41CA127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7B397E2" w14:textId="77777777" w:rsidTr="000E7FE7">
        <w:trPr>
          <w:trHeight w:val="20"/>
        </w:trPr>
        <w:tc>
          <w:tcPr>
            <w:tcW w:w="607" w:type="pct"/>
            <w:noWrap/>
            <w:vAlign w:val="center"/>
            <w:hideMark/>
          </w:tcPr>
          <w:p w14:paraId="4E5111F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8703.70.73</w:t>
            </w:r>
          </w:p>
        </w:tc>
        <w:tc>
          <w:tcPr>
            <w:tcW w:w="3225" w:type="pct"/>
            <w:vAlign w:val="center"/>
            <w:hideMark/>
          </w:tcPr>
          <w:p w14:paraId="172A8FC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56DA171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84FA163" w14:textId="77777777" w:rsidTr="000E7FE7">
        <w:trPr>
          <w:trHeight w:val="20"/>
        </w:trPr>
        <w:tc>
          <w:tcPr>
            <w:tcW w:w="607" w:type="pct"/>
            <w:noWrap/>
            <w:vAlign w:val="center"/>
            <w:hideMark/>
          </w:tcPr>
          <w:p w14:paraId="0FD66F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8703.70.74</w:t>
            </w:r>
          </w:p>
        </w:tc>
        <w:tc>
          <w:tcPr>
            <w:tcW w:w="3225" w:type="pct"/>
            <w:vAlign w:val="center"/>
            <w:hideMark/>
          </w:tcPr>
          <w:p w14:paraId="3071F7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1F1F215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81DB902" w14:textId="77777777" w:rsidTr="000E7FE7">
        <w:trPr>
          <w:trHeight w:val="20"/>
        </w:trPr>
        <w:tc>
          <w:tcPr>
            <w:tcW w:w="607" w:type="pct"/>
            <w:noWrap/>
            <w:vAlign w:val="center"/>
            <w:hideMark/>
          </w:tcPr>
          <w:p w14:paraId="71EF1A1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8703.70.75</w:t>
            </w:r>
          </w:p>
        </w:tc>
        <w:tc>
          <w:tcPr>
            <w:tcW w:w="3225" w:type="pct"/>
            <w:vAlign w:val="center"/>
            <w:hideMark/>
          </w:tcPr>
          <w:p w14:paraId="7CC80CD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21A167F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FB464E6" w14:textId="77777777" w:rsidTr="000E7FE7">
        <w:trPr>
          <w:trHeight w:val="20"/>
        </w:trPr>
        <w:tc>
          <w:tcPr>
            <w:tcW w:w="607" w:type="pct"/>
            <w:noWrap/>
            <w:vAlign w:val="center"/>
            <w:hideMark/>
          </w:tcPr>
          <w:p w14:paraId="374F52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8703.70.76</w:t>
            </w:r>
          </w:p>
        </w:tc>
        <w:tc>
          <w:tcPr>
            <w:tcW w:w="3225" w:type="pct"/>
            <w:vAlign w:val="center"/>
            <w:hideMark/>
          </w:tcPr>
          <w:p w14:paraId="791CCAF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60A471F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7CBB39A" w14:textId="77777777" w:rsidTr="000E7FE7">
        <w:trPr>
          <w:trHeight w:val="20"/>
        </w:trPr>
        <w:tc>
          <w:tcPr>
            <w:tcW w:w="607" w:type="pct"/>
            <w:noWrap/>
            <w:vAlign w:val="center"/>
            <w:hideMark/>
          </w:tcPr>
          <w:p w14:paraId="668F9B6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8703.70.77</w:t>
            </w:r>
          </w:p>
        </w:tc>
        <w:tc>
          <w:tcPr>
            <w:tcW w:w="3225" w:type="pct"/>
            <w:vAlign w:val="center"/>
            <w:hideMark/>
          </w:tcPr>
          <w:p w14:paraId="2E4A96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7E7EF6B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B6A631E" w14:textId="77777777" w:rsidTr="000E7FE7">
        <w:trPr>
          <w:trHeight w:val="20"/>
        </w:trPr>
        <w:tc>
          <w:tcPr>
            <w:tcW w:w="607" w:type="pct"/>
            <w:noWrap/>
            <w:vAlign w:val="center"/>
            <w:hideMark/>
          </w:tcPr>
          <w:p w14:paraId="0CB6152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0565C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 không phải loại bốn bánh chủ động:</w:t>
            </w:r>
          </w:p>
        </w:tc>
        <w:tc>
          <w:tcPr>
            <w:tcW w:w="1167" w:type="pct"/>
            <w:vAlign w:val="center"/>
            <w:hideMark/>
          </w:tcPr>
          <w:p w14:paraId="4C33D47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9A18191" w14:textId="77777777" w:rsidTr="000E7FE7">
        <w:trPr>
          <w:trHeight w:val="20"/>
        </w:trPr>
        <w:tc>
          <w:tcPr>
            <w:tcW w:w="607" w:type="pct"/>
            <w:noWrap/>
            <w:vAlign w:val="center"/>
            <w:hideMark/>
          </w:tcPr>
          <w:p w14:paraId="3B69753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8703.70.81</w:t>
            </w:r>
          </w:p>
        </w:tc>
        <w:tc>
          <w:tcPr>
            <w:tcW w:w="3225" w:type="pct"/>
            <w:vAlign w:val="center"/>
            <w:hideMark/>
          </w:tcPr>
          <w:p w14:paraId="57C216B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4BEF627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261889D" w14:textId="77777777" w:rsidTr="000E7FE7">
        <w:trPr>
          <w:trHeight w:val="20"/>
        </w:trPr>
        <w:tc>
          <w:tcPr>
            <w:tcW w:w="607" w:type="pct"/>
            <w:noWrap/>
            <w:vAlign w:val="center"/>
            <w:hideMark/>
          </w:tcPr>
          <w:p w14:paraId="03F467B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8703.70.82</w:t>
            </w:r>
          </w:p>
        </w:tc>
        <w:tc>
          <w:tcPr>
            <w:tcW w:w="3225" w:type="pct"/>
            <w:vAlign w:val="center"/>
            <w:hideMark/>
          </w:tcPr>
          <w:p w14:paraId="523B179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4003F1D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8FFBC4F" w14:textId="77777777" w:rsidTr="000E7FE7">
        <w:trPr>
          <w:trHeight w:val="20"/>
        </w:trPr>
        <w:tc>
          <w:tcPr>
            <w:tcW w:w="607" w:type="pct"/>
            <w:noWrap/>
            <w:vAlign w:val="center"/>
            <w:hideMark/>
          </w:tcPr>
          <w:p w14:paraId="22C2E22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8703.70.83</w:t>
            </w:r>
          </w:p>
        </w:tc>
        <w:tc>
          <w:tcPr>
            <w:tcW w:w="3225" w:type="pct"/>
            <w:vAlign w:val="center"/>
            <w:hideMark/>
          </w:tcPr>
          <w:p w14:paraId="2969BF7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58E309E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F8A6ADD" w14:textId="77777777" w:rsidTr="000E7FE7">
        <w:trPr>
          <w:trHeight w:val="20"/>
        </w:trPr>
        <w:tc>
          <w:tcPr>
            <w:tcW w:w="607" w:type="pct"/>
            <w:noWrap/>
            <w:vAlign w:val="center"/>
            <w:hideMark/>
          </w:tcPr>
          <w:p w14:paraId="25E7F0E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8703.70.84</w:t>
            </w:r>
          </w:p>
        </w:tc>
        <w:tc>
          <w:tcPr>
            <w:tcW w:w="3225" w:type="pct"/>
            <w:vAlign w:val="center"/>
            <w:hideMark/>
          </w:tcPr>
          <w:p w14:paraId="4E127F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36BF9A2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7968C7A4" w14:textId="77777777" w:rsidTr="000E7FE7">
        <w:trPr>
          <w:trHeight w:val="20"/>
        </w:trPr>
        <w:tc>
          <w:tcPr>
            <w:tcW w:w="607" w:type="pct"/>
            <w:noWrap/>
            <w:vAlign w:val="center"/>
            <w:hideMark/>
          </w:tcPr>
          <w:p w14:paraId="2C329B2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8703.70.85</w:t>
            </w:r>
          </w:p>
        </w:tc>
        <w:tc>
          <w:tcPr>
            <w:tcW w:w="3225" w:type="pct"/>
            <w:vAlign w:val="center"/>
            <w:hideMark/>
          </w:tcPr>
          <w:p w14:paraId="2C7796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02CC79C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87C5B72" w14:textId="77777777" w:rsidTr="000E7FE7">
        <w:trPr>
          <w:trHeight w:val="20"/>
        </w:trPr>
        <w:tc>
          <w:tcPr>
            <w:tcW w:w="607" w:type="pct"/>
            <w:noWrap/>
            <w:vAlign w:val="center"/>
            <w:hideMark/>
          </w:tcPr>
          <w:p w14:paraId="43BFE48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8703.70.86</w:t>
            </w:r>
          </w:p>
        </w:tc>
        <w:tc>
          <w:tcPr>
            <w:tcW w:w="3225" w:type="pct"/>
            <w:vAlign w:val="center"/>
            <w:hideMark/>
          </w:tcPr>
          <w:p w14:paraId="33AFDD7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7CCF51A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3667AEBE" w14:textId="77777777" w:rsidTr="000E7FE7">
        <w:trPr>
          <w:trHeight w:val="20"/>
        </w:trPr>
        <w:tc>
          <w:tcPr>
            <w:tcW w:w="607" w:type="pct"/>
            <w:noWrap/>
            <w:vAlign w:val="center"/>
            <w:hideMark/>
          </w:tcPr>
          <w:p w14:paraId="15CCEDE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8703.70.87</w:t>
            </w:r>
          </w:p>
        </w:tc>
        <w:tc>
          <w:tcPr>
            <w:tcW w:w="3225" w:type="pct"/>
            <w:vAlign w:val="center"/>
            <w:hideMark/>
          </w:tcPr>
          <w:p w14:paraId="71D031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5B06FEB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AFEADE0" w14:textId="77777777" w:rsidTr="000E7FE7">
        <w:trPr>
          <w:trHeight w:val="20"/>
        </w:trPr>
        <w:tc>
          <w:tcPr>
            <w:tcW w:w="607" w:type="pct"/>
            <w:noWrap/>
            <w:vAlign w:val="center"/>
            <w:hideMark/>
          </w:tcPr>
          <w:p w14:paraId="42A782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F3A837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2D25B1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343CC95" w14:textId="77777777" w:rsidTr="000E7FE7">
        <w:trPr>
          <w:trHeight w:val="20"/>
        </w:trPr>
        <w:tc>
          <w:tcPr>
            <w:tcW w:w="607" w:type="pct"/>
            <w:noWrap/>
            <w:vAlign w:val="center"/>
            <w:hideMark/>
          </w:tcPr>
          <w:p w14:paraId="6761165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8703.70.91</w:t>
            </w:r>
          </w:p>
        </w:tc>
        <w:tc>
          <w:tcPr>
            <w:tcW w:w="3225" w:type="pct"/>
            <w:vAlign w:val="center"/>
            <w:hideMark/>
          </w:tcPr>
          <w:p w14:paraId="12A392C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không quá 1.000 cc</w:t>
            </w:r>
          </w:p>
        </w:tc>
        <w:tc>
          <w:tcPr>
            <w:tcW w:w="1167" w:type="pct"/>
            <w:vAlign w:val="center"/>
            <w:hideMark/>
          </w:tcPr>
          <w:p w14:paraId="284391F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1FE59FA" w14:textId="77777777" w:rsidTr="000E7FE7">
        <w:trPr>
          <w:trHeight w:val="20"/>
        </w:trPr>
        <w:tc>
          <w:tcPr>
            <w:tcW w:w="607" w:type="pct"/>
            <w:noWrap/>
            <w:vAlign w:val="center"/>
            <w:hideMark/>
          </w:tcPr>
          <w:p w14:paraId="1B0C42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8703.70.92</w:t>
            </w:r>
          </w:p>
        </w:tc>
        <w:tc>
          <w:tcPr>
            <w:tcW w:w="3225" w:type="pct"/>
            <w:vAlign w:val="center"/>
            <w:hideMark/>
          </w:tcPr>
          <w:p w14:paraId="406A8D2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1.000 cc nhưng không quá 1.500 cc</w:t>
            </w:r>
          </w:p>
        </w:tc>
        <w:tc>
          <w:tcPr>
            <w:tcW w:w="1167" w:type="pct"/>
            <w:vAlign w:val="center"/>
            <w:hideMark/>
          </w:tcPr>
          <w:p w14:paraId="52B7031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AE4EE21" w14:textId="77777777" w:rsidTr="000E7FE7">
        <w:trPr>
          <w:trHeight w:val="20"/>
        </w:trPr>
        <w:tc>
          <w:tcPr>
            <w:tcW w:w="607" w:type="pct"/>
            <w:noWrap/>
            <w:vAlign w:val="center"/>
            <w:hideMark/>
          </w:tcPr>
          <w:p w14:paraId="25CEB6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8703.70.93</w:t>
            </w:r>
          </w:p>
        </w:tc>
        <w:tc>
          <w:tcPr>
            <w:tcW w:w="3225" w:type="pct"/>
            <w:vAlign w:val="center"/>
            <w:hideMark/>
          </w:tcPr>
          <w:p w14:paraId="064578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1.500 cc nhưng không quá 1.800 cc</w:t>
            </w:r>
          </w:p>
        </w:tc>
        <w:tc>
          <w:tcPr>
            <w:tcW w:w="1167" w:type="pct"/>
            <w:vAlign w:val="center"/>
            <w:hideMark/>
          </w:tcPr>
          <w:p w14:paraId="322FB2A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6C2377F" w14:textId="77777777" w:rsidTr="000E7FE7">
        <w:trPr>
          <w:trHeight w:val="20"/>
        </w:trPr>
        <w:tc>
          <w:tcPr>
            <w:tcW w:w="607" w:type="pct"/>
            <w:noWrap/>
            <w:vAlign w:val="center"/>
            <w:hideMark/>
          </w:tcPr>
          <w:p w14:paraId="6B905CC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8703.70.94</w:t>
            </w:r>
          </w:p>
        </w:tc>
        <w:tc>
          <w:tcPr>
            <w:tcW w:w="3225" w:type="pct"/>
            <w:vAlign w:val="center"/>
            <w:hideMark/>
          </w:tcPr>
          <w:p w14:paraId="1C45053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1.800 cc nhưng không quá 2.000 cc</w:t>
            </w:r>
          </w:p>
        </w:tc>
        <w:tc>
          <w:tcPr>
            <w:tcW w:w="1167" w:type="pct"/>
            <w:vAlign w:val="center"/>
            <w:hideMark/>
          </w:tcPr>
          <w:p w14:paraId="1EE588E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09C2F2C" w14:textId="77777777" w:rsidTr="000E7FE7">
        <w:trPr>
          <w:trHeight w:val="20"/>
        </w:trPr>
        <w:tc>
          <w:tcPr>
            <w:tcW w:w="607" w:type="pct"/>
            <w:noWrap/>
            <w:vAlign w:val="center"/>
            <w:hideMark/>
          </w:tcPr>
          <w:p w14:paraId="43D7EFB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8703.70.95</w:t>
            </w:r>
          </w:p>
        </w:tc>
        <w:tc>
          <w:tcPr>
            <w:tcW w:w="3225" w:type="pct"/>
            <w:vAlign w:val="center"/>
            <w:hideMark/>
          </w:tcPr>
          <w:p w14:paraId="4E13D4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2.000 cc nhưng không quá 2.500 cc</w:t>
            </w:r>
          </w:p>
        </w:tc>
        <w:tc>
          <w:tcPr>
            <w:tcW w:w="1167" w:type="pct"/>
            <w:vAlign w:val="center"/>
            <w:hideMark/>
          </w:tcPr>
          <w:p w14:paraId="69BF07D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C2552B0" w14:textId="77777777" w:rsidTr="000E7FE7">
        <w:trPr>
          <w:trHeight w:val="20"/>
        </w:trPr>
        <w:tc>
          <w:tcPr>
            <w:tcW w:w="607" w:type="pct"/>
            <w:noWrap/>
            <w:vAlign w:val="center"/>
            <w:hideMark/>
          </w:tcPr>
          <w:p w14:paraId="62CA9F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8703.70.96</w:t>
            </w:r>
          </w:p>
        </w:tc>
        <w:tc>
          <w:tcPr>
            <w:tcW w:w="3225" w:type="pct"/>
            <w:vAlign w:val="center"/>
            <w:hideMark/>
          </w:tcPr>
          <w:p w14:paraId="1244771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2.500 cc nhưng không quá 3.000 cc</w:t>
            </w:r>
          </w:p>
        </w:tc>
        <w:tc>
          <w:tcPr>
            <w:tcW w:w="1167" w:type="pct"/>
            <w:vAlign w:val="center"/>
            <w:hideMark/>
          </w:tcPr>
          <w:p w14:paraId="6798634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7789ACD" w14:textId="77777777" w:rsidTr="000E7FE7">
        <w:trPr>
          <w:trHeight w:val="20"/>
        </w:trPr>
        <w:tc>
          <w:tcPr>
            <w:tcW w:w="607" w:type="pct"/>
            <w:noWrap/>
            <w:vAlign w:val="center"/>
            <w:hideMark/>
          </w:tcPr>
          <w:p w14:paraId="1EE2171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8703.70.97</w:t>
            </w:r>
          </w:p>
        </w:tc>
        <w:tc>
          <w:tcPr>
            <w:tcW w:w="3225" w:type="pct"/>
            <w:vAlign w:val="center"/>
            <w:hideMark/>
          </w:tcPr>
          <w:p w14:paraId="629D599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Dung tích xi lanh trên 3.000 cc</w:t>
            </w:r>
          </w:p>
        </w:tc>
        <w:tc>
          <w:tcPr>
            <w:tcW w:w="1167" w:type="pct"/>
            <w:vAlign w:val="center"/>
            <w:hideMark/>
          </w:tcPr>
          <w:p w14:paraId="498326E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09F12BF8" w14:textId="77777777" w:rsidTr="000E7FE7">
        <w:trPr>
          <w:trHeight w:val="20"/>
        </w:trPr>
        <w:tc>
          <w:tcPr>
            <w:tcW w:w="607" w:type="pct"/>
            <w:noWrap/>
            <w:vAlign w:val="center"/>
            <w:hideMark/>
          </w:tcPr>
          <w:p w14:paraId="78D782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w:t>
            </w:r>
          </w:p>
        </w:tc>
        <w:tc>
          <w:tcPr>
            <w:tcW w:w="3225" w:type="pct"/>
            <w:vAlign w:val="center"/>
            <w:hideMark/>
          </w:tcPr>
          <w:p w14:paraId="7EB106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Xe khác, loại chỉ sử dụng động cơ điện để tạo động lực:</w:t>
            </w:r>
          </w:p>
        </w:tc>
        <w:tc>
          <w:tcPr>
            <w:tcW w:w="1167" w:type="pct"/>
            <w:vAlign w:val="center"/>
            <w:hideMark/>
          </w:tcPr>
          <w:p w14:paraId="6843BE8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47BFF57" w14:textId="77777777" w:rsidTr="000E7FE7">
        <w:trPr>
          <w:trHeight w:val="20"/>
        </w:trPr>
        <w:tc>
          <w:tcPr>
            <w:tcW w:w="607" w:type="pct"/>
            <w:noWrap/>
            <w:vAlign w:val="center"/>
            <w:hideMark/>
          </w:tcPr>
          <w:p w14:paraId="043084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44FD16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1520C03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6AA0677" w14:textId="77777777" w:rsidTr="000E7FE7">
        <w:trPr>
          <w:trHeight w:val="20"/>
        </w:trPr>
        <w:tc>
          <w:tcPr>
            <w:tcW w:w="607" w:type="pct"/>
            <w:noWrap/>
            <w:vAlign w:val="center"/>
            <w:hideMark/>
          </w:tcPr>
          <w:p w14:paraId="43FF66E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8703.80.11</w:t>
            </w:r>
          </w:p>
        </w:tc>
        <w:tc>
          <w:tcPr>
            <w:tcW w:w="3225" w:type="pct"/>
            <w:vAlign w:val="center"/>
            <w:hideMark/>
          </w:tcPr>
          <w:p w14:paraId="381B6B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0EF9226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29C0221" w14:textId="77777777" w:rsidTr="000E7FE7">
        <w:trPr>
          <w:trHeight w:val="20"/>
        </w:trPr>
        <w:tc>
          <w:tcPr>
            <w:tcW w:w="607" w:type="pct"/>
            <w:noWrap/>
            <w:vAlign w:val="center"/>
            <w:hideMark/>
          </w:tcPr>
          <w:p w14:paraId="43C6C1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8703.80.12</w:t>
            </w:r>
          </w:p>
        </w:tc>
        <w:tc>
          <w:tcPr>
            <w:tcW w:w="3225" w:type="pct"/>
            <w:vAlign w:val="center"/>
            <w:hideMark/>
          </w:tcPr>
          <w:p w14:paraId="3AF71CE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351DC85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0E09D43" w14:textId="77777777" w:rsidTr="000E7FE7">
        <w:trPr>
          <w:trHeight w:val="20"/>
        </w:trPr>
        <w:tc>
          <w:tcPr>
            <w:tcW w:w="607" w:type="pct"/>
            <w:noWrap/>
            <w:vAlign w:val="center"/>
            <w:hideMark/>
          </w:tcPr>
          <w:p w14:paraId="460A99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8703.80.13</w:t>
            </w:r>
          </w:p>
        </w:tc>
        <w:tc>
          <w:tcPr>
            <w:tcW w:w="3225" w:type="pct"/>
            <w:vAlign w:val="center"/>
            <w:hideMark/>
          </w:tcPr>
          <w:p w14:paraId="1FA5663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274E460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28AD532C" w14:textId="77777777" w:rsidTr="000E7FE7">
        <w:trPr>
          <w:trHeight w:val="20"/>
        </w:trPr>
        <w:tc>
          <w:tcPr>
            <w:tcW w:w="607" w:type="pct"/>
            <w:noWrap/>
            <w:vAlign w:val="center"/>
            <w:hideMark/>
          </w:tcPr>
          <w:p w14:paraId="43FDC1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8703.80.14</w:t>
            </w:r>
          </w:p>
        </w:tc>
        <w:tc>
          <w:tcPr>
            <w:tcW w:w="3225" w:type="pct"/>
            <w:vAlign w:val="center"/>
            <w:hideMark/>
          </w:tcPr>
          <w:p w14:paraId="78EF3B0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0CB8CD6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3E28039" w14:textId="77777777" w:rsidTr="000E7FE7">
        <w:trPr>
          <w:trHeight w:val="20"/>
        </w:trPr>
        <w:tc>
          <w:tcPr>
            <w:tcW w:w="607" w:type="pct"/>
            <w:noWrap/>
            <w:vAlign w:val="center"/>
            <w:hideMark/>
          </w:tcPr>
          <w:p w14:paraId="1C5C758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8703.80.15</w:t>
            </w:r>
          </w:p>
        </w:tc>
        <w:tc>
          <w:tcPr>
            <w:tcW w:w="3225" w:type="pct"/>
            <w:vAlign w:val="center"/>
            <w:hideMark/>
          </w:tcPr>
          <w:p w14:paraId="2215C5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383C7F0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5B5AACEE" w14:textId="77777777" w:rsidTr="000E7FE7">
        <w:trPr>
          <w:trHeight w:val="20"/>
        </w:trPr>
        <w:tc>
          <w:tcPr>
            <w:tcW w:w="607" w:type="pct"/>
            <w:noWrap/>
            <w:vAlign w:val="center"/>
            <w:hideMark/>
          </w:tcPr>
          <w:p w14:paraId="235DB92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8703.80.16</w:t>
            </w:r>
          </w:p>
        </w:tc>
        <w:tc>
          <w:tcPr>
            <w:tcW w:w="3225" w:type="pct"/>
            <w:vAlign w:val="center"/>
            <w:hideMark/>
          </w:tcPr>
          <w:p w14:paraId="5D954B6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437ADC1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7B7066A" w14:textId="77777777" w:rsidTr="000E7FE7">
        <w:trPr>
          <w:trHeight w:val="20"/>
        </w:trPr>
        <w:tc>
          <w:tcPr>
            <w:tcW w:w="607" w:type="pct"/>
            <w:noWrap/>
            <w:vAlign w:val="center"/>
            <w:hideMark/>
          </w:tcPr>
          <w:p w14:paraId="40A91E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8703.80.17</w:t>
            </w:r>
          </w:p>
        </w:tc>
        <w:tc>
          <w:tcPr>
            <w:tcW w:w="3225" w:type="pct"/>
            <w:vAlign w:val="center"/>
            <w:hideMark/>
          </w:tcPr>
          <w:p w14:paraId="32FE07C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567D807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DF2D509" w14:textId="77777777" w:rsidTr="000E7FE7">
        <w:trPr>
          <w:trHeight w:val="20"/>
        </w:trPr>
        <w:tc>
          <w:tcPr>
            <w:tcW w:w="607" w:type="pct"/>
            <w:noWrap/>
            <w:vAlign w:val="center"/>
            <w:hideMark/>
          </w:tcPr>
          <w:p w14:paraId="337DE3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8703.80.18</w:t>
            </w:r>
          </w:p>
        </w:tc>
        <w:tc>
          <w:tcPr>
            <w:tcW w:w="3225" w:type="pct"/>
            <w:vAlign w:val="center"/>
            <w:hideMark/>
          </w:tcPr>
          <w:p w14:paraId="7F8E95C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w:t>
            </w:r>
          </w:p>
        </w:tc>
        <w:tc>
          <w:tcPr>
            <w:tcW w:w="1167" w:type="pct"/>
            <w:vAlign w:val="center"/>
            <w:hideMark/>
          </w:tcPr>
          <w:p w14:paraId="1C149DB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3AC51472" w14:textId="77777777" w:rsidTr="000E7FE7">
        <w:trPr>
          <w:trHeight w:val="20"/>
        </w:trPr>
        <w:tc>
          <w:tcPr>
            <w:tcW w:w="607" w:type="pct"/>
            <w:noWrap/>
            <w:vAlign w:val="center"/>
            <w:hideMark/>
          </w:tcPr>
          <w:p w14:paraId="47E3A18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8703.80.19</w:t>
            </w:r>
          </w:p>
        </w:tc>
        <w:tc>
          <w:tcPr>
            <w:tcW w:w="3225" w:type="pct"/>
            <w:vAlign w:val="center"/>
            <w:hideMark/>
          </w:tcPr>
          <w:p w14:paraId="02B850B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3FC8D4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4CA0F42" w14:textId="77777777" w:rsidTr="000E7FE7">
        <w:trPr>
          <w:trHeight w:val="20"/>
        </w:trPr>
        <w:tc>
          <w:tcPr>
            <w:tcW w:w="607" w:type="pct"/>
            <w:noWrap/>
            <w:vAlign w:val="center"/>
            <w:hideMark/>
          </w:tcPr>
          <w:p w14:paraId="35AE2B9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5CBE3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29E2971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77A35BC" w14:textId="77777777" w:rsidTr="000E7FE7">
        <w:trPr>
          <w:trHeight w:val="20"/>
        </w:trPr>
        <w:tc>
          <w:tcPr>
            <w:tcW w:w="607" w:type="pct"/>
            <w:noWrap/>
            <w:vAlign w:val="center"/>
            <w:hideMark/>
          </w:tcPr>
          <w:p w14:paraId="06B85E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8703.80.91</w:t>
            </w:r>
          </w:p>
        </w:tc>
        <w:tc>
          <w:tcPr>
            <w:tcW w:w="3225" w:type="pct"/>
            <w:vAlign w:val="center"/>
            <w:hideMark/>
          </w:tcPr>
          <w:p w14:paraId="69FAE5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594D59C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63B55E5C" w14:textId="77777777" w:rsidTr="000E7FE7">
        <w:trPr>
          <w:trHeight w:val="20"/>
        </w:trPr>
        <w:tc>
          <w:tcPr>
            <w:tcW w:w="607" w:type="pct"/>
            <w:noWrap/>
            <w:vAlign w:val="center"/>
            <w:hideMark/>
          </w:tcPr>
          <w:p w14:paraId="766C2C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8703.80.92</w:t>
            </w:r>
          </w:p>
        </w:tc>
        <w:tc>
          <w:tcPr>
            <w:tcW w:w="3225" w:type="pct"/>
            <w:vAlign w:val="center"/>
            <w:hideMark/>
          </w:tcPr>
          <w:p w14:paraId="2EE9E9D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5EBBBF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CB093CA" w14:textId="77777777" w:rsidTr="000E7FE7">
        <w:trPr>
          <w:trHeight w:val="20"/>
        </w:trPr>
        <w:tc>
          <w:tcPr>
            <w:tcW w:w="607" w:type="pct"/>
            <w:noWrap/>
            <w:vAlign w:val="center"/>
            <w:hideMark/>
          </w:tcPr>
          <w:p w14:paraId="3FF1DBB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8703.80.93</w:t>
            </w:r>
          </w:p>
        </w:tc>
        <w:tc>
          <w:tcPr>
            <w:tcW w:w="3225" w:type="pct"/>
            <w:vAlign w:val="center"/>
            <w:hideMark/>
          </w:tcPr>
          <w:p w14:paraId="3C86013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7BE8CA9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3A0A2865" w14:textId="77777777" w:rsidTr="000E7FE7">
        <w:trPr>
          <w:trHeight w:val="20"/>
        </w:trPr>
        <w:tc>
          <w:tcPr>
            <w:tcW w:w="607" w:type="pct"/>
            <w:noWrap/>
            <w:vAlign w:val="center"/>
            <w:hideMark/>
          </w:tcPr>
          <w:p w14:paraId="0D22885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8703.80.94</w:t>
            </w:r>
          </w:p>
        </w:tc>
        <w:tc>
          <w:tcPr>
            <w:tcW w:w="3225" w:type="pct"/>
            <w:vAlign w:val="center"/>
            <w:hideMark/>
          </w:tcPr>
          <w:p w14:paraId="00D486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7442999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44FF029" w14:textId="77777777" w:rsidTr="000E7FE7">
        <w:trPr>
          <w:trHeight w:val="20"/>
        </w:trPr>
        <w:tc>
          <w:tcPr>
            <w:tcW w:w="607" w:type="pct"/>
            <w:noWrap/>
            <w:vAlign w:val="center"/>
            <w:hideMark/>
          </w:tcPr>
          <w:p w14:paraId="32BC6C1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8703.80.95</w:t>
            </w:r>
          </w:p>
        </w:tc>
        <w:tc>
          <w:tcPr>
            <w:tcW w:w="3225" w:type="pct"/>
            <w:vAlign w:val="center"/>
            <w:hideMark/>
          </w:tcPr>
          <w:p w14:paraId="018C11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757E2B4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23F0EDC" w14:textId="77777777" w:rsidTr="000E7FE7">
        <w:trPr>
          <w:trHeight w:val="20"/>
        </w:trPr>
        <w:tc>
          <w:tcPr>
            <w:tcW w:w="607" w:type="pct"/>
            <w:noWrap/>
            <w:vAlign w:val="center"/>
            <w:hideMark/>
          </w:tcPr>
          <w:p w14:paraId="09BD02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8703.80.96</w:t>
            </w:r>
          </w:p>
        </w:tc>
        <w:tc>
          <w:tcPr>
            <w:tcW w:w="3225" w:type="pct"/>
            <w:vAlign w:val="center"/>
            <w:hideMark/>
          </w:tcPr>
          <w:p w14:paraId="3327FF7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20817A5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61E8BBC" w14:textId="77777777" w:rsidTr="000E7FE7">
        <w:trPr>
          <w:trHeight w:val="20"/>
        </w:trPr>
        <w:tc>
          <w:tcPr>
            <w:tcW w:w="607" w:type="pct"/>
            <w:noWrap/>
            <w:vAlign w:val="center"/>
            <w:hideMark/>
          </w:tcPr>
          <w:p w14:paraId="6829CAB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8703.80.97</w:t>
            </w:r>
          </w:p>
        </w:tc>
        <w:tc>
          <w:tcPr>
            <w:tcW w:w="3225" w:type="pct"/>
            <w:vAlign w:val="center"/>
            <w:hideMark/>
          </w:tcPr>
          <w:p w14:paraId="2651A7B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259AFE6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CA3473D" w14:textId="77777777" w:rsidTr="000E7FE7">
        <w:trPr>
          <w:trHeight w:val="20"/>
        </w:trPr>
        <w:tc>
          <w:tcPr>
            <w:tcW w:w="607" w:type="pct"/>
            <w:noWrap/>
            <w:vAlign w:val="center"/>
            <w:hideMark/>
          </w:tcPr>
          <w:p w14:paraId="1CE38E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8703.80.98</w:t>
            </w:r>
          </w:p>
        </w:tc>
        <w:tc>
          <w:tcPr>
            <w:tcW w:w="3225" w:type="pct"/>
            <w:vAlign w:val="center"/>
            <w:hideMark/>
          </w:tcPr>
          <w:p w14:paraId="60E750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w:t>
            </w:r>
          </w:p>
        </w:tc>
        <w:tc>
          <w:tcPr>
            <w:tcW w:w="1167" w:type="pct"/>
            <w:vAlign w:val="center"/>
            <w:hideMark/>
          </w:tcPr>
          <w:p w14:paraId="2514DE5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3065C70" w14:textId="77777777" w:rsidTr="000E7FE7">
        <w:trPr>
          <w:trHeight w:val="20"/>
        </w:trPr>
        <w:tc>
          <w:tcPr>
            <w:tcW w:w="607" w:type="pct"/>
            <w:noWrap/>
            <w:vAlign w:val="center"/>
            <w:hideMark/>
          </w:tcPr>
          <w:p w14:paraId="0EF0C48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8703.80.99</w:t>
            </w:r>
          </w:p>
        </w:tc>
        <w:tc>
          <w:tcPr>
            <w:tcW w:w="3225" w:type="pct"/>
            <w:vAlign w:val="center"/>
            <w:hideMark/>
          </w:tcPr>
          <w:p w14:paraId="45AF5E6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3C68C6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A0B2305" w14:textId="77777777" w:rsidTr="000E7FE7">
        <w:trPr>
          <w:trHeight w:val="20"/>
        </w:trPr>
        <w:tc>
          <w:tcPr>
            <w:tcW w:w="607" w:type="pct"/>
            <w:noWrap/>
            <w:vAlign w:val="center"/>
            <w:hideMark/>
          </w:tcPr>
          <w:p w14:paraId="4614ED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w:t>
            </w:r>
          </w:p>
        </w:tc>
        <w:tc>
          <w:tcPr>
            <w:tcW w:w="3225" w:type="pct"/>
            <w:vAlign w:val="center"/>
            <w:hideMark/>
          </w:tcPr>
          <w:p w14:paraId="2BEA5B9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Loại khác:</w:t>
            </w:r>
          </w:p>
        </w:tc>
        <w:tc>
          <w:tcPr>
            <w:tcW w:w="1167" w:type="pct"/>
            <w:vAlign w:val="center"/>
            <w:hideMark/>
          </w:tcPr>
          <w:p w14:paraId="58C99FF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8B4D163" w14:textId="77777777" w:rsidTr="000E7FE7">
        <w:trPr>
          <w:trHeight w:val="20"/>
        </w:trPr>
        <w:tc>
          <w:tcPr>
            <w:tcW w:w="607" w:type="pct"/>
            <w:noWrap/>
            <w:vAlign w:val="center"/>
            <w:hideMark/>
          </w:tcPr>
          <w:p w14:paraId="284B51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6C848D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Dạng CKD:</w:t>
            </w:r>
          </w:p>
        </w:tc>
        <w:tc>
          <w:tcPr>
            <w:tcW w:w="1167" w:type="pct"/>
            <w:vAlign w:val="center"/>
            <w:hideMark/>
          </w:tcPr>
          <w:p w14:paraId="3427DF7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D5E95A3" w14:textId="77777777" w:rsidTr="000E7FE7">
        <w:trPr>
          <w:trHeight w:val="20"/>
        </w:trPr>
        <w:tc>
          <w:tcPr>
            <w:tcW w:w="607" w:type="pct"/>
            <w:noWrap/>
            <w:vAlign w:val="center"/>
            <w:hideMark/>
          </w:tcPr>
          <w:p w14:paraId="4BD1B82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8703.90.11</w:t>
            </w:r>
          </w:p>
        </w:tc>
        <w:tc>
          <w:tcPr>
            <w:tcW w:w="3225" w:type="pct"/>
            <w:vAlign w:val="center"/>
            <w:hideMark/>
          </w:tcPr>
          <w:p w14:paraId="47928D4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5C43BAB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BDF293D" w14:textId="77777777" w:rsidTr="000E7FE7">
        <w:trPr>
          <w:trHeight w:val="20"/>
        </w:trPr>
        <w:tc>
          <w:tcPr>
            <w:tcW w:w="607" w:type="pct"/>
            <w:noWrap/>
            <w:vAlign w:val="center"/>
            <w:hideMark/>
          </w:tcPr>
          <w:p w14:paraId="209F469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8703.90.12</w:t>
            </w:r>
          </w:p>
        </w:tc>
        <w:tc>
          <w:tcPr>
            <w:tcW w:w="3225" w:type="pct"/>
            <w:vAlign w:val="center"/>
            <w:hideMark/>
          </w:tcPr>
          <w:p w14:paraId="1962CC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7E4EB0B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700D6834" w14:textId="77777777" w:rsidTr="000E7FE7">
        <w:trPr>
          <w:trHeight w:val="20"/>
        </w:trPr>
        <w:tc>
          <w:tcPr>
            <w:tcW w:w="607" w:type="pct"/>
            <w:noWrap/>
            <w:vAlign w:val="center"/>
            <w:hideMark/>
          </w:tcPr>
          <w:p w14:paraId="2B3DD64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8703.90.13</w:t>
            </w:r>
          </w:p>
        </w:tc>
        <w:tc>
          <w:tcPr>
            <w:tcW w:w="3225" w:type="pct"/>
            <w:vAlign w:val="center"/>
            <w:hideMark/>
          </w:tcPr>
          <w:p w14:paraId="7E519EA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1C40767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09D5A2C8" w14:textId="77777777" w:rsidTr="000E7FE7">
        <w:trPr>
          <w:trHeight w:val="20"/>
        </w:trPr>
        <w:tc>
          <w:tcPr>
            <w:tcW w:w="607" w:type="pct"/>
            <w:noWrap/>
            <w:vAlign w:val="center"/>
            <w:hideMark/>
          </w:tcPr>
          <w:p w14:paraId="4D637CD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8703.90.14</w:t>
            </w:r>
          </w:p>
        </w:tc>
        <w:tc>
          <w:tcPr>
            <w:tcW w:w="3225" w:type="pct"/>
            <w:vAlign w:val="center"/>
            <w:hideMark/>
          </w:tcPr>
          <w:p w14:paraId="7CB917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63D8A8E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3FBB3743" w14:textId="77777777" w:rsidTr="000E7FE7">
        <w:trPr>
          <w:trHeight w:val="20"/>
        </w:trPr>
        <w:tc>
          <w:tcPr>
            <w:tcW w:w="607" w:type="pct"/>
            <w:noWrap/>
            <w:vAlign w:val="center"/>
            <w:hideMark/>
          </w:tcPr>
          <w:p w14:paraId="63D290D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8703.90.15</w:t>
            </w:r>
          </w:p>
        </w:tc>
        <w:tc>
          <w:tcPr>
            <w:tcW w:w="3225" w:type="pct"/>
            <w:vAlign w:val="center"/>
            <w:hideMark/>
          </w:tcPr>
          <w:p w14:paraId="200BA5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79DA1DE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điểm b.5.3 và b.5.4 khoản 2.2 Chương 98</w:t>
            </w:r>
          </w:p>
        </w:tc>
      </w:tr>
      <w:tr w:rsidR="00BF751B" w:rsidRPr="00BF751B" w14:paraId="75A79466" w14:textId="77777777" w:rsidTr="000E7FE7">
        <w:trPr>
          <w:trHeight w:val="20"/>
        </w:trPr>
        <w:tc>
          <w:tcPr>
            <w:tcW w:w="607" w:type="pct"/>
            <w:noWrap/>
            <w:vAlign w:val="center"/>
            <w:hideMark/>
          </w:tcPr>
          <w:p w14:paraId="0C43CC4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8703.90.16</w:t>
            </w:r>
          </w:p>
        </w:tc>
        <w:tc>
          <w:tcPr>
            <w:tcW w:w="3225" w:type="pct"/>
            <w:vAlign w:val="center"/>
            <w:hideMark/>
          </w:tcPr>
          <w:p w14:paraId="200159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6EE5818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4D38DF73" w14:textId="77777777" w:rsidTr="000E7FE7">
        <w:trPr>
          <w:trHeight w:val="20"/>
        </w:trPr>
        <w:tc>
          <w:tcPr>
            <w:tcW w:w="607" w:type="pct"/>
            <w:noWrap/>
            <w:vAlign w:val="center"/>
            <w:hideMark/>
          </w:tcPr>
          <w:p w14:paraId="38F5044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8703.90.17</w:t>
            </w:r>
          </w:p>
        </w:tc>
        <w:tc>
          <w:tcPr>
            <w:tcW w:w="3225" w:type="pct"/>
            <w:vAlign w:val="center"/>
            <w:hideMark/>
          </w:tcPr>
          <w:p w14:paraId="2AB17E3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7644ECA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2729A368" w14:textId="77777777" w:rsidTr="000E7FE7">
        <w:trPr>
          <w:trHeight w:val="20"/>
        </w:trPr>
        <w:tc>
          <w:tcPr>
            <w:tcW w:w="607" w:type="pct"/>
            <w:noWrap/>
            <w:vAlign w:val="center"/>
            <w:hideMark/>
          </w:tcPr>
          <w:p w14:paraId="19E10B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8703.90.18</w:t>
            </w:r>
          </w:p>
        </w:tc>
        <w:tc>
          <w:tcPr>
            <w:tcW w:w="3225" w:type="pct"/>
            <w:vAlign w:val="center"/>
            <w:hideMark/>
          </w:tcPr>
          <w:p w14:paraId="69860D9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w:t>
            </w:r>
          </w:p>
        </w:tc>
        <w:tc>
          <w:tcPr>
            <w:tcW w:w="1167" w:type="pct"/>
            <w:vAlign w:val="center"/>
            <w:hideMark/>
          </w:tcPr>
          <w:p w14:paraId="56C38DF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08586BC0" w14:textId="77777777" w:rsidTr="000E7FE7">
        <w:trPr>
          <w:trHeight w:val="20"/>
        </w:trPr>
        <w:tc>
          <w:tcPr>
            <w:tcW w:w="607" w:type="pct"/>
            <w:noWrap/>
            <w:vAlign w:val="center"/>
            <w:hideMark/>
          </w:tcPr>
          <w:p w14:paraId="036E97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8703.90.19</w:t>
            </w:r>
          </w:p>
        </w:tc>
        <w:tc>
          <w:tcPr>
            <w:tcW w:w="3225" w:type="pct"/>
            <w:vAlign w:val="center"/>
            <w:hideMark/>
          </w:tcPr>
          <w:p w14:paraId="44B64D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20CA34C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Theo hướng dẫn tại khoản 1.1 Chương 98</w:t>
            </w:r>
          </w:p>
        </w:tc>
      </w:tr>
      <w:tr w:rsidR="00BF751B" w:rsidRPr="00BF751B" w14:paraId="539076FB" w14:textId="77777777" w:rsidTr="000E7FE7">
        <w:trPr>
          <w:trHeight w:val="20"/>
        </w:trPr>
        <w:tc>
          <w:tcPr>
            <w:tcW w:w="607" w:type="pct"/>
            <w:noWrap/>
            <w:vAlign w:val="center"/>
            <w:hideMark/>
          </w:tcPr>
          <w:p w14:paraId="432A5EF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B8A2F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0F3DDE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8261B3E" w14:textId="77777777" w:rsidTr="000E7FE7">
        <w:trPr>
          <w:trHeight w:val="20"/>
        </w:trPr>
        <w:tc>
          <w:tcPr>
            <w:tcW w:w="607" w:type="pct"/>
            <w:noWrap/>
            <w:vAlign w:val="center"/>
            <w:hideMark/>
          </w:tcPr>
          <w:p w14:paraId="6831634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8703.90.91</w:t>
            </w:r>
          </w:p>
        </w:tc>
        <w:tc>
          <w:tcPr>
            <w:tcW w:w="3225" w:type="pct"/>
            <w:vAlign w:val="center"/>
            <w:hideMark/>
          </w:tcPr>
          <w:p w14:paraId="49B9C04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đua cỡ nhỏ</w:t>
            </w:r>
          </w:p>
        </w:tc>
        <w:tc>
          <w:tcPr>
            <w:tcW w:w="1167" w:type="pct"/>
            <w:vAlign w:val="center"/>
            <w:hideMark/>
          </w:tcPr>
          <w:p w14:paraId="761253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5473F8B1" w14:textId="77777777" w:rsidTr="000E7FE7">
        <w:trPr>
          <w:trHeight w:val="20"/>
        </w:trPr>
        <w:tc>
          <w:tcPr>
            <w:tcW w:w="607" w:type="pct"/>
            <w:noWrap/>
            <w:vAlign w:val="center"/>
            <w:hideMark/>
          </w:tcPr>
          <w:p w14:paraId="28EFFA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8703.90.92</w:t>
            </w:r>
          </w:p>
        </w:tc>
        <w:tc>
          <w:tcPr>
            <w:tcW w:w="3225" w:type="pct"/>
            <w:vAlign w:val="center"/>
            <w:hideMark/>
          </w:tcPr>
          <w:p w14:paraId="19777B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Xe địa hình ATV (All-Terrain Vehicles)</w:t>
            </w:r>
          </w:p>
        </w:tc>
        <w:tc>
          <w:tcPr>
            <w:tcW w:w="1167" w:type="pct"/>
            <w:vAlign w:val="center"/>
            <w:hideMark/>
          </w:tcPr>
          <w:p w14:paraId="17CAA6F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75870FC" w14:textId="77777777" w:rsidTr="000E7FE7">
        <w:trPr>
          <w:trHeight w:val="20"/>
        </w:trPr>
        <w:tc>
          <w:tcPr>
            <w:tcW w:w="607" w:type="pct"/>
            <w:noWrap/>
            <w:vAlign w:val="center"/>
            <w:hideMark/>
          </w:tcPr>
          <w:p w14:paraId="0018898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8703.90.93</w:t>
            </w:r>
          </w:p>
        </w:tc>
        <w:tc>
          <w:tcPr>
            <w:tcW w:w="3225" w:type="pct"/>
            <w:vAlign w:val="center"/>
            <w:hideMark/>
          </w:tcPr>
          <w:p w14:paraId="4860B0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cứu thương</w:t>
            </w:r>
          </w:p>
        </w:tc>
        <w:tc>
          <w:tcPr>
            <w:tcW w:w="1167" w:type="pct"/>
            <w:vAlign w:val="center"/>
            <w:hideMark/>
          </w:tcPr>
          <w:p w14:paraId="40696BC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B92F7AC" w14:textId="77777777" w:rsidTr="000E7FE7">
        <w:trPr>
          <w:trHeight w:val="20"/>
        </w:trPr>
        <w:tc>
          <w:tcPr>
            <w:tcW w:w="607" w:type="pct"/>
            <w:noWrap/>
            <w:vAlign w:val="center"/>
            <w:hideMark/>
          </w:tcPr>
          <w:p w14:paraId="06F336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8703.90.94</w:t>
            </w:r>
          </w:p>
        </w:tc>
        <w:tc>
          <w:tcPr>
            <w:tcW w:w="3225" w:type="pct"/>
            <w:vAlign w:val="center"/>
            <w:hideMark/>
          </w:tcPr>
          <w:p w14:paraId="3B7188B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tang lễ</w:t>
            </w:r>
          </w:p>
        </w:tc>
        <w:tc>
          <w:tcPr>
            <w:tcW w:w="1167" w:type="pct"/>
            <w:vAlign w:val="center"/>
            <w:hideMark/>
          </w:tcPr>
          <w:p w14:paraId="0D972C8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16921742" w14:textId="77777777" w:rsidTr="000E7FE7">
        <w:trPr>
          <w:trHeight w:val="20"/>
        </w:trPr>
        <w:tc>
          <w:tcPr>
            <w:tcW w:w="607" w:type="pct"/>
            <w:noWrap/>
            <w:vAlign w:val="center"/>
            <w:hideMark/>
          </w:tcPr>
          <w:p w14:paraId="503485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8703.90.95</w:t>
            </w:r>
          </w:p>
        </w:tc>
        <w:tc>
          <w:tcPr>
            <w:tcW w:w="3225" w:type="pct"/>
            <w:vAlign w:val="center"/>
            <w:hideMark/>
          </w:tcPr>
          <w:p w14:paraId="09E448B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chở phạm nhân</w:t>
            </w:r>
          </w:p>
        </w:tc>
        <w:tc>
          <w:tcPr>
            <w:tcW w:w="1167" w:type="pct"/>
            <w:vAlign w:val="center"/>
            <w:hideMark/>
          </w:tcPr>
          <w:p w14:paraId="15C736E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22CD355" w14:textId="77777777" w:rsidTr="000E7FE7">
        <w:trPr>
          <w:trHeight w:val="20"/>
        </w:trPr>
        <w:tc>
          <w:tcPr>
            <w:tcW w:w="607" w:type="pct"/>
            <w:noWrap/>
            <w:vAlign w:val="center"/>
            <w:hideMark/>
          </w:tcPr>
          <w:p w14:paraId="7D93028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8703.90.96</w:t>
            </w:r>
          </w:p>
        </w:tc>
        <w:tc>
          <w:tcPr>
            <w:tcW w:w="3225" w:type="pct"/>
            <w:vAlign w:val="center"/>
            <w:hideMark/>
          </w:tcPr>
          <w:p w14:paraId="0BD622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nhà ở lưu động (có nội thất được thiết kế như căn hộ) (Motor-homes)</w:t>
            </w:r>
          </w:p>
        </w:tc>
        <w:tc>
          <w:tcPr>
            <w:tcW w:w="1167" w:type="pct"/>
            <w:vAlign w:val="center"/>
            <w:hideMark/>
          </w:tcPr>
          <w:p w14:paraId="30E37C8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20605A4C" w14:textId="77777777" w:rsidTr="000E7FE7">
        <w:trPr>
          <w:trHeight w:val="20"/>
        </w:trPr>
        <w:tc>
          <w:tcPr>
            <w:tcW w:w="607" w:type="pct"/>
            <w:noWrap/>
            <w:vAlign w:val="center"/>
            <w:hideMark/>
          </w:tcPr>
          <w:p w14:paraId="2CB435A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8703.90.97</w:t>
            </w:r>
          </w:p>
        </w:tc>
        <w:tc>
          <w:tcPr>
            <w:tcW w:w="3225" w:type="pct"/>
            <w:vAlign w:val="center"/>
            <w:hideMark/>
          </w:tcPr>
          <w:p w14:paraId="187A1B7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kiểu Sedan</w:t>
            </w:r>
          </w:p>
        </w:tc>
        <w:tc>
          <w:tcPr>
            <w:tcW w:w="1167" w:type="pct"/>
            <w:vAlign w:val="center"/>
            <w:hideMark/>
          </w:tcPr>
          <w:p w14:paraId="1F7D2E2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D2811CE" w14:textId="77777777" w:rsidTr="000E7FE7">
        <w:trPr>
          <w:trHeight w:val="20"/>
        </w:trPr>
        <w:tc>
          <w:tcPr>
            <w:tcW w:w="607" w:type="pct"/>
            <w:noWrap/>
            <w:vAlign w:val="center"/>
            <w:hideMark/>
          </w:tcPr>
          <w:p w14:paraId="2B74DE1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8703.90.98</w:t>
            </w:r>
          </w:p>
        </w:tc>
        <w:tc>
          <w:tcPr>
            <w:tcW w:w="3225" w:type="pct"/>
            <w:vAlign w:val="center"/>
            <w:hideMark/>
          </w:tcPr>
          <w:p w14:paraId="3D77FE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Ô tô khác (kể cả ô tô chở người có khoang chở hành lý chung (station wagons) và ô tô thể thao, nhưng không kể ô tô van)</w:t>
            </w:r>
          </w:p>
        </w:tc>
        <w:tc>
          <w:tcPr>
            <w:tcW w:w="1167" w:type="pct"/>
            <w:vAlign w:val="center"/>
            <w:hideMark/>
          </w:tcPr>
          <w:p w14:paraId="3F697E8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1EB798AF" w14:textId="77777777" w:rsidTr="000E7FE7">
        <w:trPr>
          <w:trHeight w:val="20"/>
        </w:trPr>
        <w:tc>
          <w:tcPr>
            <w:tcW w:w="607" w:type="pct"/>
            <w:noWrap/>
            <w:vAlign w:val="center"/>
            <w:hideMark/>
          </w:tcPr>
          <w:p w14:paraId="153FE2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8703.90.99</w:t>
            </w:r>
          </w:p>
        </w:tc>
        <w:tc>
          <w:tcPr>
            <w:tcW w:w="3225" w:type="pct"/>
            <w:vAlign w:val="center"/>
            <w:hideMark/>
          </w:tcPr>
          <w:p w14:paraId="4EF374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6CBCB6A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70</w:t>
            </w:r>
          </w:p>
        </w:tc>
      </w:tr>
      <w:tr w:rsidR="00BF751B" w:rsidRPr="00BF751B" w14:paraId="4D5A165D" w14:textId="77777777" w:rsidTr="000E7FE7">
        <w:trPr>
          <w:trHeight w:val="20"/>
        </w:trPr>
        <w:tc>
          <w:tcPr>
            <w:tcW w:w="607" w:type="pct"/>
            <w:noWrap/>
            <w:vAlign w:val="center"/>
            <w:hideMark/>
          </w:tcPr>
          <w:p w14:paraId="046922A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06339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09A3009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2899CEE" w14:textId="77777777" w:rsidTr="000E7FE7">
        <w:trPr>
          <w:trHeight w:val="20"/>
        </w:trPr>
        <w:tc>
          <w:tcPr>
            <w:tcW w:w="607" w:type="pct"/>
            <w:noWrap/>
            <w:vAlign w:val="center"/>
            <w:hideMark/>
          </w:tcPr>
          <w:p w14:paraId="1418DD82"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94.01</w:t>
            </w:r>
          </w:p>
        </w:tc>
        <w:tc>
          <w:tcPr>
            <w:tcW w:w="3225" w:type="pct"/>
            <w:vAlign w:val="center"/>
            <w:hideMark/>
          </w:tcPr>
          <w:p w14:paraId="18F67109"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Ghế ngồi (trừ các loại thuộc nhóm 94.02), có hoặc không chuyển được thành giường, và bộ phận của chúng.</w:t>
            </w:r>
          </w:p>
        </w:tc>
        <w:tc>
          <w:tcPr>
            <w:tcW w:w="1167" w:type="pct"/>
            <w:vAlign w:val="center"/>
            <w:hideMark/>
          </w:tcPr>
          <w:p w14:paraId="415B319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3742B14" w14:textId="77777777" w:rsidTr="000E7FE7">
        <w:trPr>
          <w:trHeight w:val="20"/>
        </w:trPr>
        <w:tc>
          <w:tcPr>
            <w:tcW w:w="607" w:type="pct"/>
            <w:noWrap/>
            <w:vAlign w:val="center"/>
            <w:hideMark/>
          </w:tcPr>
          <w:p w14:paraId="5456501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9401.10.00</w:t>
            </w:r>
          </w:p>
        </w:tc>
        <w:tc>
          <w:tcPr>
            <w:tcW w:w="3225" w:type="pct"/>
            <w:vAlign w:val="center"/>
            <w:hideMark/>
          </w:tcPr>
          <w:p w14:paraId="0E4A94D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dùng cho phương tiện bay</w:t>
            </w:r>
          </w:p>
        </w:tc>
        <w:tc>
          <w:tcPr>
            <w:tcW w:w="1167" w:type="pct"/>
            <w:vAlign w:val="center"/>
            <w:hideMark/>
          </w:tcPr>
          <w:p w14:paraId="5E3BB3F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2B604E1F" w14:textId="77777777" w:rsidTr="000E7FE7">
        <w:trPr>
          <w:trHeight w:val="20"/>
        </w:trPr>
        <w:tc>
          <w:tcPr>
            <w:tcW w:w="607" w:type="pct"/>
            <w:noWrap/>
            <w:vAlign w:val="center"/>
            <w:hideMark/>
          </w:tcPr>
          <w:p w14:paraId="0AA56D0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9401.20</w:t>
            </w:r>
          </w:p>
        </w:tc>
        <w:tc>
          <w:tcPr>
            <w:tcW w:w="3225" w:type="pct"/>
            <w:vAlign w:val="center"/>
            <w:hideMark/>
          </w:tcPr>
          <w:p w14:paraId="075408A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dùng cho xe có động cơ:</w:t>
            </w:r>
          </w:p>
        </w:tc>
        <w:tc>
          <w:tcPr>
            <w:tcW w:w="1167" w:type="pct"/>
            <w:vAlign w:val="center"/>
            <w:hideMark/>
          </w:tcPr>
          <w:p w14:paraId="3DDB914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5036400" w14:textId="77777777" w:rsidTr="000E7FE7">
        <w:trPr>
          <w:trHeight w:val="20"/>
        </w:trPr>
        <w:tc>
          <w:tcPr>
            <w:tcW w:w="607" w:type="pct"/>
            <w:noWrap/>
            <w:vAlign w:val="center"/>
            <w:hideMark/>
          </w:tcPr>
          <w:p w14:paraId="28A1B72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9401.20.10</w:t>
            </w:r>
          </w:p>
        </w:tc>
        <w:tc>
          <w:tcPr>
            <w:tcW w:w="3225" w:type="pct"/>
            <w:vAlign w:val="center"/>
            <w:hideMark/>
          </w:tcPr>
          <w:p w14:paraId="5EFB4BD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Của xe thuộc nhóm 87.02, 87.03 hoặc 87.04</w:t>
            </w:r>
          </w:p>
        </w:tc>
        <w:tc>
          <w:tcPr>
            <w:tcW w:w="1167" w:type="pct"/>
            <w:vAlign w:val="center"/>
            <w:hideMark/>
          </w:tcPr>
          <w:p w14:paraId="69999C0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0E7B7D4D" w14:textId="77777777" w:rsidTr="000E7FE7">
        <w:trPr>
          <w:trHeight w:val="20"/>
        </w:trPr>
        <w:tc>
          <w:tcPr>
            <w:tcW w:w="607" w:type="pct"/>
            <w:noWrap/>
            <w:vAlign w:val="center"/>
            <w:hideMark/>
          </w:tcPr>
          <w:p w14:paraId="2E203B5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9401.20.90</w:t>
            </w:r>
          </w:p>
        </w:tc>
        <w:tc>
          <w:tcPr>
            <w:tcW w:w="3225" w:type="pct"/>
            <w:vAlign w:val="center"/>
            <w:hideMark/>
          </w:tcPr>
          <w:p w14:paraId="2590CB8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EDBBA0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323EDF34" w14:textId="77777777" w:rsidTr="000E7FE7">
        <w:trPr>
          <w:trHeight w:val="20"/>
        </w:trPr>
        <w:tc>
          <w:tcPr>
            <w:tcW w:w="607" w:type="pct"/>
            <w:noWrap/>
            <w:vAlign w:val="center"/>
            <w:hideMark/>
          </w:tcPr>
          <w:p w14:paraId="3282AA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9D9543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quay có điều chỉnh độ cao:</w:t>
            </w:r>
          </w:p>
        </w:tc>
        <w:tc>
          <w:tcPr>
            <w:tcW w:w="1167" w:type="pct"/>
            <w:vAlign w:val="center"/>
            <w:hideMark/>
          </w:tcPr>
          <w:p w14:paraId="01804E0C"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F2BA3C9" w14:textId="77777777" w:rsidTr="000E7FE7">
        <w:trPr>
          <w:trHeight w:val="20"/>
        </w:trPr>
        <w:tc>
          <w:tcPr>
            <w:tcW w:w="607" w:type="pct"/>
            <w:noWrap/>
            <w:vAlign w:val="center"/>
            <w:hideMark/>
          </w:tcPr>
          <w:p w14:paraId="3105944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9401.31.00</w:t>
            </w:r>
          </w:p>
        </w:tc>
        <w:tc>
          <w:tcPr>
            <w:tcW w:w="3225" w:type="pct"/>
            <w:vAlign w:val="center"/>
            <w:hideMark/>
          </w:tcPr>
          <w:p w14:paraId="3E152F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gỗ</w:t>
            </w:r>
          </w:p>
        </w:tc>
        <w:tc>
          <w:tcPr>
            <w:tcW w:w="1167" w:type="pct"/>
            <w:vAlign w:val="center"/>
            <w:hideMark/>
          </w:tcPr>
          <w:p w14:paraId="4DD4FE4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71461205" w14:textId="77777777" w:rsidTr="000E7FE7">
        <w:trPr>
          <w:trHeight w:val="20"/>
        </w:trPr>
        <w:tc>
          <w:tcPr>
            <w:tcW w:w="607" w:type="pct"/>
            <w:noWrap/>
            <w:vAlign w:val="center"/>
            <w:hideMark/>
          </w:tcPr>
          <w:p w14:paraId="4837467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9401.39.00</w:t>
            </w:r>
          </w:p>
        </w:tc>
        <w:tc>
          <w:tcPr>
            <w:tcW w:w="3225" w:type="pct"/>
            <w:vAlign w:val="center"/>
            <w:hideMark/>
          </w:tcPr>
          <w:p w14:paraId="0B97F5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5FB6577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5C5B912A" w14:textId="77777777" w:rsidTr="000E7FE7">
        <w:trPr>
          <w:trHeight w:val="20"/>
        </w:trPr>
        <w:tc>
          <w:tcPr>
            <w:tcW w:w="607" w:type="pct"/>
            <w:vAlign w:val="center"/>
            <w:hideMark/>
          </w:tcPr>
          <w:p w14:paraId="282E46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26498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có thể chuyển thành giường, trừ ghế trong vườn hoặc đồ cắm trại:</w:t>
            </w:r>
          </w:p>
        </w:tc>
        <w:tc>
          <w:tcPr>
            <w:tcW w:w="1167" w:type="pct"/>
            <w:vAlign w:val="center"/>
            <w:hideMark/>
          </w:tcPr>
          <w:p w14:paraId="384C260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EBA9947" w14:textId="77777777" w:rsidTr="000E7FE7">
        <w:trPr>
          <w:trHeight w:val="20"/>
        </w:trPr>
        <w:tc>
          <w:tcPr>
            <w:tcW w:w="607" w:type="pct"/>
            <w:vAlign w:val="center"/>
            <w:hideMark/>
          </w:tcPr>
          <w:p w14:paraId="3FDCE20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9401.41.00</w:t>
            </w:r>
          </w:p>
        </w:tc>
        <w:tc>
          <w:tcPr>
            <w:tcW w:w="3225" w:type="pct"/>
            <w:vAlign w:val="center"/>
            <w:hideMark/>
          </w:tcPr>
          <w:p w14:paraId="17D91F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gỗ</w:t>
            </w:r>
          </w:p>
        </w:tc>
        <w:tc>
          <w:tcPr>
            <w:tcW w:w="1167" w:type="pct"/>
            <w:vAlign w:val="center"/>
            <w:hideMark/>
          </w:tcPr>
          <w:p w14:paraId="7F8F1236"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40BA5148" w14:textId="77777777" w:rsidTr="000E7FE7">
        <w:trPr>
          <w:trHeight w:val="20"/>
        </w:trPr>
        <w:tc>
          <w:tcPr>
            <w:tcW w:w="607" w:type="pct"/>
            <w:vAlign w:val="center"/>
            <w:hideMark/>
          </w:tcPr>
          <w:p w14:paraId="479715C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9401.49.00</w:t>
            </w:r>
          </w:p>
        </w:tc>
        <w:tc>
          <w:tcPr>
            <w:tcW w:w="3225" w:type="pct"/>
            <w:vAlign w:val="center"/>
            <w:hideMark/>
          </w:tcPr>
          <w:p w14:paraId="0A2B5D1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C9F277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6BA71177" w14:textId="77777777" w:rsidTr="000E7FE7">
        <w:trPr>
          <w:trHeight w:val="20"/>
        </w:trPr>
        <w:tc>
          <w:tcPr>
            <w:tcW w:w="607" w:type="pct"/>
            <w:noWrap/>
            <w:vAlign w:val="center"/>
            <w:hideMark/>
          </w:tcPr>
          <w:p w14:paraId="46CD087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42CA270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bằng mây, liễu gai, tre hoặc các vật liệu tương tự:</w:t>
            </w:r>
          </w:p>
        </w:tc>
        <w:tc>
          <w:tcPr>
            <w:tcW w:w="1167" w:type="pct"/>
            <w:vAlign w:val="center"/>
            <w:hideMark/>
          </w:tcPr>
          <w:p w14:paraId="6049008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8CCABFB" w14:textId="77777777" w:rsidTr="000E7FE7">
        <w:trPr>
          <w:trHeight w:val="20"/>
        </w:trPr>
        <w:tc>
          <w:tcPr>
            <w:tcW w:w="607" w:type="pct"/>
            <w:noWrap/>
            <w:vAlign w:val="center"/>
            <w:hideMark/>
          </w:tcPr>
          <w:p w14:paraId="0355DFD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9401.52.00</w:t>
            </w:r>
          </w:p>
        </w:tc>
        <w:tc>
          <w:tcPr>
            <w:tcW w:w="3225" w:type="pct"/>
            <w:vAlign w:val="center"/>
            <w:hideMark/>
          </w:tcPr>
          <w:p w14:paraId="107829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tre</w:t>
            </w:r>
          </w:p>
        </w:tc>
        <w:tc>
          <w:tcPr>
            <w:tcW w:w="1167" w:type="pct"/>
            <w:vAlign w:val="center"/>
            <w:hideMark/>
          </w:tcPr>
          <w:p w14:paraId="6CE92F6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315B5F23" w14:textId="77777777" w:rsidTr="000E7FE7">
        <w:trPr>
          <w:trHeight w:val="20"/>
        </w:trPr>
        <w:tc>
          <w:tcPr>
            <w:tcW w:w="607" w:type="pct"/>
            <w:noWrap/>
            <w:vAlign w:val="center"/>
            <w:hideMark/>
          </w:tcPr>
          <w:p w14:paraId="6EEE981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9401.53.00</w:t>
            </w:r>
          </w:p>
        </w:tc>
        <w:tc>
          <w:tcPr>
            <w:tcW w:w="3225" w:type="pct"/>
            <w:vAlign w:val="center"/>
            <w:hideMark/>
          </w:tcPr>
          <w:p w14:paraId="524EB2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song, mây</w:t>
            </w:r>
          </w:p>
        </w:tc>
        <w:tc>
          <w:tcPr>
            <w:tcW w:w="1167" w:type="pct"/>
            <w:vAlign w:val="center"/>
            <w:hideMark/>
          </w:tcPr>
          <w:p w14:paraId="30185AAD"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5351C58F" w14:textId="77777777" w:rsidTr="000E7FE7">
        <w:trPr>
          <w:trHeight w:val="20"/>
        </w:trPr>
        <w:tc>
          <w:tcPr>
            <w:tcW w:w="607" w:type="pct"/>
            <w:noWrap/>
            <w:vAlign w:val="center"/>
            <w:hideMark/>
          </w:tcPr>
          <w:p w14:paraId="195D95B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9401.59.00</w:t>
            </w:r>
          </w:p>
        </w:tc>
        <w:tc>
          <w:tcPr>
            <w:tcW w:w="3225" w:type="pct"/>
            <w:vAlign w:val="center"/>
            <w:hideMark/>
          </w:tcPr>
          <w:p w14:paraId="364532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17A941E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77D8290D" w14:textId="77777777" w:rsidTr="000E7FE7">
        <w:trPr>
          <w:trHeight w:val="20"/>
        </w:trPr>
        <w:tc>
          <w:tcPr>
            <w:tcW w:w="607" w:type="pct"/>
            <w:noWrap/>
            <w:vAlign w:val="center"/>
            <w:hideMark/>
          </w:tcPr>
          <w:p w14:paraId="0314D0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509CDCC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khác, có khung bằng gỗ:</w:t>
            </w:r>
          </w:p>
        </w:tc>
        <w:tc>
          <w:tcPr>
            <w:tcW w:w="1167" w:type="pct"/>
            <w:vAlign w:val="center"/>
            <w:hideMark/>
          </w:tcPr>
          <w:p w14:paraId="2CCE0D1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6F0F890" w14:textId="77777777" w:rsidTr="000E7FE7">
        <w:trPr>
          <w:trHeight w:val="20"/>
        </w:trPr>
        <w:tc>
          <w:tcPr>
            <w:tcW w:w="607" w:type="pct"/>
            <w:noWrap/>
            <w:vAlign w:val="center"/>
            <w:hideMark/>
          </w:tcPr>
          <w:p w14:paraId="3AABDCC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9401.61.00</w:t>
            </w:r>
          </w:p>
        </w:tc>
        <w:tc>
          <w:tcPr>
            <w:tcW w:w="3225" w:type="pct"/>
            <w:vAlign w:val="center"/>
            <w:hideMark/>
          </w:tcPr>
          <w:p w14:paraId="6E42485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nhồi đệm</w:t>
            </w:r>
          </w:p>
        </w:tc>
        <w:tc>
          <w:tcPr>
            <w:tcW w:w="1167" w:type="pct"/>
            <w:vAlign w:val="center"/>
            <w:hideMark/>
          </w:tcPr>
          <w:p w14:paraId="7FDEF1D8"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CB3EDCA" w14:textId="77777777" w:rsidTr="000E7FE7">
        <w:trPr>
          <w:trHeight w:val="20"/>
        </w:trPr>
        <w:tc>
          <w:tcPr>
            <w:tcW w:w="607" w:type="pct"/>
            <w:noWrap/>
            <w:vAlign w:val="center"/>
            <w:hideMark/>
          </w:tcPr>
          <w:p w14:paraId="057C60F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9401.69</w:t>
            </w:r>
          </w:p>
        </w:tc>
        <w:tc>
          <w:tcPr>
            <w:tcW w:w="3225" w:type="pct"/>
            <w:vAlign w:val="center"/>
            <w:hideMark/>
          </w:tcPr>
          <w:p w14:paraId="0FA197F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455082BA"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p>
        </w:tc>
      </w:tr>
      <w:tr w:rsidR="00BF751B" w:rsidRPr="00BF751B" w14:paraId="1EAE2DC0" w14:textId="77777777" w:rsidTr="000E7FE7">
        <w:trPr>
          <w:trHeight w:val="20"/>
        </w:trPr>
        <w:tc>
          <w:tcPr>
            <w:tcW w:w="607" w:type="pct"/>
            <w:noWrap/>
            <w:vAlign w:val="center"/>
            <w:hideMark/>
          </w:tcPr>
          <w:p w14:paraId="5DB63E8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9401.69.10</w:t>
            </w:r>
          </w:p>
        </w:tc>
        <w:tc>
          <w:tcPr>
            <w:tcW w:w="3225" w:type="pct"/>
            <w:vAlign w:val="center"/>
            <w:hideMark/>
          </w:tcPr>
          <w:p w14:paraId="3389298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Có tựa lưng và/hoặc phần để ngồi làm bằng song, mây</w:t>
            </w:r>
          </w:p>
        </w:tc>
        <w:tc>
          <w:tcPr>
            <w:tcW w:w="1167" w:type="pct"/>
            <w:vAlign w:val="center"/>
            <w:hideMark/>
          </w:tcPr>
          <w:p w14:paraId="300A8572"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23E11EA0" w14:textId="77777777" w:rsidTr="000E7FE7">
        <w:trPr>
          <w:trHeight w:val="20"/>
        </w:trPr>
        <w:tc>
          <w:tcPr>
            <w:tcW w:w="607" w:type="pct"/>
            <w:noWrap/>
            <w:vAlign w:val="center"/>
            <w:hideMark/>
          </w:tcPr>
          <w:p w14:paraId="1B1DCF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9401.69.90</w:t>
            </w:r>
          </w:p>
        </w:tc>
        <w:tc>
          <w:tcPr>
            <w:tcW w:w="3225" w:type="pct"/>
            <w:vAlign w:val="center"/>
            <w:hideMark/>
          </w:tcPr>
          <w:p w14:paraId="61A3D1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64B8E2C9"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73CF4D3D" w14:textId="77777777" w:rsidTr="000E7FE7">
        <w:trPr>
          <w:trHeight w:val="20"/>
        </w:trPr>
        <w:tc>
          <w:tcPr>
            <w:tcW w:w="607" w:type="pct"/>
            <w:noWrap/>
            <w:vAlign w:val="center"/>
            <w:hideMark/>
          </w:tcPr>
          <w:p w14:paraId="0E609F4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BCBB8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khác, có khung bằng kim loại:</w:t>
            </w:r>
          </w:p>
        </w:tc>
        <w:tc>
          <w:tcPr>
            <w:tcW w:w="1167" w:type="pct"/>
            <w:vAlign w:val="center"/>
            <w:hideMark/>
          </w:tcPr>
          <w:p w14:paraId="416FA9BB"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83F78CD" w14:textId="77777777" w:rsidTr="000E7FE7">
        <w:trPr>
          <w:trHeight w:val="20"/>
        </w:trPr>
        <w:tc>
          <w:tcPr>
            <w:tcW w:w="607" w:type="pct"/>
            <w:noWrap/>
            <w:vAlign w:val="center"/>
            <w:hideMark/>
          </w:tcPr>
          <w:p w14:paraId="72D302F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9401.71.00</w:t>
            </w:r>
          </w:p>
        </w:tc>
        <w:tc>
          <w:tcPr>
            <w:tcW w:w="3225" w:type="pct"/>
            <w:vAlign w:val="center"/>
            <w:hideMark/>
          </w:tcPr>
          <w:p w14:paraId="2426780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Đã nhồi đệm</w:t>
            </w:r>
          </w:p>
        </w:tc>
        <w:tc>
          <w:tcPr>
            <w:tcW w:w="1167" w:type="pct"/>
            <w:vAlign w:val="center"/>
            <w:hideMark/>
          </w:tcPr>
          <w:p w14:paraId="72D88A5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019D9177" w14:textId="77777777" w:rsidTr="000E7FE7">
        <w:trPr>
          <w:trHeight w:val="20"/>
        </w:trPr>
        <w:tc>
          <w:tcPr>
            <w:tcW w:w="607" w:type="pct"/>
            <w:noWrap/>
            <w:vAlign w:val="center"/>
            <w:hideMark/>
          </w:tcPr>
          <w:p w14:paraId="360A4AF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9401.79</w:t>
            </w:r>
          </w:p>
        </w:tc>
        <w:tc>
          <w:tcPr>
            <w:tcW w:w="3225" w:type="pct"/>
            <w:vAlign w:val="center"/>
            <w:hideMark/>
          </w:tcPr>
          <w:p w14:paraId="43EB586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6AC0DE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754D4B5" w14:textId="77777777" w:rsidTr="000E7FE7">
        <w:trPr>
          <w:trHeight w:val="20"/>
        </w:trPr>
        <w:tc>
          <w:tcPr>
            <w:tcW w:w="607" w:type="pct"/>
            <w:noWrap/>
            <w:vAlign w:val="center"/>
            <w:hideMark/>
          </w:tcPr>
          <w:p w14:paraId="14E2271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9401.79.10</w:t>
            </w:r>
          </w:p>
        </w:tc>
        <w:tc>
          <w:tcPr>
            <w:tcW w:w="3225" w:type="pct"/>
            <w:vAlign w:val="center"/>
            <w:hideMark/>
          </w:tcPr>
          <w:p w14:paraId="4302ABA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Có tựa lưng và/hoặc phần để ngồi làm bằng song, mây</w:t>
            </w:r>
          </w:p>
        </w:tc>
        <w:tc>
          <w:tcPr>
            <w:tcW w:w="1167" w:type="pct"/>
            <w:vAlign w:val="center"/>
            <w:hideMark/>
          </w:tcPr>
          <w:p w14:paraId="587FBBC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6FA16AB3" w14:textId="77777777" w:rsidTr="000E7FE7">
        <w:trPr>
          <w:trHeight w:val="20"/>
        </w:trPr>
        <w:tc>
          <w:tcPr>
            <w:tcW w:w="607" w:type="pct"/>
            <w:noWrap/>
            <w:vAlign w:val="center"/>
            <w:hideMark/>
          </w:tcPr>
          <w:p w14:paraId="4C70FBC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9401.79.90</w:t>
            </w:r>
          </w:p>
        </w:tc>
        <w:tc>
          <w:tcPr>
            <w:tcW w:w="3225" w:type="pct"/>
            <w:vAlign w:val="center"/>
            <w:hideMark/>
          </w:tcPr>
          <w:p w14:paraId="257884F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1B92F3D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0645169D" w14:textId="77777777" w:rsidTr="000E7FE7">
        <w:trPr>
          <w:trHeight w:val="20"/>
        </w:trPr>
        <w:tc>
          <w:tcPr>
            <w:tcW w:w="607" w:type="pct"/>
            <w:noWrap/>
            <w:vAlign w:val="center"/>
            <w:hideMark/>
          </w:tcPr>
          <w:p w14:paraId="1E874EF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9401.80.00</w:t>
            </w:r>
          </w:p>
        </w:tc>
        <w:tc>
          <w:tcPr>
            <w:tcW w:w="3225" w:type="pct"/>
            <w:vAlign w:val="center"/>
            <w:hideMark/>
          </w:tcPr>
          <w:p w14:paraId="47EC15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Ghế khác</w:t>
            </w:r>
          </w:p>
        </w:tc>
        <w:tc>
          <w:tcPr>
            <w:tcW w:w="1167" w:type="pct"/>
            <w:vAlign w:val="center"/>
            <w:hideMark/>
          </w:tcPr>
          <w:p w14:paraId="46F0284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08C762DD" w14:textId="77777777" w:rsidTr="000E7FE7">
        <w:trPr>
          <w:trHeight w:val="20"/>
        </w:trPr>
        <w:tc>
          <w:tcPr>
            <w:tcW w:w="607" w:type="pct"/>
            <w:noWrap/>
            <w:vAlign w:val="center"/>
            <w:hideMark/>
          </w:tcPr>
          <w:p w14:paraId="2381461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16A13D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Bộ phận:</w:t>
            </w:r>
          </w:p>
        </w:tc>
        <w:tc>
          <w:tcPr>
            <w:tcW w:w="1167" w:type="pct"/>
            <w:vAlign w:val="center"/>
            <w:hideMark/>
          </w:tcPr>
          <w:p w14:paraId="4D8880F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8F8061" w14:textId="77777777" w:rsidTr="000E7FE7">
        <w:trPr>
          <w:trHeight w:val="20"/>
        </w:trPr>
        <w:tc>
          <w:tcPr>
            <w:tcW w:w="607" w:type="pct"/>
            <w:vAlign w:val="center"/>
            <w:hideMark/>
          </w:tcPr>
          <w:p w14:paraId="64286C6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9401.91.00</w:t>
            </w:r>
          </w:p>
        </w:tc>
        <w:tc>
          <w:tcPr>
            <w:tcW w:w="3225" w:type="pct"/>
            <w:vAlign w:val="center"/>
            <w:hideMark/>
          </w:tcPr>
          <w:p w14:paraId="7DD4C85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gỗ</w:t>
            </w:r>
          </w:p>
        </w:tc>
        <w:tc>
          <w:tcPr>
            <w:tcW w:w="1167" w:type="pct"/>
            <w:vAlign w:val="center"/>
            <w:hideMark/>
          </w:tcPr>
          <w:p w14:paraId="6716D8FE" w14:textId="77777777" w:rsidR="00C43564" w:rsidRPr="00C43564" w:rsidRDefault="00C43564" w:rsidP="00C43564">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0</w:t>
            </w:r>
          </w:p>
        </w:tc>
      </w:tr>
      <w:tr w:rsidR="00BF751B" w:rsidRPr="00BF751B" w14:paraId="345DC861" w14:textId="77777777" w:rsidTr="000E7FE7">
        <w:trPr>
          <w:trHeight w:val="20"/>
        </w:trPr>
        <w:tc>
          <w:tcPr>
            <w:tcW w:w="607" w:type="pct"/>
            <w:vAlign w:val="center"/>
            <w:hideMark/>
          </w:tcPr>
          <w:p w14:paraId="063D0FF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w:t>
            </w:r>
          </w:p>
        </w:tc>
        <w:tc>
          <w:tcPr>
            <w:tcW w:w="3225" w:type="pct"/>
            <w:vAlign w:val="center"/>
            <w:hideMark/>
          </w:tcPr>
          <w:p w14:paraId="6F9A1A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05FC1FD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0A1AC609" w14:textId="77777777" w:rsidTr="000E7FE7">
        <w:trPr>
          <w:trHeight w:val="20"/>
        </w:trPr>
        <w:tc>
          <w:tcPr>
            <w:tcW w:w="607" w:type="pct"/>
            <w:vAlign w:val="center"/>
            <w:hideMark/>
          </w:tcPr>
          <w:p w14:paraId="0CDD0C3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9401.99.10</w:t>
            </w:r>
          </w:p>
        </w:tc>
        <w:tc>
          <w:tcPr>
            <w:tcW w:w="3225" w:type="pct"/>
            <w:vAlign w:val="center"/>
            <w:hideMark/>
          </w:tcPr>
          <w:p w14:paraId="1729EE0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Của ghế thuộc phân nhóm 9401.10.00</w:t>
            </w:r>
          </w:p>
        </w:tc>
        <w:tc>
          <w:tcPr>
            <w:tcW w:w="1167" w:type="pct"/>
            <w:vAlign w:val="center"/>
            <w:hideMark/>
          </w:tcPr>
          <w:p w14:paraId="3E9C37F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426863E5" w14:textId="77777777" w:rsidTr="000E7FE7">
        <w:trPr>
          <w:trHeight w:val="20"/>
        </w:trPr>
        <w:tc>
          <w:tcPr>
            <w:tcW w:w="607" w:type="pct"/>
            <w:vAlign w:val="center"/>
            <w:hideMark/>
          </w:tcPr>
          <w:p w14:paraId="402C049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73B7D21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Của ghế thuộc phân nhóm 9401.20:</w:t>
            </w:r>
          </w:p>
        </w:tc>
        <w:tc>
          <w:tcPr>
            <w:tcW w:w="1167" w:type="pct"/>
            <w:vAlign w:val="center"/>
            <w:hideMark/>
          </w:tcPr>
          <w:p w14:paraId="6E049F8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2BE7D35" w14:textId="77777777" w:rsidTr="000E7FE7">
        <w:trPr>
          <w:trHeight w:val="20"/>
        </w:trPr>
        <w:tc>
          <w:tcPr>
            <w:tcW w:w="607" w:type="pct"/>
            <w:vAlign w:val="center"/>
            <w:hideMark/>
          </w:tcPr>
          <w:p w14:paraId="39CD130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9401.99.21</w:t>
            </w:r>
          </w:p>
        </w:tc>
        <w:tc>
          <w:tcPr>
            <w:tcW w:w="3225" w:type="pct"/>
            <w:vAlign w:val="center"/>
            <w:hideMark/>
          </w:tcPr>
          <w:p w14:paraId="0B60787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Miếng tựa đầu và tay vịn của ghế thuộc phân nhóm 9401.20.10</w:t>
            </w:r>
          </w:p>
        </w:tc>
        <w:tc>
          <w:tcPr>
            <w:tcW w:w="1167" w:type="pct"/>
            <w:vAlign w:val="center"/>
            <w:hideMark/>
          </w:tcPr>
          <w:p w14:paraId="0EF9730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D055772" w14:textId="77777777" w:rsidTr="000E7FE7">
        <w:trPr>
          <w:trHeight w:val="20"/>
        </w:trPr>
        <w:tc>
          <w:tcPr>
            <w:tcW w:w="607" w:type="pct"/>
            <w:vAlign w:val="center"/>
            <w:hideMark/>
          </w:tcPr>
          <w:p w14:paraId="30D60D6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9401.99.29</w:t>
            </w:r>
          </w:p>
        </w:tc>
        <w:tc>
          <w:tcPr>
            <w:tcW w:w="3225" w:type="pct"/>
            <w:vAlign w:val="center"/>
            <w:hideMark/>
          </w:tcPr>
          <w:p w14:paraId="1ECE112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6273BC2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0DFD4F22" w14:textId="77777777" w:rsidTr="000E7FE7">
        <w:trPr>
          <w:trHeight w:val="20"/>
        </w:trPr>
        <w:tc>
          <w:tcPr>
            <w:tcW w:w="607" w:type="pct"/>
            <w:vAlign w:val="center"/>
            <w:hideMark/>
          </w:tcPr>
          <w:p w14:paraId="20F863E4"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9401.99.30</w:t>
            </w:r>
          </w:p>
        </w:tc>
        <w:tc>
          <w:tcPr>
            <w:tcW w:w="3225" w:type="pct"/>
            <w:vAlign w:val="center"/>
            <w:hideMark/>
          </w:tcPr>
          <w:p w14:paraId="741CF37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Của ghế thuộc phân nhóm 9401.31.00 và 9401.39.00</w:t>
            </w:r>
          </w:p>
        </w:tc>
        <w:tc>
          <w:tcPr>
            <w:tcW w:w="1167" w:type="pct"/>
            <w:vAlign w:val="center"/>
            <w:hideMark/>
          </w:tcPr>
          <w:p w14:paraId="15B64EE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31C4927B" w14:textId="77777777" w:rsidTr="000E7FE7">
        <w:trPr>
          <w:trHeight w:val="20"/>
        </w:trPr>
        <w:tc>
          <w:tcPr>
            <w:tcW w:w="607" w:type="pct"/>
            <w:vAlign w:val="center"/>
            <w:hideMark/>
          </w:tcPr>
          <w:p w14:paraId="49D177B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3EA48F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4DFE59B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171D51B" w14:textId="77777777" w:rsidTr="000E7FE7">
        <w:trPr>
          <w:trHeight w:val="20"/>
        </w:trPr>
        <w:tc>
          <w:tcPr>
            <w:tcW w:w="607" w:type="pct"/>
            <w:vAlign w:val="center"/>
            <w:hideMark/>
          </w:tcPr>
          <w:p w14:paraId="5D3439B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9401.99.91</w:t>
            </w:r>
          </w:p>
        </w:tc>
        <w:tc>
          <w:tcPr>
            <w:tcW w:w="3225" w:type="pct"/>
            <w:vAlign w:val="center"/>
            <w:hideMark/>
          </w:tcPr>
          <w:p w14:paraId="37973B2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Bằng plastic</w:t>
            </w:r>
          </w:p>
        </w:tc>
        <w:tc>
          <w:tcPr>
            <w:tcW w:w="1167" w:type="pct"/>
            <w:vAlign w:val="center"/>
            <w:hideMark/>
          </w:tcPr>
          <w:p w14:paraId="3FC55C4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06DB6DA" w14:textId="77777777" w:rsidTr="000E7FE7">
        <w:trPr>
          <w:trHeight w:val="20"/>
        </w:trPr>
        <w:tc>
          <w:tcPr>
            <w:tcW w:w="607" w:type="pct"/>
            <w:vAlign w:val="center"/>
            <w:hideMark/>
          </w:tcPr>
          <w:p w14:paraId="570920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9401.99.99</w:t>
            </w:r>
          </w:p>
        </w:tc>
        <w:tc>
          <w:tcPr>
            <w:tcW w:w="3225" w:type="pct"/>
            <w:vAlign w:val="center"/>
            <w:hideMark/>
          </w:tcPr>
          <w:p w14:paraId="1442410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 Loại khác</w:t>
            </w:r>
          </w:p>
        </w:tc>
        <w:tc>
          <w:tcPr>
            <w:tcW w:w="1167" w:type="pct"/>
            <w:vAlign w:val="center"/>
            <w:hideMark/>
          </w:tcPr>
          <w:p w14:paraId="4CC5843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7B36EB4" w14:textId="77777777" w:rsidTr="000E7FE7">
        <w:trPr>
          <w:trHeight w:val="20"/>
        </w:trPr>
        <w:tc>
          <w:tcPr>
            <w:tcW w:w="607" w:type="pct"/>
            <w:vAlign w:val="center"/>
            <w:hideMark/>
          </w:tcPr>
          <w:p w14:paraId="1C0C9B9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2ABACEB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5B9A40C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BB974C1" w14:textId="77777777" w:rsidTr="000E7FE7">
        <w:trPr>
          <w:trHeight w:val="20"/>
        </w:trPr>
        <w:tc>
          <w:tcPr>
            <w:tcW w:w="607" w:type="pct"/>
            <w:noWrap/>
            <w:vAlign w:val="center"/>
            <w:hideMark/>
          </w:tcPr>
          <w:p w14:paraId="49AABE84"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94.03</w:t>
            </w:r>
          </w:p>
        </w:tc>
        <w:tc>
          <w:tcPr>
            <w:tcW w:w="3225" w:type="pct"/>
            <w:vAlign w:val="center"/>
            <w:hideMark/>
          </w:tcPr>
          <w:p w14:paraId="365BA09A" w14:textId="77777777" w:rsidR="00C43564" w:rsidRPr="00C43564" w:rsidRDefault="00C43564" w:rsidP="00C43564">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Đồ nội thất khác và các bộ phận của chúng.</w:t>
            </w:r>
          </w:p>
        </w:tc>
        <w:tc>
          <w:tcPr>
            <w:tcW w:w="1167" w:type="pct"/>
            <w:vAlign w:val="center"/>
            <w:hideMark/>
          </w:tcPr>
          <w:p w14:paraId="742CF4D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D5D0656" w14:textId="77777777" w:rsidTr="000E7FE7">
        <w:trPr>
          <w:trHeight w:val="20"/>
        </w:trPr>
        <w:tc>
          <w:tcPr>
            <w:tcW w:w="607" w:type="pct"/>
            <w:noWrap/>
            <w:vAlign w:val="center"/>
            <w:hideMark/>
          </w:tcPr>
          <w:p w14:paraId="14C107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9403.10.00</w:t>
            </w:r>
          </w:p>
        </w:tc>
        <w:tc>
          <w:tcPr>
            <w:tcW w:w="3225" w:type="pct"/>
            <w:vAlign w:val="center"/>
            <w:hideMark/>
          </w:tcPr>
          <w:p w14:paraId="4C3D14F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kim loại được sử dụng trong văn phòng</w:t>
            </w:r>
          </w:p>
        </w:tc>
        <w:tc>
          <w:tcPr>
            <w:tcW w:w="1167" w:type="pct"/>
            <w:vAlign w:val="center"/>
            <w:hideMark/>
          </w:tcPr>
          <w:p w14:paraId="5E5992A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78EBDA95" w14:textId="77777777" w:rsidTr="000E7FE7">
        <w:trPr>
          <w:trHeight w:val="20"/>
        </w:trPr>
        <w:tc>
          <w:tcPr>
            <w:tcW w:w="607" w:type="pct"/>
            <w:noWrap/>
            <w:vAlign w:val="center"/>
            <w:hideMark/>
          </w:tcPr>
          <w:p w14:paraId="64C8E50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9403.20</w:t>
            </w:r>
          </w:p>
        </w:tc>
        <w:tc>
          <w:tcPr>
            <w:tcW w:w="3225" w:type="pct"/>
            <w:vAlign w:val="center"/>
            <w:hideMark/>
          </w:tcPr>
          <w:p w14:paraId="0A0680C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kim loại khác:</w:t>
            </w:r>
          </w:p>
        </w:tc>
        <w:tc>
          <w:tcPr>
            <w:tcW w:w="1167" w:type="pct"/>
            <w:vAlign w:val="center"/>
            <w:hideMark/>
          </w:tcPr>
          <w:p w14:paraId="3687203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230E0E4A" w14:textId="77777777" w:rsidTr="000E7FE7">
        <w:trPr>
          <w:trHeight w:val="20"/>
        </w:trPr>
        <w:tc>
          <w:tcPr>
            <w:tcW w:w="607" w:type="pct"/>
            <w:noWrap/>
            <w:vAlign w:val="center"/>
            <w:hideMark/>
          </w:tcPr>
          <w:p w14:paraId="0B2D88F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9403.20.10</w:t>
            </w:r>
          </w:p>
        </w:tc>
        <w:tc>
          <w:tcPr>
            <w:tcW w:w="3225" w:type="pct"/>
            <w:vAlign w:val="center"/>
            <w:hideMark/>
          </w:tcPr>
          <w:p w14:paraId="6CEBD82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Tủ hút hơi độc</w:t>
            </w:r>
          </w:p>
        </w:tc>
        <w:tc>
          <w:tcPr>
            <w:tcW w:w="1167" w:type="pct"/>
            <w:vAlign w:val="center"/>
            <w:hideMark/>
          </w:tcPr>
          <w:p w14:paraId="2ED1008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15</w:t>
            </w:r>
          </w:p>
        </w:tc>
      </w:tr>
      <w:tr w:rsidR="00BF751B" w:rsidRPr="00BF751B" w14:paraId="5F33209A" w14:textId="77777777" w:rsidTr="000E7FE7">
        <w:trPr>
          <w:trHeight w:val="20"/>
        </w:trPr>
        <w:tc>
          <w:tcPr>
            <w:tcW w:w="607" w:type="pct"/>
            <w:noWrap/>
            <w:vAlign w:val="center"/>
            <w:hideMark/>
          </w:tcPr>
          <w:p w14:paraId="6D46FF2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9403.20.90</w:t>
            </w:r>
          </w:p>
        </w:tc>
        <w:tc>
          <w:tcPr>
            <w:tcW w:w="3225" w:type="pct"/>
            <w:vAlign w:val="center"/>
            <w:hideMark/>
          </w:tcPr>
          <w:p w14:paraId="57B765F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31CEA23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10</w:t>
            </w:r>
          </w:p>
        </w:tc>
      </w:tr>
      <w:tr w:rsidR="00BF751B" w:rsidRPr="00BF751B" w14:paraId="648DDB41" w14:textId="77777777" w:rsidTr="000E7FE7">
        <w:trPr>
          <w:trHeight w:val="20"/>
        </w:trPr>
        <w:tc>
          <w:tcPr>
            <w:tcW w:w="607" w:type="pct"/>
            <w:noWrap/>
            <w:vAlign w:val="center"/>
            <w:hideMark/>
          </w:tcPr>
          <w:p w14:paraId="4776AC5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9403.30.00</w:t>
            </w:r>
          </w:p>
        </w:tc>
        <w:tc>
          <w:tcPr>
            <w:tcW w:w="3225" w:type="pct"/>
            <w:vAlign w:val="center"/>
            <w:hideMark/>
          </w:tcPr>
          <w:p w14:paraId="2EBEF4E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gỗ loại sử dụng trong văn phòng</w:t>
            </w:r>
          </w:p>
        </w:tc>
        <w:tc>
          <w:tcPr>
            <w:tcW w:w="1167" w:type="pct"/>
            <w:vAlign w:val="center"/>
            <w:hideMark/>
          </w:tcPr>
          <w:p w14:paraId="6EC7081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02E66E86" w14:textId="77777777" w:rsidTr="000E7FE7">
        <w:trPr>
          <w:trHeight w:val="20"/>
        </w:trPr>
        <w:tc>
          <w:tcPr>
            <w:tcW w:w="607" w:type="pct"/>
            <w:noWrap/>
            <w:vAlign w:val="center"/>
            <w:hideMark/>
          </w:tcPr>
          <w:p w14:paraId="31212D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9403.40.00</w:t>
            </w:r>
          </w:p>
        </w:tc>
        <w:tc>
          <w:tcPr>
            <w:tcW w:w="3225" w:type="pct"/>
            <w:vAlign w:val="center"/>
            <w:hideMark/>
          </w:tcPr>
          <w:p w14:paraId="60D575E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gỗ loại sử dụng trong nhà bếp</w:t>
            </w:r>
          </w:p>
        </w:tc>
        <w:tc>
          <w:tcPr>
            <w:tcW w:w="1167" w:type="pct"/>
            <w:vAlign w:val="center"/>
            <w:hideMark/>
          </w:tcPr>
          <w:p w14:paraId="78196FE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679ABE24" w14:textId="77777777" w:rsidTr="000E7FE7">
        <w:trPr>
          <w:trHeight w:val="20"/>
        </w:trPr>
        <w:tc>
          <w:tcPr>
            <w:tcW w:w="607" w:type="pct"/>
            <w:noWrap/>
            <w:vAlign w:val="center"/>
            <w:hideMark/>
          </w:tcPr>
          <w:p w14:paraId="5D2AC55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9403.50.00</w:t>
            </w:r>
          </w:p>
        </w:tc>
        <w:tc>
          <w:tcPr>
            <w:tcW w:w="3225" w:type="pct"/>
            <w:vAlign w:val="center"/>
            <w:hideMark/>
          </w:tcPr>
          <w:p w14:paraId="4CE1C9C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gỗ loại sử dụng trong phòng ngủ</w:t>
            </w:r>
          </w:p>
        </w:tc>
        <w:tc>
          <w:tcPr>
            <w:tcW w:w="1167" w:type="pct"/>
            <w:vAlign w:val="center"/>
            <w:hideMark/>
          </w:tcPr>
          <w:p w14:paraId="0D072ECA"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23A33396" w14:textId="77777777" w:rsidTr="000E7FE7">
        <w:trPr>
          <w:trHeight w:val="20"/>
        </w:trPr>
        <w:tc>
          <w:tcPr>
            <w:tcW w:w="607" w:type="pct"/>
            <w:noWrap/>
            <w:vAlign w:val="center"/>
            <w:hideMark/>
          </w:tcPr>
          <w:p w14:paraId="367D653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9403.60</w:t>
            </w:r>
          </w:p>
        </w:tc>
        <w:tc>
          <w:tcPr>
            <w:tcW w:w="3225" w:type="pct"/>
            <w:vAlign w:val="center"/>
            <w:hideMark/>
          </w:tcPr>
          <w:p w14:paraId="03A0A5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gỗ khác:</w:t>
            </w:r>
          </w:p>
        </w:tc>
        <w:tc>
          <w:tcPr>
            <w:tcW w:w="1167" w:type="pct"/>
            <w:vAlign w:val="center"/>
            <w:hideMark/>
          </w:tcPr>
          <w:p w14:paraId="44F26F4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725F7B8A" w14:textId="77777777" w:rsidTr="000E7FE7">
        <w:trPr>
          <w:trHeight w:val="20"/>
        </w:trPr>
        <w:tc>
          <w:tcPr>
            <w:tcW w:w="607" w:type="pct"/>
            <w:noWrap/>
            <w:vAlign w:val="center"/>
            <w:hideMark/>
          </w:tcPr>
          <w:p w14:paraId="46FEB79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9403.60.10</w:t>
            </w:r>
          </w:p>
        </w:tc>
        <w:tc>
          <w:tcPr>
            <w:tcW w:w="3225" w:type="pct"/>
            <w:vAlign w:val="center"/>
            <w:hideMark/>
          </w:tcPr>
          <w:p w14:paraId="34D5FB3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Tủ hút hơi độc</w:t>
            </w:r>
          </w:p>
        </w:tc>
        <w:tc>
          <w:tcPr>
            <w:tcW w:w="1167" w:type="pct"/>
            <w:vAlign w:val="center"/>
            <w:hideMark/>
          </w:tcPr>
          <w:p w14:paraId="101435C5"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1A5F05D8" w14:textId="77777777" w:rsidTr="000E7FE7">
        <w:trPr>
          <w:trHeight w:val="20"/>
        </w:trPr>
        <w:tc>
          <w:tcPr>
            <w:tcW w:w="607" w:type="pct"/>
            <w:noWrap/>
            <w:vAlign w:val="center"/>
            <w:hideMark/>
          </w:tcPr>
          <w:p w14:paraId="5413471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9403.60.90</w:t>
            </w:r>
          </w:p>
        </w:tc>
        <w:tc>
          <w:tcPr>
            <w:tcW w:w="3225" w:type="pct"/>
            <w:vAlign w:val="center"/>
            <w:hideMark/>
          </w:tcPr>
          <w:p w14:paraId="029AC47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0670399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3D332301" w14:textId="77777777" w:rsidTr="000E7FE7">
        <w:trPr>
          <w:trHeight w:val="20"/>
        </w:trPr>
        <w:tc>
          <w:tcPr>
            <w:tcW w:w="607" w:type="pct"/>
            <w:noWrap/>
            <w:vAlign w:val="center"/>
            <w:hideMark/>
          </w:tcPr>
          <w:p w14:paraId="4A6FF6B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9403.70</w:t>
            </w:r>
          </w:p>
        </w:tc>
        <w:tc>
          <w:tcPr>
            <w:tcW w:w="3225" w:type="pct"/>
            <w:vAlign w:val="center"/>
            <w:hideMark/>
          </w:tcPr>
          <w:p w14:paraId="4458B17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plastic:</w:t>
            </w:r>
          </w:p>
        </w:tc>
        <w:tc>
          <w:tcPr>
            <w:tcW w:w="1167" w:type="pct"/>
            <w:vAlign w:val="center"/>
            <w:hideMark/>
          </w:tcPr>
          <w:p w14:paraId="199D28C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198770B0" w14:textId="77777777" w:rsidTr="000E7FE7">
        <w:trPr>
          <w:trHeight w:val="20"/>
        </w:trPr>
        <w:tc>
          <w:tcPr>
            <w:tcW w:w="607" w:type="pct"/>
            <w:noWrap/>
            <w:vAlign w:val="center"/>
            <w:hideMark/>
          </w:tcPr>
          <w:p w14:paraId="6DD2B1B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lastRenderedPageBreak/>
              <w:t>9403.70.10</w:t>
            </w:r>
          </w:p>
        </w:tc>
        <w:tc>
          <w:tcPr>
            <w:tcW w:w="3225" w:type="pct"/>
            <w:vAlign w:val="center"/>
            <w:hideMark/>
          </w:tcPr>
          <w:p w14:paraId="46F9410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Xe tập đi cho trẻ em</w:t>
            </w:r>
          </w:p>
        </w:tc>
        <w:tc>
          <w:tcPr>
            <w:tcW w:w="1167" w:type="pct"/>
            <w:vAlign w:val="center"/>
            <w:hideMark/>
          </w:tcPr>
          <w:p w14:paraId="633F96C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31B5F3EF" w14:textId="77777777" w:rsidTr="000E7FE7">
        <w:trPr>
          <w:trHeight w:val="20"/>
        </w:trPr>
        <w:tc>
          <w:tcPr>
            <w:tcW w:w="607" w:type="pct"/>
            <w:noWrap/>
            <w:vAlign w:val="center"/>
            <w:hideMark/>
          </w:tcPr>
          <w:p w14:paraId="7BFACC1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9403.70.20</w:t>
            </w:r>
          </w:p>
        </w:tc>
        <w:tc>
          <w:tcPr>
            <w:tcW w:w="3225" w:type="pct"/>
            <w:vAlign w:val="center"/>
            <w:hideMark/>
          </w:tcPr>
          <w:p w14:paraId="5F74FC2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Tủ hút hơi độc</w:t>
            </w:r>
          </w:p>
        </w:tc>
        <w:tc>
          <w:tcPr>
            <w:tcW w:w="1167" w:type="pct"/>
            <w:vAlign w:val="center"/>
            <w:hideMark/>
          </w:tcPr>
          <w:p w14:paraId="25FB389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2AB6CBFF" w14:textId="77777777" w:rsidTr="000E7FE7">
        <w:trPr>
          <w:trHeight w:val="20"/>
        </w:trPr>
        <w:tc>
          <w:tcPr>
            <w:tcW w:w="607" w:type="pct"/>
            <w:noWrap/>
            <w:vAlign w:val="center"/>
            <w:hideMark/>
          </w:tcPr>
          <w:p w14:paraId="2C5BE8D3"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9403.70.90</w:t>
            </w:r>
          </w:p>
        </w:tc>
        <w:tc>
          <w:tcPr>
            <w:tcW w:w="3225" w:type="pct"/>
            <w:vAlign w:val="center"/>
            <w:hideMark/>
          </w:tcPr>
          <w:p w14:paraId="5CFFA7B0"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56D0FE40"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52D4C16D" w14:textId="77777777" w:rsidTr="000E7FE7">
        <w:trPr>
          <w:trHeight w:val="20"/>
        </w:trPr>
        <w:tc>
          <w:tcPr>
            <w:tcW w:w="607" w:type="pct"/>
            <w:noWrap/>
            <w:vAlign w:val="center"/>
            <w:hideMark/>
          </w:tcPr>
          <w:p w14:paraId="41BCBAF2"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005CB06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Đồ nội thất bằng vật liệu khác, kể cả mây, liễu gai, tre hoặc các vật liệu tương tự:</w:t>
            </w:r>
          </w:p>
        </w:tc>
        <w:tc>
          <w:tcPr>
            <w:tcW w:w="1167" w:type="pct"/>
            <w:vAlign w:val="center"/>
            <w:hideMark/>
          </w:tcPr>
          <w:p w14:paraId="7EE92F9E"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BE8EA6A" w14:textId="77777777" w:rsidTr="000E7FE7">
        <w:trPr>
          <w:trHeight w:val="20"/>
        </w:trPr>
        <w:tc>
          <w:tcPr>
            <w:tcW w:w="607" w:type="pct"/>
            <w:noWrap/>
            <w:vAlign w:val="center"/>
            <w:hideMark/>
          </w:tcPr>
          <w:p w14:paraId="470D52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9403.82.00</w:t>
            </w:r>
          </w:p>
        </w:tc>
        <w:tc>
          <w:tcPr>
            <w:tcW w:w="3225" w:type="pct"/>
            <w:vAlign w:val="center"/>
            <w:hideMark/>
          </w:tcPr>
          <w:p w14:paraId="6525EBC1"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tre</w:t>
            </w:r>
          </w:p>
        </w:tc>
        <w:tc>
          <w:tcPr>
            <w:tcW w:w="1167" w:type="pct"/>
            <w:vAlign w:val="center"/>
            <w:hideMark/>
          </w:tcPr>
          <w:p w14:paraId="7AD22BD8"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708270BB" w14:textId="77777777" w:rsidTr="000E7FE7">
        <w:trPr>
          <w:trHeight w:val="20"/>
        </w:trPr>
        <w:tc>
          <w:tcPr>
            <w:tcW w:w="607" w:type="pct"/>
            <w:noWrap/>
            <w:vAlign w:val="center"/>
            <w:hideMark/>
          </w:tcPr>
          <w:p w14:paraId="6175C28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9403.83.00</w:t>
            </w:r>
          </w:p>
        </w:tc>
        <w:tc>
          <w:tcPr>
            <w:tcW w:w="3225" w:type="pct"/>
            <w:vAlign w:val="center"/>
            <w:hideMark/>
          </w:tcPr>
          <w:p w14:paraId="7DB526D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song, mây</w:t>
            </w:r>
          </w:p>
        </w:tc>
        <w:tc>
          <w:tcPr>
            <w:tcW w:w="1167" w:type="pct"/>
            <w:vAlign w:val="center"/>
            <w:hideMark/>
          </w:tcPr>
          <w:p w14:paraId="299FBF81"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6C275812" w14:textId="77777777" w:rsidTr="000E7FE7">
        <w:trPr>
          <w:trHeight w:val="20"/>
        </w:trPr>
        <w:tc>
          <w:tcPr>
            <w:tcW w:w="607" w:type="pct"/>
            <w:noWrap/>
            <w:vAlign w:val="center"/>
            <w:hideMark/>
          </w:tcPr>
          <w:p w14:paraId="572BB0F7"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9403.89</w:t>
            </w:r>
          </w:p>
        </w:tc>
        <w:tc>
          <w:tcPr>
            <w:tcW w:w="3225" w:type="pct"/>
            <w:vAlign w:val="center"/>
            <w:hideMark/>
          </w:tcPr>
          <w:p w14:paraId="4230D77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66C69AA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652ACFE4" w14:textId="77777777" w:rsidTr="000E7FE7">
        <w:trPr>
          <w:trHeight w:val="20"/>
        </w:trPr>
        <w:tc>
          <w:tcPr>
            <w:tcW w:w="607" w:type="pct"/>
            <w:noWrap/>
            <w:vAlign w:val="center"/>
            <w:hideMark/>
          </w:tcPr>
          <w:p w14:paraId="3C6AAA3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9403.89.10</w:t>
            </w:r>
          </w:p>
        </w:tc>
        <w:tc>
          <w:tcPr>
            <w:tcW w:w="3225" w:type="pct"/>
            <w:vAlign w:val="center"/>
            <w:hideMark/>
          </w:tcPr>
          <w:p w14:paraId="6310ED9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Tủ hút hơi độc</w:t>
            </w:r>
          </w:p>
        </w:tc>
        <w:tc>
          <w:tcPr>
            <w:tcW w:w="1167" w:type="pct"/>
            <w:vAlign w:val="center"/>
            <w:hideMark/>
          </w:tcPr>
          <w:p w14:paraId="1B77FCD2"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78F316AD" w14:textId="77777777" w:rsidTr="000E7FE7">
        <w:trPr>
          <w:trHeight w:val="20"/>
        </w:trPr>
        <w:tc>
          <w:tcPr>
            <w:tcW w:w="607" w:type="pct"/>
            <w:noWrap/>
            <w:vAlign w:val="center"/>
            <w:hideMark/>
          </w:tcPr>
          <w:p w14:paraId="3676423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9403.89.90</w:t>
            </w:r>
          </w:p>
        </w:tc>
        <w:tc>
          <w:tcPr>
            <w:tcW w:w="3225" w:type="pct"/>
            <w:vAlign w:val="center"/>
            <w:hideMark/>
          </w:tcPr>
          <w:p w14:paraId="71D7BA8E"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7C1CD3B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25</w:t>
            </w:r>
          </w:p>
        </w:tc>
      </w:tr>
      <w:tr w:rsidR="00BF751B" w:rsidRPr="00BF751B" w14:paraId="5BC72A6C" w14:textId="77777777" w:rsidTr="000E7FE7">
        <w:trPr>
          <w:trHeight w:val="20"/>
        </w:trPr>
        <w:tc>
          <w:tcPr>
            <w:tcW w:w="607" w:type="pct"/>
            <w:noWrap/>
            <w:vAlign w:val="center"/>
            <w:hideMark/>
          </w:tcPr>
          <w:p w14:paraId="20B9ED26"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17CB9FDA"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Bộ phận:</w:t>
            </w:r>
          </w:p>
        </w:tc>
        <w:tc>
          <w:tcPr>
            <w:tcW w:w="1167" w:type="pct"/>
            <w:vAlign w:val="center"/>
            <w:hideMark/>
          </w:tcPr>
          <w:p w14:paraId="79C027E3"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385189AE" w14:textId="77777777" w:rsidTr="000E7FE7">
        <w:trPr>
          <w:trHeight w:val="20"/>
        </w:trPr>
        <w:tc>
          <w:tcPr>
            <w:tcW w:w="607" w:type="pct"/>
            <w:noWrap/>
            <w:vAlign w:val="center"/>
            <w:hideMark/>
          </w:tcPr>
          <w:p w14:paraId="02B34DED"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9403.91.00</w:t>
            </w:r>
          </w:p>
        </w:tc>
        <w:tc>
          <w:tcPr>
            <w:tcW w:w="3225" w:type="pct"/>
            <w:vAlign w:val="center"/>
            <w:hideMark/>
          </w:tcPr>
          <w:p w14:paraId="33C124A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Bằng gỗ</w:t>
            </w:r>
          </w:p>
        </w:tc>
        <w:tc>
          <w:tcPr>
            <w:tcW w:w="1167" w:type="pct"/>
            <w:vAlign w:val="center"/>
            <w:hideMark/>
          </w:tcPr>
          <w:p w14:paraId="13A83DA4"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r w:rsidR="00BF751B" w:rsidRPr="00BF751B" w14:paraId="12862454" w14:textId="77777777" w:rsidTr="000E7FE7">
        <w:trPr>
          <w:trHeight w:val="20"/>
        </w:trPr>
        <w:tc>
          <w:tcPr>
            <w:tcW w:w="607" w:type="pct"/>
            <w:noWrap/>
            <w:vAlign w:val="center"/>
            <w:hideMark/>
          </w:tcPr>
          <w:p w14:paraId="2B1BAE8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9403.99</w:t>
            </w:r>
          </w:p>
        </w:tc>
        <w:tc>
          <w:tcPr>
            <w:tcW w:w="3225" w:type="pct"/>
            <w:vAlign w:val="center"/>
            <w:hideMark/>
          </w:tcPr>
          <w:p w14:paraId="60035479"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Loại khác:</w:t>
            </w:r>
          </w:p>
        </w:tc>
        <w:tc>
          <w:tcPr>
            <w:tcW w:w="1167" w:type="pct"/>
            <w:vAlign w:val="center"/>
            <w:hideMark/>
          </w:tcPr>
          <w:p w14:paraId="7ACC8137"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r w:rsidR="00BF751B" w:rsidRPr="00BF751B" w14:paraId="46135C4A" w14:textId="77777777" w:rsidTr="000E7FE7">
        <w:trPr>
          <w:trHeight w:val="20"/>
        </w:trPr>
        <w:tc>
          <w:tcPr>
            <w:tcW w:w="607" w:type="pct"/>
            <w:noWrap/>
            <w:vAlign w:val="center"/>
            <w:hideMark/>
          </w:tcPr>
          <w:p w14:paraId="3F2C5C0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9403.99.10</w:t>
            </w:r>
          </w:p>
        </w:tc>
        <w:tc>
          <w:tcPr>
            <w:tcW w:w="3225" w:type="pct"/>
            <w:vAlign w:val="center"/>
            <w:hideMark/>
          </w:tcPr>
          <w:p w14:paraId="23D3EE4F"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Của phân nhóm 9403.70.10</w:t>
            </w:r>
          </w:p>
        </w:tc>
        <w:tc>
          <w:tcPr>
            <w:tcW w:w="1167" w:type="pct"/>
            <w:vAlign w:val="center"/>
            <w:hideMark/>
          </w:tcPr>
          <w:p w14:paraId="146A1E26"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6FDB551" w14:textId="77777777" w:rsidTr="000E7FE7">
        <w:trPr>
          <w:trHeight w:val="20"/>
        </w:trPr>
        <w:tc>
          <w:tcPr>
            <w:tcW w:w="607" w:type="pct"/>
            <w:noWrap/>
            <w:vAlign w:val="center"/>
            <w:hideMark/>
          </w:tcPr>
          <w:p w14:paraId="6FC85D78"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9403.99.90</w:t>
            </w:r>
          </w:p>
        </w:tc>
        <w:tc>
          <w:tcPr>
            <w:tcW w:w="3225" w:type="pct"/>
            <w:vAlign w:val="center"/>
            <w:hideMark/>
          </w:tcPr>
          <w:p w14:paraId="74B6B595"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 - - Loại khác</w:t>
            </w:r>
          </w:p>
        </w:tc>
        <w:tc>
          <w:tcPr>
            <w:tcW w:w="1167" w:type="pct"/>
            <w:vAlign w:val="center"/>
            <w:hideMark/>
          </w:tcPr>
          <w:p w14:paraId="20611209"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20</w:t>
            </w:r>
          </w:p>
        </w:tc>
      </w:tr>
      <w:tr w:rsidR="00BF751B" w:rsidRPr="00BF751B" w14:paraId="4CBA782E" w14:textId="77777777" w:rsidTr="000E7FE7">
        <w:trPr>
          <w:trHeight w:val="20"/>
        </w:trPr>
        <w:tc>
          <w:tcPr>
            <w:tcW w:w="607" w:type="pct"/>
            <w:noWrap/>
            <w:vAlign w:val="center"/>
            <w:hideMark/>
          </w:tcPr>
          <w:p w14:paraId="0E21BA4C"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3225" w:type="pct"/>
            <w:vAlign w:val="center"/>
            <w:hideMark/>
          </w:tcPr>
          <w:p w14:paraId="3EF4AF3B" w14:textId="77777777" w:rsidR="00C43564" w:rsidRPr="00C43564" w:rsidRDefault="00C43564" w:rsidP="00C43564">
            <w:pPr>
              <w:widowControl/>
              <w:rPr>
                <w:rFonts w:ascii="Arial" w:eastAsia="Times New Roman" w:hAnsi="Arial" w:cs="Arial"/>
                <w:color w:val="000000" w:themeColor="text1"/>
                <w:sz w:val="20"/>
                <w:szCs w:val="20"/>
                <w:lang w:val="en-US" w:eastAsia="en-US" w:bidi="ar-SA"/>
              </w:rPr>
            </w:pPr>
          </w:p>
        </w:tc>
        <w:tc>
          <w:tcPr>
            <w:tcW w:w="1167" w:type="pct"/>
            <w:vAlign w:val="center"/>
            <w:hideMark/>
          </w:tcPr>
          <w:p w14:paraId="4BF3380F" w14:textId="77777777" w:rsidR="00C43564" w:rsidRPr="00C43564" w:rsidRDefault="00C43564" w:rsidP="00C43564">
            <w:pPr>
              <w:widowControl/>
              <w:jc w:val="center"/>
              <w:rPr>
                <w:rFonts w:ascii="Arial" w:eastAsia="Times New Roman" w:hAnsi="Arial" w:cs="Arial"/>
                <w:color w:val="000000" w:themeColor="text1"/>
                <w:sz w:val="20"/>
                <w:szCs w:val="20"/>
                <w:lang w:val="en-US" w:eastAsia="en-US" w:bidi="ar-SA"/>
              </w:rPr>
            </w:pPr>
          </w:p>
        </w:tc>
      </w:tr>
    </w:tbl>
    <w:p w14:paraId="2B27252C" w14:textId="77777777" w:rsidR="00D772FD" w:rsidRPr="00BF751B" w:rsidRDefault="00D772FD" w:rsidP="00F449A8">
      <w:pPr>
        <w:jc w:val="center"/>
        <w:rPr>
          <w:rFonts w:ascii="Arial" w:eastAsia="Times New Roman" w:hAnsi="Arial" w:cs="Arial"/>
          <w:b/>
          <w:bCs/>
          <w:color w:val="000000" w:themeColor="text1"/>
          <w:sz w:val="20"/>
          <w:szCs w:val="20"/>
          <w:lang w:val="en-US" w:eastAsia="en-US" w:bidi="ar-SA"/>
        </w:rPr>
      </w:pPr>
    </w:p>
    <w:p w14:paraId="28A169A9" w14:textId="17C9D484" w:rsidR="00C43564" w:rsidRPr="00C43564" w:rsidRDefault="00C43564" w:rsidP="00F449A8">
      <w:pPr>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Mục II</w:t>
      </w:r>
    </w:p>
    <w:p w14:paraId="5FD8DCB4" w14:textId="77777777" w:rsidR="00F449A8" w:rsidRPr="00BF751B" w:rsidRDefault="00C43564" w:rsidP="00F449A8">
      <w:pPr>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Bổ sung mặt hàng Ethane và mức thuế suất thuế nhập khẩu ưu đãi</w:t>
      </w:r>
    </w:p>
    <w:p w14:paraId="266D1D04" w14:textId="77777777" w:rsidR="00F449A8" w:rsidRPr="00BF751B" w:rsidRDefault="00C43564" w:rsidP="00F449A8">
      <w:pPr>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vào Chương 98 tại khoản 3 Mục II Phụ lục II ban hành kèm theo</w:t>
      </w:r>
    </w:p>
    <w:p w14:paraId="535F2FEA" w14:textId="66B770BE" w:rsidR="00C43564" w:rsidRPr="00BF751B" w:rsidRDefault="00C43564" w:rsidP="00F449A8">
      <w:pPr>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Nghị định số 26/2023/NĐ-CP</w:t>
      </w:r>
    </w:p>
    <w:p w14:paraId="2A370603" w14:textId="77777777" w:rsidR="00F449A8" w:rsidRPr="00C43564" w:rsidRDefault="00F449A8" w:rsidP="00F449A8">
      <w:pPr>
        <w:jc w:val="center"/>
        <w:rPr>
          <w:rFonts w:ascii="Arial" w:eastAsia="Times New Roman" w:hAnsi="Arial" w:cs="Arial"/>
          <w:b/>
          <w:bCs/>
          <w:color w:val="000000" w:themeColor="text1"/>
          <w:sz w:val="20"/>
          <w:szCs w:val="20"/>
          <w:lang w:val="en-US"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0"/>
        <w:gridCol w:w="4205"/>
        <w:gridCol w:w="1692"/>
        <w:gridCol w:w="1802"/>
      </w:tblGrid>
      <w:tr w:rsidR="00BF751B" w:rsidRPr="00BF751B" w14:paraId="26D37367" w14:textId="77777777" w:rsidTr="000E7FE7">
        <w:trPr>
          <w:trHeight w:val="20"/>
        </w:trPr>
        <w:tc>
          <w:tcPr>
            <w:tcW w:w="732" w:type="pct"/>
            <w:vAlign w:val="center"/>
            <w:hideMark/>
          </w:tcPr>
          <w:p w14:paraId="05BE14B4"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Mã hàng</w:t>
            </w:r>
          </w:p>
        </w:tc>
        <w:tc>
          <w:tcPr>
            <w:tcW w:w="2331" w:type="pct"/>
            <w:vAlign w:val="center"/>
            <w:hideMark/>
          </w:tcPr>
          <w:p w14:paraId="682CF80F"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Mô tả</w:t>
            </w:r>
          </w:p>
        </w:tc>
        <w:tc>
          <w:tcPr>
            <w:tcW w:w="938" w:type="pct"/>
            <w:vAlign w:val="center"/>
            <w:hideMark/>
          </w:tcPr>
          <w:p w14:paraId="203539E8"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Mã hàng tương ứng tại Mục I Phụ lục II</w:t>
            </w:r>
          </w:p>
        </w:tc>
        <w:tc>
          <w:tcPr>
            <w:tcW w:w="999" w:type="pct"/>
            <w:vAlign w:val="center"/>
            <w:hideMark/>
          </w:tcPr>
          <w:p w14:paraId="34FB46AF"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Thuế suất (%)</w:t>
            </w:r>
          </w:p>
        </w:tc>
      </w:tr>
      <w:tr w:rsidR="00BF751B" w:rsidRPr="00BF751B" w14:paraId="1F8DBCA3" w14:textId="77777777" w:rsidTr="000E7FE7">
        <w:trPr>
          <w:trHeight w:val="20"/>
        </w:trPr>
        <w:tc>
          <w:tcPr>
            <w:tcW w:w="732" w:type="pct"/>
            <w:vAlign w:val="center"/>
            <w:hideMark/>
          </w:tcPr>
          <w:p w14:paraId="18FF095E" w14:textId="77777777" w:rsidR="00C43564" w:rsidRPr="00C43564" w:rsidRDefault="00C43564" w:rsidP="00F449A8">
            <w:pPr>
              <w:widowControl/>
              <w:jc w:val="center"/>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9853.00.00</w:t>
            </w:r>
          </w:p>
        </w:tc>
        <w:tc>
          <w:tcPr>
            <w:tcW w:w="2331" w:type="pct"/>
            <w:vAlign w:val="center"/>
            <w:hideMark/>
          </w:tcPr>
          <w:p w14:paraId="0B17118D" w14:textId="77777777" w:rsidR="00C43564" w:rsidRPr="00C43564" w:rsidRDefault="00C43564" w:rsidP="00F449A8">
            <w:pPr>
              <w:widowControl/>
              <w:rPr>
                <w:rFonts w:ascii="Arial" w:eastAsia="Times New Roman" w:hAnsi="Arial" w:cs="Arial"/>
                <w:b/>
                <w:bCs/>
                <w:color w:val="000000" w:themeColor="text1"/>
                <w:sz w:val="20"/>
                <w:szCs w:val="20"/>
                <w:lang w:val="en-US" w:eastAsia="en-US" w:bidi="ar-SA"/>
              </w:rPr>
            </w:pPr>
            <w:r w:rsidRPr="00C43564">
              <w:rPr>
                <w:rFonts w:ascii="Arial" w:eastAsia="Times New Roman" w:hAnsi="Arial" w:cs="Arial"/>
                <w:b/>
                <w:bCs/>
                <w:color w:val="000000" w:themeColor="text1"/>
                <w:sz w:val="20"/>
                <w:szCs w:val="20"/>
                <w:lang w:val="en-US" w:eastAsia="en-US" w:bidi="ar-SA"/>
              </w:rPr>
              <w:t>Ethane.</w:t>
            </w:r>
          </w:p>
        </w:tc>
        <w:tc>
          <w:tcPr>
            <w:tcW w:w="938" w:type="pct"/>
            <w:vAlign w:val="center"/>
            <w:hideMark/>
          </w:tcPr>
          <w:p w14:paraId="0F08FCC2"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2711.19.00</w:t>
            </w:r>
          </w:p>
        </w:tc>
        <w:tc>
          <w:tcPr>
            <w:tcW w:w="999" w:type="pct"/>
            <w:vAlign w:val="center"/>
            <w:hideMark/>
          </w:tcPr>
          <w:p w14:paraId="66D54A3C" w14:textId="77777777" w:rsidR="00C43564" w:rsidRPr="00C43564" w:rsidRDefault="00C43564" w:rsidP="00F449A8">
            <w:pPr>
              <w:widowControl/>
              <w:jc w:val="center"/>
              <w:rPr>
                <w:rFonts w:ascii="Arial" w:eastAsia="Times New Roman" w:hAnsi="Arial" w:cs="Arial"/>
                <w:color w:val="000000" w:themeColor="text1"/>
                <w:sz w:val="20"/>
                <w:szCs w:val="20"/>
                <w:lang w:val="en-US" w:eastAsia="en-US" w:bidi="ar-SA"/>
              </w:rPr>
            </w:pPr>
            <w:r w:rsidRPr="00C43564">
              <w:rPr>
                <w:rFonts w:ascii="Arial" w:eastAsia="Times New Roman" w:hAnsi="Arial" w:cs="Arial"/>
                <w:color w:val="000000" w:themeColor="text1"/>
                <w:sz w:val="20"/>
                <w:szCs w:val="20"/>
                <w:lang w:val="en-US" w:eastAsia="en-US" w:bidi="ar-SA"/>
              </w:rPr>
              <w:t>0</w:t>
            </w:r>
          </w:p>
        </w:tc>
      </w:tr>
    </w:tbl>
    <w:p w14:paraId="13FB551A" w14:textId="77777777" w:rsidR="00C43564" w:rsidRPr="00BF751B" w:rsidRDefault="00C43564">
      <w:pPr>
        <w:rPr>
          <w:rFonts w:ascii="Arial" w:hAnsi="Arial" w:cs="Arial"/>
          <w:color w:val="000000" w:themeColor="text1"/>
          <w:sz w:val="20"/>
          <w:szCs w:val="20"/>
          <w:lang w:val="en-US"/>
        </w:rPr>
      </w:pPr>
    </w:p>
    <w:p w14:paraId="10EF3820" w14:textId="77777777" w:rsidR="00C43564" w:rsidRPr="00BF751B" w:rsidRDefault="00C43564">
      <w:pPr>
        <w:rPr>
          <w:rFonts w:ascii="Arial" w:hAnsi="Arial" w:cs="Arial"/>
          <w:color w:val="000000" w:themeColor="text1"/>
          <w:sz w:val="20"/>
          <w:szCs w:val="20"/>
          <w:lang w:val="en-US"/>
        </w:rPr>
      </w:pPr>
    </w:p>
    <w:p w14:paraId="3831C079" w14:textId="77777777" w:rsidR="00C43564" w:rsidRPr="00BF751B" w:rsidRDefault="00C43564">
      <w:pPr>
        <w:rPr>
          <w:rFonts w:ascii="Arial" w:hAnsi="Arial" w:cs="Arial"/>
          <w:color w:val="000000" w:themeColor="text1"/>
          <w:sz w:val="20"/>
          <w:szCs w:val="20"/>
          <w:lang w:val="en-US"/>
        </w:rPr>
      </w:pPr>
    </w:p>
    <w:sectPr w:rsidR="00C43564" w:rsidRPr="00BF751B" w:rsidSect="0047199C">
      <w:pgSz w:w="11909" w:h="16834" w:code="9"/>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3BD6" w14:textId="77777777" w:rsidR="00A74389" w:rsidRDefault="00A74389">
      <w:r>
        <w:separator/>
      </w:r>
    </w:p>
  </w:endnote>
  <w:endnote w:type="continuationSeparator" w:id="0">
    <w:p w14:paraId="7EF64BE6" w14:textId="77777777" w:rsidR="00A74389" w:rsidRDefault="00A7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C220" w14:textId="77777777" w:rsidR="00A74389" w:rsidRDefault="00A74389"/>
  </w:footnote>
  <w:footnote w:type="continuationSeparator" w:id="0">
    <w:p w14:paraId="55B3F75A" w14:textId="77777777" w:rsidR="00A74389" w:rsidRDefault="00A74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A962" w14:textId="6A85D088" w:rsidR="008B211C" w:rsidRDefault="008B211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DE8E" w14:textId="057B9FC7" w:rsidR="008B211C" w:rsidRDefault="008B211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AD5C" w14:textId="445903D5" w:rsidR="008B211C" w:rsidRDefault="008B211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06F99"/>
    <w:multiLevelType w:val="multilevel"/>
    <w:tmpl w:val="2FBEE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A0266E"/>
    <w:multiLevelType w:val="multilevel"/>
    <w:tmpl w:val="0A8AB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5634709">
    <w:abstractNumId w:val="0"/>
  </w:num>
  <w:num w:numId="2" w16cid:durableId="11275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C"/>
    <w:rsid w:val="000163FA"/>
    <w:rsid w:val="00064C40"/>
    <w:rsid w:val="000E7FE7"/>
    <w:rsid w:val="00107D05"/>
    <w:rsid w:val="00134BAA"/>
    <w:rsid w:val="00165D63"/>
    <w:rsid w:val="001A1C19"/>
    <w:rsid w:val="00222D0B"/>
    <w:rsid w:val="00230650"/>
    <w:rsid w:val="00392B7D"/>
    <w:rsid w:val="003B10F5"/>
    <w:rsid w:val="003B1F48"/>
    <w:rsid w:val="00420E11"/>
    <w:rsid w:val="0047199C"/>
    <w:rsid w:val="00523825"/>
    <w:rsid w:val="007E0382"/>
    <w:rsid w:val="00824340"/>
    <w:rsid w:val="00824EB5"/>
    <w:rsid w:val="008B211C"/>
    <w:rsid w:val="00967229"/>
    <w:rsid w:val="00A27E4D"/>
    <w:rsid w:val="00A47808"/>
    <w:rsid w:val="00A74389"/>
    <w:rsid w:val="00B63BB0"/>
    <w:rsid w:val="00BC0EFD"/>
    <w:rsid w:val="00BF751B"/>
    <w:rsid w:val="00C43564"/>
    <w:rsid w:val="00C67D40"/>
    <w:rsid w:val="00D04D7B"/>
    <w:rsid w:val="00D772FD"/>
    <w:rsid w:val="00DC1A41"/>
    <w:rsid w:val="00E07473"/>
    <w:rsid w:val="00E70D21"/>
    <w:rsid w:val="00F07C96"/>
    <w:rsid w:val="00F449A8"/>
    <w:rsid w:val="00F8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2D71"/>
  <w15:docId w15:val="{C071CE8C-B042-415B-8823-7EC072B3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link w:val="Heading3Char"/>
    <w:uiPriority w:val="9"/>
    <w:qFormat/>
    <w:rsid w:val="00C43564"/>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paragraph" w:styleId="Heading4">
    <w:name w:val="heading 4"/>
    <w:basedOn w:val="Normal"/>
    <w:link w:val="Heading4Char"/>
    <w:uiPriority w:val="9"/>
    <w:qFormat/>
    <w:rsid w:val="00C43564"/>
    <w:pPr>
      <w:widowControl/>
      <w:spacing w:before="100" w:beforeAutospacing="1" w:after="100" w:afterAutospacing="1"/>
      <w:outlineLvl w:val="3"/>
    </w:pPr>
    <w:rPr>
      <w:rFonts w:ascii="Times New Roman" w:eastAsia="Times New Roman" w:hAnsi="Times New Roman" w:cs="Times New Roman"/>
      <w:b/>
      <w:bCs/>
      <w:color w:val="auto"/>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30">
    <w:name w:val="Văn bản nội dung (3)"/>
    <w:basedOn w:val="Normal"/>
    <w:link w:val="Vnbnnidung3"/>
    <w:pPr>
      <w:spacing w:after="700"/>
      <w:ind w:hanging="142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i/>
      <w:i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380"/>
    </w:pPr>
    <w:rPr>
      <w:rFonts w:ascii="Times New Roman" w:eastAsia="Times New Roman" w:hAnsi="Times New Roman" w:cs="Times New Roman"/>
      <w:sz w:val="20"/>
      <w:szCs w:val="20"/>
    </w:rPr>
  </w:style>
  <w:style w:type="paragraph" w:customStyle="1" w:styleId="Khc0">
    <w:name w:val="Khác"/>
    <w:basedOn w:val="Normal"/>
    <w:link w:val="Khc"/>
    <w:rPr>
      <w:rFonts w:ascii="Times New Roman" w:eastAsia="Times New Roman" w:hAnsi="Times New Roman" w:cs="Times New Roman"/>
    </w:rPr>
  </w:style>
  <w:style w:type="paragraph" w:styleId="Footer">
    <w:name w:val="footer"/>
    <w:basedOn w:val="Normal"/>
    <w:link w:val="FooterChar"/>
    <w:uiPriority w:val="99"/>
    <w:unhideWhenUsed/>
    <w:rsid w:val="0047199C"/>
    <w:pPr>
      <w:tabs>
        <w:tab w:val="center" w:pos="4680"/>
        <w:tab w:val="right" w:pos="9360"/>
      </w:tabs>
    </w:pPr>
  </w:style>
  <w:style w:type="character" w:customStyle="1" w:styleId="FooterChar">
    <w:name w:val="Footer Char"/>
    <w:basedOn w:val="DefaultParagraphFont"/>
    <w:link w:val="Footer"/>
    <w:uiPriority w:val="99"/>
    <w:rsid w:val="0047199C"/>
    <w:rPr>
      <w:color w:val="000000"/>
    </w:rPr>
  </w:style>
  <w:style w:type="paragraph" w:styleId="Header">
    <w:name w:val="header"/>
    <w:basedOn w:val="Normal"/>
    <w:link w:val="HeaderChar"/>
    <w:uiPriority w:val="99"/>
    <w:unhideWhenUsed/>
    <w:rsid w:val="0047199C"/>
    <w:pPr>
      <w:tabs>
        <w:tab w:val="center" w:pos="4680"/>
        <w:tab w:val="right" w:pos="9360"/>
      </w:tabs>
    </w:pPr>
  </w:style>
  <w:style w:type="character" w:customStyle="1" w:styleId="HeaderChar">
    <w:name w:val="Header Char"/>
    <w:basedOn w:val="DefaultParagraphFont"/>
    <w:link w:val="Header"/>
    <w:uiPriority w:val="99"/>
    <w:rsid w:val="0047199C"/>
    <w:rPr>
      <w:color w:val="000000"/>
    </w:rPr>
  </w:style>
  <w:style w:type="character" w:customStyle="1" w:styleId="Heading3Char">
    <w:name w:val="Heading 3 Char"/>
    <w:basedOn w:val="DefaultParagraphFont"/>
    <w:link w:val="Heading3"/>
    <w:uiPriority w:val="9"/>
    <w:rsid w:val="00C43564"/>
    <w:rPr>
      <w:rFonts w:ascii="Times New Roman" w:eastAsia="Times New Roman" w:hAnsi="Times New Roman" w:cs="Times New Roman"/>
      <w:b/>
      <w:bCs/>
      <w:sz w:val="27"/>
      <w:szCs w:val="27"/>
      <w:lang w:val="en-US" w:eastAsia="en-US" w:bidi="ar-SA"/>
    </w:rPr>
  </w:style>
  <w:style w:type="character" w:customStyle="1" w:styleId="Heading4Char">
    <w:name w:val="Heading 4 Char"/>
    <w:basedOn w:val="DefaultParagraphFont"/>
    <w:link w:val="Heading4"/>
    <w:uiPriority w:val="9"/>
    <w:rsid w:val="00C43564"/>
    <w:rPr>
      <w:rFonts w:ascii="Times New Roman" w:eastAsia="Times New Roman" w:hAnsi="Times New Roman" w:cs="Times New Roman"/>
      <w:b/>
      <w:bCs/>
      <w:lang w:val="en-US" w:eastAsia="en-US" w:bidi="ar-SA"/>
    </w:rPr>
  </w:style>
  <w:style w:type="numbering" w:customStyle="1" w:styleId="NoList1">
    <w:name w:val="No List1"/>
    <w:next w:val="NoList"/>
    <w:uiPriority w:val="99"/>
    <w:semiHidden/>
    <w:unhideWhenUsed/>
    <w:rsid w:val="00C43564"/>
  </w:style>
  <w:style w:type="paragraph" w:customStyle="1" w:styleId="msonormal0">
    <w:name w:val="msonormal"/>
    <w:basedOn w:val="Normal"/>
    <w:rsid w:val="00C43564"/>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NormalWeb">
    <w:name w:val="Normal (Web)"/>
    <w:basedOn w:val="Normal"/>
    <w:uiPriority w:val="99"/>
    <w:semiHidden/>
    <w:unhideWhenUsed/>
    <w:rsid w:val="00C43564"/>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C43564"/>
    <w:rPr>
      <w:sz w:val="16"/>
      <w:szCs w:val="16"/>
    </w:rPr>
  </w:style>
  <w:style w:type="paragraph" w:styleId="CommentText">
    <w:name w:val="annotation text"/>
    <w:basedOn w:val="Normal"/>
    <w:link w:val="CommentTextChar"/>
    <w:uiPriority w:val="99"/>
    <w:semiHidden/>
    <w:unhideWhenUsed/>
    <w:rsid w:val="00C43564"/>
    <w:rPr>
      <w:sz w:val="20"/>
      <w:szCs w:val="20"/>
    </w:rPr>
  </w:style>
  <w:style w:type="character" w:customStyle="1" w:styleId="CommentTextChar">
    <w:name w:val="Comment Text Char"/>
    <w:basedOn w:val="DefaultParagraphFont"/>
    <w:link w:val="CommentText"/>
    <w:uiPriority w:val="99"/>
    <w:semiHidden/>
    <w:rsid w:val="00C43564"/>
    <w:rPr>
      <w:color w:val="000000"/>
      <w:sz w:val="20"/>
      <w:szCs w:val="20"/>
    </w:rPr>
  </w:style>
  <w:style w:type="paragraph" w:styleId="CommentSubject">
    <w:name w:val="annotation subject"/>
    <w:basedOn w:val="CommentText"/>
    <w:next w:val="CommentText"/>
    <w:link w:val="CommentSubjectChar"/>
    <w:uiPriority w:val="99"/>
    <w:semiHidden/>
    <w:unhideWhenUsed/>
    <w:rsid w:val="00C43564"/>
    <w:rPr>
      <w:b/>
      <w:bCs/>
    </w:rPr>
  </w:style>
  <w:style w:type="character" w:customStyle="1" w:styleId="CommentSubjectChar">
    <w:name w:val="Comment Subject Char"/>
    <w:basedOn w:val="CommentTextChar"/>
    <w:link w:val="CommentSubject"/>
    <w:uiPriority w:val="99"/>
    <w:semiHidden/>
    <w:rsid w:val="00C43564"/>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258">
      <w:bodyDiv w:val="1"/>
      <w:marLeft w:val="0"/>
      <w:marRight w:val="0"/>
      <w:marTop w:val="0"/>
      <w:marBottom w:val="0"/>
      <w:divBdr>
        <w:top w:val="none" w:sz="0" w:space="0" w:color="auto"/>
        <w:left w:val="none" w:sz="0" w:space="0" w:color="auto"/>
        <w:bottom w:val="none" w:sz="0" w:space="0" w:color="auto"/>
        <w:right w:val="none" w:sz="0" w:space="0" w:color="auto"/>
      </w:divBdr>
    </w:div>
    <w:div w:id="153647513">
      <w:bodyDiv w:val="1"/>
      <w:marLeft w:val="0"/>
      <w:marRight w:val="0"/>
      <w:marTop w:val="0"/>
      <w:marBottom w:val="0"/>
      <w:divBdr>
        <w:top w:val="none" w:sz="0" w:space="0" w:color="auto"/>
        <w:left w:val="none" w:sz="0" w:space="0" w:color="auto"/>
        <w:bottom w:val="none" w:sz="0" w:space="0" w:color="auto"/>
        <w:right w:val="none" w:sz="0" w:space="0" w:color="auto"/>
      </w:divBdr>
    </w:div>
    <w:div w:id="188572645">
      <w:bodyDiv w:val="1"/>
      <w:marLeft w:val="0"/>
      <w:marRight w:val="0"/>
      <w:marTop w:val="0"/>
      <w:marBottom w:val="0"/>
      <w:divBdr>
        <w:top w:val="none" w:sz="0" w:space="0" w:color="auto"/>
        <w:left w:val="none" w:sz="0" w:space="0" w:color="auto"/>
        <w:bottom w:val="none" w:sz="0" w:space="0" w:color="auto"/>
        <w:right w:val="none" w:sz="0" w:space="0" w:color="auto"/>
      </w:divBdr>
      <w:divsChild>
        <w:div w:id="1179388796">
          <w:marLeft w:val="0"/>
          <w:marRight w:val="0"/>
          <w:marTop w:val="0"/>
          <w:marBottom w:val="225"/>
          <w:divBdr>
            <w:top w:val="none" w:sz="0" w:space="0" w:color="auto"/>
            <w:left w:val="none" w:sz="0" w:space="0" w:color="auto"/>
            <w:bottom w:val="none" w:sz="0" w:space="0" w:color="auto"/>
            <w:right w:val="none" w:sz="0" w:space="0" w:color="auto"/>
          </w:divBdr>
        </w:div>
        <w:div w:id="1953517283">
          <w:marLeft w:val="0"/>
          <w:marRight w:val="0"/>
          <w:marTop w:val="0"/>
          <w:marBottom w:val="225"/>
          <w:divBdr>
            <w:top w:val="none" w:sz="0" w:space="0" w:color="auto"/>
            <w:left w:val="none" w:sz="0" w:space="0" w:color="auto"/>
            <w:bottom w:val="none" w:sz="0" w:space="0" w:color="auto"/>
            <w:right w:val="none" w:sz="0" w:space="0" w:color="auto"/>
          </w:divBdr>
        </w:div>
      </w:divsChild>
    </w:div>
    <w:div w:id="629745673">
      <w:bodyDiv w:val="1"/>
      <w:marLeft w:val="0"/>
      <w:marRight w:val="0"/>
      <w:marTop w:val="0"/>
      <w:marBottom w:val="0"/>
      <w:divBdr>
        <w:top w:val="none" w:sz="0" w:space="0" w:color="auto"/>
        <w:left w:val="none" w:sz="0" w:space="0" w:color="auto"/>
        <w:bottom w:val="none" w:sz="0" w:space="0" w:color="auto"/>
        <w:right w:val="none" w:sz="0" w:space="0" w:color="auto"/>
      </w:divBdr>
    </w:div>
    <w:div w:id="977761712">
      <w:bodyDiv w:val="1"/>
      <w:marLeft w:val="0"/>
      <w:marRight w:val="0"/>
      <w:marTop w:val="0"/>
      <w:marBottom w:val="0"/>
      <w:divBdr>
        <w:top w:val="none" w:sz="0" w:space="0" w:color="auto"/>
        <w:left w:val="none" w:sz="0" w:space="0" w:color="auto"/>
        <w:bottom w:val="none" w:sz="0" w:space="0" w:color="auto"/>
        <w:right w:val="none" w:sz="0" w:space="0" w:color="auto"/>
      </w:divBdr>
      <w:divsChild>
        <w:div w:id="1330523833">
          <w:marLeft w:val="0"/>
          <w:marRight w:val="0"/>
          <w:marTop w:val="0"/>
          <w:marBottom w:val="225"/>
          <w:divBdr>
            <w:top w:val="none" w:sz="0" w:space="0" w:color="auto"/>
            <w:left w:val="none" w:sz="0" w:space="0" w:color="auto"/>
            <w:bottom w:val="none" w:sz="0" w:space="0" w:color="auto"/>
            <w:right w:val="none" w:sz="0" w:space="0" w:color="auto"/>
          </w:divBdr>
        </w:div>
        <w:div w:id="1399941109">
          <w:marLeft w:val="0"/>
          <w:marRight w:val="0"/>
          <w:marTop w:val="0"/>
          <w:marBottom w:val="225"/>
          <w:divBdr>
            <w:top w:val="none" w:sz="0" w:space="0" w:color="auto"/>
            <w:left w:val="none" w:sz="0" w:space="0" w:color="auto"/>
            <w:bottom w:val="none" w:sz="0" w:space="0" w:color="auto"/>
            <w:right w:val="none" w:sz="0" w:space="0" w:color="auto"/>
          </w:divBdr>
        </w:div>
      </w:divsChild>
    </w:div>
    <w:div w:id="1018702091">
      <w:bodyDiv w:val="1"/>
      <w:marLeft w:val="0"/>
      <w:marRight w:val="0"/>
      <w:marTop w:val="0"/>
      <w:marBottom w:val="0"/>
      <w:divBdr>
        <w:top w:val="none" w:sz="0" w:space="0" w:color="auto"/>
        <w:left w:val="none" w:sz="0" w:space="0" w:color="auto"/>
        <w:bottom w:val="none" w:sz="0" w:space="0" w:color="auto"/>
        <w:right w:val="none" w:sz="0" w:space="0" w:color="auto"/>
      </w:divBdr>
    </w:div>
    <w:div w:id="1686320841">
      <w:bodyDiv w:val="1"/>
      <w:marLeft w:val="0"/>
      <w:marRight w:val="0"/>
      <w:marTop w:val="0"/>
      <w:marBottom w:val="0"/>
      <w:divBdr>
        <w:top w:val="none" w:sz="0" w:space="0" w:color="auto"/>
        <w:left w:val="none" w:sz="0" w:space="0" w:color="auto"/>
        <w:bottom w:val="none" w:sz="0" w:space="0" w:color="auto"/>
        <w:right w:val="none" w:sz="0" w:space="0" w:color="auto"/>
      </w:divBdr>
    </w:div>
    <w:div w:id="1704282441">
      <w:bodyDiv w:val="1"/>
      <w:marLeft w:val="0"/>
      <w:marRight w:val="0"/>
      <w:marTop w:val="0"/>
      <w:marBottom w:val="0"/>
      <w:divBdr>
        <w:top w:val="none" w:sz="0" w:space="0" w:color="auto"/>
        <w:left w:val="none" w:sz="0" w:space="0" w:color="auto"/>
        <w:bottom w:val="none" w:sz="0" w:space="0" w:color="auto"/>
        <w:right w:val="none" w:sz="0" w:space="0" w:color="auto"/>
      </w:divBdr>
      <w:divsChild>
        <w:div w:id="1739864219">
          <w:marLeft w:val="0"/>
          <w:marRight w:val="0"/>
          <w:marTop w:val="0"/>
          <w:marBottom w:val="225"/>
          <w:divBdr>
            <w:top w:val="none" w:sz="0" w:space="0" w:color="auto"/>
            <w:left w:val="none" w:sz="0" w:space="0" w:color="auto"/>
            <w:bottom w:val="none" w:sz="0" w:space="0" w:color="auto"/>
            <w:right w:val="none" w:sz="0" w:space="0" w:color="auto"/>
          </w:divBdr>
        </w:div>
        <w:div w:id="477845940">
          <w:marLeft w:val="0"/>
          <w:marRight w:val="0"/>
          <w:marTop w:val="0"/>
          <w:marBottom w:val="225"/>
          <w:divBdr>
            <w:top w:val="none" w:sz="0" w:space="0" w:color="auto"/>
            <w:left w:val="none" w:sz="0" w:space="0" w:color="auto"/>
            <w:bottom w:val="none" w:sz="0" w:space="0" w:color="auto"/>
            <w:right w:val="none" w:sz="0" w:space="0" w:color="auto"/>
          </w:divBdr>
        </w:div>
      </w:divsChild>
    </w:div>
    <w:div w:id="209184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75016-D8FC-4A7A-921B-22C2A67E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8777</Words>
  <Characters>50035</Characters>
  <Application>Microsoft Office Word</Application>
  <DocSecurity>0</DocSecurity>
  <Lines>416</Lines>
  <Paragraphs>117</Paragraphs>
  <ScaleCrop>false</ScaleCrop>
  <Company/>
  <LinksUpToDate>false</LinksUpToDate>
  <CharactersWithSpaces>58695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68</cp:revision>
  <dcterms:created xsi:type="dcterms:W3CDTF">2025-04-01T06:13:00Z</dcterms:created>
  <dcterms:modified xsi:type="dcterms:W3CDTF">2025-04-01T07:07:00Z</dcterms:modified>
</cp:coreProperties>
</file>