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5.xml" ContentType="application/vnd.openxmlformats-officedocument.wordprocessingml.header+xml"/>
  <Override PartName="/word/footer1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06"/>
      </w:tblGrid>
      <w:tr w:rsidR="00A76C62" w:rsidRPr="00A76C62" w14:paraId="4557B831" w14:textId="77777777" w:rsidTr="00A76C62">
        <w:tc>
          <w:tcPr>
            <w:tcW w:w="1726" w:type="pct"/>
          </w:tcPr>
          <w:p w14:paraId="42639AD1" w14:textId="77777777" w:rsidR="00A76C62" w:rsidRPr="00A76C62" w:rsidRDefault="00A76C62" w:rsidP="007107A2">
            <w:pPr>
              <w:jc w:val="center"/>
              <w:rPr>
                <w:rFonts w:ascii="Arial" w:hAnsi="Arial" w:cs="Arial"/>
                <w:color w:val="000000" w:themeColor="text1"/>
                <w:sz w:val="20"/>
                <w:szCs w:val="20"/>
              </w:rPr>
            </w:pPr>
            <w:r w:rsidRPr="00A76C62">
              <w:rPr>
                <w:rFonts w:ascii="Arial" w:hAnsi="Arial" w:cs="Arial"/>
                <w:b/>
                <w:bCs/>
                <w:color w:val="000000" w:themeColor="text1"/>
                <w:sz w:val="20"/>
                <w:szCs w:val="20"/>
              </w:rPr>
              <w:t>CHÍNH PHỦ</w:t>
            </w:r>
            <w:r w:rsidRPr="00A76C62">
              <w:rPr>
                <w:rFonts w:ascii="Arial" w:hAnsi="Arial" w:cs="Arial"/>
                <w:color w:val="000000" w:themeColor="text1"/>
                <w:sz w:val="20"/>
                <w:szCs w:val="20"/>
              </w:rPr>
              <w:br/>
            </w:r>
            <w:r w:rsidRPr="00A76C62">
              <w:rPr>
                <w:rFonts w:ascii="Arial" w:hAnsi="Arial" w:cs="Arial"/>
                <w:color w:val="000000" w:themeColor="text1"/>
                <w:sz w:val="20"/>
                <w:szCs w:val="20"/>
                <w:vertAlign w:val="superscript"/>
              </w:rPr>
              <w:t>______</w:t>
            </w:r>
          </w:p>
          <w:p w14:paraId="02372197" w14:textId="77777777" w:rsidR="00A76C62" w:rsidRPr="00A76C62" w:rsidRDefault="00A76C62" w:rsidP="007107A2">
            <w:pPr>
              <w:jc w:val="center"/>
              <w:rPr>
                <w:rFonts w:ascii="Arial" w:hAnsi="Arial" w:cs="Arial"/>
                <w:color w:val="000000" w:themeColor="text1"/>
                <w:sz w:val="20"/>
                <w:szCs w:val="20"/>
              </w:rPr>
            </w:pPr>
            <w:r w:rsidRPr="00A76C62">
              <w:rPr>
                <w:rFonts w:ascii="Arial" w:hAnsi="Arial" w:cs="Arial"/>
                <w:color w:val="000000" w:themeColor="text1"/>
                <w:sz w:val="20"/>
                <w:szCs w:val="20"/>
              </w:rPr>
              <w:t>Số: 115/2025/NĐ-CP</w:t>
            </w:r>
          </w:p>
        </w:tc>
        <w:tc>
          <w:tcPr>
            <w:tcW w:w="3274" w:type="pct"/>
          </w:tcPr>
          <w:p w14:paraId="18105348" w14:textId="77777777" w:rsidR="00A76C62" w:rsidRPr="00A76C62" w:rsidRDefault="00A76C62" w:rsidP="007107A2">
            <w:pPr>
              <w:jc w:val="center"/>
              <w:rPr>
                <w:rFonts w:ascii="Arial" w:hAnsi="Arial" w:cs="Arial"/>
                <w:i/>
                <w:iCs/>
                <w:color w:val="000000" w:themeColor="text1"/>
                <w:sz w:val="20"/>
                <w:szCs w:val="20"/>
              </w:rPr>
            </w:pPr>
            <w:r w:rsidRPr="00A76C62">
              <w:rPr>
                <w:rFonts w:ascii="Arial" w:hAnsi="Arial" w:cs="Arial"/>
                <w:b/>
                <w:bCs/>
                <w:color w:val="000000" w:themeColor="text1"/>
                <w:sz w:val="20"/>
                <w:szCs w:val="20"/>
              </w:rPr>
              <w:t>CỘNG HÒA XÃ HỘI CHỦ NGHĨA VIỆT NAM</w:t>
            </w:r>
            <w:r w:rsidRPr="00A76C62">
              <w:rPr>
                <w:rFonts w:ascii="Arial" w:hAnsi="Arial" w:cs="Arial"/>
                <w:b/>
                <w:bCs/>
                <w:color w:val="000000" w:themeColor="text1"/>
                <w:sz w:val="20"/>
                <w:szCs w:val="20"/>
              </w:rPr>
              <w:br/>
              <w:t>Độc lập – Tự do – Hạnh phúc</w:t>
            </w:r>
            <w:r w:rsidRPr="00A76C62">
              <w:rPr>
                <w:rFonts w:ascii="Arial" w:hAnsi="Arial" w:cs="Arial"/>
                <w:b/>
                <w:bCs/>
                <w:color w:val="000000" w:themeColor="text1"/>
                <w:sz w:val="20"/>
                <w:szCs w:val="20"/>
              </w:rPr>
              <w:br/>
            </w:r>
            <w:r w:rsidRPr="00A76C62">
              <w:rPr>
                <w:rFonts w:ascii="Arial" w:hAnsi="Arial" w:cs="Arial"/>
                <w:color w:val="000000" w:themeColor="text1"/>
                <w:sz w:val="20"/>
                <w:szCs w:val="20"/>
                <w:vertAlign w:val="superscript"/>
              </w:rPr>
              <w:t>_________________________</w:t>
            </w:r>
            <w:r w:rsidRPr="00A76C62">
              <w:rPr>
                <w:rFonts w:ascii="Arial" w:hAnsi="Arial" w:cs="Arial"/>
                <w:color w:val="000000" w:themeColor="text1"/>
                <w:sz w:val="20"/>
                <w:szCs w:val="20"/>
              </w:rPr>
              <w:br/>
            </w:r>
            <w:r w:rsidRPr="00A76C62">
              <w:rPr>
                <w:rFonts w:ascii="Arial" w:hAnsi="Arial" w:cs="Arial"/>
                <w:i/>
                <w:iCs/>
                <w:color w:val="000000" w:themeColor="text1"/>
                <w:sz w:val="20"/>
                <w:szCs w:val="20"/>
              </w:rPr>
              <w:t>Hà Nội, ngày 03 tháng 6 năm 2025</w:t>
            </w:r>
          </w:p>
        </w:tc>
      </w:tr>
    </w:tbl>
    <w:p w14:paraId="514201C6" w14:textId="77777777" w:rsidR="00A76C62" w:rsidRPr="00A76C62" w:rsidRDefault="00A76C62" w:rsidP="007107A2">
      <w:pPr>
        <w:jc w:val="center"/>
        <w:rPr>
          <w:rFonts w:ascii="Arial" w:hAnsi="Arial" w:cs="Arial"/>
          <w:b/>
          <w:bCs/>
          <w:color w:val="000000" w:themeColor="text1"/>
          <w:sz w:val="20"/>
          <w:szCs w:val="20"/>
        </w:rPr>
      </w:pPr>
    </w:p>
    <w:p w14:paraId="6C4AD7D4" w14:textId="77777777" w:rsidR="00A76C62" w:rsidRPr="00A76C62" w:rsidRDefault="00A76C62" w:rsidP="007107A2">
      <w:pPr>
        <w:jc w:val="center"/>
        <w:rPr>
          <w:rFonts w:ascii="Arial" w:hAnsi="Arial" w:cs="Arial"/>
          <w:b/>
          <w:bCs/>
          <w:color w:val="000000" w:themeColor="text1"/>
          <w:sz w:val="20"/>
          <w:szCs w:val="20"/>
        </w:rPr>
      </w:pPr>
    </w:p>
    <w:p w14:paraId="0E46C420" w14:textId="77777777" w:rsidR="00A76C62" w:rsidRPr="00A76C62" w:rsidRDefault="00A76C62" w:rsidP="007107A2">
      <w:pPr>
        <w:jc w:val="center"/>
        <w:rPr>
          <w:rFonts w:ascii="Arial" w:hAnsi="Arial" w:cs="Arial"/>
          <w:color w:val="000000" w:themeColor="text1"/>
          <w:sz w:val="20"/>
          <w:szCs w:val="20"/>
        </w:rPr>
      </w:pPr>
      <w:r w:rsidRPr="00A76C62">
        <w:rPr>
          <w:rFonts w:ascii="Arial" w:hAnsi="Arial" w:cs="Arial"/>
          <w:b/>
          <w:bCs/>
          <w:color w:val="000000" w:themeColor="text1"/>
          <w:sz w:val="20"/>
          <w:szCs w:val="20"/>
        </w:rPr>
        <w:t>NGHỊ ĐỊNH</w:t>
      </w:r>
    </w:p>
    <w:p w14:paraId="4BDEA683" w14:textId="77777777" w:rsidR="00A76C62" w:rsidRPr="00A76C62" w:rsidRDefault="00A76C62" w:rsidP="007107A2">
      <w:pPr>
        <w:jc w:val="center"/>
        <w:rPr>
          <w:rFonts w:ascii="Arial" w:hAnsi="Arial" w:cs="Arial"/>
          <w:b/>
          <w:bCs/>
          <w:color w:val="000000" w:themeColor="text1"/>
          <w:sz w:val="20"/>
          <w:szCs w:val="20"/>
        </w:rPr>
      </w:pPr>
      <w:r w:rsidRPr="00A76C62">
        <w:rPr>
          <w:rFonts w:ascii="Arial" w:hAnsi="Arial" w:cs="Arial"/>
          <w:b/>
          <w:bCs/>
          <w:color w:val="000000" w:themeColor="text1"/>
          <w:sz w:val="20"/>
          <w:szCs w:val="20"/>
        </w:rPr>
        <w:t>Quy định chi tiết một số điều của Luật Viễn thông về quản lý kho</w:t>
      </w:r>
      <w:r w:rsidRPr="00A76C62">
        <w:rPr>
          <w:rFonts w:ascii="Arial" w:hAnsi="Arial" w:cs="Arial"/>
          <w:b/>
          <w:bCs/>
          <w:color w:val="000000" w:themeColor="text1"/>
          <w:sz w:val="20"/>
          <w:szCs w:val="20"/>
        </w:rPr>
        <w:br/>
        <w:t>số viễn thông, tài nguyên Internet; việc bồi thường khi nhà nước thu hồi mã,</w:t>
      </w:r>
      <w:r w:rsidRPr="00A76C62">
        <w:rPr>
          <w:rFonts w:ascii="Arial" w:hAnsi="Arial" w:cs="Arial"/>
          <w:b/>
          <w:bCs/>
          <w:color w:val="000000" w:themeColor="text1"/>
          <w:sz w:val="20"/>
          <w:szCs w:val="20"/>
        </w:rPr>
        <w:br/>
        <w:t>số viễn thông, tài nguyên Internet; đấu giá quyền sử dụng mã,</w:t>
      </w:r>
      <w:r w:rsidRPr="00A76C62">
        <w:rPr>
          <w:rFonts w:ascii="Arial" w:hAnsi="Arial" w:cs="Arial"/>
          <w:b/>
          <w:bCs/>
          <w:color w:val="000000" w:themeColor="text1"/>
          <w:sz w:val="20"/>
          <w:szCs w:val="20"/>
        </w:rPr>
        <w:br/>
        <w:t>số viễn thông, tên miền quốc gia Việt Nam “.vn”</w:t>
      </w:r>
    </w:p>
    <w:p w14:paraId="37A6D3D8" w14:textId="77777777" w:rsidR="00A76C62" w:rsidRPr="00A76C62" w:rsidRDefault="00A76C62" w:rsidP="007107A2">
      <w:pPr>
        <w:jc w:val="center"/>
        <w:rPr>
          <w:rFonts w:ascii="Arial" w:hAnsi="Arial" w:cs="Arial"/>
          <w:color w:val="000000" w:themeColor="text1"/>
          <w:sz w:val="20"/>
          <w:szCs w:val="20"/>
          <w:vertAlign w:val="superscript"/>
        </w:rPr>
      </w:pPr>
      <w:r w:rsidRPr="00A76C62">
        <w:rPr>
          <w:rFonts w:ascii="Arial" w:hAnsi="Arial" w:cs="Arial"/>
          <w:color w:val="000000" w:themeColor="text1"/>
          <w:sz w:val="20"/>
          <w:szCs w:val="20"/>
          <w:vertAlign w:val="superscript"/>
        </w:rPr>
        <w:t>______________</w:t>
      </w:r>
    </w:p>
    <w:p w14:paraId="1619E0A9" w14:textId="77777777" w:rsidR="00A76C62" w:rsidRPr="00A76C62" w:rsidRDefault="00A76C62" w:rsidP="007107A2">
      <w:pPr>
        <w:jc w:val="center"/>
        <w:rPr>
          <w:rFonts w:ascii="Arial" w:hAnsi="Arial" w:cs="Arial"/>
          <w:color w:val="000000" w:themeColor="text1"/>
          <w:sz w:val="20"/>
          <w:szCs w:val="20"/>
        </w:rPr>
      </w:pPr>
    </w:p>
    <w:p w14:paraId="79CC690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i/>
          <w:iCs/>
          <w:color w:val="000000" w:themeColor="text1"/>
          <w:sz w:val="20"/>
          <w:szCs w:val="20"/>
        </w:rPr>
        <w:t>Căn cứ Luật Tổ chức Chính phủ ngày 18 tháng 02 năm 2025;</w:t>
      </w:r>
    </w:p>
    <w:p w14:paraId="31E6A6E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i/>
          <w:iCs/>
          <w:color w:val="000000" w:themeColor="text1"/>
          <w:sz w:val="20"/>
          <w:szCs w:val="20"/>
        </w:rPr>
        <w:t>Căn cứ Luật Tổ chức chính quyền địa phương ngày 19 tháng 02 năm 2025;</w:t>
      </w:r>
    </w:p>
    <w:p w14:paraId="789EF3D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i/>
          <w:iCs/>
          <w:color w:val="000000" w:themeColor="text1"/>
          <w:sz w:val="20"/>
          <w:szCs w:val="20"/>
        </w:rPr>
        <w:t>Căn cứ Luật Viễn thông ngày 24 tháng 11 năm 2023;</w:t>
      </w:r>
    </w:p>
    <w:p w14:paraId="04FE6BB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i/>
          <w:iCs/>
          <w:color w:val="000000" w:themeColor="text1"/>
          <w:sz w:val="20"/>
          <w:szCs w:val="20"/>
        </w:rPr>
        <w:t>Căn cứ Luật Đấu giá tài sản ngày 17 tháng 11 năm 2016; Luật sửa đổi, bổ sung một số điều của Luật Đấu giá tài sản ngày 27 tháng 6 năm 2024;</w:t>
      </w:r>
    </w:p>
    <w:p w14:paraId="2F76D38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i/>
          <w:iCs/>
          <w:color w:val="000000" w:themeColor="text1"/>
          <w:sz w:val="20"/>
          <w:szCs w:val="20"/>
        </w:rPr>
        <w:t>Căn cứ Luật Quản lý, sử dụng tài sản công ngày 21 tháng 6 năm 2017;</w:t>
      </w:r>
    </w:p>
    <w:p w14:paraId="7C9C99A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i/>
          <w:iCs/>
          <w:color w:val="000000" w:themeColor="text1"/>
          <w:sz w:val="20"/>
          <w:szCs w:val="20"/>
        </w:rPr>
        <w:t>Theo đề nghị của Bộ trưởng Bộ Khoa học và Công nghệ;</w:t>
      </w:r>
    </w:p>
    <w:p w14:paraId="1EC0B3A8" w14:textId="77777777" w:rsidR="00A76C62" w:rsidRPr="00A76C62" w:rsidRDefault="00A76C62" w:rsidP="007107A2">
      <w:pPr>
        <w:adjustRightInd w:val="0"/>
        <w:snapToGrid w:val="0"/>
        <w:ind w:firstLine="720"/>
        <w:jc w:val="both"/>
        <w:rPr>
          <w:rFonts w:ascii="Arial" w:hAnsi="Arial" w:cs="Arial"/>
          <w:i/>
          <w:iCs/>
          <w:color w:val="000000" w:themeColor="text1"/>
          <w:sz w:val="20"/>
          <w:szCs w:val="20"/>
        </w:rPr>
      </w:pPr>
      <w:r w:rsidRPr="00A76C62">
        <w:rPr>
          <w:rFonts w:ascii="Arial" w:hAnsi="Arial" w:cs="Arial"/>
          <w:i/>
          <w:iCs/>
          <w:color w:val="000000" w:themeColor="text1"/>
          <w:sz w:val="20"/>
          <w:szCs w:val="20"/>
        </w:rPr>
        <w:t>Chính phủ ban hành Nghị định quy định chi tiết một số điều của Luật Viễn thông về quản lý kho số viễn thông, tài nguyên Internet; việc bồi thường khi nhà nước thu hồi mã, số viễn thông, tài nguyên Internet; đấu giá quyền sử dụng mã, số viễn thông, tên miền quốc gia Việt Nam “.vn”.</w:t>
      </w:r>
    </w:p>
    <w:p w14:paraId="61B8E8DB" w14:textId="77777777" w:rsidR="00A76C62" w:rsidRPr="00A76C62" w:rsidRDefault="00A76C62" w:rsidP="007107A2">
      <w:pPr>
        <w:adjustRightInd w:val="0"/>
        <w:snapToGrid w:val="0"/>
        <w:jc w:val="center"/>
        <w:rPr>
          <w:rFonts w:ascii="Arial" w:hAnsi="Arial" w:cs="Arial"/>
          <w:color w:val="000000" w:themeColor="text1"/>
          <w:sz w:val="20"/>
          <w:szCs w:val="20"/>
        </w:rPr>
      </w:pPr>
    </w:p>
    <w:p w14:paraId="0DC9F593" w14:textId="77777777" w:rsidR="00A76C62" w:rsidRPr="00A76C62" w:rsidRDefault="00A76C62" w:rsidP="007107A2">
      <w:pPr>
        <w:adjustRightInd w:val="0"/>
        <w:snapToGrid w:val="0"/>
        <w:jc w:val="center"/>
        <w:rPr>
          <w:rFonts w:ascii="Arial" w:hAnsi="Arial" w:cs="Arial"/>
          <w:color w:val="000000" w:themeColor="text1"/>
          <w:sz w:val="20"/>
          <w:szCs w:val="20"/>
        </w:rPr>
      </w:pPr>
      <w:r w:rsidRPr="00A76C62">
        <w:rPr>
          <w:rFonts w:ascii="Arial" w:hAnsi="Arial" w:cs="Arial"/>
          <w:b/>
          <w:bCs/>
          <w:color w:val="000000" w:themeColor="text1"/>
          <w:sz w:val="20"/>
          <w:szCs w:val="20"/>
        </w:rPr>
        <w:t>Ch</w:t>
      </w:r>
      <w:r w:rsidRPr="00A76C62">
        <w:rPr>
          <w:rFonts w:ascii="Arial" w:hAnsi="Arial" w:cs="Arial"/>
          <w:b/>
          <w:bCs/>
          <w:color w:val="000000" w:themeColor="text1"/>
          <w:sz w:val="20"/>
          <w:szCs w:val="20"/>
          <w:lang w:val="en-US"/>
        </w:rPr>
        <w:t>ươ</w:t>
      </w:r>
      <w:r w:rsidRPr="00A76C62">
        <w:rPr>
          <w:rFonts w:ascii="Arial" w:hAnsi="Arial" w:cs="Arial"/>
          <w:b/>
          <w:bCs/>
          <w:color w:val="000000" w:themeColor="text1"/>
          <w:sz w:val="20"/>
          <w:szCs w:val="20"/>
        </w:rPr>
        <w:t>ng I</w:t>
      </w:r>
    </w:p>
    <w:p w14:paraId="17DEBDFB" w14:textId="77777777" w:rsidR="00A76C62" w:rsidRPr="00A76C62" w:rsidRDefault="00A76C62" w:rsidP="007107A2">
      <w:pPr>
        <w:adjustRightInd w:val="0"/>
        <w:snapToGrid w:val="0"/>
        <w:jc w:val="center"/>
        <w:rPr>
          <w:rFonts w:ascii="Arial" w:hAnsi="Arial" w:cs="Arial"/>
          <w:b/>
          <w:bCs/>
          <w:color w:val="000000" w:themeColor="text1"/>
          <w:sz w:val="20"/>
          <w:szCs w:val="20"/>
        </w:rPr>
      </w:pPr>
      <w:r w:rsidRPr="00A76C62">
        <w:rPr>
          <w:rFonts w:ascii="Arial" w:hAnsi="Arial" w:cs="Arial"/>
          <w:b/>
          <w:bCs/>
          <w:color w:val="000000" w:themeColor="text1"/>
          <w:sz w:val="20"/>
          <w:szCs w:val="20"/>
        </w:rPr>
        <w:t>NH</w:t>
      </w:r>
      <w:r w:rsidRPr="00A76C62">
        <w:rPr>
          <w:rFonts w:ascii="Arial" w:hAnsi="Arial" w:cs="Arial"/>
          <w:b/>
          <w:bCs/>
          <w:color w:val="000000" w:themeColor="text1"/>
          <w:sz w:val="20"/>
          <w:szCs w:val="20"/>
          <w:lang w:val="en-US"/>
        </w:rPr>
        <w:t>Ữ</w:t>
      </w:r>
      <w:r w:rsidRPr="00A76C62">
        <w:rPr>
          <w:rFonts w:ascii="Arial" w:hAnsi="Arial" w:cs="Arial"/>
          <w:b/>
          <w:bCs/>
          <w:color w:val="000000" w:themeColor="text1"/>
          <w:sz w:val="20"/>
          <w:szCs w:val="20"/>
        </w:rPr>
        <w:t>NG QUY ĐỊNH CHUNG</w:t>
      </w:r>
    </w:p>
    <w:p w14:paraId="572AF4CA" w14:textId="77777777" w:rsidR="00A76C62" w:rsidRPr="00A76C62" w:rsidRDefault="00A76C62" w:rsidP="007107A2">
      <w:pPr>
        <w:adjustRightInd w:val="0"/>
        <w:snapToGrid w:val="0"/>
        <w:jc w:val="center"/>
        <w:rPr>
          <w:rFonts w:ascii="Arial" w:hAnsi="Arial" w:cs="Arial"/>
          <w:color w:val="000000" w:themeColor="text1"/>
          <w:sz w:val="20"/>
          <w:szCs w:val="20"/>
        </w:rPr>
      </w:pPr>
    </w:p>
    <w:p w14:paraId="25FDC27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1. Phạm vi điều chỉnh</w:t>
      </w:r>
    </w:p>
    <w:p w14:paraId="131A74A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Nghị định này quy định chi tiết khoản 4 Điều 48 và khoản 10 Điều 50 của Luật Viễn thông về việc quản lý kho số viễn thông, tài nguyên Internet; việc bồi thường khi Nhà nước thu hồi mã, số viễn thông, tài nguyên Internet; đấu giá quyền sử dụng mã, số viễn thông, tên miền quốc gia Việt Nam “.vn”.</w:t>
      </w:r>
    </w:p>
    <w:p w14:paraId="78FAC6B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2. Đối tượng áp dụng</w:t>
      </w:r>
    </w:p>
    <w:p w14:paraId="47A671B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Nghị định này áp dụng đối với:</w:t>
      </w:r>
    </w:p>
    <w:p w14:paraId="576435B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0" w:name="bookmark0"/>
      <w:bookmarkEnd w:id="0"/>
      <w:r w:rsidRPr="00A76C62">
        <w:rPr>
          <w:rFonts w:ascii="Arial" w:hAnsi="Arial" w:cs="Arial"/>
          <w:color w:val="000000" w:themeColor="text1"/>
          <w:sz w:val="20"/>
          <w:szCs w:val="20"/>
        </w:rPr>
        <w:t>1. Cơ quan quản lý nhà nước có liên quan đến hoạt động quản lý, sử dụng kho số viễn thông, tài nguyên Internet.</w:t>
      </w:r>
    </w:p>
    <w:p w14:paraId="3A6CAF7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 w:name="bookmark1"/>
      <w:bookmarkEnd w:id="1"/>
      <w:r w:rsidRPr="00A76C62">
        <w:rPr>
          <w:rFonts w:ascii="Arial" w:hAnsi="Arial" w:cs="Arial"/>
          <w:color w:val="000000" w:themeColor="text1"/>
          <w:sz w:val="20"/>
          <w:szCs w:val="20"/>
        </w:rPr>
        <w:t>2. Cơ quan, đơn vị được giao nhiệm vụ quản lý kho số viễn thông, tài nguyên Internet.</w:t>
      </w:r>
    </w:p>
    <w:p w14:paraId="7693BB0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 w:name="bookmark2"/>
      <w:bookmarkEnd w:id="2"/>
      <w:r w:rsidRPr="00A76C62">
        <w:rPr>
          <w:rFonts w:ascii="Arial" w:hAnsi="Arial" w:cs="Arial"/>
          <w:color w:val="000000" w:themeColor="text1"/>
          <w:sz w:val="20"/>
          <w:szCs w:val="20"/>
        </w:rPr>
        <w:t>3. Tổ chức, doanh nghiệp, cá nhân được phân bổ, cấp mã, số viễn thông, tài nguyên Internet.</w:t>
      </w:r>
    </w:p>
    <w:p w14:paraId="1C7BA74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 w:name="bookmark3"/>
      <w:bookmarkEnd w:id="3"/>
      <w:r w:rsidRPr="00A76C62">
        <w:rPr>
          <w:rFonts w:ascii="Arial" w:hAnsi="Arial" w:cs="Arial"/>
          <w:color w:val="000000" w:themeColor="text1"/>
          <w:sz w:val="20"/>
          <w:szCs w:val="20"/>
        </w:rPr>
        <w:t>4. Tổ chức, doanh nghiệp, cá nhân liên quan đến hoạt động đấu giá, chuyển nhượng quyền sử dụng mã, số viễn thông, tên miền quốc gia Việt Nam “.vn”.</w:t>
      </w:r>
    </w:p>
    <w:p w14:paraId="4ECC580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3. Giải thích từ ngữ</w:t>
      </w:r>
    </w:p>
    <w:p w14:paraId="105A089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Trong Nghị định này, các từ ngữ dưới đây được hiểu như sau:</w:t>
      </w:r>
    </w:p>
    <w:p w14:paraId="69077E7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4" w:name="bookmark4"/>
      <w:bookmarkEnd w:id="4"/>
      <w:r w:rsidRPr="00A76C62">
        <w:rPr>
          <w:rFonts w:ascii="Arial" w:hAnsi="Arial" w:cs="Arial"/>
          <w:color w:val="000000" w:themeColor="text1"/>
          <w:sz w:val="20"/>
          <w:szCs w:val="20"/>
        </w:rPr>
        <w:t>1. Quản lý kho số viễn thông bao gồm việc phân bổ, cấp, ấn định, thu hồi, hoàn trả, sử dụng, chuyển nhượng quyền sử dụng mã, số viễn thông, thuê và cho thuê số thuê bao viễn thông, đổi số thuê bao viễn thông.</w:t>
      </w:r>
    </w:p>
    <w:p w14:paraId="5F8B624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5" w:name="bookmark5"/>
      <w:bookmarkEnd w:id="5"/>
      <w:r w:rsidRPr="00A76C62">
        <w:rPr>
          <w:rFonts w:ascii="Arial" w:hAnsi="Arial" w:cs="Arial"/>
          <w:color w:val="000000" w:themeColor="text1"/>
          <w:sz w:val="20"/>
          <w:szCs w:val="20"/>
        </w:rPr>
        <w:t>2. Phân bổ mã, số viễn thông là việc cơ quan quản lý nhà nước cấp quyền sử dụng mã, số viễn thông cho tổ chức, doanh nghiệp, cá nhân theo quy hoạch kho số viễn thông và quy định tại Nghị định này.</w:t>
      </w:r>
    </w:p>
    <w:p w14:paraId="014585A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6" w:name="bookmark6"/>
      <w:bookmarkEnd w:id="6"/>
      <w:r w:rsidRPr="00A76C62">
        <w:rPr>
          <w:rFonts w:ascii="Arial" w:hAnsi="Arial" w:cs="Arial"/>
          <w:color w:val="000000" w:themeColor="text1"/>
          <w:sz w:val="20"/>
          <w:szCs w:val="20"/>
        </w:rPr>
        <w:t>3. Khai thác mã, số viễn thông là việc tổ chức, doanh nghiệp khai báo và đưa các mã, số viễn thông được phân bổ vào hoạt động trên hệ thống kỹ thuật.</w:t>
      </w:r>
    </w:p>
    <w:p w14:paraId="6325EF7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7" w:name="bookmark7"/>
      <w:bookmarkEnd w:id="7"/>
      <w:r w:rsidRPr="00A76C62">
        <w:rPr>
          <w:rFonts w:ascii="Arial" w:hAnsi="Arial" w:cs="Arial"/>
          <w:color w:val="000000" w:themeColor="text1"/>
          <w:sz w:val="20"/>
          <w:szCs w:val="20"/>
        </w:rPr>
        <w:t xml:space="preserve">4. Cấp mã, số viễn thông là việc tổ chức, doanh nghiệp cấp mã, số viễn thông đã được phân </w:t>
      </w:r>
      <w:r w:rsidRPr="00A76C62">
        <w:rPr>
          <w:rFonts w:ascii="Arial" w:hAnsi="Arial" w:cs="Arial"/>
          <w:color w:val="000000" w:themeColor="text1"/>
          <w:sz w:val="20"/>
          <w:szCs w:val="20"/>
        </w:rPr>
        <w:lastRenderedPageBreak/>
        <w:t>bổ cho thành viên của tổ chức, doanh nghiệp và thuê bao viễn thông.</w:t>
      </w:r>
    </w:p>
    <w:p w14:paraId="415FF20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8" w:name="bookmark8"/>
      <w:bookmarkEnd w:id="8"/>
      <w:r w:rsidRPr="00A76C62">
        <w:rPr>
          <w:rFonts w:ascii="Arial" w:hAnsi="Arial" w:cs="Arial"/>
          <w:color w:val="000000" w:themeColor="text1"/>
          <w:sz w:val="20"/>
          <w:szCs w:val="20"/>
        </w:rPr>
        <w:t>5. Sử dụng mã, số viễn thông là việc người sử dụng dịch vụ viễn thông sử dụng mã, số viễn thông để truy nhập vào mạng, dịch vụ viễn thông, dịch vụ ứng dụng viễn thông.</w:t>
      </w:r>
    </w:p>
    <w:p w14:paraId="18D6023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9" w:name="bookmark9"/>
      <w:bookmarkEnd w:id="9"/>
      <w:r w:rsidRPr="00A76C62">
        <w:rPr>
          <w:rFonts w:ascii="Arial" w:hAnsi="Arial" w:cs="Arial"/>
          <w:color w:val="000000" w:themeColor="text1"/>
          <w:sz w:val="20"/>
          <w:szCs w:val="20"/>
        </w:rPr>
        <w:t>6. Hoàn trả mã, số viễn thông là việc tổ chức, doanh nghiệp, cá nhân tự nguyện trả lại mã, số viễn thông đã được phân bổ cho cơ quan quản lý nhà nước.</w:t>
      </w:r>
    </w:p>
    <w:p w14:paraId="6520C15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0" w:name="bookmark10"/>
      <w:bookmarkEnd w:id="10"/>
      <w:r w:rsidRPr="00A76C62">
        <w:rPr>
          <w:rFonts w:ascii="Arial" w:hAnsi="Arial" w:cs="Arial"/>
          <w:color w:val="000000" w:themeColor="text1"/>
          <w:sz w:val="20"/>
          <w:szCs w:val="20"/>
        </w:rPr>
        <w:t>7. Thu hồi mã, số viễn thông, tài nguyên Internet là việc cơ quan quản lý nhà nước, đơn vị được giao nhiệm vụ quản lý tài nguyên Internet quyết định thu lại mã, số viễn thông, tài nguyên Internet đã phân bổ, cấp cho tổ chức, doanh nghiệp, cá nhân.</w:t>
      </w:r>
    </w:p>
    <w:p w14:paraId="34A6F98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1" w:name="bookmark11"/>
      <w:bookmarkEnd w:id="11"/>
      <w:r w:rsidRPr="00A76C62">
        <w:rPr>
          <w:rFonts w:ascii="Arial" w:hAnsi="Arial" w:cs="Arial"/>
          <w:color w:val="000000" w:themeColor="text1"/>
          <w:sz w:val="20"/>
          <w:szCs w:val="20"/>
        </w:rPr>
        <w:t>8. Cho thuê số thuê bao viễn thông là việc doanh nghiệp viễn thông cho doanh nghiệp viễn thông khác thuê lại số thuê bao viễn thông đã được phân bổ.</w:t>
      </w:r>
    </w:p>
    <w:p w14:paraId="04BEB93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2" w:name="bookmark12"/>
      <w:bookmarkEnd w:id="12"/>
      <w:r w:rsidRPr="00A76C62">
        <w:rPr>
          <w:rFonts w:ascii="Arial" w:hAnsi="Arial" w:cs="Arial"/>
          <w:color w:val="000000" w:themeColor="text1"/>
          <w:sz w:val="20"/>
          <w:szCs w:val="20"/>
        </w:rPr>
        <w:t>9. Chuyển nhượng quyền sử dụng mã, số viễn thông là việc tổ chức, doanh nghiệp, cá nhân chuyển nhượng quyền sử dụng mã, số viễn thông đã được phân bổ qua phương thức đấu giá cho tổ chức, doanh nghiệp, cá nhân khác.</w:t>
      </w:r>
    </w:p>
    <w:p w14:paraId="23D3FCF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3" w:name="bookmark13"/>
      <w:bookmarkEnd w:id="13"/>
      <w:r w:rsidRPr="00A76C62">
        <w:rPr>
          <w:rFonts w:ascii="Arial" w:hAnsi="Arial" w:cs="Arial"/>
          <w:color w:val="000000" w:themeColor="text1"/>
          <w:sz w:val="20"/>
          <w:szCs w:val="20"/>
        </w:rPr>
        <w:t>10. Chuyển nhượng quyền sử dụng tên miền quốc gia Việt Nam “.vn” là việc tổ chức, doanh nghiệp, cá nhân chuyển nhượng quyền sử dụng tên miền quốc gia Việt Nam “.vn” của mình cho tổ chức, doanh nghiệp, cá nhân khác.</w:t>
      </w:r>
    </w:p>
    <w:p w14:paraId="169BAFD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4" w:name="bookmark14"/>
      <w:bookmarkEnd w:id="14"/>
      <w:r w:rsidRPr="00A76C62">
        <w:rPr>
          <w:rFonts w:ascii="Arial" w:hAnsi="Arial" w:cs="Arial"/>
          <w:color w:val="000000" w:themeColor="text1"/>
          <w:sz w:val="20"/>
          <w:szCs w:val="20"/>
        </w:rPr>
        <w:t>11. Mã, số viễn thông bao gồm số thuê bao di động H2H, số thuê bao di động M2M, số thuê bao mạng viễn thông cố định mặt đất, số thuê bao mạng viễn thông cố định vệ tinh, số thuê bao điện thoại Internet, số dịch vụ gọi tự do, số dịch vụ gọi giá cao, số dịch vụ ứng dụng tin nhắn ngắn, số dịch vụ giải đáp thông tin, mã mạng di động H2H, mã mạng di động M2M, mã dịch vụ điện thoại quốc tế thanh toán tiền sử dụng dịch vụ viễn thông ở nước ngoài, mã dịch vụ truyền số liệu, mã dịch vụ điện thoại VoIP, mã nhà khai thác, mã nhận dạng mạng thông tin di động mặt đất, mã nhận dạng mạng số liệu, mã điểm báo hiệu quốc tế, mã điểm báo hiệu quốc gia, mã, số viễn thông khai thác, dùng chung, nghiệp vụ và các mã, số viễn thông khác theo quy hoạch kho số viễn thông.</w:t>
      </w:r>
    </w:p>
    <w:p w14:paraId="6DB4F84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5" w:name="bookmark15"/>
      <w:bookmarkEnd w:id="15"/>
      <w:r w:rsidRPr="00A76C62">
        <w:rPr>
          <w:rFonts w:ascii="Arial" w:hAnsi="Arial" w:cs="Arial"/>
          <w:color w:val="000000" w:themeColor="text1"/>
          <w:sz w:val="20"/>
          <w:szCs w:val="20"/>
        </w:rPr>
        <w:t>12. Khối mã, số viễn thông là tập hợp gồm các mã, số viễn thông liền kề nhau. Ví dụ: khối 10 mã, số viễn thông là tập hợp gồm 10 mã, số viễn thông có chữ số hàng chục giống nhau; khối 100 mã, số viễn thông là tập hợp gồm 100 mã, số viễn thông có chữ số hàng trăm giống nhau.</w:t>
      </w:r>
    </w:p>
    <w:p w14:paraId="52A6D38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6" w:name="bookmark16"/>
      <w:bookmarkEnd w:id="16"/>
      <w:r w:rsidRPr="00A76C62">
        <w:rPr>
          <w:rFonts w:ascii="Arial" w:hAnsi="Arial" w:cs="Arial"/>
          <w:color w:val="000000" w:themeColor="text1"/>
          <w:sz w:val="20"/>
          <w:szCs w:val="20"/>
        </w:rPr>
        <w:t>13. Số thuê bao mạng viễn thông cố định mặt đất là số thuê bao được quy hoạch thống nhất sử dụng trên mạng viễn thông cố định mặt đất.</w:t>
      </w:r>
    </w:p>
    <w:p w14:paraId="650EB4F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7" w:name="bookmark17"/>
      <w:bookmarkEnd w:id="17"/>
      <w:r w:rsidRPr="00A76C62">
        <w:rPr>
          <w:rFonts w:ascii="Arial" w:hAnsi="Arial" w:cs="Arial"/>
          <w:color w:val="000000" w:themeColor="text1"/>
          <w:sz w:val="20"/>
          <w:szCs w:val="20"/>
        </w:rPr>
        <w:t>14. Số thuê bao mạng viễn thông cố định vệ tinh là số thuê bao được quy hoạch thống nhất sử dụng trên mạng viễn thông cố định vệ tinh.</w:t>
      </w:r>
    </w:p>
    <w:p w14:paraId="004070E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8" w:name="bookmark18"/>
      <w:bookmarkEnd w:id="18"/>
      <w:r w:rsidRPr="00A76C62">
        <w:rPr>
          <w:rFonts w:ascii="Arial" w:hAnsi="Arial" w:cs="Arial"/>
          <w:color w:val="000000" w:themeColor="text1"/>
          <w:sz w:val="20"/>
          <w:szCs w:val="20"/>
        </w:rPr>
        <w:t>15. Số thuê bao di động H2H (Human to Human - H2H) là số thuê bao mạng viễn thông di động mặt đất được quy hoạch thống nhất dùng cho phương thức giao tiếp giữa người với người.</w:t>
      </w:r>
    </w:p>
    <w:p w14:paraId="4337D7E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9" w:name="bookmark19"/>
      <w:bookmarkEnd w:id="19"/>
      <w:r w:rsidRPr="00A76C62">
        <w:rPr>
          <w:rFonts w:ascii="Arial" w:hAnsi="Arial" w:cs="Arial"/>
          <w:color w:val="000000" w:themeColor="text1"/>
          <w:sz w:val="20"/>
          <w:szCs w:val="20"/>
        </w:rPr>
        <w:t>16. Số thuê bao di động M2M (Machine to Machine - M2M) là số thuê bao mạng viễn thông di động mặt đất được quy hoạch thống nhất sử dụng để trao đổi thông tin giữa thiết bị với thiết bị hoặc hệ thống thiết bị thông qua việc truyền, nhận dữ liệu (không truyền và nhận thoại, trừ báo hiệu) giữa các thiết bị có kết nối mạng (không bao gồm thẻ dữ liệu (datacard) và máy tính bảng).</w:t>
      </w:r>
    </w:p>
    <w:p w14:paraId="5061D90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0" w:name="bookmark20"/>
      <w:bookmarkEnd w:id="20"/>
      <w:r w:rsidRPr="00A76C62">
        <w:rPr>
          <w:rFonts w:ascii="Arial" w:hAnsi="Arial" w:cs="Arial"/>
          <w:color w:val="000000" w:themeColor="text1"/>
          <w:sz w:val="20"/>
          <w:szCs w:val="20"/>
        </w:rPr>
        <w:t>17. Số thuê bao điện thoại Internet là số thuê bao được quy hoạch thống nhất sử dụng trên mạng Internet.</w:t>
      </w:r>
    </w:p>
    <w:p w14:paraId="54CF1D2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1" w:name="bookmark21"/>
      <w:bookmarkEnd w:id="21"/>
      <w:r w:rsidRPr="00A76C62">
        <w:rPr>
          <w:rFonts w:ascii="Arial" w:hAnsi="Arial" w:cs="Arial"/>
          <w:color w:val="000000" w:themeColor="text1"/>
          <w:sz w:val="20"/>
          <w:szCs w:val="20"/>
        </w:rPr>
        <w:t>18. Số dịch vụ gọi tự do là số dịch vụ trên mạng viễn thông được tổ chức, doanh nghiệp sử dụng để cung cấp dịch vụ và có trách nhiệm thanh toán giá cước viễn thông thay cho người sử dụng dịch vụ với doanh nghiệp viễn thông.</w:t>
      </w:r>
    </w:p>
    <w:p w14:paraId="289D816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2" w:name="bookmark22"/>
      <w:bookmarkEnd w:id="22"/>
      <w:r w:rsidRPr="00A76C62">
        <w:rPr>
          <w:rFonts w:ascii="Arial" w:hAnsi="Arial" w:cs="Arial"/>
          <w:color w:val="000000" w:themeColor="text1"/>
          <w:sz w:val="20"/>
          <w:szCs w:val="20"/>
        </w:rPr>
        <w:t>19. Số dịch vụ gọi giá cao là số dịch vụ trên mạng viễn thông được tổ chức, doanh nghiệp sử dụng để cung cấp dịch vụ và yêu cầu người sử dụng dịch vụ phải thanh toán thêm một khoản giá cước để nhận được các nội dung thông tin đặc thù có giá trị cao ngoài giá cước viễn thông theo quy định.</w:t>
      </w:r>
    </w:p>
    <w:p w14:paraId="3D7A6DB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3" w:name="bookmark23"/>
      <w:bookmarkEnd w:id="23"/>
      <w:r w:rsidRPr="00A76C62">
        <w:rPr>
          <w:rFonts w:ascii="Arial" w:hAnsi="Arial" w:cs="Arial"/>
          <w:color w:val="000000" w:themeColor="text1"/>
          <w:sz w:val="20"/>
          <w:szCs w:val="20"/>
        </w:rPr>
        <w:t>20. Số dịch vụ ứng dụng tin nhắn ngắn là số dịch vụ được quy hoạch thống nhất trên mạng viễn thông di động mặt đất để cung cấp dịch vụ ứng dụng viễn thông, dịch vụ nội dung thông tin qua phương thức nhắn tin.</w:t>
      </w:r>
    </w:p>
    <w:p w14:paraId="1CD0C84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4" w:name="bookmark24"/>
      <w:bookmarkEnd w:id="24"/>
      <w:r w:rsidRPr="00A76C62">
        <w:rPr>
          <w:rFonts w:ascii="Arial" w:hAnsi="Arial" w:cs="Arial"/>
          <w:color w:val="000000" w:themeColor="text1"/>
          <w:sz w:val="20"/>
          <w:szCs w:val="20"/>
        </w:rPr>
        <w:t>21. Số dịch vụ giải đáp thông tin là số dịch vụ được quy hoạch thống nhất trên mạng viễn thông để cung cấp dịch vụ nhằm hướng dẫn, phản ánh, giải đáp, tư vấn theo yêu cầu của người sử dụng dịch vụ về các vấn đề chung, thông thường về văn hóa, kinh tế, xã hội qua phương thức thoại.</w:t>
      </w:r>
    </w:p>
    <w:p w14:paraId="109FEC6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5" w:name="bookmark25"/>
      <w:bookmarkEnd w:id="25"/>
      <w:r w:rsidRPr="00A76C62">
        <w:rPr>
          <w:rFonts w:ascii="Arial" w:hAnsi="Arial" w:cs="Arial"/>
          <w:color w:val="000000" w:themeColor="text1"/>
          <w:sz w:val="20"/>
          <w:szCs w:val="20"/>
        </w:rPr>
        <w:lastRenderedPageBreak/>
        <w:t>22. Mã mạng di động H2H là mã mạng viễn thông di động mặt đất được quy hoạch thống nhất dùng cho phương thức giao tiếp giữa người với người.</w:t>
      </w:r>
    </w:p>
    <w:p w14:paraId="623C6C5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6" w:name="bookmark26"/>
      <w:bookmarkEnd w:id="26"/>
      <w:r w:rsidRPr="00A76C62">
        <w:rPr>
          <w:rFonts w:ascii="Arial" w:hAnsi="Arial" w:cs="Arial"/>
          <w:color w:val="000000" w:themeColor="text1"/>
          <w:sz w:val="20"/>
          <w:szCs w:val="20"/>
        </w:rPr>
        <w:t>23. Mã mạng di động M2M là mã mạng viễn thông di động mặt đất được quy hoạch thống nhất dùng cho phương thức giao tiếp giữa thiết bị với thiết bị.</w:t>
      </w:r>
    </w:p>
    <w:p w14:paraId="4314AE9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7" w:name="bookmark27"/>
      <w:bookmarkEnd w:id="27"/>
      <w:r w:rsidRPr="00A76C62">
        <w:rPr>
          <w:rFonts w:ascii="Arial" w:hAnsi="Arial" w:cs="Arial"/>
          <w:color w:val="000000" w:themeColor="text1"/>
          <w:sz w:val="20"/>
          <w:szCs w:val="20"/>
        </w:rPr>
        <w:t>24. Mã dịch vụ điện thoại quốc tế thanh toán tiền sử dụng dịch vụ viễn thông ở nước ngoài là mã dịch vụ sử dụng khi người sử dụng dịch vụ viễn thông gọi đi quốc tế thì doanh nghiệp cung cấp dịch vụ ở nước ngoài sẽ chịu trách nhiệm thanh toán giá cước thay cho người sử dụng dịch vụ với doanh nghiệp viễn thông cung cấp dịch vụ tại Việt Nam.</w:t>
      </w:r>
    </w:p>
    <w:p w14:paraId="0B7B2CD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8" w:name="bookmark28"/>
      <w:bookmarkEnd w:id="28"/>
      <w:r w:rsidRPr="00A76C62">
        <w:rPr>
          <w:rFonts w:ascii="Arial" w:hAnsi="Arial" w:cs="Arial"/>
          <w:color w:val="000000" w:themeColor="text1"/>
          <w:sz w:val="20"/>
          <w:szCs w:val="20"/>
        </w:rPr>
        <w:t>25. Mã dịch vụ điện thoại VoIP là mã dịch vụ được quy hoạch thống nhất sử dụng trên mạng viễn thông cố định mặt đất để cung cấp dịch vụ điện thoại qua Internet.</w:t>
      </w:r>
    </w:p>
    <w:p w14:paraId="0F74780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9" w:name="bookmark29"/>
      <w:bookmarkEnd w:id="29"/>
      <w:r w:rsidRPr="00A76C62">
        <w:rPr>
          <w:rFonts w:ascii="Arial" w:hAnsi="Arial" w:cs="Arial"/>
          <w:color w:val="000000" w:themeColor="text1"/>
          <w:sz w:val="20"/>
          <w:szCs w:val="20"/>
        </w:rPr>
        <w:t>26. Mã nhà khai thác là tập hợp các chữ số dùng để truy nhập đến dịch vụ viễn thông cố định đường dài trong nước hoặc quốc tế của một doanh nghiệp viễn thông xác định.</w:t>
      </w:r>
    </w:p>
    <w:p w14:paraId="022E177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0" w:name="bookmark30"/>
      <w:bookmarkEnd w:id="30"/>
      <w:r w:rsidRPr="00A76C62">
        <w:rPr>
          <w:rFonts w:ascii="Arial" w:hAnsi="Arial" w:cs="Arial"/>
          <w:color w:val="000000" w:themeColor="text1"/>
          <w:sz w:val="20"/>
          <w:szCs w:val="20"/>
        </w:rPr>
        <w:t>27. Mã nhận dạng mạng viễn thông di động mặt đất (Mobile Network Code - MNC) là mã định tuyến kỹ thuật sử dụng để nhận biết, kết nối mạng viễn thông di động mặt đất có thuê bao thực hiện chuyển vùng trong nước và quốc tế.</w:t>
      </w:r>
    </w:p>
    <w:p w14:paraId="3D46DF1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1" w:name="bookmark31"/>
      <w:bookmarkEnd w:id="31"/>
      <w:r w:rsidRPr="00A76C62">
        <w:rPr>
          <w:rFonts w:ascii="Arial" w:hAnsi="Arial" w:cs="Arial"/>
          <w:color w:val="000000" w:themeColor="text1"/>
          <w:sz w:val="20"/>
          <w:szCs w:val="20"/>
        </w:rPr>
        <w:t>28. Mã nhận dạng mạng số liệu là mã định tuyến kỹ thuật do Liên minh Viễn thông quốc tế phân bổ cho Việt Nam được quy hoạch thống nhất sử dụng để nhận biết mạng số liệu trong mỗi quốc gia.</w:t>
      </w:r>
    </w:p>
    <w:p w14:paraId="62E8307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2" w:name="bookmark32"/>
      <w:bookmarkEnd w:id="32"/>
      <w:r w:rsidRPr="00A76C62">
        <w:rPr>
          <w:rFonts w:ascii="Arial" w:hAnsi="Arial" w:cs="Arial"/>
          <w:color w:val="000000" w:themeColor="text1"/>
          <w:sz w:val="20"/>
          <w:szCs w:val="20"/>
        </w:rPr>
        <w:t>29. Mã điểm báo hiệu quốc tế (International Signaling Point Code - ISPC) là mã định tuyến kỹ thuật được hình thành trên cơ sở mã mạng vùng báo hiệu theo cấu trúc chuẩn của khuyến nghị ITU-T Q.708 do Liên minh viễn thông quốc tế phân bổ cho Việt Nam, sử dụng để nhận biết một điểm báo hiệu (Signaling Point - SP) trong mạng báo hiệu quốc tế sử dụng hệ thống báo hiệu số 7 (Signaling System No.7 - SS7).</w:t>
      </w:r>
    </w:p>
    <w:p w14:paraId="009768C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3" w:name="bookmark33"/>
      <w:bookmarkEnd w:id="33"/>
      <w:r w:rsidRPr="00A76C62">
        <w:rPr>
          <w:rFonts w:ascii="Arial" w:hAnsi="Arial" w:cs="Arial"/>
          <w:color w:val="000000" w:themeColor="text1"/>
          <w:sz w:val="20"/>
          <w:szCs w:val="20"/>
        </w:rPr>
        <w:t>30. Mã điểm báo hiệu quốc gia (National Signaling Point Code - NSPC) là mã định tuyến kỹ thuật tuân thủ theo khuyến nghị ITU-T Q.708 có giá trị từ 1 đến 16384 theo hệ đếm thập phân, sử dụng để nhận biết một điểm báo hiệu (Signaling Point - SP) trong mạng báo hiệu quốc gia sử dụng hệ thống báo hiệu số 7 (Signaling System No.7 - SS7).</w:t>
      </w:r>
    </w:p>
    <w:p w14:paraId="4B9B21D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4" w:name="bookmark34"/>
      <w:bookmarkEnd w:id="34"/>
      <w:r w:rsidRPr="00A76C62">
        <w:rPr>
          <w:rFonts w:ascii="Arial" w:hAnsi="Arial" w:cs="Arial"/>
          <w:color w:val="000000" w:themeColor="text1"/>
          <w:sz w:val="20"/>
          <w:szCs w:val="20"/>
        </w:rPr>
        <w:t>31. Mã, số viễn thông phục vụ lợi ích công cộng, quốc phòng, an ninh là mã, số viễn thông được quy hoạch thống nhất để khai thác, sử dụng cho các mục đích công cộng, quốc phòng, an ninh và không sử dụng cho mục đích kinh doanh.</w:t>
      </w:r>
    </w:p>
    <w:p w14:paraId="196EDC0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5" w:name="bookmark35"/>
      <w:bookmarkEnd w:id="35"/>
      <w:r w:rsidRPr="00A76C62">
        <w:rPr>
          <w:rFonts w:ascii="Arial" w:hAnsi="Arial" w:cs="Arial"/>
          <w:color w:val="000000" w:themeColor="text1"/>
          <w:sz w:val="20"/>
          <w:szCs w:val="20"/>
        </w:rPr>
        <w:t>32. Mã, số viễn thông khai thác, dùng chung, nghiệp vụ là mã số viễn thông được quy hoạch thống nhất để khai thác, dùng chung đối với tất cả các tổ chức, doanh nghiệp trên phạm vi toàn quốc.</w:t>
      </w:r>
    </w:p>
    <w:p w14:paraId="4CFBB51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6" w:name="bookmark36"/>
      <w:bookmarkEnd w:id="36"/>
      <w:r w:rsidRPr="00A76C62">
        <w:rPr>
          <w:rFonts w:ascii="Arial" w:hAnsi="Arial" w:cs="Arial"/>
          <w:color w:val="000000" w:themeColor="text1"/>
          <w:sz w:val="20"/>
          <w:szCs w:val="20"/>
        </w:rPr>
        <w:t>33. Cơ quan, đơn vị được giao nhiệm vụ tổ chức thực hiện việc đấu giá quyền sử dụng mã, số viễn thông, tên miền quốc gia Việt Nam “.vn” là đơn vị thuộc Bộ Khoa học và Công nghệ có trách nhiệm quản lý về kho số viễn thông, tên miền quốc gia Việt Nam “.vn”.</w:t>
      </w:r>
    </w:p>
    <w:p w14:paraId="6F5EDDD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4. Chế độ báo cáo</w:t>
      </w:r>
    </w:p>
    <w:p w14:paraId="25715A9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7" w:name="bookmark37"/>
      <w:bookmarkEnd w:id="37"/>
      <w:r w:rsidRPr="00A76C62">
        <w:rPr>
          <w:rFonts w:ascii="Arial" w:hAnsi="Arial" w:cs="Arial"/>
          <w:color w:val="000000" w:themeColor="text1"/>
          <w:sz w:val="20"/>
          <w:szCs w:val="20"/>
        </w:rPr>
        <w:t>1. Định kỳ hàng năm, trước ngày 15 tháng 01 của năm liền sau năm báo cáo, tổ chức, doanh nghiệp được phân bổ mã, số viễn thông, doanh nghiệp thuê số thuê bao viễn thông có trách nhiệm báo cáo Bộ Khoa học và Công nghệ (Cục Viễn thông) bằng văn bản về số liệu và tình hình khai thác, sử dụng mã, số viễn thông của năm báo cáo theo Mẫu số 01 tại Phụ lục ban hành kèm theo Nghị định này.</w:t>
      </w:r>
    </w:p>
    <w:p w14:paraId="08AC686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8" w:name="bookmark38"/>
      <w:bookmarkEnd w:id="38"/>
      <w:r w:rsidRPr="00A76C62">
        <w:rPr>
          <w:rFonts w:ascii="Arial" w:hAnsi="Arial" w:cs="Arial"/>
          <w:color w:val="000000" w:themeColor="text1"/>
          <w:sz w:val="20"/>
          <w:szCs w:val="20"/>
        </w:rPr>
        <w:t>2. Tổ chức, doanh nghiệp được phân bổ mã, số viễn thông, doanh nghiệp thuê số thuê bao viễn thông chịu trách nhiệm về tính chính xác và kịp thời của nội dung và số liệu báo cáo. Trong trường hợp cần thiết, đối tượng báo cáo có trách nhiệm chứng minh tính chính xác của số liệu báo cáo.</w:t>
      </w:r>
    </w:p>
    <w:p w14:paraId="592D4D2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5. Phí sử dụng và lệ phí phân bổ mã, số viễn thông</w:t>
      </w:r>
    </w:p>
    <w:p w14:paraId="39F6551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9" w:name="bookmark39"/>
      <w:bookmarkEnd w:id="39"/>
      <w:r w:rsidRPr="00A76C62">
        <w:rPr>
          <w:rFonts w:ascii="Arial" w:hAnsi="Arial" w:cs="Arial"/>
          <w:color w:val="000000" w:themeColor="text1"/>
          <w:sz w:val="20"/>
          <w:szCs w:val="20"/>
        </w:rPr>
        <w:t>1. Tổ chức, doanh nghiệp, cá nhân được phân bổ mã, số viễn thông có trách nhiệm nộp lệ phí phân bổ, phí sử dụng mã, số viễn thông và chỉ được nhận quyết định phân bổ mã, số viễn thông sau khi đã nộp đủ lệ phí phân bổ mã, số viễn thông theo quy định pháp luật về phí, lệ phí.</w:t>
      </w:r>
    </w:p>
    <w:p w14:paraId="3A2B57D4" w14:textId="77777777" w:rsidR="00A76C62" w:rsidRDefault="00A76C62" w:rsidP="007107A2">
      <w:pPr>
        <w:adjustRightInd w:val="0"/>
        <w:snapToGrid w:val="0"/>
        <w:ind w:firstLine="720"/>
        <w:jc w:val="both"/>
        <w:rPr>
          <w:rFonts w:ascii="Arial" w:hAnsi="Arial" w:cs="Arial"/>
          <w:color w:val="000000" w:themeColor="text1"/>
          <w:sz w:val="20"/>
          <w:szCs w:val="20"/>
        </w:rPr>
      </w:pPr>
      <w:bookmarkStart w:id="40" w:name="bookmark40"/>
      <w:bookmarkEnd w:id="40"/>
      <w:r w:rsidRPr="00A76C62">
        <w:rPr>
          <w:rFonts w:ascii="Arial" w:hAnsi="Arial" w:cs="Arial"/>
          <w:color w:val="000000" w:themeColor="text1"/>
          <w:sz w:val="20"/>
          <w:szCs w:val="20"/>
        </w:rPr>
        <w:t>2. Trong vòng 30 ngày kể từ thời hạn quy định tại thông báo nộp phí sử dụng mã, số viễn thông, tổ chức, doanh nghiệp, cá nhân được phân bổ mã, số viễn thông có trách nhiệm nộp phí theo quy định pháp luật về phí, lệ phí.</w:t>
      </w:r>
    </w:p>
    <w:p w14:paraId="2BD53F40" w14:textId="77777777" w:rsidR="007107A2" w:rsidRPr="00A76C62" w:rsidRDefault="007107A2" w:rsidP="007107A2">
      <w:pPr>
        <w:adjustRightInd w:val="0"/>
        <w:snapToGrid w:val="0"/>
        <w:ind w:firstLine="720"/>
        <w:jc w:val="both"/>
        <w:rPr>
          <w:rFonts w:ascii="Arial" w:hAnsi="Arial" w:cs="Arial"/>
          <w:color w:val="000000" w:themeColor="text1"/>
          <w:sz w:val="20"/>
          <w:szCs w:val="20"/>
        </w:rPr>
      </w:pPr>
    </w:p>
    <w:p w14:paraId="2EE84EEC" w14:textId="77777777" w:rsidR="00A76C62" w:rsidRPr="00A76C62" w:rsidRDefault="00A76C62" w:rsidP="007107A2">
      <w:pPr>
        <w:adjustRightInd w:val="0"/>
        <w:snapToGrid w:val="0"/>
        <w:jc w:val="center"/>
        <w:rPr>
          <w:rFonts w:ascii="Arial" w:hAnsi="Arial" w:cs="Arial"/>
          <w:color w:val="000000" w:themeColor="text1"/>
          <w:sz w:val="20"/>
          <w:szCs w:val="20"/>
        </w:rPr>
      </w:pPr>
      <w:r w:rsidRPr="00A76C62">
        <w:rPr>
          <w:rFonts w:ascii="Arial" w:hAnsi="Arial" w:cs="Arial"/>
          <w:b/>
          <w:bCs/>
          <w:color w:val="000000" w:themeColor="text1"/>
          <w:sz w:val="20"/>
          <w:szCs w:val="20"/>
        </w:rPr>
        <w:t>Chương II</w:t>
      </w:r>
    </w:p>
    <w:p w14:paraId="212870F4" w14:textId="77777777" w:rsidR="00A76C62" w:rsidRDefault="00A76C62" w:rsidP="007107A2">
      <w:pPr>
        <w:adjustRightInd w:val="0"/>
        <w:snapToGrid w:val="0"/>
        <w:jc w:val="center"/>
        <w:rPr>
          <w:rFonts w:ascii="Arial" w:hAnsi="Arial" w:cs="Arial"/>
          <w:b/>
          <w:bCs/>
          <w:color w:val="000000" w:themeColor="text1"/>
          <w:sz w:val="20"/>
          <w:szCs w:val="20"/>
        </w:rPr>
      </w:pPr>
      <w:r w:rsidRPr="00A76C62">
        <w:rPr>
          <w:rFonts w:ascii="Arial" w:hAnsi="Arial" w:cs="Arial"/>
          <w:b/>
          <w:bCs/>
          <w:color w:val="000000" w:themeColor="text1"/>
          <w:sz w:val="20"/>
          <w:szCs w:val="20"/>
        </w:rPr>
        <w:t>QUY ĐỊNH VỀ QUẢN LÝ KHO SỐ VIỄN THÔNG</w:t>
      </w:r>
    </w:p>
    <w:p w14:paraId="2782037A" w14:textId="77777777" w:rsidR="007107A2" w:rsidRPr="00A76C62" w:rsidRDefault="007107A2" w:rsidP="007107A2">
      <w:pPr>
        <w:adjustRightInd w:val="0"/>
        <w:snapToGrid w:val="0"/>
        <w:jc w:val="center"/>
        <w:rPr>
          <w:rFonts w:ascii="Arial" w:hAnsi="Arial" w:cs="Arial"/>
          <w:color w:val="000000" w:themeColor="text1"/>
          <w:sz w:val="20"/>
          <w:szCs w:val="20"/>
        </w:rPr>
      </w:pPr>
    </w:p>
    <w:p w14:paraId="41CC3A0F" w14:textId="77777777" w:rsidR="00A76C62" w:rsidRDefault="00A76C62" w:rsidP="007107A2">
      <w:pPr>
        <w:adjustRightInd w:val="0"/>
        <w:snapToGrid w:val="0"/>
        <w:jc w:val="center"/>
        <w:rPr>
          <w:rFonts w:ascii="Arial" w:hAnsi="Arial" w:cs="Arial"/>
          <w:b/>
          <w:bCs/>
          <w:color w:val="000000" w:themeColor="text1"/>
          <w:sz w:val="20"/>
          <w:szCs w:val="20"/>
        </w:rPr>
      </w:pPr>
      <w:r w:rsidRPr="00A76C62">
        <w:rPr>
          <w:rFonts w:ascii="Arial" w:hAnsi="Arial" w:cs="Arial"/>
          <w:b/>
          <w:bCs/>
          <w:color w:val="000000" w:themeColor="text1"/>
          <w:sz w:val="20"/>
          <w:szCs w:val="20"/>
        </w:rPr>
        <w:t>Mục 1</w:t>
      </w:r>
      <w:r w:rsidRPr="00A76C62">
        <w:rPr>
          <w:rFonts w:ascii="Arial" w:hAnsi="Arial" w:cs="Arial"/>
          <w:b/>
          <w:bCs/>
          <w:color w:val="000000" w:themeColor="text1"/>
          <w:sz w:val="20"/>
          <w:szCs w:val="20"/>
        </w:rPr>
        <w:br/>
        <w:t>PHÂN BỔ MÃ, SỐ VIỄN THÔNG</w:t>
      </w:r>
    </w:p>
    <w:p w14:paraId="52DC2A03" w14:textId="77777777" w:rsidR="007107A2" w:rsidRPr="00A76C62" w:rsidRDefault="007107A2" w:rsidP="007107A2">
      <w:pPr>
        <w:adjustRightInd w:val="0"/>
        <w:snapToGrid w:val="0"/>
        <w:jc w:val="center"/>
        <w:rPr>
          <w:rFonts w:ascii="Arial" w:hAnsi="Arial" w:cs="Arial"/>
          <w:color w:val="000000" w:themeColor="text1"/>
          <w:sz w:val="20"/>
          <w:szCs w:val="20"/>
        </w:rPr>
      </w:pPr>
    </w:p>
    <w:p w14:paraId="6344A9C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6. Thủ tục phân bổ mã, số viễn thông theo phương thức trực tiếp</w:t>
      </w:r>
    </w:p>
    <w:p w14:paraId="5C3123D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41" w:name="bookmark41"/>
      <w:bookmarkEnd w:id="41"/>
      <w:r w:rsidRPr="00A76C62">
        <w:rPr>
          <w:rFonts w:ascii="Arial" w:hAnsi="Arial" w:cs="Arial"/>
          <w:color w:val="000000" w:themeColor="text1"/>
          <w:sz w:val="20"/>
          <w:szCs w:val="20"/>
        </w:rPr>
        <w:t>1. Hồ sơ đề nghị phân bổ mã, số viễn thông theo phương thức trực tiếp bao gồm:</w:t>
      </w:r>
    </w:p>
    <w:p w14:paraId="6438909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42" w:name="bookmark42"/>
      <w:bookmarkEnd w:id="42"/>
      <w:r w:rsidRPr="00A76C62">
        <w:rPr>
          <w:rFonts w:ascii="Arial" w:hAnsi="Arial" w:cs="Arial"/>
          <w:color w:val="000000" w:themeColor="text1"/>
          <w:sz w:val="20"/>
          <w:szCs w:val="20"/>
        </w:rPr>
        <w:t>a) Đơn đề nghị phân bổ mã, số viễn thông theo Mẫu số 02 tại Phụ lục ban hành kèm theo Nghị định này;</w:t>
      </w:r>
    </w:p>
    <w:p w14:paraId="69101ED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43" w:name="bookmark43"/>
      <w:bookmarkEnd w:id="43"/>
      <w:r w:rsidRPr="00A76C62">
        <w:rPr>
          <w:rFonts w:ascii="Arial" w:hAnsi="Arial" w:cs="Arial"/>
          <w:color w:val="000000" w:themeColor="text1"/>
          <w:sz w:val="20"/>
          <w:szCs w:val="20"/>
        </w:rPr>
        <w:t>b) Bản sao giấy chứng nhận đăng ký doanh nghiệp hoặc giấy chứng nhận đăng ký đầu tư (đối với tổ chức, doanh nghiệp) hoặc bản sao có chứng thực quyết định thành lập (đối với các cơ quan, tổ chức không phải là doanh nghiệp) bao gồm bản sao được cấp từ sổ gốc hoặc bản được in từ các văn bản điện tử từ cơ sở dữ liệu quốc gia đối với trường hợp thông tin gốc được lưu trữ trên cơ sở dữ liệu quốc gia;</w:t>
      </w:r>
    </w:p>
    <w:p w14:paraId="2A7BEF1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44" w:name="bookmark44"/>
      <w:bookmarkEnd w:id="44"/>
      <w:r w:rsidRPr="00A76C62">
        <w:rPr>
          <w:rFonts w:ascii="Arial" w:hAnsi="Arial" w:cs="Arial"/>
          <w:color w:val="000000" w:themeColor="text1"/>
          <w:sz w:val="20"/>
          <w:szCs w:val="20"/>
        </w:rPr>
        <w:t>c) Kế hoạch sử dụng mã, số viễn thông theo Mẫu số 03 tại Phụ lục ban hành kèm theo Nghị định này;</w:t>
      </w:r>
    </w:p>
    <w:p w14:paraId="6F909FD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45" w:name="bookmark45"/>
      <w:bookmarkEnd w:id="45"/>
      <w:r w:rsidRPr="00A76C62">
        <w:rPr>
          <w:rFonts w:ascii="Arial" w:hAnsi="Arial" w:cs="Arial"/>
          <w:color w:val="000000" w:themeColor="text1"/>
          <w:sz w:val="20"/>
          <w:szCs w:val="20"/>
        </w:rPr>
        <w:t>d) Báo cáo hiệu suất sử dụng mã, số viễn thông khi đề nghị phân bổ lần thứ 02 trở đi theo Mẫu số 04 tại Phụ lục ban hành kèm theo Nghị định này.</w:t>
      </w:r>
    </w:p>
    <w:p w14:paraId="1A5114C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46" w:name="bookmark46"/>
      <w:bookmarkEnd w:id="46"/>
      <w:r w:rsidRPr="00A76C62">
        <w:rPr>
          <w:rFonts w:ascii="Arial" w:hAnsi="Arial" w:cs="Arial"/>
          <w:color w:val="000000" w:themeColor="text1"/>
          <w:sz w:val="20"/>
          <w:szCs w:val="20"/>
        </w:rPr>
        <w:t>2. Trình tự thủ tục phân bổ mã, số viễn thông:</w:t>
      </w:r>
    </w:p>
    <w:p w14:paraId="33972B7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47" w:name="bookmark47"/>
      <w:bookmarkEnd w:id="47"/>
      <w:r w:rsidRPr="00A76C62">
        <w:rPr>
          <w:rFonts w:ascii="Arial" w:hAnsi="Arial" w:cs="Arial"/>
          <w:color w:val="000000" w:themeColor="text1"/>
          <w:sz w:val="20"/>
          <w:szCs w:val="20"/>
        </w:rPr>
        <w:t>a) Tổ chức, doanh nghiệp nộp hồ sơ đề nghị phân bổ mã, số viễn thông theo hình thức trực tuyến tại Cổng dịch vụ công quốc gia (</w:t>
      </w:r>
      <w:r w:rsidRPr="00CC52AC">
        <w:rPr>
          <w:rFonts w:ascii="Arial" w:hAnsi="Arial" w:cs="Arial"/>
          <w:color w:val="000000" w:themeColor="text1"/>
          <w:sz w:val="20"/>
          <w:szCs w:val="20"/>
        </w:rPr>
        <w:t>https://dichvucong.gov.vn</w:t>
      </w:r>
      <w:r w:rsidRPr="00A76C62">
        <w:rPr>
          <w:rFonts w:ascii="Arial" w:hAnsi="Arial" w:cs="Arial"/>
          <w:color w:val="000000" w:themeColor="text1"/>
          <w:sz w:val="20"/>
          <w:szCs w:val="20"/>
        </w:rPr>
        <w:t>) hoặc Cổng dịch vụ công trực tuyến của Bộ Khoa học và Công nghệ hoặc qua dịch vụ bưu chính hoặc nộp trực tiếp tại Bộ Khoa học và Công nghệ (Cục Viễn thông);</w:t>
      </w:r>
    </w:p>
    <w:p w14:paraId="496BB39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48" w:name="bookmark48"/>
      <w:bookmarkEnd w:id="48"/>
      <w:r w:rsidRPr="00A76C62">
        <w:rPr>
          <w:rFonts w:ascii="Arial" w:hAnsi="Arial" w:cs="Arial"/>
          <w:color w:val="000000" w:themeColor="text1"/>
          <w:sz w:val="20"/>
          <w:szCs w:val="20"/>
        </w:rPr>
        <w:t>b) Trong thời hạn 10 ngày kể từ ngày nhận được hồ sơ, Bộ Khoa học và Công nghệ (Cục Viễn thông) thẩm định, ban hành quyết định phân bổ mã, số viễn thông theo Mẫu số 05 tại Phụ lục ban hành kèm theo Nghị định này. Trường hợp từ chối phân bổ mã, số viễn thông, trong thời hạn 10 ngày kể từ ngày nhận được hồ sơ, Bộ Khoa học và Công nghệ (Cục Viễn thông) có văn bản trả lời, nêu rõ lý do từ chối. Trường hợp tổ chức, doanh nghiệp đề nghị phân bổ loại mã, số viễn thông phải đưa ra niêm yết để lựa chọn đấu giá thì thời hạn thẩm định là 45 ngày kể từ ngày nhận hồ sơ;</w:t>
      </w:r>
    </w:p>
    <w:p w14:paraId="43D5CAF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49" w:name="bookmark49"/>
      <w:bookmarkEnd w:id="49"/>
      <w:r w:rsidRPr="00A76C62">
        <w:rPr>
          <w:rFonts w:ascii="Arial" w:hAnsi="Arial" w:cs="Arial"/>
          <w:color w:val="000000" w:themeColor="text1"/>
          <w:sz w:val="20"/>
          <w:szCs w:val="20"/>
        </w:rPr>
        <w:t>c) Kết quả xử lý hồ sơ được trả qua Cổng dịch vụ công quốc gia hoặc Cổng dịch vụ công trực tuyến của Bộ Khoa học và Công nghệ hoặc dịch vụ bưu chính hoặc trả trực tiếp tại Bộ Khoa học và Công nghệ (Cục Viễn thông).</w:t>
      </w:r>
    </w:p>
    <w:p w14:paraId="7BD89CD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7. Thủ tục phân bổ mã, số viễn thông theo phương thức đấu giá</w:t>
      </w:r>
    </w:p>
    <w:p w14:paraId="400654B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50" w:name="bookmark50"/>
      <w:bookmarkEnd w:id="50"/>
      <w:r w:rsidRPr="00A76C62">
        <w:rPr>
          <w:rFonts w:ascii="Arial" w:hAnsi="Arial" w:cs="Arial"/>
          <w:color w:val="000000" w:themeColor="text1"/>
          <w:sz w:val="20"/>
          <w:szCs w:val="20"/>
        </w:rPr>
        <w:t>1. Hồ sơ đề nghị phân bổ mã, số viễn thông theo phương thức đấu giá bao gồm:</w:t>
      </w:r>
    </w:p>
    <w:p w14:paraId="4DEC3A7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51" w:name="bookmark51"/>
      <w:bookmarkEnd w:id="51"/>
      <w:r w:rsidRPr="00A76C62">
        <w:rPr>
          <w:rFonts w:ascii="Arial" w:hAnsi="Arial" w:cs="Arial"/>
          <w:color w:val="000000" w:themeColor="text1"/>
          <w:sz w:val="20"/>
          <w:szCs w:val="20"/>
        </w:rPr>
        <w:t>a) Đơn đề nghị phân bổ mã, số viễn thông theo Mẫu số 06 tại Phụ lục ban hành kèm theo Nghị định này;</w:t>
      </w:r>
    </w:p>
    <w:p w14:paraId="7A8B75C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52" w:name="bookmark52"/>
      <w:bookmarkEnd w:id="52"/>
      <w:r w:rsidRPr="00A76C62">
        <w:rPr>
          <w:rFonts w:ascii="Arial" w:hAnsi="Arial" w:cs="Arial"/>
          <w:color w:val="000000" w:themeColor="text1"/>
          <w:sz w:val="20"/>
          <w:szCs w:val="20"/>
        </w:rPr>
        <w:t>b) Tài liệu theo quy định tại điểm b khoản 1 Điều 6 Nghị định này (áp dụng đối với tổ chức, doanh nghiệp); bản sao thẻ căn cước công dân hoặc thẻ căn cước (áp dụng đối với cá nhân).</w:t>
      </w:r>
    </w:p>
    <w:p w14:paraId="5331C32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53" w:name="bookmark53"/>
      <w:bookmarkEnd w:id="53"/>
      <w:r w:rsidRPr="00A76C62">
        <w:rPr>
          <w:rFonts w:ascii="Arial" w:hAnsi="Arial" w:cs="Arial"/>
          <w:color w:val="000000" w:themeColor="text1"/>
          <w:sz w:val="20"/>
          <w:szCs w:val="20"/>
        </w:rPr>
        <w:t>2. Trình tự phân bổ mã, số viễn thông:</w:t>
      </w:r>
    </w:p>
    <w:p w14:paraId="3719B9F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54" w:name="bookmark54"/>
      <w:bookmarkEnd w:id="54"/>
      <w:r w:rsidRPr="00A76C62">
        <w:rPr>
          <w:rFonts w:ascii="Arial" w:hAnsi="Arial" w:cs="Arial"/>
          <w:color w:val="000000" w:themeColor="text1"/>
          <w:sz w:val="20"/>
          <w:szCs w:val="20"/>
        </w:rPr>
        <w:t>a) Người trúng đấu giá mã, số viễn thông nộp hồ sơ đề nghị phân bổ mã, số viễn thông theo hình thức trực tuyến tại Cổng dịch vụ công quốc gia (</w:t>
      </w:r>
      <w:r w:rsidRPr="00CC52AC">
        <w:rPr>
          <w:rFonts w:ascii="Arial" w:hAnsi="Arial" w:cs="Arial"/>
          <w:color w:val="000000" w:themeColor="text1"/>
          <w:sz w:val="20"/>
          <w:szCs w:val="20"/>
        </w:rPr>
        <w:t>https://dichvucong.gov.vn</w:t>
      </w:r>
      <w:r w:rsidRPr="00A76C62">
        <w:rPr>
          <w:rFonts w:ascii="Arial" w:hAnsi="Arial" w:cs="Arial"/>
          <w:color w:val="000000" w:themeColor="text1"/>
          <w:sz w:val="20"/>
          <w:szCs w:val="20"/>
        </w:rPr>
        <w:t>) hoặc Cổng dịch vụ công trực tuyến của Bộ Khoa học và Công nghệ hoặc qua dịch vụ bưu chính hoặc nộp trực tiếp tại Bộ Khoa học và Công nghệ (Cục Viễn thông);</w:t>
      </w:r>
    </w:p>
    <w:p w14:paraId="7100150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55" w:name="bookmark55"/>
      <w:bookmarkEnd w:id="55"/>
      <w:r w:rsidRPr="00A76C62">
        <w:rPr>
          <w:rFonts w:ascii="Arial" w:hAnsi="Arial" w:cs="Arial"/>
          <w:color w:val="000000" w:themeColor="text1"/>
          <w:sz w:val="20"/>
          <w:szCs w:val="20"/>
        </w:rPr>
        <w:t>b) Trong thời hạn 05 ngày làm việc kể từ ngày nhận được hồ sơ, Bộ Khoa học và Công nghệ (Cục Viễn thông) thẩm định, ban hành quyết định phân bổ mã, số viễn thông trúng đấu giá theo Mẫu số 07 tại Phụ lục ban hành kèm theo Nghị định này. Trường hợp từ chối phân bổ mã, số viễn thông, trong thời hạn 05 ngày làm việc kể từ ngày nhận được hồ sơ, Bộ Khoa học và Công nghệ (Cục Viễn thông) có văn bản trả lời, nêu rõ lý do từ chối;</w:t>
      </w:r>
    </w:p>
    <w:p w14:paraId="2B34187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56" w:name="bookmark56"/>
      <w:bookmarkEnd w:id="56"/>
      <w:r w:rsidRPr="00A76C62">
        <w:rPr>
          <w:rFonts w:ascii="Arial" w:hAnsi="Arial" w:cs="Arial"/>
          <w:color w:val="000000" w:themeColor="text1"/>
          <w:sz w:val="20"/>
          <w:szCs w:val="20"/>
        </w:rPr>
        <w:t xml:space="preserve">c) Kết quả xử lý hồ sơ được trả qua Cổng dịch vụ công quốc gia hoặc Cổng dịch vụ công trực </w:t>
      </w:r>
      <w:r w:rsidRPr="00A76C62">
        <w:rPr>
          <w:rFonts w:ascii="Arial" w:hAnsi="Arial" w:cs="Arial"/>
          <w:color w:val="000000" w:themeColor="text1"/>
          <w:sz w:val="20"/>
          <w:szCs w:val="20"/>
        </w:rPr>
        <w:lastRenderedPageBreak/>
        <w:t>tuyến của Bộ Khoa học và Công nghệ hoặc dịch vụ bưu chính hoặc trả trực tiếp tại Bộ Khoa học và Công nghệ (Cục Viễn thông).</w:t>
      </w:r>
    </w:p>
    <w:p w14:paraId="089A91F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8. Phân bổ số thuê bao mạng viễn thông cố định mặt đất</w:t>
      </w:r>
    </w:p>
    <w:p w14:paraId="2CDEDF0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57" w:name="bookmark57"/>
      <w:bookmarkEnd w:id="57"/>
      <w:r w:rsidRPr="00A76C62">
        <w:rPr>
          <w:rFonts w:ascii="Arial" w:hAnsi="Arial" w:cs="Arial"/>
          <w:color w:val="000000" w:themeColor="text1"/>
          <w:sz w:val="20"/>
          <w:szCs w:val="20"/>
        </w:rPr>
        <w:t>1. Số thuê bao mạng viễn thông cố định mặt đất được phân bổ theo phương thức trực tiếp cho doanh nghiệp có giấy phép cung cấp dịch vụ viễn thông có hạ tầng mạng, loại mạng viễn thông cố định mặt đất và có kế hoạch sử dụng mã, số viễn thông phù hợp với dịch vụ viễn thông đã được cấp phép.</w:t>
      </w:r>
    </w:p>
    <w:p w14:paraId="7D1E62F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58" w:name="bookmark58"/>
      <w:bookmarkEnd w:id="58"/>
      <w:r w:rsidRPr="00A76C62">
        <w:rPr>
          <w:rFonts w:ascii="Arial" w:hAnsi="Arial" w:cs="Arial"/>
          <w:color w:val="000000" w:themeColor="text1"/>
          <w:sz w:val="20"/>
          <w:szCs w:val="20"/>
        </w:rPr>
        <w:t>2. Quy định về hiệu suất sử dụng số thuê bao mạng viễn thông cố định mặt đất khi phân bổ từ lần thứ 02 trở đi:</w:t>
      </w:r>
    </w:p>
    <w:p w14:paraId="11C74E4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59" w:name="bookmark59"/>
      <w:bookmarkEnd w:id="59"/>
      <w:r w:rsidRPr="00A76C62">
        <w:rPr>
          <w:rFonts w:ascii="Arial" w:hAnsi="Arial" w:cs="Arial"/>
          <w:color w:val="000000" w:themeColor="text1"/>
          <w:sz w:val="20"/>
          <w:szCs w:val="20"/>
        </w:rPr>
        <w:t>a) Hiệu suất sử dụng số thuê bao mạng viễn thông cố định mặt đất của doanh nghiệp đạt tối thiểu 70%, không áp dụng quy định về hiệu suất sử dụng khi phân bổ lần đầu;</w:t>
      </w:r>
    </w:p>
    <w:p w14:paraId="261314F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60" w:name="bookmark60"/>
      <w:bookmarkEnd w:id="60"/>
      <w:r w:rsidRPr="00A76C62">
        <w:rPr>
          <w:rFonts w:ascii="Arial" w:hAnsi="Arial" w:cs="Arial"/>
          <w:color w:val="000000" w:themeColor="text1"/>
          <w:sz w:val="20"/>
          <w:szCs w:val="20"/>
        </w:rPr>
        <w:t>b) Hiệu suất sử dụng được tính bằng số thuê bao mạng viễn thông cố định mặt đất đang hoạt động (bao gồm số thuê bao do doanh nghiệp trực tiếp sử dụng và số thuê bao cho doanh nghiệp khác thuê (nếu có)) trên tổng số thuê bao mạng viễn thông cố định mặt đất đã được phân bổ (tính theo từng vùng đánh số);</w:t>
      </w:r>
    </w:p>
    <w:p w14:paraId="45184EC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61" w:name="bookmark61"/>
      <w:bookmarkEnd w:id="61"/>
      <w:r w:rsidRPr="00A76C62">
        <w:rPr>
          <w:rFonts w:ascii="Arial" w:hAnsi="Arial" w:cs="Arial"/>
          <w:color w:val="000000" w:themeColor="text1"/>
          <w:sz w:val="20"/>
          <w:szCs w:val="20"/>
        </w:rPr>
        <w:t>c) Số lượng số thuê bao mạng viễn thông cố định mặt đất đang hoạt động được xác định theo báo cáo hiệu suất sử dụng của doanh nghiệp.</w:t>
      </w:r>
    </w:p>
    <w:p w14:paraId="509201B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62" w:name="bookmark62"/>
      <w:bookmarkEnd w:id="62"/>
      <w:r w:rsidRPr="00A76C62">
        <w:rPr>
          <w:rFonts w:ascii="Arial" w:hAnsi="Arial" w:cs="Arial"/>
          <w:color w:val="000000" w:themeColor="text1"/>
          <w:sz w:val="20"/>
          <w:szCs w:val="20"/>
        </w:rPr>
        <w:t>3. Số thuê bao mạng viễn thông cố định mặt đất được phân bổ theo khối 1.000 số, 10.000 số, 100.000 số. Số lượng tối thiểu là 1.000 số và tối đa là 100.000 số, áp dụng cho lần phân bổ đầu tiên cũng như các lần phân bổ tiếp theo đối với mỗi vùng đánh số.</w:t>
      </w:r>
    </w:p>
    <w:p w14:paraId="0C591E9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9. Phân bổ số thuê bao mạng viễn thông cố định vệ tinh</w:t>
      </w:r>
    </w:p>
    <w:p w14:paraId="51F6DDB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63" w:name="bookmark63"/>
      <w:bookmarkEnd w:id="63"/>
      <w:r w:rsidRPr="00A76C62">
        <w:rPr>
          <w:rFonts w:ascii="Arial" w:hAnsi="Arial" w:cs="Arial"/>
          <w:color w:val="000000" w:themeColor="text1"/>
          <w:sz w:val="20"/>
          <w:szCs w:val="20"/>
        </w:rPr>
        <w:t>1. Số thuê bao mạng viễn thông cố định vệ tinh được phân bổ theo phương thức trực tiếp cho doanh nghiệp có giấy phép cung cấp dịch vụ viễn thông có hạ tầng mạng, loại mạng viễn thông cố định vệ tinh và có kế hoạch sử dụng mã, số viễn thông phù hợp với dịch vụ viễn thông đã được cấp phép.</w:t>
      </w:r>
    </w:p>
    <w:p w14:paraId="06A4C06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64" w:name="bookmark64"/>
      <w:bookmarkEnd w:id="64"/>
      <w:r w:rsidRPr="00A76C62">
        <w:rPr>
          <w:rFonts w:ascii="Arial" w:hAnsi="Arial" w:cs="Arial"/>
          <w:color w:val="000000" w:themeColor="text1"/>
          <w:sz w:val="20"/>
          <w:szCs w:val="20"/>
        </w:rPr>
        <w:t>2. Quy định về hiệu suất sử dụng số thuê bao mạng viễn thông cố định vệ tinh khi phân bổ từ lần thứ 02 trở đi:</w:t>
      </w:r>
    </w:p>
    <w:p w14:paraId="7975D9C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65" w:name="bookmark65"/>
      <w:bookmarkEnd w:id="65"/>
      <w:r w:rsidRPr="00A76C62">
        <w:rPr>
          <w:rFonts w:ascii="Arial" w:hAnsi="Arial" w:cs="Arial"/>
          <w:color w:val="000000" w:themeColor="text1"/>
          <w:sz w:val="20"/>
          <w:szCs w:val="20"/>
        </w:rPr>
        <w:t>a) Hiệu suất sử dụng số thuê bao mạng viễn thông cố định vệ tinh của doanh nghiệp đạt tối thiểu 70%, không áp dụng quy định về hiệu suất sử dụng khi phân bổ lần đầu;</w:t>
      </w:r>
    </w:p>
    <w:p w14:paraId="392F8CA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66" w:name="bookmark66"/>
      <w:bookmarkEnd w:id="66"/>
      <w:r w:rsidRPr="00A76C62">
        <w:rPr>
          <w:rFonts w:ascii="Arial" w:hAnsi="Arial" w:cs="Arial"/>
          <w:color w:val="000000" w:themeColor="text1"/>
          <w:sz w:val="20"/>
          <w:szCs w:val="20"/>
        </w:rPr>
        <w:t>b) Hiệu suất sử dụng được tính bằng số thuê bao mạng viễn thông cố định vệ tinh đang hoạt động (bao gồm số thuê bao do doanh nghiệp trực tiếp sử dụng và số thuê bao cho doanh nghiệp khác thuê (nếu có)) trên tổng số thuê bao mạng viễn thông cố định vệ tinh đã được phân bổ;</w:t>
      </w:r>
    </w:p>
    <w:p w14:paraId="70334D0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67" w:name="bookmark67"/>
      <w:bookmarkEnd w:id="67"/>
      <w:r w:rsidRPr="00A76C62">
        <w:rPr>
          <w:rFonts w:ascii="Arial" w:hAnsi="Arial" w:cs="Arial"/>
          <w:color w:val="000000" w:themeColor="text1"/>
          <w:sz w:val="20"/>
          <w:szCs w:val="20"/>
        </w:rPr>
        <w:t>c) Số lượng số thuê bao mạng viễn thông cố định vệ tinh đang hoạt động được xác định theo báo cáo hiệu suất sử dụng của doanh nghiệp.</w:t>
      </w:r>
    </w:p>
    <w:p w14:paraId="7B1E595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68" w:name="bookmark68"/>
      <w:bookmarkEnd w:id="68"/>
      <w:r w:rsidRPr="00A76C62">
        <w:rPr>
          <w:rFonts w:ascii="Arial" w:hAnsi="Arial" w:cs="Arial"/>
          <w:color w:val="000000" w:themeColor="text1"/>
          <w:sz w:val="20"/>
          <w:szCs w:val="20"/>
        </w:rPr>
        <w:t>3. Số thuê bao mạng viễn thông cố định vệ tinh được phân bổ theo khối 10.000 số, 100.000 số. Số lượng tối thiểu là 10.000 số và tối đa là 100.000 số, áp dụng cho lần phân bổ đầu tiên cũng như các lần phân bổ tiếp theo.</w:t>
      </w:r>
    </w:p>
    <w:p w14:paraId="56560BC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10. Phân bổ số thuê bao di động H2H</w:t>
      </w:r>
    </w:p>
    <w:p w14:paraId="3E0F0C3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69" w:name="bookmark69"/>
      <w:bookmarkEnd w:id="69"/>
      <w:r w:rsidRPr="00A76C62">
        <w:rPr>
          <w:rFonts w:ascii="Arial" w:hAnsi="Arial" w:cs="Arial"/>
          <w:color w:val="000000" w:themeColor="text1"/>
          <w:sz w:val="20"/>
          <w:szCs w:val="20"/>
        </w:rPr>
        <w:t>1. Số thuê bao di động H2H được phân bổ như sau:</w:t>
      </w:r>
    </w:p>
    <w:p w14:paraId="6255616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70" w:name="bookmark70"/>
      <w:bookmarkEnd w:id="70"/>
      <w:r w:rsidRPr="00A76C62">
        <w:rPr>
          <w:rFonts w:ascii="Arial" w:hAnsi="Arial" w:cs="Arial"/>
          <w:color w:val="000000" w:themeColor="text1"/>
          <w:sz w:val="20"/>
          <w:szCs w:val="20"/>
        </w:rPr>
        <w:t>a) Phân bổ theo phương thức trực tiếp tuần tự từ số bé đến số lớn số thuê bao di động H2H sau khi kết thúc niêm yết mà không được tổ chức, doanh nghiệp, cá nhân lựa chọn để đấu giá; số thuê bao di động H2H sau 02 lần đấu giá không thành cho doanh nghiệp có giấy phép cung cấp dịch vụ viễn thông có hạ tầng mạng, loại mạng viễn thông di động mặt đất và có kế hoạch sử dụng mã, số viễn thông phù hợp với dịch vụ viễn thông đã được cấp phép;</w:t>
      </w:r>
    </w:p>
    <w:p w14:paraId="008716D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71" w:name="bookmark71"/>
      <w:bookmarkEnd w:id="71"/>
      <w:r w:rsidRPr="00A76C62">
        <w:rPr>
          <w:rFonts w:ascii="Arial" w:hAnsi="Arial" w:cs="Arial"/>
          <w:color w:val="000000" w:themeColor="text1"/>
          <w:sz w:val="20"/>
          <w:szCs w:val="20"/>
        </w:rPr>
        <w:t>b) Phân bổ theo phương thức đấu giá cho người trúng đấu giá số thuê bao di động H2H.</w:t>
      </w:r>
    </w:p>
    <w:p w14:paraId="59852A0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72" w:name="bookmark72"/>
      <w:bookmarkEnd w:id="72"/>
      <w:r w:rsidRPr="00A76C62">
        <w:rPr>
          <w:rFonts w:ascii="Arial" w:hAnsi="Arial" w:cs="Arial"/>
          <w:color w:val="000000" w:themeColor="text1"/>
          <w:sz w:val="20"/>
          <w:szCs w:val="20"/>
        </w:rPr>
        <w:t>2. Quy định về hiệu suất sử dụng số thuê bao di động H2H khi phân bổ theo phương thức trực tiếp từ lần thứ 02 trở đi:</w:t>
      </w:r>
    </w:p>
    <w:p w14:paraId="64AB01A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73" w:name="bookmark73"/>
      <w:bookmarkEnd w:id="73"/>
      <w:r w:rsidRPr="00A76C62">
        <w:rPr>
          <w:rFonts w:ascii="Arial" w:hAnsi="Arial" w:cs="Arial"/>
          <w:color w:val="000000" w:themeColor="text1"/>
          <w:sz w:val="20"/>
          <w:szCs w:val="20"/>
        </w:rPr>
        <w:t>a) Hiệu suất sử dụng số thuê bao di động H2H của doanh nghiệp đạt tối thiểu 70%; không áp dụng quy định về hiệu suất sử dụng khi phân bổ trực tiếp lần đầu hoặc phân bổ theo phương thức đấu giá;</w:t>
      </w:r>
    </w:p>
    <w:p w14:paraId="0F6C1DB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74" w:name="bookmark74"/>
      <w:bookmarkEnd w:id="74"/>
      <w:r w:rsidRPr="00A76C62">
        <w:rPr>
          <w:rFonts w:ascii="Arial" w:hAnsi="Arial" w:cs="Arial"/>
          <w:color w:val="000000" w:themeColor="text1"/>
          <w:sz w:val="20"/>
          <w:szCs w:val="20"/>
        </w:rPr>
        <w:t xml:space="preserve">b) Hiệu suất sử dụng được tính bằng số thuê bao di động H2H đang hoạt động (bao gồm số </w:t>
      </w:r>
      <w:r w:rsidRPr="00A76C62">
        <w:rPr>
          <w:rFonts w:ascii="Arial" w:hAnsi="Arial" w:cs="Arial"/>
          <w:color w:val="000000" w:themeColor="text1"/>
          <w:sz w:val="20"/>
          <w:szCs w:val="20"/>
        </w:rPr>
        <w:lastRenderedPageBreak/>
        <w:t>thuê bao do doanh nghiệp trực tiếp sử dụng và số thuê bao cho doanh nghiệp khác thuê (nếu có)) trên tổng số thuê bao di động H2H đã được phân bổ;</w:t>
      </w:r>
    </w:p>
    <w:p w14:paraId="41BBF2F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75" w:name="bookmark75"/>
      <w:bookmarkEnd w:id="75"/>
      <w:r w:rsidRPr="00A76C62">
        <w:rPr>
          <w:rFonts w:ascii="Arial" w:hAnsi="Arial" w:cs="Arial"/>
          <w:color w:val="000000" w:themeColor="text1"/>
          <w:sz w:val="20"/>
          <w:szCs w:val="20"/>
        </w:rPr>
        <w:t>c) Số lượng số thuê bao di động H2H đang hoạt động được xác định theo báo cáo hiệu suất sử dụng của doanh nghiệp.</w:t>
      </w:r>
    </w:p>
    <w:p w14:paraId="62646AC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76" w:name="bookmark76"/>
      <w:bookmarkEnd w:id="76"/>
      <w:r w:rsidRPr="00A76C62">
        <w:rPr>
          <w:rFonts w:ascii="Arial" w:hAnsi="Arial" w:cs="Arial"/>
          <w:color w:val="000000" w:themeColor="text1"/>
          <w:sz w:val="20"/>
          <w:szCs w:val="20"/>
        </w:rPr>
        <w:t>3. Doanh nghiệp được đề nghị phân bổ số thuê bao di động H2H theo khối 10.000 số, 100.000 số, 1.000.000 số. Số lượng tối thiểu là 10.000 số và tối đa là 1.000.000 số, áp dụng cho đề nghị phân bổ lần đầu tiên cũng như các lần đề nghị phân bổ tiếp theo, số thuê bao di động H2H được phân bổ với số lượng tối thiểu là 01 số, số lượng tối đa là số lượng đề nghị phân bổ của doanh nghiệp cho mỗi lần phân bổ.</w:t>
      </w:r>
    </w:p>
    <w:p w14:paraId="41625DD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11. Phân bổ số thuê bao di động M2M</w:t>
      </w:r>
    </w:p>
    <w:p w14:paraId="75B5F3D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77" w:name="bookmark77"/>
      <w:bookmarkEnd w:id="77"/>
      <w:r w:rsidRPr="00A76C62">
        <w:rPr>
          <w:rFonts w:ascii="Arial" w:hAnsi="Arial" w:cs="Arial"/>
          <w:color w:val="000000" w:themeColor="text1"/>
          <w:sz w:val="20"/>
          <w:szCs w:val="20"/>
        </w:rPr>
        <w:t>1. Số thuê bao di động M2M được phân bổ theo phương thức trực tiếp cho doanh nghiệp có giấy phép cung cấp dịch vụ viễn thông có hạ tầng mạng, loại mạng viễn thông di động mặt đất và có kế hoạch sử dụng mã, số viễn thông phù hợp với dịch vụ viễn thông đã được cấp phép.</w:t>
      </w:r>
    </w:p>
    <w:p w14:paraId="6059566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78" w:name="bookmark78"/>
      <w:bookmarkEnd w:id="78"/>
      <w:r w:rsidRPr="00A76C62">
        <w:rPr>
          <w:rFonts w:ascii="Arial" w:hAnsi="Arial" w:cs="Arial"/>
          <w:color w:val="000000" w:themeColor="text1"/>
          <w:sz w:val="20"/>
          <w:szCs w:val="20"/>
        </w:rPr>
        <w:t>2. Quy định về hiệu suất sử dụng số thuê bao di động M2M khi phân bổ từ lần thứ 02 trở đi:</w:t>
      </w:r>
    </w:p>
    <w:p w14:paraId="5E55783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79" w:name="bookmark79"/>
      <w:bookmarkEnd w:id="79"/>
      <w:r w:rsidRPr="00A76C62">
        <w:rPr>
          <w:rFonts w:ascii="Arial" w:hAnsi="Arial" w:cs="Arial"/>
          <w:color w:val="000000" w:themeColor="text1"/>
          <w:sz w:val="20"/>
          <w:szCs w:val="20"/>
        </w:rPr>
        <w:t>a) Hiệu suất sử dụng số thuê bao di động M2M của doanh nghiệp đạt tối thiểu 70%, không áp dụng quy định về hiệu suất sử dụng khi phân bổ lần đầu;</w:t>
      </w:r>
    </w:p>
    <w:p w14:paraId="0FF220B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80" w:name="bookmark80"/>
      <w:bookmarkEnd w:id="80"/>
      <w:r w:rsidRPr="00A76C62">
        <w:rPr>
          <w:rFonts w:ascii="Arial" w:hAnsi="Arial" w:cs="Arial"/>
          <w:color w:val="000000" w:themeColor="text1"/>
          <w:sz w:val="20"/>
          <w:szCs w:val="20"/>
        </w:rPr>
        <w:t>b) Hiệu suất sử dụng được tính bằng số thuê bao di động M2M đang hoạt động (bao gồm số thuê bao do doanh nghiệp trực tiếp sử dụng và số thuê bao cho doanh nghiệp khác thuê (nếu có)) trên tổng số thuê bao di động M2M đã được phân bổ;</w:t>
      </w:r>
    </w:p>
    <w:p w14:paraId="56DEBA1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81" w:name="bookmark81"/>
      <w:bookmarkEnd w:id="81"/>
      <w:r w:rsidRPr="00A76C62">
        <w:rPr>
          <w:rFonts w:ascii="Arial" w:hAnsi="Arial" w:cs="Arial"/>
          <w:color w:val="000000" w:themeColor="text1"/>
          <w:sz w:val="20"/>
          <w:szCs w:val="20"/>
        </w:rPr>
        <w:t>c) Số lượng số thuê bao di động M2M đang hoạt động được xác định theo báo cáo hiệu suất sử dụng của doanh nghiệp.</w:t>
      </w:r>
    </w:p>
    <w:p w14:paraId="3994FBF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82" w:name="bookmark82"/>
      <w:bookmarkEnd w:id="82"/>
      <w:r w:rsidRPr="00A76C62">
        <w:rPr>
          <w:rFonts w:ascii="Arial" w:hAnsi="Arial" w:cs="Arial"/>
          <w:color w:val="000000" w:themeColor="text1"/>
          <w:sz w:val="20"/>
          <w:szCs w:val="20"/>
        </w:rPr>
        <w:t>3. Số thuê bao di động M2M được phân bổ theo khối 10.000 số, 100.000 số, 1.000.000 số. Số lượng tối thiểu là 10.000 số và tối đa là 1.000.000 số, áp dụng cho lần phân bổ đầu tiên cũng như các lần phân bổ tiếp theo.</w:t>
      </w:r>
    </w:p>
    <w:p w14:paraId="2393DC4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12. Phân bổ số thuê bao điện thoại Internet</w:t>
      </w:r>
    </w:p>
    <w:p w14:paraId="7A76283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83" w:name="bookmark83"/>
      <w:bookmarkEnd w:id="83"/>
      <w:r w:rsidRPr="00A76C62">
        <w:rPr>
          <w:rFonts w:ascii="Arial" w:hAnsi="Arial" w:cs="Arial"/>
          <w:color w:val="000000" w:themeColor="text1"/>
          <w:sz w:val="20"/>
          <w:szCs w:val="20"/>
        </w:rPr>
        <w:t>1. Số thuê bao điện thoại Internet được phân bổ theo phương thức trực tiếp cho doanh nghiệp có giấy phép cung cấp dịch vụ viễn thông có hạ tầng mạng, loại mạng viễn thông cố định mặt đất và có kế hoạch sử dụng mã, số viễn thông phù hợp với dịch vụ viễn thông đã được cấp phép.</w:t>
      </w:r>
    </w:p>
    <w:p w14:paraId="21F1CE6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84" w:name="bookmark84"/>
      <w:bookmarkEnd w:id="84"/>
      <w:r w:rsidRPr="00A76C62">
        <w:rPr>
          <w:rFonts w:ascii="Arial" w:hAnsi="Arial" w:cs="Arial"/>
          <w:color w:val="000000" w:themeColor="text1"/>
          <w:sz w:val="20"/>
          <w:szCs w:val="20"/>
        </w:rPr>
        <w:t>2. Quy định về hiệu suất sử dụng số thuê bao điện thoại Internet khi phân bổ từ lần thứ 02 trở đi:</w:t>
      </w:r>
    </w:p>
    <w:p w14:paraId="5488FC9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85" w:name="bookmark85"/>
      <w:bookmarkEnd w:id="85"/>
      <w:r w:rsidRPr="00A76C62">
        <w:rPr>
          <w:rFonts w:ascii="Arial" w:hAnsi="Arial" w:cs="Arial"/>
          <w:color w:val="000000" w:themeColor="text1"/>
          <w:sz w:val="20"/>
          <w:szCs w:val="20"/>
        </w:rPr>
        <w:t>a) Hiệu suất sử dụng số thuê bao điện thoại Internet của doanh nghiệp đạt tối thiểu 70%, không áp dụng quy định về hiệu suất sử dụng khi phân bổ lần đầu;</w:t>
      </w:r>
    </w:p>
    <w:p w14:paraId="264F3A9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86" w:name="bookmark86"/>
      <w:bookmarkEnd w:id="86"/>
      <w:r w:rsidRPr="00A76C62">
        <w:rPr>
          <w:rFonts w:ascii="Arial" w:hAnsi="Arial" w:cs="Arial"/>
          <w:color w:val="000000" w:themeColor="text1"/>
          <w:sz w:val="20"/>
          <w:szCs w:val="20"/>
        </w:rPr>
        <w:t>b) Hiệu suất sử dụng được tính bằng số thuê bao điện thoại Internet đang hoạt động (bao gồm số thuê bao do doanh nghiệp trực tiếp sử dụng và số thuê bao cho doanh nghiệp khác thuê (nếu có)) trên tổng số thuê bao điện thoại Internet đã được phân bổ;</w:t>
      </w:r>
    </w:p>
    <w:p w14:paraId="4888B2B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87" w:name="bookmark87"/>
      <w:bookmarkEnd w:id="87"/>
      <w:r w:rsidRPr="00A76C62">
        <w:rPr>
          <w:rFonts w:ascii="Arial" w:hAnsi="Arial" w:cs="Arial"/>
          <w:color w:val="000000" w:themeColor="text1"/>
          <w:sz w:val="20"/>
          <w:szCs w:val="20"/>
        </w:rPr>
        <w:t>c) Số lượng số thuê bao điện thoại Internet đang hoạt động được xác định theo báo cáo hiệu suất sử dụng của doanh nghiệp.</w:t>
      </w:r>
    </w:p>
    <w:p w14:paraId="3F3CDED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88" w:name="bookmark88"/>
      <w:bookmarkEnd w:id="88"/>
      <w:r w:rsidRPr="00A76C62">
        <w:rPr>
          <w:rFonts w:ascii="Arial" w:hAnsi="Arial" w:cs="Arial"/>
          <w:color w:val="000000" w:themeColor="text1"/>
          <w:sz w:val="20"/>
          <w:szCs w:val="20"/>
        </w:rPr>
        <w:t>3. Doanh nghiệp đáp ứng yêu cầu có khả năng xác định vị trí thuê bao đối với các dịch vụ khẩn cấp.</w:t>
      </w:r>
    </w:p>
    <w:p w14:paraId="1D3E899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89" w:name="bookmark89"/>
      <w:bookmarkEnd w:id="89"/>
      <w:r w:rsidRPr="00A76C62">
        <w:rPr>
          <w:rFonts w:ascii="Arial" w:hAnsi="Arial" w:cs="Arial"/>
          <w:color w:val="000000" w:themeColor="text1"/>
          <w:sz w:val="20"/>
          <w:szCs w:val="20"/>
        </w:rPr>
        <w:t>4. Số thuê bao điện thoại Internet được phân bổ theo khối 10.000 số, 100.000 số, 1.000.000 số. Số lượng tối thiểu là 10.000 số và tối đa là 1.000.000 số, áp dụng cho lần phân bổ đầu tiên cũng như các lần phân bổ tiếp theo.</w:t>
      </w:r>
    </w:p>
    <w:p w14:paraId="033166B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13. Phân bổ số dịch vụ gọi tự do và số dịch vụ gọi giá cao</w:t>
      </w:r>
    </w:p>
    <w:p w14:paraId="193EFDF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90" w:name="bookmark90"/>
      <w:bookmarkEnd w:id="90"/>
      <w:r w:rsidRPr="00A76C62">
        <w:rPr>
          <w:rFonts w:ascii="Arial" w:hAnsi="Arial" w:cs="Arial"/>
          <w:color w:val="000000" w:themeColor="text1"/>
          <w:sz w:val="20"/>
          <w:szCs w:val="20"/>
        </w:rPr>
        <w:t>1. Số dịch vụ gọi tự do, số dịch vụ gọi giá cao được phân bổ theo phương thức trực tiếp cho doanh nghiệp có giấy phép cung cấp dịch vụ viễn thông có hạ tầng mạng, loại mạng viễn thông cố định mặt đất và có kế hoạch sử dụng mã, số viễn thông phù hợp với dịch vụ viễn thông đã được cấp phép.</w:t>
      </w:r>
    </w:p>
    <w:p w14:paraId="20A17AA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91" w:name="bookmark91"/>
      <w:bookmarkEnd w:id="91"/>
      <w:r w:rsidRPr="00A76C62">
        <w:rPr>
          <w:rFonts w:ascii="Arial" w:hAnsi="Arial" w:cs="Arial"/>
          <w:color w:val="000000" w:themeColor="text1"/>
          <w:sz w:val="20"/>
          <w:szCs w:val="20"/>
        </w:rPr>
        <w:t>2. Quy định về hiệu suất sử dụng số dịch vụ gọi tự do, số dịch vụ gọi giá cao khi phân bổ lần thứ 02 trở đi:</w:t>
      </w:r>
    </w:p>
    <w:p w14:paraId="6DEBDAB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92" w:name="bookmark92"/>
      <w:bookmarkEnd w:id="92"/>
      <w:r w:rsidRPr="00A76C62">
        <w:rPr>
          <w:rFonts w:ascii="Arial" w:hAnsi="Arial" w:cs="Arial"/>
          <w:color w:val="000000" w:themeColor="text1"/>
          <w:sz w:val="20"/>
          <w:szCs w:val="20"/>
        </w:rPr>
        <w:t xml:space="preserve">a) Hiệu suất sử dụng số dịch vụ gọi tự do, số dịch vụ gọi giá cao của doanh nghiệp đạt tối thiểu </w:t>
      </w:r>
      <w:r w:rsidRPr="00A76C62">
        <w:rPr>
          <w:rFonts w:ascii="Arial" w:hAnsi="Arial" w:cs="Arial"/>
          <w:color w:val="000000" w:themeColor="text1"/>
          <w:sz w:val="20"/>
          <w:szCs w:val="20"/>
        </w:rPr>
        <w:lastRenderedPageBreak/>
        <w:t>70%, không áp dụng quy định về hiệu suất sử dụng khi phân bổ lần đầu;</w:t>
      </w:r>
    </w:p>
    <w:p w14:paraId="0C32B49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93" w:name="bookmark93"/>
      <w:bookmarkEnd w:id="93"/>
      <w:r w:rsidRPr="00A76C62">
        <w:rPr>
          <w:rFonts w:ascii="Arial" w:hAnsi="Arial" w:cs="Arial"/>
          <w:color w:val="000000" w:themeColor="text1"/>
          <w:sz w:val="20"/>
          <w:szCs w:val="20"/>
        </w:rPr>
        <w:t>b) Hiệu suất sử dụng được tính bằng số dịch vụ gọi tự do, số dịch vụ gọi giá cao đang hoạt động trên tổng số dịch vụ gọi tự do, số dịch vụ gọi giá cao đã được phân bổ;</w:t>
      </w:r>
    </w:p>
    <w:p w14:paraId="1045CB9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94" w:name="bookmark94"/>
      <w:bookmarkEnd w:id="94"/>
      <w:r w:rsidRPr="00A76C62">
        <w:rPr>
          <w:rFonts w:ascii="Arial" w:hAnsi="Arial" w:cs="Arial"/>
          <w:color w:val="000000" w:themeColor="text1"/>
          <w:sz w:val="20"/>
          <w:szCs w:val="20"/>
        </w:rPr>
        <w:t>c) Số lượng số dịch vụ gọi tự do, số dịch vụ gọi giá cao đang hoạt động được xác định theo báo cáo hiệu suất sử dụng của doanh nghiệp.</w:t>
      </w:r>
    </w:p>
    <w:p w14:paraId="609EFF3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95" w:name="bookmark95"/>
      <w:bookmarkEnd w:id="95"/>
      <w:r w:rsidRPr="00A76C62">
        <w:rPr>
          <w:rFonts w:ascii="Arial" w:hAnsi="Arial" w:cs="Arial"/>
          <w:color w:val="000000" w:themeColor="text1"/>
          <w:sz w:val="20"/>
          <w:szCs w:val="20"/>
        </w:rPr>
        <w:t>3. Số dịch vụ gọi tự do và số dịch vụ gọi giá cao được phân bổ theo khối 10 số; 100 số, 1.000 số. Số lượng tối thiểu là 10 số và tối đa là 1.000 số, áp dụng cho lần phân bổ đầu tiên cũng như các lần phân bổ tiếp theo.</w:t>
      </w:r>
    </w:p>
    <w:p w14:paraId="4EB1F21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96" w:name="bookmark96"/>
      <w:bookmarkEnd w:id="96"/>
      <w:r w:rsidRPr="00A76C62">
        <w:rPr>
          <w:rFonts w:ascii="Arial" w:hAnsi="Arial" w:cs="Arial"/>
          <w:color w:val="000000" w:themeColor="text1"/>
          <w:sz w:val="20"/>
          <w:szCs w:val="20"/>
        </w:rPr>
        <w:t>4. Số dịch vụ gọi giá cao chỉ được sử dụng để tiếp nhận cuộc gọi đến. Không sử dụng số dịch vụ gọi giá cao để gọi đi. Không sử dụng số dịch vụ gọi tự do, số dịch vụ gọi giá cao để gửi và nhận tin nhắn.</w:t>
      </w:r>
    </w:p>
    <w:p w14:paraId="1BA23C8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97" w:name="bookmark97"/>
      <w:bookmarkEnd w:id="97"/>
      <w:r w:rsidRPr="00A76C62">
        <w:rPr>
          <w:rFonts w:ascii="Arial" w:hAnsi="Arial" w:cs="Arial"/>
          <w:color w:val="000000" w:themeColor="text1"/>
          <w:sz w:val="20"/>
          <w:szCs w:val="20"/>
        </w:rPr>
        <w:t>5. Sau khi được phân bổ số dịch vụ gọi tự do, số dịch vụ gọi giá cao, doanh nghiệp viễn thông cấp số dịch vụ gọi tự do, số dịch vụ gọi giá cao cho tổ chức, doanh nghiệp khác thì việc cấp số dịch vụ gọi tự do, số dịch vụ gọi giá cao phải được quy định tại hợp đồng cung cấp và sử dụng dịch vụ viễn thông.</w:t>
      </w:r>
    </w:p>
    <w:p w14:paraId="39F8891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14. Phân bổ số dịch vụ ứng dụng tin nhắn ngắn</w:t>
      </w:r>
    </w:p>
    <w:p w14:paraId="0EAF275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98" w:name="bookmark98"/>
      <w:bookmarkEnd w:id="98"/>
      <w:r w:rsidRPr="00A76C62">
        <w:rPr>
          <w:rFonts w:ascii="Arial" w:hAnsi="Arial" w:cs="Arial"/>
          <w:color w:val="000000" w:themeColor="text1"/>
          <w:sz w:val="20"/>
          <w:szCs w:val="20"/>
        </w:rPr>
        <w:t>1. Số dịch vụ ứng dụng tin nhắn ngắn được phân bổ như sau:</w:t>
      </w:r>
    </w:p>
    <w:p w14:paraId="7085307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99" w:name="bookmark99"/>
      <w:bookmarkEnd w:id="99"/>
      <w:r w:rsidRPr="00A76C62">
        <w:rPr>
          <w:rFonts w:ascii="Arial" w:hAnsi="Arial" w:cs="Arial"/>
          <w:color w:val="000000" w:themeColor="text1"/>
          <w:sz w:val="20"/>
          <w:szCs w:val="20"/>
        </w:rPr>
        <w:t>a) Phân bổ theo phương thức trực tiếp tuần tự từ số bé đến số lớn số dịch vụ ứng dụng tin nhắn ngắn sau khi kết thúc niêm yết mà không được tổ chức, doanh nghiệp lựa chọn để đấu giá; số dịch vụ ứng dụng tin nhắn ngắn sau 02 lần đấu giá không thành cho tổ chức, doanh nghiệp thành lập theo quy định của pháp luật Việt Nam có chức năng, nhiệm vụ hoặc đăng ký doanh nghiệp ngành nghề cung cấp dịch vụ nội dung thông tin trên mạng viễn thông;</w:t>
      </w:r>
    </w:p>
    <w:p w14:paraId="40A1025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00" w:name="bookmark100"/>
      <w:bookmarkEnd w:id="100"/>
      <w:r w:rsidRPr="00A76C62">
        <w:rPr>
          <w:rFonts w:ascii="Arial" w:hAnsi="Arial" w:cs="Arial"/>
          <w:color w:val="000000" w:themeColor="text1"/>
          <w:sz w:val="20"/>
          <w:szCs w:val="20"/>
        </w:rPr>
        <w:t>b) Phân bổ theo phương thức đấu giá cho người trúng đấu giá.</w:t>
      </w:r>
    </w:p>
    <w:p w14:paraId="7BE4D8B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01" w:name="bookmark101"/>
      <w:bookmarkEnd w:id="101"/>
      <w:r w:rsidRPr="00A76C62">
        <w:rPr>
          <w:rFonts w:ascii="Arial" w:hAnsi="Arial" w:cs="Arial"/>
          <w:color w:val="000000" w:themeColor="text1"/>
          <w:sz w:val="20"/>
          <w:szCs w:val="20"/>
        </w:rPr>
        <w:t>2. Quy định về hiệu suất sử dụng số dịch vụ ứng dụng tin nhắn ngắn khi phân bổ lần thứ 02 trở đi:</w:t>
      </w:r>
    </w:p>
    <w:p w14:paraId="155BCFE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02" w:name="bookmark102"/>
      <w:bookmarkEnd w:id="102"/>
      <w:r w:rsidRPr="00A76C62">
        <w:rPr>
          <w:rFonts w:ascii="Arial" w:hAnsi="Arial" w:cs="Arial"/>
          <w:color w:val="000000" w:themeColor="text1"/>
          <w:sz w:val="20"/>
          <w:szCs w:val="20"/>
        </w:rPr>
        <w:t>a) Hiệu suất sử dụng số dịch vụ ứng dụng tin nhắn ngắn của tổ chức, doanh nghiệp được phân bổ theo phương thức trực tiếp đạt tối thiểu 70%, không áp dụng quy định về hiệu suất sử dụng khi phân bổ trực tiếp lần đầu hoặc phân bổ theo phương thức đấu giá;</w:t>
      </w:r>
    </w:p>
    <w:p w14:paraId="7E42E97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03" w:name="bookmark103"/>
      <w:bookmarkEnd w:id="103"/>
      <w:r w:rsidRPr="00A76C62">
        <w:rPr>
          <w:rFonts w:ascii="Arial" w:hAnsi="Arial" w:cs="Arial"/>
          <w:color w:val="000000" w:themeColor="text1"/>
          <w:sz w:val="20"/>
          <w:szCs w:val="20"/>
        </w:rPr>
        <w:t>b) Hiệu suất sử dụng được tính bằng số dịch vụ ứng dụng tin nhắn ngắn đang hoạt động trên tổng số dịch vụ ứng dụng tin nhắn ngắn đã được phân bổ;</w:t>
      </w:r>
    </w:p>
    <w:p w14:paraId="680273C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04" w:name="bookmark104"/>
      <w:bookmarkEnd w:id="104"/>
      <w:r w:rsidRPr="00A76C62">
        <w:rPr>
          <w:rFonts w:ascii="Arial" w:hAnsi="Arial" w:cs="Arial"/>
          <w:color w:val="000000" w:themeColor="text1"/>
          <w:sz w:val="20"/>
          <w:szCs w:val="20"/>
        </w:rPr>
        <w:t>c) Số lượng số dịch vụ ứng dụng tin nhắn ngắn đang hoạt động được xác định theo báo cáo hiệu suất sử dụng của tổ chức, doanh nghiệp.</w:t>
      </w:r>
    </w:p>
    <w:p w14:paraId="4121AB6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05" w:name="bookmark105"/>
      <w:bookmarkEnd w:id="105"/>
      <w:r w:rsidRPr="00A76C62">
        <w:rPr>
          <w:rFonts w:ascii="Arial" w:hAnsi="Arial" w:cs="Arial"/>
          <w:color w:val="000000" w:themeColor="text1"/>
          <w:sz w:val="20"/>
          <w:szCs w:val="20"/>
        </w:rPr>
        <w:t>3. Số dịch vụ ứng dụng tin nhắn ngắn được phân bổ tuần tự theo phương thức trực tiếp tối đa 10 số, áp dụng cho lần phân bổ đầu tiên cũng như các lần phân bổ tiếp theo. Không giới hạn số lượng đối với số dịch vụ ứng dụng tin nhắn ngắn được phân bổ theo phương thức đấu giá.</w:t>
      </w:r>
    </w:p>
    <w:p w14:paraId="43BA95F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15. Phân bổ số dịch vụ giải đáp thông tin</w:t>
      </w:r>
    </w:p>
    <w:p w14:paraId="681914D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06" w:name="bookmark106"/>
      <w:bookmarkEnd w:id="106"/>
      <w:r w:rsidRPr="00A76C62">
        <w:rPr>
          <w:rFonts w:ascii="Arial" w:hAnsi="Arial" w:cs="Arial"/>
          <w:color w:val="000000" w:themeColor="text1"/>
          <w:sz w:val="20"/>
          <w:szCs w:val="20"/>
        </w:rPr>
        <w:t>1. Số dịch vụ giải đáp thông tin được phân bổ như sau:</w:t>
      </w:r>
    </w:p>
    <w:p w14:paraId="2541D86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07" w:name="bookmark107"/>
      <w:bookmarkEnd w:id="107"/>
      <w:r w:rsidRPr="00A76C62">
        <w:rPr>
          <w:rFonts w:ascii="Arial" w:hAnsi="Arial" w:cs="Arial"/>
          <w:color w:val="000000" w:themeColor="text1"/>
          <w:sz w:val="20"/>
          <w:szCs w:val="20"/>
        </w:rPr>
        <w:t>a) Phân bổ theo phương thức trực tiếp tuần tự từ số bé đến số lớn số dịch vụ giải đáp thông tin sau khi kết thúc niêm yết mà không được tổ chức, doanh nghiệp lựa chọn để đấu giá; số dịch vụ giải đáp thông tin sau 02 lần đấu giá không thành cho tổ chức, doanh nghiệp thành lập theo quy định của pháp luật Việt Nam có chức năng, nhiệm vụ hoặc đăng ký doanh nghiệp ngành nghề cung cấp dịch vụ nội dung thông tin trên mạng viễn thông;</w:t>
      </w:r>
    </w:p>
    <w:p w14:paraId="6A17756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08" w:name="bookmark108"/>
      <w:bookmarkEnd w:id="108"/>
      <w:r w:rsidRPr="00A76C62">
        <w:rPr>
          <w:rFonts w:ascii="Arial" w:hAnsi="Arial" w:cs="Arial"/>
          <w:color w:val="000000" w:themeColor="text1"/>
          <w:sz w:val="20"/>
          <w:szCs w:val="20"/>
        </w:rPr>
        <w:t>b) Phân bổ theo phương thức đấu giá cho người trúng đấu giá.</w:t>
      </w:r>
    </w:p>
    <w:p w14:paraId="2100D58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09" w:name="bookmark109"/>
      <w:bookmarkEnd w:id="109"/>
      <w:r w:rsidRPr="00A76C62">
        <w:rPr>
          <w:rFonts w:ascii="Arial" w:hAnsi="Arial" w:cs="Arial"/>
          <w:color w:val="000000" w:themeColor="text1"/>
          <w:sz w:val="20"/>
          <w:szCs w:val="20"/>
        </w:rPr>
        <w:t>2. Quy định về hiệu suất sử dụng số dịch vụ giải đáp thông tin khi phân bổ lần thứ 02 trở đi:</w:t>
      </w:r>
    </w:p>
    <w:p w14:paraId="380C6A5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10" w:name="bookmark110"/>
      <w:bookmarkEnd w:id="110"/>
      <w:r w:rsidRPr="00A76C62">
        <w:rPr>
          <w:rFonts w:ascii="Arial" w:hAnsi="Arial" w:cs="Arial"/>
          <w:color w:val="000000" w:themeColor="text1"/>
          <w:sz w:val="20"/>
          <w:szCs w:val="20"/>
        </w:rPr>
        <w:t>a) Hiệu suất sử dụng số dịch vụ giải đáp thông tin của doanh nghiệp được phân bổ theo phương thức trực tiếp đạt tối thiểu 70%, không áp dụng quy định về hiệu suất sử dụng khi phân bổ trực tiếp lần đầu hoặc phân bổ theo phương thức đấu giá;</w:t>
      </w:r>
    </w:p>
    <w:p w14:paraId="4F5884B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11" w:name="bookmark111"/>
      <w:bookmarkEnd w:id="111"/>
      <w:r w:rsidRPr="00A76C62">
        <w:rPr>
          <w:rFonts w:ascii="Arial" w:hAnsi="Arial" w:cs="Arial"/>
          <w:color w:val="000000" w:themeColor="text1"/>
          <w:sz w:val="20"/>
          <w:szCs w:val="20"/>
        </w:rPr>
        <w:t>b) Hiệu suất sử dụng được tính bằng số dịch vụ giải đáp thông tin đang hoạt động trên tổng số dịch vụ giải đáp thông tin đã được phân bổ;</w:t>
      </w:r>
    </w:p>
    <w:p w14:paraId="11E7422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12" w:name="bookmark112"/>
      <w:bookmarkEnd w:id="112"/>
      <w:r w:rsidRPr="00A76C62">
        <w:rPr>
          <w:rFonts w:ascii="Arial" w:hAnsi="Arial" w:cs="Arial"/>
          <w:color w:val="000000" w:themeColor="text1"/>
          <w:sz w:val="20"/>
          <w:szCs w:val="20"/>
        </w:rPr>
        <w:lastRenderedPageBreak/>
        <w:t>c) Số lượng số dịch vụ giải đáp thông tin đang hoạt động được xác định theo báo cáo hiệu suất sử dụng của doanh nghiệp.</w:t>
      </w:r>
    </w:p>
    <w:p w14:paraId="6FE1D9C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13" w:name="bookmark113"/>
      <w:bookmarkEnd w:id="113"/>
      <w:r w:rsidRPr="00A76C62">
        <w:rPr>
          <w:rFonts w:ascii="Arial" w:hAnsi="Arial" w:cs="Arial"/>
          <w:color w:val="000000" w:themeColor="text1"/>
          <w:sz w:val="20"/>
          <w:szCs w:val="20"/>
        </w:rPr>
        <w:t>3. Số dịch vụ giải đáp thông tin được phân bổ tuần tự theo phương thức trực tiếp tối đa 10 số, áp dụng cho lần phân bổ đầu tiên cũng như các lần phân bổ tiếp theo. Không giới hạn số lượng phân bổ đối với số dịch vụ giải đáp thông tin được phân bổ theo phương thức đấu giá.</w:t>
      </w:r>
    </w:p>
    <w:p w14:paraId="466CEB6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16. Phân bổ mã mạng di động H2H, M2M</w:t>
      </w:r>
    </w:p>
    <w:p w14:paraId="5B8ECFB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14" w:name="bookmark114"/>
      <w:bookmarkEnd w:id="114"/>
      <w:r w:rsidRPr="00A76C62">
        <w:rPr>
          <w:rFonts w:ascii="Arial" w:hAnsi="Arial" w:cs="Arial"/>
          <w:color w:val="000000" w:themeColor="text1"/>
          <w:sz w:val="20"/>
          <w:szCs w:val="20"/>
        </w:rPr>
        <w:t>1. Mã mạng di động H2H, M2M được phân bổ như sau:</w:t>
      </w:r>
    </w:p>
    <w:p w14:paraId="10C3736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15" w:name="bookmark115"/>
      <w:bookmarkEnd w:id="115"/>
      <w:r w:rsidRPr="00A76C62">
        <w:rPr>
          <w:rFonts w:ascii="Arial" w:hAnsi="Arial" w:cs="Arial"/>
          <w:color w:val="000000" w:themeColor="text1"/>
          <w:sz w:val="20"/>
          <w:szCs w:val="20"/>
        </w:rPr>
        <w:t>a) Phân bổ theo phương thức trực tiếp tuần tự từ số bé đến số lớn đối với mã mạng di động H2H sau khi kết thúc niêm yết mà không được tổ chức, doanh nghiệp lựa chọn để đấu giá; mã mạng di động H2H sau 02 lần đấu giá không thành và mã mạng di động M2M cho doanh nghiệp có giấy phép cung cấp dịch vụ viễn thông có hạ tầng mạng, loại mạng viễn thông di động mặt đất và có kế hoạch sử dụng mã, số viễn thông phù hợp với dịch vụ viễn thông đã được cấp phép;</w:t>
      </w:r>
    </w:p>
    <w:p w14:paraId="352EFAA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16" w:name="bookmark116"/>
      <w:bookmarkEnd w:id="116"/>
      <w:r w:rsidRPr="00A76C62">
        <w:rPr>
          <w:rFonts w:ascii="Arial" w:hAnsi="Arial" w:cs="Arial"/>
          <w:color w:val="000000" w:themeColor="text1"/>
          <w:sz w:val="20"/>
          <w:szCs w:val="20"/>
        </w:rPr>
        <w:t>b) Phân bổ theo phương thức đấu giá đối với mã mạng di động H2H cho người trúng đấu giá.</w:t>
      </w:r>
    </w:p>
    <w:p w14:paraId="6653AAE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17" w:name="bookmark117"/>
      <w:bookmarkEnd w:id="117"/>
      <w:r w:rsidRPr="00A76C62">
        <w:rPr>
          <w:rFonts w:ascii="Arial" w:hAnsi="Arial" w:cs="Arial"/>
          <w:color w:val="000000" w:themeColor="text1"/>
          <w:sz w:val="20"/>
          <w:szCs w:val="20"/>
        </w:rPr>
        <w:t>2. Quy định về hiệu suất sử dụng mã mạng di động H2H, M2M khi phân bổ lần thứ 02 trở đi:</w:t>
      </w:r>
    </w:p>
    <w:p w14:paraId="32CFEA2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18" w:name="bookmark118"/>
      <w:bookmarkEnd w:id="118"/>
      <w:r w:rsidRPr="00A76C62">
        <w:rPr>
          <w:rFonts w:ascii="Arial" w:hAnsi="Arial" w:cs="Arial"/>
          <w:color w:val="000000" w:themeColor="text1"/>
          <w:sz w:val="20"/>
          <w:szCs w:val="20"/>
        </w:rPr>
        <w:t>a) Hiệu suất sử dụng mã mạng di động H2H, M2M theo phương thức trực tiếp của doanh nghiệp đạt tỷ lệ 100% và dung lượng số thuê bao di động đã được phân bổ của mã mạng này đạt tỷ lệ tối thiểu 70%, không áp dụng quy định về hiệu suất sử dụng khi phân bổ trực tiếp lần đầu, không áp dụng quy định về hiệu suất sử dụng đối với mã mạng di động H2H phân bổ theo phương thức đấu giá;</w:t>
      </w:r>
    </w:p>
    <w:p w14:paraId="6D57E27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19" w:name="bookmark119"/>
      <w:bookmarkEnd w:id="119"/>
      <w:r w:rsidRPr="00A76C62">
        <w:rPr>
          <w:rFonts w:ascii="Arial" w:hAnsi="Arial" w:cs="Arial"/>
          <w:color w:val="000000" w:themeColor="text1"/>
          <w:sz w:val="20"/>
          <w:szCs w:val="20"/>
        </w:rPr>
        <w:t>b) Hiệu suất sử dụng được tính bằng số mã mạng di động H2H, M2M đang hoạt động trên tổng số mã mạng di động H2H, M2M đã được phân bổ;</w:t>
      </w:r>
    </w:p>
    <w:p w14:paraId="5F98D84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20" w:name="bookmark120"/>
      <w:bookmarkEnd w:id="120"/>
      <w:r w:rsidRPr="00A76C62">
        <w:rPr>
          <w:rFonts w:ascii="Arial" w:hAnsi="Arial" w:cs="Arial"/>
          <w:color w:val="000000" w:themeColor="text1"/>
          <w:sz w:val="20"/>
          <w:szCs w:val="20"/>
        </w:rPr>
        <w:t>c) Số lượng mà mạng di động H2H, M2M được xác định theo báo cáo hiệu suất sử dụng của doanh nghiệp.</w:t>
      </w:r>
    </w:p>
    <w:p w14:paraId="05AF352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21" w:name="bookmark121"/>
      <w:bookmarkEnd w:id="121"/>
      <w:r w:rsidRPr="00A76C62">
        <w:rPr>
          <w:rFonts w:ascii="Arial" w:hAnsi="Arial" w:cs="Arial"/>
          <w:color w:val="000000" w:themeColor="text1"/>
          <w:sz w:val="20"/>
          <w:szCs w:val="20"/>
        </w:rPr>
        <w:t>3. Mã mạng di động H2H, M2M được phân bổ tuần tự theo phương thức trực tiếp và mã mạng di động H2H được phân bổ theo phương thức đấu giá với số lượng từng mã cho mỗi lần phân bổ.</w:t>
      </w:r>
    </w:p>
    <w:p w14:paraId="2D95F21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17. Phân bổ mã dịch vụ điện thoại quốc tế thanh toán tiền sử dụng dịch vụ viễn thông ở nước ngoài</w:t>
      </w:r>
    </w:p>
    <w:p w14:paraId="6C74C0D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22" w:name="bookmark122"/>
      <w:bookmarkEnd w:id="122"/>
      <w:r w:rsidRPr="00A76C62">
        <w:rPr>
          <w:rFonts w:ascii="Arial" w:hAnsi="Arial" w:cs="Arial"/>
          <w:color w:val="000000" w:themeColor="text1"/>
          <w:sz w:val="20"/>
          <w:szCs w:val="20"/>
        </w:rPr>
        <w:t>1. Mã dịch vụ điện thoại quốc tế thanh toán tiền sử dụng dịch vụ viễn thông ở nước ngoài được phân bổ theo phương thức trực tiếp cho doanh nghiệp có giấy phép cung cấp dịch vụ viễn thông có hạ tầng mạng, loại mạng viễn thông cố định mặt đất và có kế hoạch sử dụng mã, số viễn thông phù hợp với dịch vụ viễn thông đã được cấp phép.</w:t>
      </w:r>
    </w:p>
    <w:p w14:paraId="5617785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23" w:name="bookmark123"/>
      <w:bookmarkEnd w:id="123"/>
      <w:r w:rsidRPr="00A76C62">
        <w:rPr>
          <w:rFonts w:ascii="Arial" w:hAnsi="Arial" w:cs="Arial"/>
          <w:color w:val="000000" w:themeColor="text1"/>
          <w:sz w:val="20"/>
          <w:szCs w:val="20"/>
        </w:rPr>
        <w:t>2. Mỗi doanh nghiệp cung cấp dịch vụ điện thoại quốc tế thanh toán tiền sử dụng dịch vụ viễn thông ở nước ngoài chỉ được phân bổ 01 mã. Không phân bổ mã dịch vụ điện thoại quốc tế thanh toán giá cước ở nước ngoài để doanh nghiệp làm dự phòng.</w:t>
      </w:r>
    </w:p>
    <w:p w14:paraId="5D71435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18. Phân bổ mã dịch vụ điện thoại VoIP</w:t>
      </w:r>
    </w:p>
    <w:p w14:paraId="5D31BD0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24" w:name="bookmark124"/>
      <w:bookmarkEnd w:id="124"/>
      <w:r w:rsidRPr="00A76C62">
        <w:rPr>
          <w:rFonts w:ascii="Arial" w:hAnsi="Arial" w:cs="Arial"/>
          <w:color w:val="000000" w:themeColor="text1"/>
          <w:sz w:val="20"/>
          <w:szCs w:val="20"/>
        </w:rPr>
        <w:t>1. Mã dịch vụ điện thoại VoIP được phân bổ theo phương thức trực tiếp cho doanh nghiệp có giấy phép cung cấp dịch vụ viễn thông không có hạ tầng mạng và có kế hoạch sử dụng mã, số viễn thông phù hợp với dịch vụ viễn thông đã được cấp phép.</w:t>
      </w:r>
    </w:p>
    <w:p w14:paraId="582E37A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25" w:name="bookmark125"/>
      <w:bookmarkEnd w:id="125"/>
      <w:r w:rsidRPr="00A76C62">
        <w:rPr>
          <w:rFonts w:ascii="Arial" w:hAnsi="Arial" w:cs="Arial"/>
          <w:color w:val="000000" w:themeColor="text1"/>
          <w:sz w:val="20"/>
          <w:szCs w:val="20"/>
        </w:rPr>
        <w:t>2. Mỗi doanh nghiệp cung cấp dịch vụ điện thoại VoIP chỉ được phân bổ 01 mã.</w:t>
      </w:r>
    </w:p>
    <w:p w14:paraId="001A91D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19. Phân bổ mã nhà khai thác</w:t>
      </w:r>
    </w:p>
    <w:p w14:paraId="1658814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26" w:name="bookmark126"/>
      <w:bookmarkEnd w:id="126"/>
      <w:r w:rsidRPr="00A76C62">
        <w:rPr>
          <w:rFonts w:ascii="Arial" w:hAnsi="Arial" w:cs="Arial"/>
          <w:color w:val="000000" w:themeColor="text1"/>
          <w:sz w:val="20"/>
          <w:szCs w:val="20"/>
        </w:rPr>
        <w:t>1. Mã nhà khai thác được phân bổ theo phương thức trực tiếp cho doanh nghiệp có giấy phép cung cấp dịch vụ viễn thông có hạ tầng mạng, loại mạng viễn thông cố định mặt đất; có kế hoạch sử dụng mã, số viễn thông phù hợp với dịch vụ viễn thông đã được cấp phép.</w:t>
      </w:r>
    </w:p>
    <w:p w14:paraId="5C633FE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27" w:name="bookmark127"/>
      <w:bookmarkEnd w:id="127"/>
      <w:r w:rsidRPr="00A76C62">
        <w:rPr>
          <w:rFonts w:ascii="Arial" w:hAnsi="Arial" w:cs="Arial"/>
          <w:color w:val="000000" w:themeColor="text1"/>
          <w:sz w:val="20"/>
          <w:szCs w:val="20"/>
        </w:rPr>
        <w:t>2. Mỗi doanh nghiệp chỉ được phân bổ 01 mã nhà khai thác.</w:t>
      </w:r>
    </w:p>
    <w:p w14:paraId="669860D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20. Phân bổ mã nhận dạng mạng viễn thông di động mặt đất</w:t>
      </w:r>
    </w:p>
    <w:p w14:paraId="7EC7D9D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28" w:name="bookmark128"/>
      <w:bookmarkEnd w:id="128"/>
      <w:r w:rsidRPr="00A76C62">
        <w:rPr>
          <w:rFonts w:ascii="Arial" w:hAnsi="Arial" w:cs="Arial"/>
          <w:color w:val="000000" w:themeColor="text1"/>
          <w:sz w:val="20"/>
          <w:szCs w:val="20"/>
        </w:rPr>
        <w:t>1. Mã nhận dạng mạng viễn thông di động mặt đất được phân bổ theo phương thức trực tiếp cho doanh nghiệp có giấy phép cung cấp dịch vụ viễn thông có hạ tầng mạng, loại mạng viễn thông di động mặt đất và có kế hoạch sử dụng mã, số viễn thông phù hợp với dịch vụ viễn thông đã được cấp phép.</w:t>
      </w:r>
    </w:p>
    <w:p w14:paraId="53FC0C3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29" w:name="bookmark129"/>
      <w:bookmarkEnd w:id="129"/>
      <w:r w:rsidRPr="00A76C62">
        <w:rPr>
          <w:rFonts w:ascii="Arial" w:hAnsi="Arial" w:cs="Arial"/>
          <w:color w:val="000000" w:themeColor="text1"/>
          <w:sz w:val="20"/>
          <w:szCs w:val="20"/>
        </w:rPr>
        <w:t xml:space="preserve">2. Quy định về hiệu suất sử dụng mã nhận dạng mạng viễn thông di động mặt đất khi phân bổ </w:t>
      </w:r>
      <w:r w:rsidRPr="00A76C62">
        <w:rPr>
          <w:rFonts w:ascii="Arial" w:hAnsi="Arial" w:cs="Arial"/>
          <w:color w:val="000000" w:themeColor="text1"/>
          <w:sz w:val="20"/>
          <w:szCs w:val="20"/>
        </w:rPr>
        <w:lastRenderedPageBreak/>
        <w:t>lần thứ 02 trở đi:</w:t>
      </w:r>
    </w:p>
    <w:p w14:paraId="076DFD1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30" w:name="bookmark130"/>
      <w:bookmarkEnd w:id="130"/>
      <w:r w:rsidRPr="00A76C62">
        <w:rPr>
          <w:rFonts w:ascii="Arial" w:hAnsi="Arial" w:cs="Arial"/>
          <w:color w:val="000000" w:themeColor="text1"/>
          <w:sz w:val="20"/>
          <w:szCs w:val="20"/>
        </w:rPr>
        <w:t>a) Hiệu suất sử dụng mã nhận dạng mạng viễn thông di động mặt đất của doanh nghiệp đạt tỷ lệ 100%, không áp dụng quy định về hiệu suất sử dụng khi phân bổ lần đầu;</w:t>
      </w:r>
    </w:p>
    <w:p w14:paraId="2193240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31" w:name="bookmark131"/>
      <w:bookmarkEnd w:id="131"/>
      <w:r w:rsidRPr="00A76C62">
        <w:rPr>
          <w:rFonts w:ascii="Arial" w:hAnsi="Arial" w:cs="Arial"/>
          <w:color w:val="000000" w:themeColor="text1"/>
          <w:sz w:val="20"/>
          <w:szCs w:val="20"/>
        </w:rPr>
        <w:t>b) Hiệu suất sử dụng được tính bằng số mã nhận dạng mạng viễn thông di động mặt đất đang hoạt động trên tổng số mã nhận dạng mạng viễn thông di động mặt đất đã được phân bổ;</w:t>
      </w:r>
    </w:p>
    <w:p w14:paraId="24DA4E7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32" w:name="bookmark132"/>
      <w:bookmarkEnd w:id="132"/>
      <w:r w:rsidRPr="00A76C62">
        <w:rPr>
          <w:rFonts w:ascii="Arial" w:hAnsi="Arial" w:cs="Arial"/>
          <w:color w:val="000000" w:themeColor="text1"/>
          <w:sz w:val="20"/>
          <w:szCs w:val="20"/>
        </w:rPr>
        <w:t>c) Số lượng mã nhận dạng mạng viễn thông di động mặt đất đang hoạt động được xác định theo báo cáo hiệu suất sử dụng của doanh nghiệp.</w:t>
      </w:r>
    </w:p>
    <w:p w14:paraId="6600822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33" w:name="bookmark133"/>
      <w:bookmarkEnd w:id="133"/>
      <w:r w:rsidRPr="00A76C62">
        <w:rPr>
          <w:rFonts w:ascii="Arial" w:hAnsi="Arial" w:cs="Arial"/>
          <w:color w:val="000000" w:themeColor="text1"/>
          <w:sz w:val="20"/>
          <w:szCs w:val="20"/>
        </w:rPr>
        <w:t>3. Mã nhận dạng mạng viễn thông di động mặt đất được phân bổ 01 mã cho mỗi lần phân bổ. Không phân bổ mã nhận dạng mạng viễn thông di động mặt đất để doanh nghiệp làm dự phòng.</w:t>
      </w:r>
    </w:p>
    <w:p w14:paraId="3C8E972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21. Phân bổ mã nhận dạng mạng số liệu</w:t>
      </w:r>
    </w:p>
    <w:p w14:paraId="4549330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34" w:name="bookmark134"/>
      <w:bookmarkEnd w:id="134"/>
      <w:r w:rsidRPr="00A76C62">
        <w:rPr>
          <w:rFonts w:ascii="Arial" w:hAnsi="Arial" w:cs="Arial"/>
          <w:color w:val="000000" w:themeColor="text1"/>
          <w:sz w:val="20"/>
          <w:szCs w:val="20"/>
        </w:rPr>
        <w:t>1. Mã nhận dạng mạng số liệu được phân bổ theo phương thức trực tiếp cho doanh nghiệp có giấy phép cung cấp dịch vụ viễn thông có hạ tầng mạng, loại mạng viễn thông cố định mặt đất; mạng viễn thông cố định vệ tinh; mạng viễn thông di động mặt đất và có kế hoạch sử dụng mã, số viễn thông phù hợp với dịch vụ viễn thông đã được cấp phép.</w:t>
      </w:r>
    </w:p>
    <w:p w14:paraId="243712B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35" w:name="bookmark135"/>
      <w:bookmarkEnd w:id="135"/>
      <w:r w:rsidRPr="00A76C62">
        <w:rPr>
          <w:rFonts w:ascii="Arial" w:hAnsi="Arial" w:cs="Arial"/>
          <w:color w:val="000000" w:themeColor="text1"/>
          <w:sz w:val="20"/>
          <w:szCs w:val="20"/>
        </w:rPr>
        <w:t>2. Quy định về hiệu suất sử dụng mã nhận dạng mạng số liệu khi phân bổ lần thứ 02 trở đi:</w:t>
      </w:r>
    </w:p>
    <w:p w14:paraId="6FD5F6C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36" w:name="bookmark136"/>
      <w:bookmarkEnd w:id="136"/>
      <w:r w:rsidRPr="00A76C62">
        <w:rPr>
          <w:rFonts w:ascii="Arial" w:hAnsi="Arial" w:cs="Arial"/>
          <w:color w:val="000000" w:themeColor="text1"/>
          <w:sz w:val="20"/>
          <w:szCs w:val="20"/>
        </w:rPr>
        <w:t>a) Hiệu suất sử dụng mã nhận dạng mạng số liệu của doanh nghiệp đạt tỷ lệ 100%, không áp dụng quy định về hiệu suất sử dụng khi phân bổ lần đầu;</w:t>
      </w:r>
    </w:p>
    <w:p w14:paraId="7E68491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37" w:name="bookmark137"/>
      <w:bookmarkEnd w:id="137"/>
      <w:r w:rsidRPr="00A76C62">
        <w:rPr>
          <w:rFonts w:ascii="Arial" w:hAnsi="Arial" w:cs="Arial"/>
          <w:color w:val="000000" w:themeColor="text1"/>
          <w:sz w:val="20"/>
          <w:szCs w:val="20"/>
        </w:rPr>
        <w:t>b) Hiệu suất sử dụng được tính bằng số mã nhận dạng mạng số liệu đang hoạt động trên tổng số mã nhận dạng mạng số liệu đã được phân bổ;</w:t>
      </w:r>
    </w:p>
    <w:p w14:paraId="01C9D93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38" w:name="bookmark138"/>
      <w:bookmarkEnd w:id="138"/>
      <w:r w:rsidRPr="00A76C62">
        <w:rPr>
          <w:rFonts w:ascii="Arial" w:hAnsi="Arial" w:cs="Arial"/>
          <w:color w:val="000000" w:themeColor="text1"/>
          <w:sz w:val="20"/>
          <w:szCs w:val="20"/>
        </w:rPr>
        <w:t>c) Số lượng mã nhận dạng mạng số liệu được xác định theo báo cáo hiệu suất sử dụng của doanh nghiệp.</w:t>
      </w:r>
    </w:p>
    <w:p w14:paraId="379FF52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39" w:name="bookmark139"/>
      <w:bookmarkEnd w:id="139"/>
      <w:r w:rsidRPr="00A76C62">
        <w:rPr>
          <w:rFonts w:ascii="Arial" w:hAnsi="Arial" w:cs="Arial"/>
          <w:color w:val="000000" w:themeColor="text1"/>
          <w:sz w:val="20"/>
          <w:szCs w:val="20"/>
        </w:rPr>
        <w:t>3. Mã nhận dạng mạng số liệu được phân bổ 01 mã, áp dụng cho lần phân bổ đầu tiên cũng như các lần phân bổ tiếp theo. Không phân bổ mã nhận dạng mạng số liệu để doanh nghiệp làm dự phòng.</w:t>
      </w:r>
    </w:p>
    <w:p w14:paraId="0E8D3DB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22. Phân bổ mã điểm báo hiệu quốc tế</w:t>
      </w:r>
    </w:p>
    <w:p w14:paraId="5B84ED0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40" w:name="bookmark140"/>
      <w:bookmarkEnd w:id="140"/>
      <w:r w:rsidRPr="00A76C62">
        <w:rPr>
          <w:rFonts w:ascii="Arial" w:hAnsi="Arial" w:cs="Arial"/>
          <w:color w:val="000000" w:themeColor="text1"/>
          <w:sz w:val="20"/>
          <w:szCs w:val="20"/>
        </w:rPr>
        <w:t>1. Mã điểm báo hiệu quốc tế được phân bổ theo phương thức trực tiếp cho doanh nghiệp có giấy phép cung cấp dịch vụ viễn thông có hạ tầng mạng, loại mạng viễn thông cố định mặt đất; mạng viễn thông cố định vệ tinh; mạng viễn thông di động mặt đất; có sử dụng đường liên kết báo hiệu (signaling links) để kết nối trực tiếp với mạng báo hiệu quốc tế sử dụng hệ thống báo hiệu số 7 (SS7) và có kế hoạch sử dụng mã, số viễn thông phù hợp với dịch vụ viễn thông đã được cấp phép.</w:t>
      </w:r>
    </w:p>
    <w:p w14:paraId="1585AF5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41" w:name="bookmark141"/>
      <w:bookmarkEnd w:id="141"/>
      <w:r w:rsidRPr="00A76C62">
        <w:rPr>
          <w:rFonts w:ascii="Arial" w:hAnsi="Arial" w:cs="Arial"/>
          <w:color w:val="000000" w:themeColor="text1"/>
          <w:sz w:val="20"/>
          <w:szCs w:val="20"/>
        </w:rPr>
        <w:t>2. Quy định về hiệu suất sử dụng mã điểm báo hiệu quốc tế khi phân bổ lần thứ 02 trở đi:</w:t>
      </w:r>
    </w:p>
    <w:p w14:paraId="44A52E6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42" w:name="bookmark142"/>
      <w:bookmarkEnd w:id="142"/>
      <w:r w:rsidRPr="00A76C62">
        <w:rPr>
          <w:rFonts w:ascii="Arial" w:hAnsi="Arial" w:cs="Arial"/>
          <w:color w:val="000000" w:themeColor="text1"/>
          <w:sz w:val="20"/>
          <w:szCs w:val="20"/>
        </w:rPr>
        <w:t>a) Hiệu suất sử dụng mã điểm báo hiệu quốc tế của doanh nghiệp đạt tỷ lệ 100%, không áp dụng quy định về hiệu suất sử dụng khi phân bổ lần đầu;</w:t>
      </w:r>
    </w:p>
    <w:p w14:paraId="0FF1A79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43" w:name="bookmark143"/>
      <w:bookmarkEnd w:id="143"/>
      <w:r w:rsidRPr="00A76C62">
        <w:rPr>
          <w:rFonts w:ascii="Arial" w:hAnsi="Arial" w:cs="Arial"/>
          <w:color w:val="000000" w:themeColor="text1"/>
          <w:sz w:val="20"/>
          <w:szCs w:val="20"/>
        </w:rPr>
        <w:t>b) Hiệu suất sử dụng được tính bằng số mã điểm báo hiệu quốc tế đang hoạt động trên tổng số mã điểm báo hiệu quốc tế đã được phân bổ;</w:t>
      </w:r>
    </w:p>
    <w:p w14:paraId="44B72FF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44" w:name="bookmark144"/>
      <w:bookmarkEnd w:id="144"/>
      <w:r w:rsidRPr="00A76C62">
        <w:rPr>
          <w:rFonts w:ascii="Arial" w:hAnsi="Arial" w:cs="Arial"/>
          <w:color w:val="000000" w:themeColor="text1"/>
          <w:sz w:val="20"/>
          <w:szCs w:val="20"/>
        </w:rPr>
        <w:t>c) Số lượng mã điểm báo hiệu quốc tế được xác định theo báo cáo hiệu suất sử dụng của doanh nghiệp.</w:t>
      </w:r>
    </w:p>
    <w:p w14:paraId="42B7BD9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45" w:name="bookmark145"/>
      <w:bookmarkEnd w:id="145"/>
      <w:r w:rsidRPr="00A76C62">
        <w:rPr>
          <w:rFonts w:ascii="Arial" w:hAnsi="Arial" w:cs="Arial"/>
          <w:color w:val="000000" w:themeColor="text1"/>
          <w:sz w:val="20"/>
          <w:szCs w:val="20"/>
        </w:rPr>
        <w:t>3. Mã điểm báo hiệu quốc tế được phân bổ tối đa 02 mã, áp dụng cho lần phân bổ đầu tiên cũng như các lần phân bổ tiếp theo. Không phân bổ mã điểm báo hiệu quốc tế để doanh nghiệp làm dự phòng.</w:t>
      </w:r>
    </w:p>
    <w:p w14:paraId="1DF23AA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23. Phân bổ mã điểm báo hiệu quốc gia</w:t>
      </w:r>
    </w:p>
    <w:p w14:paraId="70C0F3D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46" w:name="bookmark146"/>
      <w:bookmarkEnd w:id="146"/>
      <w:r w:rsidRPr="00A76C62">
        <w:rPr>
          <w:rFonts w:ascii="Arial" w:hAnsi="Arial" w:cs="Arial"/>
          <w:color w:val="000000" w:themeColor="text1"/>
          <w:sz w:val="20"/>
          <w:szCs w:val="20"/>
        </w:rPr>
        <w:t>1. Mã điểm báo hiệu quốc gia được phân bổ theo phương thức trực tiếp cho doanh nghiệp có giấy phép cung cấp dịch vụ viễn thông có hạ tầng mạng, loại mạng viễn thông cố định mặt đất; mạng viễn thông cố định vệ tinh; mạng viễn thông di động mặt đất; có sử dụng đường liên kết báo hiệu để kết nối trực tiếp với mạng báo hiệu quốc gia sử dụng hệ thống báo hiệu số 7 và có kế hoạch sử dụng mã, số viễn thông phù hợp với dịch vụ viễn thông đã được cấp phép.</w:t>
      </w:r>
    </w:p>
    <w:p w14:paraId="3557F49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47" w:name="bookmark147"/>
      <w:bookmarkEnd w:id="147"/>
      <w:r w:rsidRPr="00A76C62">
        <w:rPr>
          <w:rFonts w:ascii="Arial" w:hAnsi="Arial" w:cs="Arial"/>
          <w:color w:val="000000" w:themeColor="text1"/>
          <w:sz w:val="20"/>
          <w:szCs w:val="20"/>
        </w:rPr>
        <w:t>2. Quy định về hiệu suất sử dụng mã điểm báo hiệu quốc gia khi phân bổ lần thứ 02 trở đi:</w:t>
      </w:r>
    </w:p>
    <w:p w14:paraId="0A4E60F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48" w:name="bookmark148"/>
      <w:bookmarkEnd w:id="148"/>
      <w:r w:rsidRPr="00A76C62">
        <w:rPr>
          <w:rFonts w:ascii="Arial" w:hAnsi="Arial" w:cs="Arial"/>
          <w:color w:val="000000" w:themeColor="text1"/>
          <w:sz w:val="20"/>
          <w:szCs w:val="20"/>
        </w:rPr>
        <w:t>a) Hiệu suất sử dụng mã điểm báo hiệu quốc gia của doanh nghiệp đạt tỷ lệ tối thiểu 70%, không áp dụng quy định về hiệu suất sử dụng khi phân bổ lần đầu;</w:t>
      </w:r>
    </w:p>
    <w:p w14:paraId="7BEB2BC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49" w:name="bookmark149"/>
      <w:bookmarkEnd w:id="149"/>
      <w:r w:rsidRPr="00A76C62">
        <w:rPr>
          <w:rFonts w:ascii="Arial" w:hAnsi="Arial" w:cs="Arial"/>
          <w:color w:val="000000" w:themeColor="text1"/>
          <w:sz w:val="20"/>
          <w:szCs w:val="20"/>
        </w:rPr>
        <w:lastRenderedPageBreak/>
        <w:t>b) Hiệu suất sử dụng được tính bằng số mã điểm báo hiệu quốc gia đang hoạt động trên tổng số mã điểm báo hiệu quốc gia đã được phân bổ;</w:t>
      </w:r>
    </w:p>
    <w:p w14:paraId="07FBBD7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50" w:name="bookmark150"/>
      <w:bookmarkEnd w:id="150"/>
      <w:r w:rsidRPr="00A76C62">
        <w:rPr>
          <w:rFonts w:ascii="Arial" w:hAnsi="Arial" w:cs="Arial"/>
          <w:color w:val="000000" w:themeColor="text1"/>
          <w:sz w:val="20"/>
          <w:szCs w:val="20"/>
        </w:rPr>
        <w:t>c) Số lượng mã điểm báo hiệu quốc gia được xác định theo báo cáo hiệu suất sử dụng của doanh nghiệp.</w:t>
      </w:r>
    </w:p>
    <w:p w14:paraId="5FA0A3B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51" w:name="bookmark151"/>
      <w:bookmarkEnd w:id="151"/>
      <w:r w:rsidRPr="00A76C62">
        <w:rPr>
          <w:rFonts w:ascii="Arial" w:hAnsi="Arial" w:cs="Arial"/>
          <w:color w:val="000000" w:themeColor="text1"/>
          <w:sz w:val="20"/>
          <w:szCs w:val="20"/>
        </w:rPr>
        <w:t>3. Mã điểm báo hiệu quốc gia được phân bổ theo khối 10 mã, 100 mã. Số lượng tối thiểu 10 mã và tối đa 100 mã, áp dụng cho lần phân bổ đầu tiên cũng như các lần phân bổ tiếp theo.</w:t>
      </w:r>
    </w:p>
    <w:p w14:paraId="30B6B99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24. Phân bổ, ấn định mã, số viễn thông phục vụ lợi ích công cộng, quốc phòng, an ninh</w:t>
      </w:r>
    </w:p>
    <w:p w14:paraId="6CFAC29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52" w:name="bookmark152"/>
      <w:bookmarkEnd w:id="152"/>
      <w:r w:rsidRPr="00A76C62">
        <w:rPr>
          <w:rFonts w:ascii="Arial" w:hAnsi="Arial" w:cs="Arial"/>
          <w:color w:val="000000" w:themeColor="text1"/>
          <w:sz w:val="20"/>
          <w:szCs w:val="20"/>
        </w:rPr>
        <w:t>1. Mã, số viễn thông phục vụ lợi ích công cộng, quốc phòng, an ninh được quy hoạch thống nhất và phân bổ hoặc ấn định cho tổ chức, doanh nghiệp nhằm mục đích phục vụ lợi ích công cộng, quốc phòng, an ninh.</w:t>
      </w:r>
    </w:p>
    <w:p w14:paraId="6B0770B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53" w:name="bookmark153"/>
      <w:bookmarkEnd w:id="153"/>
      <w:r w:rsidRPr="00A76C62">
        <w:rPr>
          <w:rFonts w:ascii="Arial" w:hAnsi="Arial" w:cs="Arial"/>
          <w:color w:val="000000" w:themeColor="text1"/>
          <w:sz w:val="20"/>
          <w:szCs w:val="20"/>
        </w:rPr>
        <w:t>2. Việc phân bổ mã, số viễn thông phục vụ lợi ích công cộng, quốc phòng, an ninh được thực hiện theo phương thức phân bổ trực tiếp.</w:t>
      </w:r>
    </w:p>
    <w:p w14:paraId="177D263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54" w:name="bookmark154"/>
      <w:bookmarkEnd w:id="154"/>
      <w:r w:rsidRPr="00A76C62">
        <w:rPr>
          <w:rFonts w:ascii="Arial" w:hAnsi="Arial" w:cs="Arial"/>
          <w:color w:val="000000" w:themeColor="text1"/>
          <w:sz w:val="20"/>
          <w:szCs w:val="20"/>
        </w:rPr>
        <w:t>3. Bộ Khoa học và Công nghệ quyết định việc ấn định mã, số viễn thông phục vụ lợi ích công cộng, quốc phòng, an ninh.</w:t>
      </w:r>
    </w:p>
    <w:p w14:paraId="37306CF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25. Mã, số viễn thông khai thác, dùng chung, nghiệp vụ</w:t>
      </w:r>
    </w:p>
    <w:p w14:paraId="57D211A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55" w:name="bookmark155"/>
      <w:bookmarkEnd w:id="155"/>
      <w:r w:rsidRPr="00A76C62">
        <w:rPr>
          <w:rFonts w:ascii="Arial" w:hAnsi="Arial" w:cs="Arial"/>
          <w:color w:val="000000" w:themeColor="text1"/>
          <w:sz w:val="20"/>
          <w:szCs w:val="20"/>
        </w:rPr>
        <w:t>1. Mã, số viễn thông khai thác, dùng chung là các mã, số viễn thông không được Bộ Khoa học và Công nghệ phân bổ cho riêng một tổ chức, doanh nghiệp nào mà được ấn định cho các tổ chức, doanh nghiệp để khai thác, dùng chung trên phạm vi toàn quốc.</w:t>
      </w:r>
    </w:p>
    <w:p w14:paraId="30FC3B8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56" w:name="bookmark156"/>
      <w:bookmarkEnd w:id="156"/>
      <w:r w:rsidRPr="00A76C62">
        <w:rPr>
          <w:rFonts w:ascii="Arial" w:hAnsi="Arial" w:cs="Arial"/>
          <w:color w:val="000000" w:themeColor="text1"/>
          <w:sz w:val="20"/>
          <w:szCs w:val="20"/>
        </w:rPr>
        <w:t>2. Mã, số viễn thông sử dụng cho nghiệp vụ điều hành khai thác mạng và dịch vụ được quy hoạch thống nhất cho tổ chức, doanh nghiệp khai thác sử dụng nội mạng, không được Bộ Khoa học và Công nghệ phân bổ cho riêng một tổ chức, doanh nghiệp nào gồm đăng ký, hủy đăng ký, kiểm tra trạng thái, tra cứu thông tin về dịch vụ viễn thông cộng thêm, dịch vụ viễn thông giá trị gia tăng và các nghiệp vụ khác.</w:t>
      </w:r>
    </w:p>
    <w:p w14:paraId="5783F67E" w14:textId="77777777" w:rsidR="00A76C62" w:rsidRDefault="00A76C62" w:rsidP="007107A2">
      <w:pPr>
        <w:adjustRightInd w:val="0"/>
        <w:snapToGrid w:val="0"/>
        <w:ind w:firstLine="720"/>
        <w:jc w:val="both"/>
        <w:rPr>
          <w:rFonts w:ascii="Arial" w:hAnsi="Arial" w:cs="Arial"/>
          <w:color w:val="000000" w:themeColor="text1"/>
          <w:sz w:val="20"/>
          <w:szCs w:val="20"/>
        </w:rPr>
      </w:pPr>
      <w:bookmarkStart w:id="157" w:name="bookmark157"/>
      <w:bookmarkEnd w:id="157"/>
      <w:r w:rsidRPr="00A76C62">
        <w:rPr>
          <w:rFonts w:ascii="Arial" w:hAnsi="Arial" w:cs="Arial"/>
          <w:color w:val="000000" w:themeColor="text1"/>
          <w:sz w:val="20"/>
          <w:szCs w:val="20"/>
        </w:rPr>
        <w:t>3. Căn cứ vào quy hoạch kho số viễn thông và tình hình thực tế trong từng thời kỳ, Bộ Khoa học và Công nghệ quyết định việc sử dụng mã, số viễn thông cho việc khai thác, dùng chung; mã, số viễn thông nghiệp vụ cho việc điều hành khai thác mạng và dịch vụ.</w:t>
      </w:r>
    </w:p>
    <w:p w14:paraId="7C941ACF" w14:textId="77777777" w:rsidR="007107A2" w:rsidRPr="00A76C62" w:rsidRDefault="007107A2" w:rsidP="007107A2">
      <w:pPr>
        <w:adjustRightInd w:val="0"/>
        <w:snapToGrid w:val="0"/>
        <w:ind w:firstLine="720"/>
        <w:jc w:val="both"/>
        <w:rPr>
          <w:rFonts w:ascii="Arial" w:hAnsi="Arial" w:cs="Arial"/>
          <w:color w:val="000000" w:themeColor="text1"/>
          <w:sz w:val="20"/>
          <w:szCs w:val="20"/>
        </w:rPr>
      </w:pPr>
    </w:p>
    <w:p w14:paraId="58D56BA3" w14:textId="77777777" w:rsidR="00A76C62" w:rsidRPr="00A76C62" w:rsidRDefault="00A76C62" w:rsidP="007107A2">
      <w:pPr>
        <w:adjustRightInd w:val="0"/>
        <w:snapToGrid w:val="0"/>
        <w:jc w:val="center"/>
        <w:rPr>
          <w:rFonts w:ascii="Arial" w:hAnsi="Arial" w:cs="Arial"/>
          <w:color w:val="000000" w:themeColor="text1"/>
          <w:sz w:val="20"/>
          <w:szCs w:val="20"/>
        </w:rPr>
      </w:pPr>
      <w:r w:rsidRPr="00A76C62">
        <w:rPr>
          <w:rFonts w:ascii="Arial" w:hAnsi="Arial" w:cs="Arial"/>
          <w:b/>
          <w:bCs/>
          <w:color w:val="000000" w:themeColor="text1"/>
          <w:sz w:val="20"/>
          <w:szCs w:val="20"/>
        </w:rPr>
        <w:t>Mục 2</w:t>
      </w:r>
    </w:p>
    <w:p w14:paraId="0E8F308C" w14:textId="77777777" w:rsidR="00A76C62" w:rsidRDefault="00A76C62" w:rsidP="007107A2">
      <w:pPr>
        <w:adjustRightInd w:val="0"/>
        <w:snapToGrid w:val="0"/>
        <w:jc w:val="center"/>
        <w:rPr>
          <w:rFonts w:ascii="Arial" w:hAnsi="Arial" w:cs="Arial"/>
          <w:b/>
          <w:bCs/>
          <w:color w:val="000000" w:themeColor="text1"/>
          <w:sz w:val="20"/>
          <w:szCs w:val="20"/>
        </w:rPr>
      </w:pPr>
      <w:r w:rsidRPr="00A76C62">
        <w:rPr>
          <w:rFonts w:ascii="Arial" w:hAnsi="Arial" w:cs="Arial"/>
          <w:b/>
          <w:bCs/>
          <w:color w:val="000000" w:themeColor="text1"/>
          <w:sz w:val="20"/>
          <w:szCs w:val="20"/>
        </w:rPr>
        <w:t>HOÀN TRẢ, THU HỒI MÃ, SỐ VIỄN THÔNG</w:t>
      </w:r>
    </w:p>
    <w:p w14:paraId="264626A7" w14:textId="77777777" w:rsidR="007107A2" w:rsidRPr="00A76C62" w:rsidRDefault="007107A2" w:rsidP="007107A2">
      <w:pPr>
        <w:adjustRightInd w:val="0"/>
        <w:snapToGrid w:val="0"/>
        <w:jc w:val="center"/>
        <w:rPr>
          <w:rFonts w:ascii="Arial" w:hAnsi="Arial" w:cs="Arial"/>
          <w:color w:val="000000" w:themeColor="text1"/>
          <w:sz w:val="20"/>
          <w:szCs w:val="20"/>
        </w:rPr>
      </w:pPr>
    </w:p>
    <w:p w14:paraId="6C45AC8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26. Quy định về hoàn trả mã, số viễn thông</w:t>
      </w:r>
    </w:p>
    <w:p w14:paraId="47F9C64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58" w:name="bookmark158"/>
      <w:bookmarkEnd w:id="158"/>
      <w:r w:rsidRPr="00A76C62">
        <w:rPr>
          <w:rFonts w:ascii="Arial" w:hAnsi="Arial" w:cs="Arial"/>
          <w:color w:val="000000" w:themeColor="text1"/>
          <w:sz w:val="20"/>
          <w:szCs w:val="20"/>
        </w:rPr>
        <w:t>1. Mã, số viễn thông được hoàn trả theo nguyên tắc khối số là bội số của số lượng mã, số viễn thông tối thiểu phân bổ tương ứng. Đối với mã, số viễn thông sau khi niêm yết mà không được tổ chức, doanh nghiệp, cá nhân lựa chọn để đấu giá phân bổ theo phương thức trực tiếp và mã, số viễn thông phân bổ theo phương thức đấu giá được hoàn trả tối thiểu từng mã, số viễn thông trong số mã, số viễn thông đã được phân bổ.</w:t>
      </w:r>
    </w:p>
    <w:p w14:paraId="5437C9C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59" w:name="bookmark159"/>
      <w:bookmarkEnd w:id="159"/>
      <w:r w:rsidRPr="00A76C62">
        <w:rPr>
          <w:rFonts w:ascii="Arial" w:hAnsi="Arial" w:cs="Arial"/>
          <w:color w:val="000000" w:themeColor="text1"/>
          <w:sz w:val="20"/>
          <w:szCs w:val="20"/>
        </w:rPr>
        <w:t>2. Hồ sơ đề nghị hoàn trả mã số viễn thông:</w:t>
      </w:r>
    </w:p>
    <w:p w14:paraId="7B450ED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60" w:name="bookmark160"/>
      <w:bookmarkEnd w:id="160"/>
      <w:r w:rsidRPr="00A76C62">
        <w:rPr>
          <w:rFonts w:ascii="Arial" w:hAnsi="Arial" w:cs="Arial"/>
          <w:color w:val="000000" w:themeColor="text1"/>
          <w:sz w:val="20"/>
          <w:szCs w:val="20"/>
        </w:rPr>
        <w:t>a) Đơn đề nghị hoàn trả mã số viễn thông theo Mẫu số 08 tại Phụ lục ban hành kèm theo Nghị định này;</w:t>
      </w:r>
    </w:p>
    <w:p w14:paraId="2358353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61" w:name="bookmark161"/>
      <w:bookmarkEnd w:id="161"/>
      <w:r w:rsidRPr="00A76C62">
        <w:rPr>
          <w:rFonts w:ascii="Arial" w:hAnsi="Arial" w:cs="Arial"/>
          <w:color w:val="000000" w:themeColor="text1"/>
          <w:sz w:val="20"/>
          <w:szCs w:val="20"/>
        </w:rPr>
        <w:t>b) Bản sao quyết định phân bổ mã, số viễn thông;</w:t>
      </w:r>
    </w:p>
    <w:p w14:paraId="09FF2FD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62" w:name="bookmark162"/>
      <w:bookmarkEnd w:id="162"/>
      <w:r w:rsidRPr="00A76C62">
        <w:rPr>
          <w:rFonts w:ascii="Arial" w:hAnsi="Arial" w:cs="Arial"/>
          <w:color w:val="000000" w:themeColor="text1"/>
          <w:sz w:val="20"/>
          <w:szCs w:val="20"/>
        </w:rPr>
        <w:t>c) Bản sao giấy chứng nhận đăng ký doanh nghiệp hoặc giấy chứng nhận đăng ký đầu tư (đối với tổ chức, doanh nghiệp); bản sao thẻ căn cước công dân hoặc thẻ căn cước (đối với cá nhân) bao gồm bản sao được cấp từ sổ gốc hoặc bản được in từ các văn bản điện tử từ cơ sở dữ liệu quốc gia đối với trường hợp thông tin gốc được lưu trữ trên cơ sở dữ liệu quốc gia.</w:t>
      </w:r>
    </w:p>
    <w:p w14:paraId="1DDC0EC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63" w:name="bookmark163"/>
      <w:bookmarkEnd w:id="163"/>
      <w:r w:rsidRPr="00A76C62">
        <w:rPr>
          <w:rFonts w:ascii="Arial" w:hAnsi="Arial" w:cs="Arial"/>
          <w:color w:val="000000" w:themeColor="text1"/>
          <w:sz w:val="20"/>
          <w:szCs w:val="20"/>
        </w:rPr>
        <w:t>3. Trình tự hoàn trả mã, số viễn thông:</w:t>
      </w:r>
    </w:p>
    <w:p w14:paraId="1E3075F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64" w:name="bookmark164"/>
      <w:bookmarkEnd w:id="164"/>
      <w:r w:rsidRPr="00A76C62">
        <w:rPr>
          <w:rFonts w:ascii="Arial" w:hAnsi="Arial" w:cs="Arial"/>
          <w:color w:val="000000" w:themeColor="text1"/>
          <w:sz w:val="20"/>
          <w:szCs w:val="20"/>
        </w:rPr>
        <w:t>a) Tổ chức, doanh nghiệp, cá nhân nộp hồ sơ đề nghị hoàn trả mã, số viễn thông đến Bộ Khoa học và Công nghệ (Cục Viễn thông) theo hình thức trực tuyến tại Cổng dịch vụ công quốc gia (</w:t>
      </w:r>
      <w:r w:rsidRPr="00CC52AC">
        <w:rPr>
          <w:rFonts w:ascii="Arial" w:hAnsi="Arial" w:cs="Arial"/>
          <w:color w:val="000000" w:themeColor="text1"/>
          <w:sz w:val="20"/>
          <w:szCs w:val="20"/>
        </w:rPr>
        <w:t>https://dichvucong.gov</w:t>
      </w:r>
      <w:r w:rsidRPr="00A76C62">
        <w:rPr>
          <w:rFonts w:ascii="Arial" w:hAnsi="Arial" w:cs="Arial"/>
          <w:color w:val="000000" w:themeColor="text1"/>
          <w:sz w:val="20"/>
          <w:szCs w:val="20"/>
        </w:rPr>
        <w:t>.vn) hoặc Cổng dịch vụ công trực tuyến của Bộ Khoa học và Công nghệ hoặc qua dịch vụ bưu chính hoặc nộp trực tiếp tại Bộ Khoa học và Công nghệ (Cục Viễn thông);</w:t>
      </w:r>
    </w:p>
    <w:p w14:paraId="442A2DA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65" w:name="bookmark165"/>
      <w:bookmarkEnd w:id="165"/>
      <w:r w:rsidRPr="00A76C62">
        <w:rPr>
          <w:rFonts w:ascii="Arial" w:hAnsi="Arial" w:cs="Arial"/>
          <w:color w:val="000000" w:themeColor="text1"/>
          <w:sz w:val="20"/>
          <w:szCs w:val="20"/>
        </w:rPr>
        <w:t xml:space="preserve">b) Kết quả xử lý hồ sơ được trả qua Cổng dịch vụ công quốc gia hoặc Cổng dịch vụ công trực </w:t>
      </w:r>
      <w:r w:rsidRPr="00A76C62">
        <w:rPr>
          <w:rFonts w:ascii="Arial" w:hAnsi="Arial" w:cs="Arial"/>
          <w:color w:val="000000" w:themeColor="text1"/>
          <w:sz w:val="20"/>
          <w:szCs w:val="20"/>
        </w:rPr>
        <w:lastRenderedPageBreak/>
        <w:t>tuyến của Bộ Khoa học và Công nghệ hoặc dịch vụ bưu chính hoặc trả trực tiếp tại Bộ Khoa học và Công nghệ (Cục Viễn thông).</w:t>
      </w:r>
    </w:p>
    <w:p w14:paraId="2125CD2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66" w:name="bookmark166"/>
      <w:bookmarkEnd w:id="166"/>
      <w:r w:rsidRPr="00A76C62">
        <w:rPr>
          <w:rFonts w:ascii="Arial" w:hAnsi="Arial" w:cs="Arial"/>
          <w:color w:val="000000" w:themeColor="text1"/>
          <w:sz w:val="20"/>
          <w:szCs w:val="20"/>
        </w:rPr>
        <w:t>4. Trong thời hạn 05 ngày làm việc kể từ ngày nhận được hồ sơ, Bộ Khoa học và Công nghệ (Cục Viễn thông) thẩm định, ban hành quyết định về việc hoàn trả mã, số viễn thông theo Mẫu số 09 tại Phụ lục ban hành kèm theo Nghị định này. Trường hợp không chấp nhận việc hoàn trả mã, số viễn thông, trong thời hạn 05 ngày làm việc kể từ ngày nhận được hồ sơ, Bộ Khoa học và Công nghệ (Cục Viễn thông) có văn bản thông báo và nêu rõ lý do không chấp nhận.</w:t>
      </w:r>
    </w:p>
    <w:p w14:paraId="423C7CE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67" w:name="bookmark167"/>
      <w:bookmarkEnd w:id="167"/>
      <w:r w:rsidRPr="00A76C62">
        <w:rPr>
          <w:rFonts w:ascii="Arial" w:hAnsi="Arial" w:cs="Arial"/>
          <w:color w:val="000000" w:themeColor="text1"/>
          <w:sz w:val="20"/>
          <w:szCs w:val="20"/>
        </w:rPr>
        <w:t>5. Kể từ ngày quyết định chấp nhận hoàn trả mã, số viễn thông có hiệu lực, tổ chức, doanh nghiệp, cá nhân phải chấm dứt việc khai thác, sử dụng mã, số viễn thông và chịu trách nhiệm bảo đảm quyền và lợi ích hợp pháp của các tổ chức, doanh nghiệp, cá nhân có liên quan theo quy định của pháp luật.</w:t>
      </w:r>
    </w:p>
    <w:p w14:paraId="2590900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27. Quy định về thu hồi mã, số viễn thông</w:t>
      </w:r>
    </w:p>
    <w:p w14:paraId="35F2E5F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68" w:name="bookmark168"/>
      <w:bookmarkEnd w:id="168"/>
      <w:r w:rsidRPr="00A76C62">
        <w:rPr>
          <w:rFonts w:ascii="Arial" w:hAnsi="Arial" w:cs="Arial"/>
          <w:color w:val="000000" w:themeColor="text1"/>
          <w:sz w:val="20"/>
          <w:szCs w:val="20"/>
        </w:rPr>
        <w:t>1. Tổ chức, doanh nghiệp, cá nhân bị thu hồi mã, số viễn thông trong các trường hợp sau:</w:t>
      </w:r>
    </w:p>
    <w:p w14:paraId="426C104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69" w:name="bookmark169"/>
      <w:bookmarkEnd w:id="169"/>
      <w:r w:rsidRPr="00A76C62">
        <w:rPr>
          <w:rFonts w:ascii="Arial" w:hAnsi="Arial" w:cs="Arial"/>
          <w:color w:val="000000" w:themeColor="text1"/>
          <w:sz w:val="20"/>
          <w:szCs w:val="20"/>
        </w:rPr>
        <w:t>a) Mã, số viễn thông bị thu hồi theo quy định tại khoản 2 Điều 53 Luật Viễn thông;</w:t>
      </w:r>
    </w:p>
    <w:p w14:paraId="46B8BFA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70" w:name="bookmark170"/>
      <w:bookmarkEnd w:id="170"/>
      <w:r w:rsidRPr="00A76C62">
        <w:rPr>
          <w:rFonts w:ascii="Arial" w:hAnsi="Arial" w:cs="Arial"/>
          <w:color w:val="000000" w:themeColor="text1"/>
          <w:sz w:val="20"/>
          <w:szCs w:val="20"/>
        </w:rPr>
        <w:t>b) Giấy phép kinh doanh dịch vụ viễn thông bị thu hồi theo quy định tại Điều 40 Luật Viễn thông (áp dụng trong trường hợp giấy phép kinh doanh dịch vụ viễn thông này là căn cứ để phân bổ mã, số viễn thông);</w:t>
      </w:r>
    </w:p>
    <w:p w14:paraId="389CE69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71" w:name="bookmark171"/>
      <w:bookmarkEnd w:id="171"/>
      <w:r w:rsidRPr="00A76C62">
        <w:rPr>
          <w:rFonts w:ascii="Arial" w:hAnsi="Arial" w:cs="Arial"/>
          <w:color w:val="000000" w:themeColor="text1"/>
          <w:sz w:val="20"/>
          <w:szCs w:val="20"/>
        </w:rPr>
        <w:t>c) Tổ chức, doanh nghiệp, cá nhân bị xử phạt theo quy định của pháp luật mà tại quyết định xử phạt đó có áp dụng biện pháp khắc phục hậu quả là thu hồi mã, số viễn thông.</w:t>
      </w:r>
    </w:p>
    <w:p w14:paraId="7647444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72" w:name="bookmark172"/>
      <w:bookmarkEnd w:id="172"/>
      <w:r w:rsidRPr="00A76C62">
        <w:rPr>
          <w:rFonts w:ascii="Arial" w:hAnsi="Arial" w:cs="Arial"/>
          <w:color w:val="000000" w:themeColor="text1"/>
          <w:sz w:val="20"/>
          <w:szCs w:val="20"/>
        </w:rPr>
        <w:t>2. Quy định thu hồi mã, số viễn thông:</w:t>
      </w:r>
    </w:p>
    <w:p w14:paraId="27129F8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73" w:name="bookmark173"/>
      <w:bookmarkEnd w:id="173"/>
      <w:r w:rsidRPr="00A76C62">
        <w:rPr>
          <w:rFonts w:ascii="Arial" w:hAnsi="Arial" w:cs="Arial"/>
          <w:color w:val="000000" w:themeColor="text1"/>
          <w:sz w:val="20"/>
          <w:szCs w:val="20"/>
        </w:rPr>
        <w:t>a) Đối với mã, số viễn thông bị thu hồi theo quy định tại điểm a, điểm b khoản 2 Điều 53 Luật Viễn thông, Bộ Khoa học và Công nghệ (Cục Viễn thông) có văn bản thông báo tới tổ chức, doanh nghiệp, cá nhân bị thu hồi mã, số viễn thông và công bố thông tin trên Cổng thông tin điện tử của Bộ Khoa học và Công nghệ để cho tổ chức, doanh nghiệp, cá nhân biết trước thời điểm thu hồi ít nhất 03 tháng;</w:t>
      </w:r>
    </w:p>
    <w:p w14:paraId="107EA1C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74" w:name="bookmark174"/>
      <w:bookmarkEnd w:id="174"/>
      <w:r w:rsidRPr="00A76C62">
        <w:rPr>
          <w:rFonts w:ascii="Arial" w:hAnsi="Arial" w:cs="Arial"/>
          <w:color w:val="000000" w:themeColor="text1"/>
          <w:sz w:val="20"/>
          <w:szCs w:val="20"/>
        </w:rPr>
        <w:t>b) Đối với mã, số viễn thông bị thu hồi theo quy định tại điểm c khoản 2 Điều 53 Luật Viễn thông, trước thời hạn bị thu hồi theo quy định 03 tháng, Bộ Khoa học và Công nghệ (Cục Viễn thông) có văn bản thông báo tới tổ chức, doanh nghiệp việc thu hồi mã, số viễn thông.</w:t>
      </w:r>
    </w:p>
    <w:p w14:paraId="6511682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75" w:name="bookmark175"/>
      <w:bookmarkEnd w:id="175"/>
      <w:r w:rsidRPr="00A76C62">
        <w:rPr>
          <w:rFonts w:ascii="Arial" w:hAnsi="Arial" w:cs="Arial"/>
          <w:color w:val="000000" w:themeColor="text1"/>
          <w:sz w:val="20"/>
          <w:szCs w:val="20"/>
        </w:rPr>
        <w:t>3. Bộ Khoa học và Công nghệ (Cục Viễn thông) ban hành quyết định thu hồi mã, số viễn thông theo Mẫu số 10 tại Phụ lục ban hành kèm theo Nghị định này.</w:t>
      </w:r>
    </w:p>
    <w:p w14:paraId="67D54242" w14:textId="77777777" w:rsidR="00A76C62" w:rsidRDefault="00A76C62" w:rsidP="007107A2">
      <w:pPr>
        <w:adjustRightInd w:val="0"/>
        <w:snapToGrid w:val="0"/>
        <w:ind w:firstLine="720"/>
        <w:jc w:val="both"/>
        <w:rPr>
          <w:rFonts w:ascii="Arial" w:hAnsi="Arial" w:cs="Arial"/>
          <w:color w:val="000000" w:themeColor="text1"/>
          <w:sz w:val="20"/>
          <w:szCs w:val="20"/>
        </w:rPr>
      </w:pPr>
      <w:bookmarkStart w:id="176" w:name="bookmark176"/>
      <w:bookmarkEnd w:id="176"/>
      <w:r w:rsidRPr="00A76C62">
        <w:rPr>
          <w:rFonts w:ascii="Arial" w:hAnsi="Arial" w:cs="Arial"/>
          <w:color w:val="000000" w:themeColor="text1"/>
          <w:sz w:val="20"/>
          <w:szCs w:val="20"/>
        </w:rPr>
        <w:t>4. Kể từ ngày quyết định thu hồi mã, số viễn thông có hiệu lực, tổ chức, doanh nghiệp, cá nhân phải chấm dứt việc khai thác, sử dụng mã, số viễn thông bị thu hồi và chịu trách nhiệm bảo đảm quyền và lợi ích hợp pháp của các tổ chức, cá nhân có liên quan theo quy định của pháp luật; được quyền khiếu nại, tố cáo việc thu hồi mã, số viễn thông theo quy định của pháp luật về khiếu nại, tố cáo.</w:t>
      </w:r>
    </w:p>
    <w:p w14:paraId="7B5BD09D" w14:textId="77777777" w:rsidR="007107A2" w:rsidRPr="00A76C62" w:rsidRDefault="007107A2" w:rsidP="007107A2">
      <w:pPr>
        <w:adjustRightInd w:val="0"/>
        <w:snapToGrid w:val="0"/>
        <w:ind w:firstLine="720"/>
        <w:jc w:val="both"/>
        <w:rPr>
          <w:rFonts w:ascii="Arial" w:hAnsi="Arial" w:cs="Arial"/>
          <w:color w:val="000000" w:themeColor="text1"/>
          <w:sz w:val="20"/>
          <w:szCs w:val="20"/>
        </w:rPr>
      </w:pPr>
    </w:p>
    <w:p w14:paraId="0C5F13CB" w14:textId="77777777" w:rsidR="00A76C62" w:rsidRPr="00A76C62" w:rsidRDefault="00A76C62" w:rsidP="007107A2">
      <w:pPr>
        <w:adjustRightInd w:val="0"/>
        <w:snapToGrid w:val="0"/>
        <w:jc w:val="center"/>
        <w:rPr>
          <w:rFonts w:ascii="Arial" w:hAnsi="Arial" w:cs="Arial"/>
          <w:color w:val="000000" w:themeColor="text1"/>
          <w:sz w:val="20"/>
          <w:szCs w:val="20"/>
        </w:rPr>
      </w:pPr>
      <w:r w:rsidRPr="00A76C62">
        <w:rPr>
          <w:rFonts w:ascii="Arial" w:hAnsi="Arial" w:cs="Arial"/>
          <w:b/>
          <w:bCs/>
          <w:color w:val="000000" w:themeColor="text1"/>
          <w:sz w:val="20"/>
          <w:szCs w:val="20"/>
        </w:rPr>
        <w:t>Mục 3</w:t>
      </w:r>
    </w:p>
    <w:p w14:paraId="368716DB" w14:textId="77777777" w:rsidR="00A76C62" w:rsidRDefault="00A76C62" w:rsidP="007107A2">
      <w:pPr>
        <w:adjustRightInd w:val="0"/>
        <w:snapToGrid w:val="0"/>
        <w:jc w:val="center"/>
        <w:rPr>
          <w:rFonts w:ascii="Arial" w:hAnsi="Arial" w:cs="Arial"/>
          <w:b/>
          <w:bCs/>
          <w:color w:val="000000" w:themeColor="text1"/>
          <w:sz w:val="20"/>
          <w:szCs w:val="20"/>
        </w:rPr>
      </w:pPr>
      <w:r w:rsidRPr="00A76C62">
        <w:rPr>
          <w:rFonts w:ascii="Arial" w:hAnsi="Arial" w:cs="Arial"/>
          <w:b/>
          <w:bCs/>
          <w:color w:val="000000" w:themeColor="text1"/>
          <w:sz w:val="20"/>
          <w:szCs w:val="20"/>
        </w:rPr>
        <w:t>ĐỔI SỐ THUÊ BAO VIỄN THÔNG</w:t>
      </w:r>
    </w:p>
    <w:p w14:paraId="7784ADAA" w14:textId="77777777" w:rsidR="007107A2" w:rsidRPr="00A76C62" w:rsidRDefault="007107A2" w:rsidP="007107A2">
      <w:pPr>
        <w:adjustRightInd w:val="0"/>
        <w:snapToGrid w:val="0"/>
        <w:jc w:val="center"/>
        <w:rPr>
          <w:rFonts w:ascii="Arial" w:hAnsi="Arial" w:cs="Arial"/>
          <w:color w:val="000000" w:themeColor="text1"/>
          <w:sz w:val="20"/>
          <w:szCs w:val="20"/>
        </w:rPr>
      </w:pPr>
    </w:p>
    <w:p w14:paraId="3807585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28. Quy định về đổi số thuê bao viễn thông</w:t>
      </w:r>
    </w:p>
    <w:p w14:paraId="0CD56FC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77" w:name="bookmark177"/>
      <w:bookmarkEnd w:id="177"/>
      <w:r w:rsidRPr="00A76C62">
        <w:rPr>
          <w:rFonts w:ascii="Arial" w:hAnsi="Arial" w:cs="Arial"/>
          <w:color w:val="000000" w:themeColor="text1"/>
          <w:sz w:val="20"/>
          <w:szCs w:val="20"/>
        </w:rPr>
        <w:t>1. Doanh nghiệp viễn thông thực hiện việc đổi số thuê bao viễn thông trong các trường hợp sau:</w:t>
      </w:r>
    </w:p>
    <w:p w14:paraId="732EF60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78" w:name="bookmark178"/>
      <w:bookmarkEnd w:id="178"/>
      <w:r w:rsidRPr="00A76C62">
        <w:rPr>
          <w:rFonts w:ascii="Arial" w:hAnsi="Arial" w:cs="Arial"/>
          <w:color w:val="000000" w:themeColor="text1"/>
          <w:sz w:val="20"/>
          <w:szCs w:val="20"/>
        </w:rPr>
        <w:t>a) Tăng dung lượng số thuê bao viễn thông nhằm đáp ứng nhu cầu phát triển thuê bao;</w:t>
      </w:r>
    </w:p>
    <w:p w14:paraId="6BA102E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79" w:name="bookmark179"/>
      <w:bookmarkEnd w:id="179"/>
      <w:r w:rsidRPr="00A76C62">
        <w:rPr>
          <w:rFonts w:ascii="Arial" w:hAnsi="Arial" w:cs="Arial"/>
          <w:color w:val="000000" w:themeColor="text1"/>
          <w:sz w:val="20"/>
          <w:szCs w:val="20"/>
        </w:rPr>
        <w:t>b) Bảo đảm đáp ứng yêu cầu quản lý, khai thác mạng lưới và cung cấp dịch vụ viễn thông hiệu quả;</w:t>
      </w:r>
    </w:p>
    <w:p w14:paraId="1AF8E66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80" w:name="bookmark180"/>
      <w:bookmarkEnd w:id="180"/>
      <w:r w:rsidRPr="00A76C62">
        <w:rPr>
          <w:rFonts w:ascii="Arial" w:hAnsi="Arial" w:cs="Arial"/>
          <w:color w:val="000000" w:themeColor="text1"/>
          <w:sz w:val="20"/>
          <w:szCs w:val="20"/>
        </w:rPr>
        <w:t>c) Thực hiện việc điều chỉnh, bổ sung, sửa đổi quy hoạch kho số viễn thông nhằm đáp ứng yêu cầu thay đổi về công nghệ và chính sách phát triển viễn thông.</w:t>
      </w:r>
    </w:p>
    <w:p w14:paraId="59AAF35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81" w:name="bookmark181"/>
      <w:bookmarkEnd w:id="181"/>
      <w:r w:rsidRPr="00A76C62">
        <w:rPr>
          <w:rFonts w:ascii="Arial" w:hAnsi="Arial" w:cs="Arial"/>
          <w:color w:val="000000" w:themeColor="text1"/>
          <w:sz w:val="20"/>
          <w:szCs w:val="20"/>
        </w:rPr>
        <w:t>2. Doanh nghiệp viễn thông khi đổi số thuê bao viễn thông có trách nhiệm:</w:t>
      </w:r>
    </w:p>
    <w:p w14:paraId="0E459A1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82" w:name="bookmark182"/>
      <w:bookmarkEnd w:id="182"/>
      <w:r w:rsidRPr="00A76C62">
        <w:rPr>
          <w:rFonts w:ascii="Arial" w:hAnsi="Arial" w:cs="Arial"/>
          <w:color w:val="000000" w:themeColor="text1"/>
          <w:sz w:val="20"/>
          <w:szCs w:val="20"/>
        </w:rPr>
        <w:t>a) Xây dựng và triển khai kế hoạch đổi số thuê bao viễn thông của doanh nghiệp phù hợp với quy hoạch kho số viễn thông hoặc kế hoạch đổi số thuê bao đã được Bộ Khoa học và Công nghệ ban hành;</w:t>
      </w:r>
    </w:p>
    <w:p w14:paraId="1F34024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83" w:name="bookmark183"/>
      <w:bookmarkEnd w:id="183"/>
      <w:r w:rsidRPr="00A76C62">
        <w:rPr>
          <w:rFonts w:ascii="Arial" w:hAnsi="Arial" w:cs="Arial"/>
          <w:color w:val="000000" w:themeColor="text1"/>
          <w:sz w:val="20"/>
          <w:szCs w:val="20"/>
        </w:rPr>
        <w:lastRenderedPageBreak/>
        <w:t>b) Thông báo việc đổi số thuê bao viễn thông trên các phương tiện thông tin đại chúng trong thời gian ít nhất 60 ngày trước khi tiến hành đổi số thuê bao viễn thông;</w:t>
      </w:r>
    </w:p>
    <w:p w14:paraId="2948F71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84" w:name="bookmark184"/>
      <w:bookmarkEnd w:id="184"/>
      <w:r w:rsidRPr="00A76C62">
        <w:rPr>
          <w:rFonts w:ascii="Arial" w:hAnsi="Arial" w:cs="Arial"/>
          <w:color w:val="000000" w:themeColor="text1"/>
          <w:sz w:val="20"/>
          <w:szCs w:val="20"/>
        </w:rPr>
        <w:t>c) Hướng dẫn người sử dụng dịch vụ viễn thông cách thức quay số sau khi tiến hành đổi số thuê bao viễn thông;</w:t>
      </w:r>
    </w:p>
    <w:p w14:paraId="6F3B691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85" w:name="bookmark185"/>
      <w:bookmarkEnd w:id="185"/>
      <w:r w:rsidRPr="00A76C62">
        <w:rPr>
          <w:rFonts w:ascii="Arial" w:hAnsi="Arial" w:cs="Arial"/>
          <w:color w:val="000000" w:themeColor="text1"/>
          <w:sz w:val="20"/>
          <w:szCs w:val="20"/>
        </w:rPr>
        <w:t>d) Phối hợp với các doanh nghiệp viễn thông khác thực hiện việc đổi số thuê bao viễn thông;</w:t>
      </w:r>
    </w:p>
    <w:p w14:paraId="553BABB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đ) Triển khai các biện pháp kỹ thuật nhằm giảm thiểu tối đa việc mất liên lạc (nếu có) trước, trong và sau quá trình đổi số thuê bao viễn thông.</w:t>
      </w:r>
    </w:p>
    <w:p w14:paraId="6D3757D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86" w:name="bookmark186"/>
      <w:bookmarkEnd w:id="186"/>
      <w:r w:rsidRPr="00A76C62">
        <w:rPr>
          <w:rFonts w:ascii="Arial" w:hAnsi="Arial" w:cs="Arial"/>
          <w:color w:val="000000" w:themeColor="text1"/>
          <w:sz w:val="20"/>
          <w:szCs w:val="20"/>
        </w:rPr>
        <w:t>3. Doanh nghiệp viễn thông không phải bồi thường thiệt hại gián tiếp hoặc nguồn lợi không thu được do việc đổi số thuê bao viễn thông.</w:t>
      </w:r>
    </w:p>
    <w:p w14:paraId="7F3163B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29. Thủ tục đổi số thuê bao viễn thông</w:t>
      </w:r>
    </w:p>
    <w:p w14:paraId="24CC301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87" w:name="bookmark187"/>
      <w:bookmarkEnd w:id="187"/>
      <w:r w:rsidRPr="00A76C62">
        <w:rPr>
          <w:rFonts w:ascii="Arial" w:hAnsi="Arial" w:cs="Arial"/>
          <w:color w:val="000000" w:themeColor="text1"/>
          <w:sz w:val="20"/>
          <w:szCs w:val="20"/>
        </w:rPr>
        <w:t>1. Đổi số thuê bao viễn thông đảm bảo phù hợp với quy hoạch kho số viễn thông, bao gồm việc đổi số thuê bao viễn thông nhưng không thay đổi độ dài, cấu trúc số thuê bao viễn thông và đổi số thuê bao viễn thông có thay đổi độ dài, cấu trúc số thuê bao viễn thông.</w:t>
      </w:r>
    </w:p>
    <w:p w14:paraId="485DA18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88" w:name="bookmark188"/>
      <w:bookmarkEnd w:id="188"/>
      <w:r w:rsidRPr="00A76C62">
        <w:rPr>
          <w:rFonts w:ascii="Arial" w:hAnsi="Arial" w:cs="Arial"/>
          <w:color w:val="000000" w:themeColor="text1"/>
          <w:sz w:val="20"/>
          <w:szCs w:val="20"/>
        </w:rPr>
        <w:t>2. Hồ sơ đề nghị đổi số thuê bao viễn thông nhưng không thay đổi độ dài, cấu trúc số thuê bao viễn thông bao gồm:</w:t>
      </w:r>
    </w:p>
    <w:p w14:paraId="4B0A49E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89" w:name="bookmark189"/>
      <w:bookmarkEnd w:id="189"/>
      <w:r w:rsidRPr="00A76C62">
        <w:rPr>
          <w:rFonts w:ascii="Arial" w:hAnsi="Arial" w:cs="Arial"/>
          <w:color w:val="000000" w:themeColor="text1"/>
          <w:sz w:val="20"/>
          <w:szCs w:val="20"/>
        </w:rPr>
        <w:t>a) Đơn đề nghị đổi số thuê bao viễn thông theo Mẫu số 11 tại Phụ lục ban hành kèm theo Nghị định này;</w:t>
      </w:r>
    </w:p>
    <w:p w14:paraId="64C0F90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90" w:name="bookmark190"/>
      <w:bookmarkEnd w:id="190"/>
      <w:r w:rsidRPr="00A76C62">
        <w:rPr>
          <w:rFonts w:ascii="Arial" w:hAnsi="Arial" w:cs="Arial"/>
          <w:color w:val="000000" w:themeColor="text1"/>
          <w:sz w:val="20"/>
          <w:szCs w:val="20"/>
        </w:rPr>
        <w:t>b) Bản sao giấy phép kinh doanh dịch vụ viễn thông; giấy chứng nhận đăng ký doanh nghiệp của doanh nghiệp bao gồm bản sao được cấp từ sổ gốc hoặc bản được in từ các văn bản điện tử từ cơ sở dữ liệu quốc gia đối với trường hợp thông tin gốc được lưu trữ trên cơ sở dữ liệu quốc gia;</w:t>
      </w:r>
    </w:p>
    <w:p w14:paraId="5A1F706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91" w:name="bookmark191"/>
      <w:bookmarkEnd w:id="191"/>
      <w:r w:rsidRPr="00A76C62">
        <w:rPr>
          <w:rFonts w:ascii="Arial" w:hAnsi="Arial" w:cs="Arial"/>
          <w:color w:val="000000" w:themeColor="text1"/>
          <w:sz w:val="20"/>
          <w:szCs w:val="20"/>
        </w:rPr>
        <w:t>c) Kế hoạch đổi số thuê bao viễn thông theo Mẫu số 12 tại Phụ lục ban hành kèm theo Nghị định này.</w:t>
      </w:r>
    </w:p>
    <w:p w14:paraId="0327922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92" w:name="bookmark192"/>
      <w:bookmarkEnd w:id="192"/>
      <w:r w:rsidRPr="00A76C62">
        <w:rPr>
          <w:rFonts w:ascii="Arial" w:hAnsi="Arial" w:cs="Arial"/>
          <w:color w:val="000000" w:themeColor="text1"/>
          <w:sz w:val="20"/>
          <w:szCs w:val="20"/>
        </w:rPr>
        <w:t>3. Trình tự đổi số thuê bao viễn thông:</w:t>
      </w:r>
    </w:p>
    <w:p w14:paraId="201EDC9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93" w:name="bookmark193"/>
      <w:bookmarkEnd w:id="193"/>
      <w:r w:rsidRPr="00A76C62">
        <w:rPr>
          <w:rFonts w:ascii="Arial" w:hAnsi="Arial" w:cs="Arial"/>
          <w:color w:val="000000" w:themeColor="text1"/>
          <w:sz w:val="20"/>
          <w:szCs w:val="20"/>
        </w:rPr>
        <w:t>a) Doanh nghiệp nộp hồ sơ đề nghị đổi số thuê bao viễn thông đến Bộ Khoa học và Công nghệ (Cục Viễn thông) theo hình thức trực tuyến tại Cổng dịch vụ công quốc gia (</w:t>
      </w:r>
      <w:r w:rsidRPr="00CC52AC">
        <w:rPr>
          <w:rFonts w:ascii="Arial" w:hAnsi="Arial" w:cs="Arial"/>
          <w:color w:val="000000" w:themeColor="text1"/>
          <w:sz w:val="20"/>
          <w:szCs w:val="20"/>
        </w:rPr>
        <w:t>https://dichvucong.gov</w:t>
      </w:r>
      <w:r w:rsidRPr="00A76C62">
        <w:rPr>
          <w:rFonts w:ascii="Arial" w:hAnsi="Arial" w:cs="Arial"/>
          <w:color w:val="000000" w:themeColor="text1"/>
          <w:sz w:val="20"/>
          <w:szCs w:val="20"/>
        </w:rPr>
        <w:t>.vn) hoặc Cổng dịch vụ công trực tuyến của Bộ Khoa học và Công nghệ hoặc qua dịch vụ bưu chính hoặc nộp trực tiếp tại Bộ Khoa học và Công nghệ (Cục Viễn thông);</w:t>
      </w:r>
    </w:p>
    <w:p w14:paraId="5B01D22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94" w:name="bookmark194"/>
      <w:bookmarkEnd w:id="194"/>
      <w:r w:rsidRPr="00A76C62">
        <w:rPr>
          <w:rFonts w:ascii="Arial" w:hAnsi="Arial" w:cs="Arial"/>
          <w:color w:val="000000" w:themeColor="text1"/>
          <w:sz w:val="20"/>
          <w:szCs w:val="20"/>
        </w:rPr>
        <w:t>b) Trong thời hạn 20 ngày kể từ ngày nhận được hồ sơ hợp lệ, Bộ Khoa học và Công nghệ (Cục Viễn thông) thẩm định, ban hành quyết định chấp thuận đổi số thuê bao viễn thông theo Mẫu số 13 tại Phụ lục ban hành kèm theo Nghị định này. Trường hợp từ chối việc đổi số thuê bao viễn thông, trong thời hạn 20 ngày kể từ ngày nhận được hồ sơ hợp lệ, Bộ Khoa học và Công nghệ (Cục Viễn thông) có văn bản trả lời, nêu rõ lý do từ chối;</w:t>
      </w:r>
    </w:p>
    <w:p w14:paraId="6FE7A9E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95" w:name="bookmark195"/>
      <w:bookmarkEnd w:id="195"/>
      <w:r w:rsidRPr="00A76C62">
        <w:rPr>
          <w:rFonts w:ascii="Arial" w:hAnsi="Arial" w:cs="Arial"/>
          <w:color w:val="000000" w:themeColor="text1"/>
          <w:sz w:val="20"/>
          <w:szCs w:val="20"/>
        </w:rPr>
        <w:t>c) Kết quả xử lý hồ sơ được trả qua Cổng dịch vụ công quốc gia, Cổng dịch vụ công trực tuyến của Bộ Khoa học và Công nghệ, dịch vụ bưu chính hoặc trả trực tiếp tại Bộ Khoa học và Công nghệ (Cục Viễn thông).</w:t>
      </w:r>
    </w:p>
    <w:p w14:paraId="256D382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96" w:name="bookmark196"/>
      <w:bookmarkEnd w:id="196"/>
      <w:r w:rsidRPr="00A76C62">
        <w:rPr>
          <w:rFonts w:ascii="Arial" w:hAnsi="Arial" w:cs="Arial"/>
          <w:color w:val="000000" w:themeColor="text1"/>
          <w:sz w:val="20"/>
          <w:szCs w:val="20"/>
        </w:rPr>
        <w:t>4. Doanh nghiệp viễn thông báo cáo kết quả việc đổi số thuê bao viễn thông với Bộ Khoa học và Công nghệ (Cục Viễn thông) theo Mẫu số 14 tại Phụ lục ban hành kèm theo Nghị định này.</w:t>
      </w:r>
    </w:p>
    <w:p w14:paraId="6A0F8C6D" w14:textId="77777777" w:rsidR="00A76C62" w:rsidRDefault="00A76C62" w:rsidP="007107A2">
      <w:pPr>
        <w:adjustRightInd w:val="0"/>
        <w:snapToGrid w:val="0"/>
        <w:ind w:firstLine="720"/>
        <w:jc w:val="both"/>
        <w:rPr>
          <w:rFonts w:ascii="Arial" w:hAnsi="Arial" w:cs="Arial"/>
          <w:color w:val="000000" w:themeColor="text1"/>
          <w:sz w:val="20"/>
          <w:szCs w:val="20"/>
        </w:rPr>
      </w:pPr>
      <w:bookmarkStart w:id="197" w:name="bookmark197"/>
      <w:bookmarkEnd w:id="197"/>
      <w:r w:rsidRPr="00A76C62">
        <w:rPr>
          <w:rFonts w:ascii="Arial" w:hAnsi="Arial" w:cs="Arial"/>
          <w:color w:val="000000" w:themeColor="text1"/>
          <w:sz w:val="20"/>
          <w:szCs w:val="20"/>
        </w:rPr>
        <w:t>5. Bộ Khoa học và Công nghệ xây dựng kế hoạch đổi số thuê bao viễn thông đối với trường hợp đổi số thuê bao viễn thông có thay đổi độ dài, cấu trúc số thuê bao viễn thông, chỉ đạo các doanh nghiệp viễn thông thực hiện kế hoạch đổi số thuê bao viễn thông.</w:t>
      </w:r>
    </w:p>
    <w:p w14:paraId="718B1925" w14:textId="77777777" w:rsidR="007107A2" w:rsidRPr="00A76C62" w:rsidRDefault="007107A2" w:rsidP="007107A2">
      <w:pPr>
        <w:adjustRightInd w:val="0"/>
        <w:snapToGrid w:val="0"/>
        <w:ind w:firstLine="720"/>
        <w:jc w:val="both"/>
        <w:rPr>
          <w:rFonts w:ascii="Arial" w:hAnsi="Arial" w:cs="Arial"/>
          <w:color w:val="000000" w:themeColor="text1"/>
          <w:sz w:val="20"/>
          <w:szCs w:val="20"/>
        </w:rPr>
      </w:pPr>
    </w:p>
    <w:p w14:paraId="0050A1B2" w14:textId="77777777" w:rsidR="00A76C62" w:rsidRPr="00A76C62" w:rsidRDefault="00A76C62" w:rsidP="007107A2">
      <w:pPr>
        <w:adjustRightInd w:val="0"/>
        <w:snapToGrid w:val="0"/>
        <w:jc w:val="center"/>
        <w:rPr>
          <w:rFonts w:ascii="Arial" w:hAnsi="Arial" w:cs="Arial"/>
          <w:color w:val="000000" w:themeColor="text1"/>
          <w:sz w:val="20"/>
          <w:szCs w:val="20"/>
        </w:rPr>
      </w:pPr>
      <w:r w:rsidRPr="00A76C62">
        <w:rPr>
          <w:rFonts w:ascii="Arial" w:hAnsi="Arial" w:cs="Arial"/>
          <w:b/>
          <w:bCs/>
          <w:color w:val="000000" w:themeColor="text1"/>
          <w:sz w:val="20"/>
          <w:szCs w:val="20"/>
        </w:rPr>
        <w:t>Mục 4</w:t>
      </w:r>
    </w:p>
    <w:p w14:paraId="3057E9E1" w14:textId="77777777" w:rsidR="00A76C62" w:rsidRDefault="00A76C62" w:rsidP="007107A2">
      <w:pPr>
        <w:adjustRightInd w:val="0"/>
        <w:snapToGrid w:val="0"/>
        <w:jc w:val="center"/>
        <w:rPr>
          <w:rFonts w:ascii="Arial" w:hAnsi="Arial" w:cs="Arial"/>
          <w:b/>
          <w:bCs/>
          <w:color w:val="000000" w:themeColor="text1"/>
          <w:sz w:val="20"/>
          <w:szCs w:val="20"/>
        </w:rPr>
      </w:pPr>
      <w:r w:rsidRPr="00A76C62">
        <w:rPr>
          <w:rFonts w:ascii="Arial" w:hAnsi="Arial" w:cs="Arial"/>
          <w:b/>
          <w:bCs/>
          <w:color w:val="000000" w:themeColor="text1"/>
          <w:sz w:val="20"/>
          <w:szCs w:val="20"/>
        </w:rPr>
        <w:t>THUÊ VÀ CHO THUÊ SỐ THUÊ BAO VIỄN THÔNG</w:t>
      </w:r>
    </w:p>
    <w:p w14:paraId="37B429C4" w14:textId="77777777" w:rsidR="007107A2" w:rsidRPr="00A76C62" w:rsidRDefault="007107A2" w:rsidP="007107A2">
      <w:pPr>
        <w:adjustRightInd w:val="0"/>
        <w:snapToGrid w:val="0"/>
        <w:jc w:val="center"/>
        <w:rPr>
          <w:rFonts w:ascii="Arial" w:hAnsi="Arial" w:cs="Arial"/>
          <w:color w:val="000000" w:themeColor="text1"/>
          <w:sz w:val="20"/>
          <w:szCs w:val="20"/>
        </w:rPr>
      </w:pPr>
    </w:p>
    <w:p w14:paraId="15B321F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30. Quy định về thuê và cho thuê số thuê bao viễn thông</w:t>
      </w:r>
    </w:p>
    <w:p w14:paraId="1429D6F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98" w:name="bookmark198"/>
      <w:bookmarkEnd w:id="198"/>
      <w:r w:rsidRPr="00A76C62">
        <w:rPr>
          <w:rFonts w:ascii="Arial" w:hAnsi="Arial" w:cs="Arial"/>
          <w:color w:val="000000" w:themeColor="text1"/>
          <w:sz w:val="20"/>
          <w:szCs w:val="20"/>
        </w:rPr>
        <w:t>1. Doanh nghiệp viễn thông được sử dụng số thuê bao viễn thông đã được phân bổ để cho doanh nghiệp viễn thông khác có giấy phép kinh doanh dịch vụ viễn thông cung cấp cùng loại hình dịch vụ viễn thông thuê lại để kinh doanh. Chỉ được thuê, cho thuê số thuê bao viễn thông gắn với việc bán lại dịch vụ viễn thông.</w:t>
      </w:r>
    </w:p>
    <w:p w14:paraId="2427C4D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199" w:name="bookmark199"/>
      <w:bookmarkEnd w:id="199"/>
      <w:r w:rsidRPr="00A76C62">
        <w:rPr>
          <w:rFonts w:ascii="Arial" w:hAnsi="Arial" w:cs="Arial"/>
          <w:color w:val="000000" w:themeColor="text1"/>
          <w:sz w:val="20"/>
          <w:szCs w:val="20"/>
        </w:rPr>
        <w:t xml:space="preserve">2. Thời hạn thuê, cho thuê số thuê bao viễn thông không được vượt quá thời hạn tương ứng các giấy phép kinh doanh dịch vụ viễn thông của doanh nghiệp thuê, doanh nghiệp cho thuê số thuê </w:t>
      </w:r>
      <w:r w:rsidRPr="00A76C62">
        <w:rPr>
          <w:rFonts w:ascii="Arial" w:hAnsi="Arial" w:cs="Arial"/>
          <w:color w:val="000000" w:themeColor="text1"/>
          <w:sz w:val="20"/>
          <w:szCs w:val="20"/>
        </w:rPr>
        <w:lastRenderedPageBreak/>
        <w:t>bao viễn thông.</w:t>
      </w:r>
    </w:p>
    <w:p w14:paraId="24B6B45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00" w:name="bookmark200"/>
      <w:bookmarkEnd w:id="200"/>
      <w:r w:rsidRPr="00A76C62">
        <w:rPr>
          <w:rFonts w:ascii="Arial" w:hAnsi="Arial" w:cs="Arial"/>
          <w:color w:val="000000" w:themeColor="text1"/>
          <w:sz w:val="20"/>
          <w:szCs w:val="20"/>
        </w:rPr>
        <w:t>3. Các doanh nghiệp viễn thông tham gia thuê và cho thuê số thuê bao viễn thông có trách nhiệm thực hiện đúng quy hoạch kho số viễn thông, quy định quản lý kho số viễn thông tại Nghị định này và bảo đảm quyền, lợi ích hợp pháp của tổ chức, doanh nghiệp, cá nhân có liên quan.</w:t>
      </w:r>
    </w:p>
    <w:p w14:paraId="103201D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01" w:name="bookmark201"/>
      <w:bookmarkEnd w:id="201"/>
      <w:r w:rsidRPr="00A76C62">
        <w:rPr>
          <w:rFonts w:ascii="Arial" w:hAnsi="Arial" w:cs="Arial"/>
          <w:color w:val="000000" w:themeColor="text1"/>
          <w:sz w:val="20"/>
          <w:szCs w:val="20"/>
        </w:rPr>
        <w:t>4. Doanh nghiệp viễn thông cho thuê số thuê bao viễn thông phải là doanh nghiệp có khả năng đảm bảo đáp ứng được số lượng thuê bao viễn thông để cho doanh nghiệp thuê số thuê bao viễn thông cung cấp dịch vụ viễn thông.</w:t>
      </w:r>
    </w:p>
    <w:p w14:paraId="697E705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31. Hợp đồng thuê và cho thuê số thuê bao viễn thông</w:t>
      </w:r>
    </w:p>
    <w:p w14:paraId="32A7EF5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02" w:name="bookmark202"/>
      <w:bookmarkEnd w:id="202"/>
      <w:r w:rsidRPr="00A76C62">
        <w:rPr>
          <w:rFonts w:ascii="Arial" w:hAnsi="Arial" w:cs="Arial"/>
          <w:color w:val="000000" w:themeColor="text1"/>
          <w:sz w:val="20"/>
          <w:szCs w:val="20"/>
        </w:rPr>
        <w:t>1. Hợp đồng thuê và cho thuê số thuê bao viễn thông phải được lập thành văn bản. Trường hợp không lập thành hợp đồng riêng thì nội dung thuê và cho thuê số thuê bao viễn thông phải được đưa vào Hợp đồng mua bán lưu lượng, dịch vụ viễn thông.</w:t>
      </w:r>
    </w:p>
    <w:p w14:paraId="6F96294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03" w:name="bookmark203"/>
      <w:bookmarkEnd w:id="203"/>
      <w:r w:rsidRPr="00A76C62">
        <w:rPr>
          <w:rFonts w:ascii="Arial" w:hAnsi="Arial" w:cs="Arial"/>
          <w:color w:val="000000" w:themeColor="text1"/>
          <w:sz w:val="20"/>
          <w:szCs w:val="20"/>
        </w:rPr>
        <w:t>2. Hợp đồng nêu tại khoản 1 Điều này phải có tối thiểu các nội dung sau đây:</w:t>
      </w:r>
    </w:p>
    <w:p w14:paraId="6EBB9ED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04" w:name="bookmark204"/>
      <w:bookmarkEnd w:id="204"/>
      <w:r w:rsidRPr="00A76C62">
        <w:rPr>
          <w:rFonts w:ascii="Arial" w:hAnsi="Arial" w:cs="Arial"/>
          <w:color w:val="000000" w:themeColor="text1"/>
          <w:sz w:val="20"/>
          <w:szCs w:val="20"/>
        </w:rPr>
        <w:t>a) Thông tin về giấy phép kinh doanh dịch vụ viễn thông của các doanh nghiệp (số, ngày ban hành);</w:t>
      </w:r>
    </w:p>
    <w:p w14:paraId="2EC910D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05" w:name="bookmark205"/>
      <w:bookmarkEnd w:id="205"/>
      <w:r w:rsidRPr="00A76C62">
        <w:rPr>
          <w:rFonts w:ascii="Arial" w:hAnsi="Arial" w:cs="Arial"/>
          <w:color w:val="000000" w:themeColor="text1"/>
          <w:sz w:val="20"/>
          <w:szCs w:val="20"/>
        </w:rPr>
        <w:t>b) Loại số thuê bao viễn thông cho thuê;</w:t>
      </w:r>
    </w:p>
    <w:p w14:paraId="7298029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06" w:name="bookmark206"/>
      <w:bookmarkEnd w:id="206"/>
      <w:r w:rsidRPr="00A76C62">
        <w:rPr>
          <w:rFonts w:ascii="Arial" w:hAnsi="Arial" w:cs="Arial"/>
          <w:color w:val="000000" w:themeColor="text1"/>
          <w:sz w:val="20"/>
          <w:szCs w:val="20"/>
        </w:rPr>
        <w:t>c) Số lượng số thuê bao viễn thông cho thuê;</w:t>
      </w:r>
    </w:p>
    <w:p w14:paraId="4CA91A3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07" w:name="bookmark207"/>
      <w:bookmarkEnd w:id="207"/>
      <w:r w:rsidRPr="00A76C62">
        <w:rPr>
          <w:rFonts w:ascii="Arial" w:hAnsi="Arial" w:cs="Arial"/>
          <w:color w:val="000000" w:themeColor="text1"/>
          <w:sz w:val="20"/>
          <w:szCs w:val="20"/>
          <w:lang w:val="en-US"/>
        </w:rPr>
        <w:t xml:space="preserve">d) </w:t>
      </w:r>
      <w:r w:rsidRPr="00A76C62">
        <w:rPr>
          <w:rFonts w:ascii="Arial" w:hAnsi="Arial" w:cs="Arial"/>
          <w:color w:val="000000" w:themeColor="text1"/>
          <w:sz w:val="20"/>
          <w:szCs w:val="20"/>
        </w:rPr>
        <w:t>Thời hạn cho thuê;</w:t>
      </w:r>
    </w:p>
    <w:p w14:paraId="0E5EF65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đ) Giá cho thuê;</w:t>
      </w:r>
    </w:p>
    <w:p w14:paraId="6C1E0D7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08" w:name="bookmark208"/>
      <w:bookmarkEnd w:id="208"/>
      <w:r w:rsidRPr="00A76C62">
        <w:rPr>
          <w:rFonts w:ascii="Arial" w:hAnsi="Arial" w:cs="Arial"/>
          <w:color w:val="000000" w:themeColor="text1"/>
          <w:sz w:val="20"/>
          <w:szCs w:val="20"/>
        </w:rPr>
        <w:t>e) Kế hoạch khai thác số thuê bao viễn thông trong 03 năm đầu tiên;</w:t>
      </w:r>
    </w:p>
    <w:p w14:paraId="57F7C3E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g) Quyền và trách nhiệm của các bên trong việc quản lý, khai thác, sử dụng số thuê bao viễn thông.</w:t>
      </w:r>
    </w:p>
    <w:p w14:paraId="57246DB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32. Thông báo việc thuê và cho thuê số thuê bao viễn thông</w:t>
      </w:r>
    </w:p>
    <w:p w14:paraId="2B928AD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09" w:name="bookmark209"/>
      <w:bookmarkEnd w:id="209"/>
      <w:r w:rsidRPr="00A76C62">
        <w:rPr>
          <w:rFonts w:ascii="Arial" w:hAnsi="Arial" w:cs="Arial"/>
          <w:color w:val="000000" w:themeColor="text1"/>
          <w:sz w:val="20"/>
          <w:szCs w:val="20"/>
        </w:rPr>
        <w:t>1. Trong thời hạn 05 ngày làm việc kể từ ngày ký hợp đồng thuê và cho thuê số thuê bao viễn thông hoặc hợp đồng mua bán lưu lượng, dịch vụ viễn thông có nội dung thuê và cho thuê số thuê bao viễn thông, doanh nghiệp viễn thông cho thuê số thuê bao viễn thông có trách nhiệm thông báo cho Bộ Khoa học và Công nghệ (Cục Viễn thông) bằng văn bản kèm theo bản gốc hợp đồng nêu trên đối với việc cho thuê lần đầu theo Mẫu số 15 tại Phụ lục ban hành kèm theo Nghị định này; gửi văn bản báo cáo việc cho thuê số thuê bao viễn thông kèm bản gốc các hợp đồng sửa đổi, bổ sung, các phụ lục bổ sung hợp đồng (nếu có) đối với các lần cho thuê tiếp theo.</w:t>
      </w:r>
    </w:p>
    <w:p w14:paraId="2FE4D66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10" w:name="bookmark210"/>
      <w:bookmarkEnd w:id="210"/>
      <w:r w:rsidRPr="00A76C62">
        <w:rPr>
          <w:rFonts w:ascii="Arial" w:hAnsi="Arial" w:cs="Arial"/>
          <w:color w:val="000000" w:themeColor="text1"/>
          <w:sz w:val="20"/>
          <w:szCs w:val="20"/>
        </w:rPr>
        <w:t>2. Trường hợp phát hiện việc ký hợp đồng nêu tại khoản 1 Điều 31 Nghị định này vi phạm các quy định tại Điều 30 hoặc thiếu các nội dung tối thiểu quy định tại khoản 2 Điều 31 Nghị định này, Bộ Khoa học và Công nghệ (Cục Viễn thông) có văn bản yêu cầu các bên có liên quan ngừng việc thực hiện hợp đồng cho đến khi khắc phục xong các vi phạm và thực hiện thông báo cho Bộ Khoa học và Công nghệ (Cục Viễn thông) theo quy định tại khoản 1 Điều này.</w:t>
      </w:r>
    </w:p>
    <w:p w14:paraId="79033DF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33. Thông báo chấm dứt việc thuê và cho thuê số thuê bao viễn thông</w:t>
      </w:r>
    </w:p>
    <w:p w14:paraId="0C6DC85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Trong thời hạn 10 ngày sau khi chấm dứt thực hiện các hợp đồng nêu tại khoản 1 Điều 31 Nghị định này, doanh nghiệp viễn thông cho thuê số thuê bao viễn thông có trách nhiệm thông báo bằng văn bản cho Bộ Khoa học và Công nghệ (Cục Viễn thông) về việc chấm dứt việc thuê và cho thuê số thuê bao viễn thông theo Mẫu số 16 tại Phụ lục ban hành kèm theo Nghị định này.</w:t>
      </w:r>
    </w:p>
    <w:p w14:paraId="6AAB525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34. Trách nhiệm của doanh nghiệp trong việc thuê và cho thuê số thuê bao viễn thông</w:t>
      </w:r>
    </w:p>
    <w:p w14:paraId="498308A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11" w:name="bookmark211"/>
      <w:bookmarkEnd w:id="211"/>
      <w:r w:rsidRPr="00A76C62">
        <w:rPr>
          <w:rFonts w:ascii="Arial" w:hAnsi="Arial" w:cs="Arial"/>
          <w:color w:val="000000" w:themeColor="text1"/>
          <w:sz w:val="20"/>
          <w:szCs w:val="20"/>
        </w:rPr>
        <w:t>1. Trách nhiệm của doanh nghiệp cho thuê số thuê bao viễn thông.</w:t>
      </w:r>
    </w:p>
    <w:p w14:paraId="42EF02B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12" w:name="bookmark212"/>
      <w:bookmarkEnd w:id="212"/>
      <w:r w:rsidRPr="00A76C62">
        <w:rPr>
          <w:rFonts w:ascii="Arial" w:hAnsi="Arial" w:cs="Arial"/>
          <w:color w:val="000000" w:themeColor="text1"/>
          <w:sz w:val="20"/>
          <w:szCs w:val="20"/>
        </w:rPr>
        <w:t>a) Quản lý số thuê bao viễn thông được phân bổ đảm bảo đáp ứng việc cho doanh nghiệp viễn thông khác thuê số thuê bao viễn thông để kinh doanh dịch vụ viễn thông;</w:t>
      </w:r>
    </w:p>
    <w:p w14:paraId="66474A5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13" w:name="bookmark213"/>
      <w:bookmarkEnd w:id="213"/>
      <w:r w:rsidRPr="00A76C62">
        <w:rPr>
          <w:rFonts w:ascii="Arial" w:hAnsi="Arial" w:cs="Arial"/>
          <w:color w:val="000000" w:themeColor="text1"/>
          <w:sz w:val="20"/>
          <w:szCs w:val="20"/>
        </w:rPr>
        <w:t>b) Đảm bảo phương án kỹ thuật trong việc khai thác, sử dụng số thuê bao đã cho thuê;</w:t>
      </w:r>
    </w:p>
    <w:p w14:paraId="57FAF59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14" w:name="bookmark214"/>
      <w:bookmarkEnd w:id="214"/>
      <w:r w:rsidRPr="00A76C62">
        <w:rPr>
          <w:rFonts w:ascii="Arial" w:hAnsi="Arial" w:cs="Arial"/>
          <w:color w:val="000000" w:themeColor="text1"/>
          <w:sz w:val="20"/>
          <w:szCs w:val="20"/>
        </w:rPr>
        <w:t>c) Định kỳ hàng quý báo cáo Bộ Khoa học và Công nghệ (Cục Viễn thông) thông tin về số lượng số thuê bao cho thuê theo Mẫu số 17 tại Phụ lục ban hành kèm theo Nghị định này.</w:t>
      </w:r>
    </w:p>
    <w:p w14:paraId="51AC9ED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15" w:name="bookmark215"/>
      <w:bookmarkEnd w:id="215"/>
      <w:r w:rsidRPr="00A76C62">
        <w:rPr>
          <w:rFonts w:ascii="Arial" w:hAnsi="Arial" w:cs="Arial"/>
          <w:color w:val="000000" w:themeColor="text1"/>
          <w:sz w:val="20"/>
          <w:szCs w:val="20"/>
        </w:rPr>
        <w:t>2. Trách nhiệm của doanh nghiệp thuê số thuê bao viễn thông</w:t>
      </w:r>
    </w:p>
    <w:p w14:paraId="665650A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16" w:name="bookmark216"/>
      <w:bookmarkEnd w:id="216"/>
      <w:r w:rsidRPr="00A76C62">
        <w:rPr>
          <w:rFonts w:ascii="Arial" w:hAnsi="Arial" w:cs="Arial"/>
          <w:color w:val="000000" w:themeColor="text1"/>
          <w:sz w:val="20"/>
          <w:szCs w:val="20"/>
        </w:rPr>
        <w:lastRenderedPageBreak/>
        <w:t>a) Quản lý, sử dụng số thuê bao viễn thông được thuê theo đúng quy định về quản lý, sử dụng kho số viễn thông và nội dung hợp đồng thuê và cho thuê số thuê bao viễn thông;</w:t>
      </w:r>
    </w:p>
    <w:p w14:paraId="1862145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17" w:name="bookmark217"/>
      <w:bookmarkEnd w:id="217"/>
      <w:r w:rsidRPr="00A76C62">
        <w:rPr>
          <w:rFonts w:ascii="Arial" w:hAnsi="Arial" w:cs="Arial"/>
          <w:color w:val="000000" w:themeColor="text1"/>
          <w:sz w:val="20"/>
          <w:szCs w:val="20"/>
        </w:rPr>
        <w:t>b) Thực hiện việc quản lý thông tin thuê bao theo đúng quy định của pháp luật hiện hành;</w:t>
      </w:r>
    </w:p>
    <w:p w14:paraId="05B3A52E" w14:textId="77777777" w:rsidR="00A76C62" w:rsidRDefault="00A76C62" w:rsidP="007107A2">
      <w:pPr>
        <w:adjustRightInd w:val="0"/>
        <w:snapToGrid w:val="0"/>
        <w:ind w:firstLine="720"/>
        <w:jc w:val="both"/>
        <w:rPr>
          <w:rFonts w:ascii="Arial" w:hAnsi="Arial" w:cs="Arial"/>
          <w:color w:val="000000" w:themeColor="text1"/>
          <w:sz w:val="20"/>
          <w:szCs w:val="20"/>
        </w:rPr>
      </w:pPr>
      <w:bookmarkStart w:id="218" w:name="bookmark218"/>
      <w:bookmarkEnd w:id="218"/>
      <w:r w:rsidRPr="00A76C62">
        <w:rPr>
          <w:rFonts w:ascii="Arial" w:hAnsi="Arial" w:cs="Arial"/>
          <w:color w:val="000000" w:themeColor="text1"/>
          <w:sz w:val="20"/>
          <w:szCs w:val="20"/>
        </w:rPr>
        <w:t>c) Định kỳ hàng tháng báo cáo Bộ Khoa học và Công nghệ (Cục Viễn thông) thông tin về số lượng thuê bao được thuê theo Mẫu số 18 tại Phụ lục ban hành kèm theo Nghị định này.</w:t>
      </w:r>
    </w:p>
    <w:p w14:paraId="57D47913" w14:textId="77777777" w:rsidR="007107A2" w:rsidRPr="00A76C62" w:rsidRDefault="007107A2" w:rsidP="007107A2">
      <w:pPr>
        <w:adjustRightInd w:val="0"/>
        <w:snapToGrid w:val="0"/>
        <w:ind w:firstLine="720"/>
        <w:jc w:val="both"/>
        <w:rPr>
          <w:rFonts w:ascii="Arial" w:hAnsi="Arial" w:cs="Arial"/>
          <w:color w:val="000000" w:themeColor="text1"/>
          <w:sz w:val="20"/>
          <w:szCs w:val="20"/>
        </w:rPr>
      </w:pPr>
    </w:p>
    <w:p w14:paraId="0D35C3EB" w14:textId="77777777" w:rsidR="00A76C62" w:rsidRPr="00A76C62" w:rsidRDefault="00A76C62" w:rsidP="007107A2">
      <w:pPr>
        <w:adjustRightInd w:val="0"/>
        <w:snapToGrid w:val="0"/>
        <w:jc w:val="center"/>
        <w:rPr>
          <w:rFonts w:ascii="Arial" w:hAnsi="Arial" w:cs="Arial"/>
          <w:color w:val="000000" w:themeColor="text1"/>
          <w:sz w:val="20"/>
          <w:szCs w:val="20"/>
        </w:rPr>
      </w:pPr>
      <w:r w:rsidRPr="00A76C62">
        <w:rPr>
          <w:rFonts w:ascii="Arial" w:hAnsi="Arial" w:cs="Arial"/>
          <w:b/>
          <w:bCs/>
          <w:color w:val="000000" w:themeColor="text1"/>
          <w:sz w:val="20"/>
          <w:szCs w:val="20"/>
        </w:rPr>
        <w:t>Chương III</w:t>
      </w:r>
    </w:p>
    <w:p w14:paraId="62A9C511" w14:textId="77777777" w:rsidR="00A76C62" w:rsidRDefault="00A76C62" w:rsidP="007107A2">
      <w:pPr>
        <w:adjustRightInd w:val="0"/>
        <w:snapToGrid w:val="0"/>
        <w:jc w:val="center"/>
        <w:rPr>
          <w:rFonts w:ascii="Arial" w:hAnsi="Arial" w:cs="Arial"/>
          <w:b/>
          <w:bCs/>
          <w:color w:val="000000" w:themeColor="text1"/>
          <w:sz w:val="20"/>
          <w:szCs w:val="20"/>
        </w:rPr>
      </w:pPr>
      <w:r w:rsidRPr="00A76C62">
        <w:rPr>
          <w:rFonts w:ascii="Arial" w:hAnsi="Arial" w:cs="Arial"/>
          <w:b/>
          <w:bCs/>
          <w:color w:val="000000" w:themeColor="text1"/>
          <w:sz w:val="20"/>
          <w:szCs w:val="20"/>
        </w:rPr>
        <w:t xml:space="preserve">QUY ĐỊNH BỒI THƯỜNG KHI NHÀ NƯỚC THU HỒI MÃ, SỐ </w:t>
      </w:r>
      <w:r w:rsidR="007107A2">
        <w:rPr>
          <w:rFonts w:ascii="Arial" w:hAnsi="Arial" w:cs="Arial"/>
          <w:b/>
          <w:bCs/>
          <w:color w:val="000000" w:themeColor="text1"/>
          <w:sz w:val="20"/>
          <w:szCs w:val="20"/>
        </w:rPr>
        <w:br/>
      </w:r>
      <w:r w:rsidRPr="00A76C62">
        <w:rPr>
          <w:rFonts w:ascii="Arial" w:hAnsi="Arial" w:cs="Arial"/>
          <w:b/>
          <w:bCs/>
          <w:color w:val="000000" w:themeColor="text1"/>
          <w:sz w:val="20"/>
          <w:szCs w:val="20"/>
        </w:rPr>
        <w:t>VIỄN THÔNG, TÀI NGUYÊN INTERNET VIỆT NAM</w:t>
      </w:r>
    </w:p>
    <w:p w14:paraId="25FA0DF2" w14:textId="77777777" w:rsidR="007107A2" w:rsidRPr="00A76C62" w:rsidRDefault="007107A2" w:rsidP="007107A2">
      <w:pPr>
        <w:adjustRightInd w:val="0"/>
        <w:snapToGrid w:val="0"/>
        <w:jc w:val="center"/>
        <w:rPr>
          <w:rFonts w:ascii="Arial" w:hAnsi="Arial" w:cs="Arial"/>
          <w:color w:val="000000" w:themeColor="text1"/>
          <w:sz w:val="20"/>
          <w:szCs w:val="20"/>
        </w:rPr>
      </w:pPr>
    </w:p>
    <w:p w14:paraId="04F5BE8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35. Quy định về bồi thường khi nhà nước thu hồi mã, số viễn thông</w:t>
      </w:r>
    </w:p>
    <w:p w14:paraId="629C058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19" w:name="bookmark219"/>
      <w:bookmarkEnd w:id="219"/>
      <w:r w:rsidRPr="00A76C62">
        <w:rPr>
          <w:rFonts w:ascii="Arial" w:hAnsi="Arial" w:cs="Arial"/>
          <w:color w:val="000000" w:themeColor="text1"/>
          <w:sz w:val="20"/>
          <w:szCs w:val="20"/>
        </w:rPr>
        <w:t>1. Nhà nước bồi thường cho tổ chức, doanh nghiệp, cá nhân bị thu hồi mã, số viễn thông, quy định tại khoản 4 Điều 53 Luật Viễn thông.</w:t>
      </w:r>
    </w:p>
    <w:p w14:paraId="168E0CB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20" w:name="bookmark220"/>
      <w:bookmarkEnd w:id="220"/>
      <w:r w:rsidRPr="00A76C62">
        <w:rPr>
          <w:rFonts w:ascii="Arial" w:hAnsi="Arial" w:cs="Arial"/>
          <w:color w:val="000000" w:themeColor="text1"/>
          <w:sz w:val="20"/>
          <w:szCs w:val="20"/>
        </w:rPr>
        <w:t>2. Mức bồi thường cho tổ chức, doanh nghiệp, cá nhân bị thu hồi mã, số viễn thông theo quy định sau đây:</w:t>
      </w:r>
    </w:p>
    <w:p w14:paraId="628B03E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21" w:name="bookmark221"/>
      <w:bookmarkEnd w:id="221"/>
      <w:r w:rsidRPr="00A76C62">
        <w:rPr>
          <w:rFonts w:ascii="Arial" w:hAnsi="Arial" w:cs="Arial"/>
          <w:color w:val="000000" w:themeColor="text1"/>
          <w:sz w:val="20"/>
          <w:szCs w:val="20"/>
        </w:rPr>
        <w:t>a) Đối với mã, số viễn thông được phân bổ theo phương thức trực tiếp, mức bồi thường được xác định bằng số tiền phí sử dụng 01 năm của mã, số viễn thông đó;</w:t>
      </w:r>
    </w:p>
    <w:p w14:paraId="0A208D1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22" w:name="bookmark222"/>
      <w:bookmarkEnd w:id="222"/>
      <w:r w:rsidRPr="00A76C62">
        <w:rPr>
          <w:rFonts w:ascii="Arial" w:hAnsi="Arial" w:cs="Arial"/>
          <w:color w:val="000000" w:themeColor="text1"/>
          <w:sz w:val="20"/>
          <w:szCs w:val="20"/>
        </w:rPr>
        <w:t>b) Đối với mã, số viễn thông được phân bổ theo phương thức đấu giá, mức bồi thường được xác định bằng số tiền trúng đấu giá.</w:t>
      </w:r>
    </w:p>
    <w:p w14:paraId="1DD116E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23" w:name="bookmark223"/>
      <w:bookmarkEnd w:id="223"/>
      <w:r w:rsidRPr="00A76C62">
        <w:rPr>
          <w:rFonts w:ascii="Arial" w:hAnsi="Arial" w:cs="Arial"/>
          <w:color w:val="000000" w:themeColor="text1"/>
          <w:sz w:val="20"/>
          <w:szCs w:val="20"/>
        </w:rPr>
        <w:t>3. Quy trình bồi thường khi thu hồi mã, số viễn thông.</w:t>
      </w:r>
    </w:p>
    <w:p w14:paraId="79685F3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24" w:name="bookmark224"/>
      <w:bookmarkEnd w:id="224"/>
      <w:r w:rsidRPr="00A76C62">
        <w:rPr>
          <w:rFonts w:ascii="Arial" w:hAnsi="Arial" w:cs="Arial"/>
          <w:color w:val="000000" w:themeColor="text1"/>
          <w:sz w:val="20"/>
          <w:szCs w:val="20"/>
        </w:rPr>
        <w:t>a) Bộ Khoa học và Công nghệ (Cục Viễn thông) có văn bản thông báo tới tổ chức, doanh nghiệp, cá nhân được bồi thường và công bố thông tin trên Cổng thông tin điện tử của Bộ Khoa học và Công nghệ để cho tổ chức, doanh nghiệp, cá nhân biết trước thời điểm được bồi thường ít nhất 03 tháng;</w:t>
      </w:r>
    </w:p>
    <w:p w14:paraId="34192C1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25" w:name="bookmark225"/>
      <w:bookmarkEnd w:id="225"/>
      <w:r w:rsidRPr="00A76C62">
        <w:rPr>
          <w:rFonts w:ascii="Arial" w:hAnsi="Arial" w:cs="Arial"/>
          <w:color w:val="000000" w:themeColor="text1"/>
          <w:sz w:val="20"/>
          <w:szCs w:val="20"/>
        </w:rPr>
        <w:t>b) Bộ Khoa học và Công nghệ (Cục Viễn thông) ban hành quyết định bồi thường do thu hồi mã, số viễn thông theo Mẫu số 19 tại Phụ lục ban hành kèm theo Nghị định này. Việc bồi thường cho tổ chức, doanh nghiệp, cá nhân bị thu hồi mã, số viễn thông theo quy định của pháp luật về ngân sách nhà nước.</w:t>
      </w:r>
    </w:p>
    <w:p w14:paraId="44BCBB2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26" w:name="bookmark226"/>
      <w:bookmarkEnd w:id="226"/>
      <w:r w:rsidRPr="00A76C62">
        <w:rPr>
          <w:rFonts w:ascii="Arial" w:hAnsi="Arial" w:cs="Arial"/>
          <w:color w:val="000000" w:themeColor="text1"/>
          <w:sz w:val="20"/>
          <w:szCs w:val="20"/>
        </w:rPr>
        <w:t>4. Không áp dụng việc bồi thường do thu hồi mã, số viễn thông trong những trường hợp bất khả kháng theo quy định của pháp luật.</w:t>
      </w:r>
    </w:p>
    <w:p w14:paraId="1765AB3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36. Quy định về bồi thường khi nhà nước thu hồi tài nguyên Internet Việt Nam</w:t>
      </w:r>
    </w:p>
    <w:p w14:paraId="3266AFE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27" w:name="bookmark227"/>
      <w:bookmarkEnd w:id="227"/>
      <w:r w:rsidRPr="00A76C62">
        <w:rPr>
          <w:rFonts w:ascii="Arial" w:hAnsi="Arial" w:cs="Arial"/>
          <w:color w:val="000000" w:themeColor="text1"/>
          <w:sz w:val="20"/>
          <w:szCs w:val="20"/>
        </w:rPr>
        <w:t>1. Nhà nước bồi thường cho tổ chức, doanh nghiệp, cá nhân bị thu hồi tài nguyên Internet Việt Nam quy định tại khoản 4 Điều 53 Luật Viễn thông.</w:t>
      </w:r>
    </w:p>
    <w:p w14:paraId="287716F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28" w:name="bookmark228"/>
      <w:bookmarkEnd w:id="228"/>
      <w:r w:rsidRPr="00A76C62">
        <w:rPr>
          <w:rFonts w:ascii="Arial" w:hAnsi="Arial" w:cs="Arial"/>
          <w:color w:val="000000" w:themeColor="text1"/>
          <w:sz w:val="20"/>
          <w:szCs w:val="20"/>
        </w:rPr>
        <w:t>2. Mức bồi thường cho tổ chức, doanh nghiệp, cá nhân bị thu hồi tài nguyên Internet Việt Nam theo quy định sau đây:</w:t>
      </w:r>
    </w:p>
    <w:p w14:paraId="7BB9111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a) Đối với tài nguyên Internet Việt Nam được phân bổ trực tiếp, cấp trực tiếp, mức bồi thường của Nhà nước cho tổ chức, doanh nghiệp, cá nhân bị thu hồi tài nguyên Internet Việt Nam theo quy định tại các điểm a, điểm b khoản 2 Điều 53 Luật Viễn thông được xác định bằng số tiền phí duy trì sử dụng tương ứng số năm duy trì còn lại của tài nguyên Internet Việt Nam đó tính từ thời điểm thu hồi (trường hợp thời hạn duy trì sử dụng dưới 01 năm được tính tròn là 01 năm);</w:t>
      </w:r>
    </w:p>
    <w:p w14:paraId="05D0A56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b) Đối với tên miền quốc gia Việt Nam “.vn” được cấp theo phương thức đấu giá, mức bồi thường của Nhà nước cho tổ chức, doanh nghiệp, cá nhân bị thu hồi tên miền theo quy định tại các điểm a, điểm b khoản 2 Điều 53 Luật Viễn thông được xác định bằng số tiền trúng đấu giá của tên miền đó.</w:t>
      </w:r>
    </w:p>
    <w:p w14:paraId="3065127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29" w:name="bookmark229"/>
      <w:bookmarkEnd w:id="229"/>
      <w:r w:rsidRPr="00A76C62">
        <w:rPr>
          <w:rFonts w:ascii="Arial" w:hAnsi="Arial" w:cs="Arial"/>
          <w:color w:val="000000" w:themeColor="text1"/>
          <w:sz w:val="20"/>
          <w:szCs w:val="20"/>
        </w:rPr>
        <w:t>3. Quy trình bồi thường khi thu hồi tài nguyên Internet Việt Nam.</w:t>
      </w:r>
    </w:p>
    <w:p w14:paraId="3081463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30" w:name="bookmark230"/>
      <w:bookmarkEnd w:id="230"/>
      <w:r w:rsidRPr="00A76C62">
        <w:rPr>
          <w:rFonts w:ascii="Arial" w:hAnsi="Arial" w:cs="Arial"/>
          <w:color w:val="000000" w:themeColor="text1"/>
          <w:sz w:val="20"/>
          <w:szCs w:val="20"/>
        </w:rPr>
        <w:t>a) Bộ Khoa học và Công nghệ thông báo bằng văn bản tới tổ chức, doanh nghiệp, cá nhân được bồi thường và công bố thông tin trên Cổng thông tin điện tử của Bộ Khoa học và Công nghệ để cho tổ chức, doanh nghiệp, cá nhân biết trước thời điểm được bồi thường ít nhất 03 tháng;</w:t>
      </w:r>
    </w:p>
    <w:p w14:paraId="6A6FFC5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31" w:name="bookmark231"/>
      <w:bookmarkEnd w:id="231"/>
      <w:r w:rsidRPr="00A76C62">
        <w:rPr>
          <w:rFonts w:ascii="Arial" w:hAnsi="Arial" w:cs="Arial"/>
          <w:color w:val="000000" w:themeColor="text1"/>
          <w:sz w:val="20"/>
          <w:szCs w:val="20"/>
        </w:rPr>
        <w:t>b) Bộ Khoa học và Công nghệ ban hành quyết định bồi thường do thu hồi tài nguyên Internet Việt Nam và thực hiện việc bồi thường cho tổ chức, doanh nghiệp cá nhân bị thu hồi tài nguyên Internet Việt Nam theo quy định của pháp luật về ngân sách nhà nước.</w:t>
      </w:r>
    </w:p>
    <w:p w14:paraId="65310E5E" w14:textId="77777777" w:rsidR="00A76C62" w:rsidRDefault="00A76C62" w:rsidP="007107A2">
      <w:pPr>
        <w:adjustRightInd w:val="0"/>
        <w:snapToGrid w:val="0"/>
        <w:ind w:firstLine="720"/>
        <w:jc w:val="both"/>
        <w:rPr>
          <w:rFonts w:ascii="Arial" w:hAnsi="Arial" w:cs="Arial"/>
          <w:color w:val="000000" w:themeColor="text1"/>
          <w:sz w:val="20"/>
          <w:szCs w:val="20"/>
        </w:rPr>
      </w:pPr>
      <w:bookmarkStart w:id="232" w:name="bookmark232"/>
      <w:bookmarkEnd w:id="232"/>
      <w:r w:rsidRPr="00A76C62">
        <w:rPr>
          <w:rFonts w:ascii="Arial" w:hAnsi="Arial" w:cs="Arial"/>
          <w:color w:val="000000" w:themeColor="text1"/>
          <w:sz w:val="20"/>
          <w:szCs w:val="20"/>
        </w:rPr>
        <w:lastRenderedPageBreak/>
        <w:t>4. Không áp dụng việc bồi thường do thu hồi tài nguyên Internet Việt Nam trong những trường hợp bất khả kháng theo quy định của pháp luật.</w:t>
      </w:r>
    </w:p>
    <w:p w14:paraId="260107CA" w14:textId="77777777" w:rsidR="007107A2" w:rsidRPr="00A76C62" w:rsidRDefault="007107A2" w:rsidP="007107A2">
      <w:pPr>
        <w:adjustRightInd w:val="0"/>
        <w:snapToGrid w:val="0"/>
        <w:ind w:firstLine="720"/>
        <w:jc w:val="both"/>
        <w:rPr>
          <w:rFonts w:ascii="Arial" w:hAnsi="Arial" w:cs="Arial"/>
          <w:color w:val="000000" w:themeColor="text1"/>
          <w:sz w:val="20"/>
          <w:szCs w:val="20"/>
        </w:rPr>
      </w:pPr>
    </w:p>
    <w:p w14:paraId="1094897B" w14:textId="77777777" w:rsidR="00A76C62" w:rsidRPr="00A76C62" w:rsidRDefault="00A76C62" w:rsidP="007107A2">
      <w:pPr>
        <w:adjustRightInd w:val="0"/>
        <w:snapToGrid w:val="0"/>
        <w:jc w:val="center"/>
        <w:rPr>
          <w:rFonts w:ascii="Arial" w:hAnsi="Arial" w:cs="Arial"/>
          <w:color w:val="000000" w:themeColor="text1"/>
          <w:sz w:val="20"/>
          <w:szCs w:val="20"/>
        </w:rPr>
      </w:pPr>
      <w:r w:rsidRPr="00A76C62">
        <w:rPr>
          <w:rFonts w:ascii="Arial" w:hAnsi="Arial" w:cs="Arial"/>
          <w:b/>
          <w:bCs/>
          <w:color w:val="000000" w:themeColor="text1"/>
          <w:sz w:val="20"/>
          <w:szCs w:val="20"/>
        </w:rPr>
        <w:t>Chương IV</w:t>
      </w:r>
    </w:p>
    <w:p w14:paraId="2D6AF6E5" w14:textId="77777777" w:rsidR="00A76C62" w:rsidRDefault="00A76C62" w:rsidP="007107A2">
      <w:pPr>
        <w:adjustRightInd w:val="0"/>
        <w:snapToGrid w:val="0"/>
        <w:jc w:val="center"/>
        <w:rPr>
          <w:rFonts w:ascii="Arial" w:hAnsi="Arial" w:cs="Arial"/>
          <w:b/>
          <w:bCs/>
          <w:color w:val="000000" w:themeColor="text1"/>
          <w:sz w:val="20"/>
          <w:szCs w:val="20"/>
        </w:rPr>
      </w:pPr>
      <w:r w:rsidRPr="00A76C62">
        <w:rPr>
          <w:rFonts w:ascii="Arial" w:hAnsi="Arial" w:cs="Arial"/>
          <w:b/>
          <w:bCs/>
          <w:color w:val="000000" w:themeColor="text1"/>
          <w:sz w:val="20"/>
          <w:szCs w:val="20"/>
        </w:rPr>
        <w:t>ĐẤU GIÁ QUYỀN SỬ DỤNG MÃ, SỐ VIỄN THÔNG,</w:t>
      </w:r>
      <w:r w:rsidRPr="00A76C62">
        <w:rPr>
          <w:rFonts w:ascii="Arial" w:hAnsi="Arial" w:cs="Arial"/>
          <w:b/>
          <w:bCs/>
          <w:color w:val="000000" w:themeColor="text1"/>
          <w:sz w:val="20"/>
          <w:szCs w:val="20"/>
        </w:rPr>
        <w:br/>
        <w:t>TÊN MIỀN QUỐC GIA VIỆT NAM “.VN”</w:t>
      </w:r>
    </w:p>
    <w:p w14:paraId="7B8E8668" w14:textId="77777777" w:rsidR="007107A2" w:rsidRPr="00A76C62" w:rsidRDefault="007107A2" w:rsidP="007107A2">
      <w:pPr>
        <w:adjustRightInd w:val="0"/>
        <w:snapToGrid w:val="0"/>
        <w:jc w:val="center"/>
        <w:rPr>
          <w:rFonts w:ascii="Arial" w:hAnsi="Arial" w:cs="Arial"/>
          <w:color w:val="000000" w:themeColor="text1"/>
          <w:sz w:val="20"/>
          <w:szCs w:val="20"/>
        </w:rPr>
      </w:pPr>
    </w:p>
    <w:p w14:paraId="25C72E1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37. Mã, số viễn thông được đưa ra niêm yết</w:t>
      </w:r>
    </w:p>
    <w:p w14:paraId="6540920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33" w:name="bookmark233"/>
      <w:bookmarkEnd w:id="233"/>
      <w:r w:rsidRPr="00A76C62">
        <w:rPr>
          <w:rFonts w:ascii="Arial" w:hAnsi="Arial" w:cs="Arial"/>
          <w:color w:val="000000" w:themeColor="text1"/>
          <w:sz w:val="20"/>
          <w:szCs w:val="20"/>
        </w:rPr>
        <w:t>1. Bộ Khoa học và Công nghệ niêm yết trực tuyến mã, số viễn thông để tổ chức, doanh nghiệp, cá nhân lựa chọn mã, số viễn thông đấu giá gồm số dịch vụ ứng dụng tin nhắn ngắn, số dịch vụ giải đáp thông tin, số thuê bao di động H2H, mã mạng di động H2H.</w:t>
      </w:r>
    </w:p>
    <w:p w14:paraId="7930118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34" w:name="bookmark234"/>
      <w:bookmarkEnd w:id="234"/>
      <w:r w:rsidRPr="00A76C62">
        <w:rPr>
          <w:rFonts w:ascii="Arial" w:hAnsi="Arial" w:cs="Arial"/>
          <w:color w:val="000000" w:themeColor="text1"/>
          <w:sz w:val="20"/>
          <w:szCs w:val="20"/>
        </w:rPr>
        <w:t>2. Số lượng mã, số viễn thông được đưa ra niêm yết để lựa chọn đấu giá căn cứ theo đề nghị phân bổ của tổ chức, doanh nghiệp, phù hợp quy định quản lý kho số viễn thông tại Nghị định này.</w:t>
      </w:r>
    </w:p>
    <w:p w14:paraId="441D5E3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35" w:name="bookmark235"/>
      <w:bookmarkEnd w:id="235"/>
      <w:r w:rsidRPr="00A76C62">
        <w:rPr>
          <w:rFonts w:ascii="Arial" w:hAnsi="Arial" w:cs="Arial"/>
          <w:color w:val="000000" w:themeColor="text1"/>
          <w:sz w:val="20"/>
          <w:szCs w:val="20"/>
        </w:rPr>
        <w:t>3. Thời gian niêm yết, lựa chọn mã, số viễn thông đấu giá là 30 ngày. Sau khi kết thúc niêm yết, mã, số viễn thông không được tổ chức, doanh nghiệp, cá nhân lựa chọn để đấu giá thì được phân bổ tuần tự từ số bé đến số lớn theo phương thức trực tiếp cho tổ chức, doanh nghiệp đã đề nghị.</w:t>
      </w:r>
    </w:p>
    <w:p w14:paraId="35B3DBF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38. Quy định về hệ thống kỹ thuật niêm yết mã, số viễn thông</w:t>
      </w:r>
    </w:p>
    <w:p w14:paraId="500A5BD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36" w:name="bookmark236"/>
      <w:bookmarkEnd w:id="236"/>
      <w:r w:rsidRPr="00A76C62">
        <w:rPr>
          <w:rFonts w:ascii="Arial" w:hAnsi="Arial" w:cs="Arial"/>
          <w:color w:val="000000" w:themeColor="text1"/>
          <w:sz w:val="20"/>
          <w:szCs w:val="20"/>
        </w:rPr>
        <w:t>1. Hệ thống kỹ thuật niêm yết mã, số viễn thông phải đảm bảo việc quản lý bảo mật về tài khoản truy cập, kiểm duyệt, lưu trữ thông tin về tổ chức, doanh nghiệp, cá nhân tham gia lựa chọn mã, số viễn thông để đấu giá và các thông tin khác theo quy định của pháp luật.</w:t>
      </w:r>
    </w:p>
    <w:p w14:paraId="3872EB8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37" w:name="bookmark237"/>
      <w:bookmarkEnd w:id="237"/>
      <w:r w:rsidRPr="00A76C62">
        <w:rPr>
          <w:rFonts w:ascii="Arial" w:hAnsi="Arial" w:cs="Arial"/>
          <w:color w:val="000000" w:themeColor="text1"/>
          <w:sz w:val="20"/>
          <w:szCs w:val="20"/>
        </w:rPr>
        <w:t>2. Tổ chức, doanh nghiệp, cá nhân tham gia lựa chọn số thuê bao di động H2H được niêm yết để đấu giá phải đăng ký tài khoản bằng số căn cước công dân hoặc số căn cước, tài khoản định danh điện tử hoặc các phương thức khác theo quy định của Bộ Khoa học và Công nghệ, đảm bảo mỗi tài khoản đăng ký được lựa chọn không quá 03 số thuê bao di động H2H tại mỗi lần niêm yết.</w:t>
      </w:r>
    </w:p>
    <w:p w14:paraId="2BC357E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38" w:name="bookmark238"/>
      <w:bookmarkEnd w:id="238"/>
      <w:r w:rsidRPr="00A76C62">
        <w:rPr>
          <w:rFonts w:ascii="Arial" w:hAnsi="Arial" w:cs="Arial"/>
          <w:color w:val="000000" w:themeColor="text1"/>
          <w:sz w:val="20"/>
          <w:szCs w:val="20"/>
        </w:rPr>
        <w:t>3. Tổ chức, doanh nghiệp, cá nhân có nhu cầu tham gia lựa chọn mã, số viễn thông để đấu giá phải thực hiện lựa chọn mã, số viễn thông trong khoảng thời gian niêm yết. Bộ Khoa học và Công nghệ không tiếp nhận các nhu cầu lựa chọn mã, số viễn thông ngoài khoảng thời gian niêm yết đã quy định.</w:t>
      </w:r>
    </w:p>
    <w:p w14:paraId="000F8D3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39" w:name="bookmark239"/>
      <w:bookmarkEnd w:id="239"/>
      <w:r w:rsidRPr="00A76C62">
        <w:rPr>
          <w:rFonts w:ascii="Arial" w:hAnsi="Arial" w:cs="Arial"/>
          <w:color w:val="000000" w:themeColor="text1"/>
          <w:sz w:val="20"/>
          <w:szCs w:val="20"/>
        </w:rPr>
        <w:t>4. Bộ Khoa học và Công nghệ có trách nhiệm tổ chức việc niêm yết mã, số viễn thông để lựa chọn mã, số viễn thông đấu giá. Nhà nước đảm bảo kinh phí đầu tư, thuê, vận hành hệ thống kỹ thuật niêm yết mã, số viễn thông từ nguồn ngân sách nhà nước.</w:t>
      </w:r>
    </w:p>
    <w:p w14:paraId="6FAA149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39. Mã, số viễn thông đấu giá</w:t>
      </w:r>
    </w:p>
    <w:p w14:paraId="6AE5680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40" w:name="bookmark240"/>
      <w:bookmarkEnd w:id="240"/>
      <w:r w:rsidRPr="00A76C62">
        <w:rPr>
          <w:rFonts w:ascii="Arial" w:hAnsi="Arial" w:cs="Arial"/>
          <w:color w:val="000000" w:themeColor="text1"/>
          <w:sz w:val="20"/>
          <w:szCs w:val="20"/>
        </w:rPr>
        <w:t>1. Mã, số viễn thông đấu giá là các mã, số viễn thông được tổ chức, doanh nghiệp, cá nhân lựa chọn để đấu giá sau khi niêm yết trực tuyến theo quy định tại Điều 37 Nghị định này.</w:t>
      </w:r>
    </w:p>
    <w:p w14:paraId="7DD4EDC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41" w:name="bookmark241"/>
      <w:bookmarkEnd w:id="241"/>
      <w:r w:rsidRPr="00A76C62">
        <w:rPr>
          <w:rFonts w:ascii="Arial" w:hAnsi="Arial" w:cs="Arial"/>
          <w:color w:val="000000" w:themeColor="text1"/>
          <w:sz w:val="20"/>
          <w:szCs w:val="20"/>
        </w:rPr>
        <w:t>2. Bộ trưởng Bộ Khoa học và Công nghệ phê duyệt danh sách mã, số viễn thông đấu giá.</w:t>
      </w:r>
    </w:p>
    <w:p w14:paraId="6CB289F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40. Tên miền quốc gia Việt Nam “.vn” được cấp thông qua phương thức đấu giá</w:t>
      </w:r>
    </w:p>
    <w:p w14:paraId="1862A14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42" w:name="bookmark242"/>
      <w:bookmarkEnd w:id="242"/>
      <w:r w:rsidRPr="00A76C62">
        <w:rPr>
          <w:rFonts w:ascii="Arial" w:hAnsi="Arial" w:cs="Arial"/>
          <w:color w:val="000000" w:themeColor="text1"/>
          <w:sz w:val="20"/>
          <w:szCs w:val="20"/>
        </w:rPr>
        <w:t>1. Các tên miền quốc gia Việt Nam “.vn” được cấp thông qua phương thức dấu giá bao gồm:</w:t>
      </w:r>
    </w:p>
    <w:p w14:paraId="1AD188E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43" w:name="bookmark243"/>
      <w:bookmarkEnd w:id="243"/>
      <w:r w:rsidRPr="00A76C62">
        <w:rPr>
          <w:rFonts w:ascii="Arial" w:hAnsi="Arial" w:cs="Arial"/>
          <w:color w:val="000000" w:themeColor="text1"/>
          <w:sz w:val="20"/>
          <w:szCs w:val="20"/>
        </w:rPr>
        <w:t>a) Các tên miền quốc gia Việt Nam “.vn” cấp 2 dùng riêng có 01 ký tự (là tên miền cấp 2 dưới “.vn” được lập nên từ 01 ký tự trong số các chữ cái trong bảng chữ cái tiếng Anh, chữ tiếng Việt và các số tự nhiên từ 0 đến 9);</w:t>
      </w:r>
    </w:p>
    <w:p w14:paraId="737D6ED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44" w:name="bookmark244"/>
      <w:bookmarkEnd w:id="244"/>
      <w:r w:rsidRPr="00A76C62">
        <w:rPr>
          <w:rFonts w:ascii="Arial" w:hAnsi="Arial" w:cs="Arial"/>
          <w:color w:val="000000" w:themeColor="text1"/>
          <w:sz w:val="20"/>
          <w:szCs w:val="20"/>
        </w:rPr>
        <w:t>b) Các tên miền quốc gia Việt Nam “.vn” cấp 2 dùng riêng có 02 ký tự (là tên miền cấp 2 dưới “.vn” được lập nên từ 02 ký tự trong số các chữ cái trong bảng chữ cái tiếng Anh, chữ tiếng Việt và các số tự nhiên từ 0 đến 9);</w:t>
      </w:r>
    </w:p>
    <w:p w14:paraId="2E120A0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45" w:name="bookmark245"/>
      <w:bookmarkEnd w:id="245"/>
      <w:r w:rsidRPr="00A76C62">
        <w:rPr>
          <w:rFonts w:ascii="Arial" w:hAnsi="Arial" w:cs="Arial"/>
          <w:color w:val="000000" w:themeColor="text1"/>
          <w:sz w:val="20"/>
          <w:szCs w:val="20"/>
        </w:rPr>
        <w:t>c) Trừ các tên miền được bảo vệ, tên miền dùng chung theo quy định của Bộ trưởng Bộ Khoa học và Công nghệ.</w:t>
      </w:r>
    </w:p>
    <w:p w14:paraId="05181D0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46" w:name="bookmark246"/>
      <w:bookmarkEnd w:id="246"/>
      <w:r w:rsidRPr="00A76C62">
        <w:rPr>
          <w:rFonts w:ascii="Arial" w:hAnsi="Arial" w:cs="Arial"/>
          <w:color w:val="000000" w:themeColor="text1"/>
          <w:sz w:val="20"/>
          <w:szCs w:val="20"/>
        </w:rPr>
        <w:t>2. Bộ trưởng Bộ Khoa học và Công nghệ phê duyệt Danh sách tên miền quốc gia Việt Nam “.vn” triển khai đấu giá theo từng thời kỳ căn cứ vào tình hình thực tế quản lý, đăng ký sử dụng tên miền tại Việt Nam.</w:t>
      </w:r>
    </w:p>
    <w:p w14:paraId="091EE8B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41. Điều kiện tham gia đấu giá quyền sử dụng mã, số viễn thông</w:t>
      </w:r>
    </w:p>
    <w:p w14:paraId="01D1A2E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47" w:name="bookmark247"/>
      <w:bookmarkEnd w:id="247"/>
      <w:r w:rsidRPr="00A76C62">
        <w:rPr>
          <w:rFonts w:ascii="Arial" w:hAnsi="Arial" w:cs="Arial"/>
          <w:color w:val="000000" w:themeColor="text1"/>
          <w:sz w:val="20"/>
          <w:szCs w:val="20"/>
        </w:rPr>
        <w:t xml:space="preserve">1. Tổ chức, doanh nghiệp thành lập theo pháp luật Việt Nam được tham gia đấu giá quyền sử </w:t>
      </w:r>
      <w:r w:rsidRPr="00A76C62">
        <w:rPr>
          <w:rFonts w:ascii="Arial" w:hAnsi="Arial" w:cs="Arial"/>
          <w:color w:val="000000" w:themeColor="text1"/>
          <w:sz w:val="20"/>
          <w:szCs w:val="20"/>
        </w:rPr>
        <w:lastRenderedPageBreak/>
        <w:t>dụng số dịch vụ ứng dụng tin nhắn ngắn, số dịch vụ giải đáp thông tin, mã mạng di động H2H khi đáp ứng các điều kiện sau:</w:t>
      </w:r>
    </w:p>
    <w:p w14:paraId="626307C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48" w:name="bookmark248"/>
      <w:bookmarkEnd w:id="248"/>
      <w:r w:rsidRPr="00A76C62">
        <w:rPr>
          <w:rFonts w:ascii="Arial" w:hAnsi="Arial" w:cs="Arial"/>
          <w:color w:val="000000" w:themeColor="text1"/>
          <w:sz w:val="20"/>
          <w:szCs w:val="20"/>
        </w:rPr>
        <w:t>a) Có giấy phép kinh doanh dịch vụ viễn thông phù hợp với loại mã, số viễn thông được đấu giá;</w:t>
      </w:r>
    </w:p>
    <w:p w14:paraId="0C2F30C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49" w:name="bookmark249"/>
      <w:bookmarkEnd w:id="249"/>
      <w:r w:rsidRPr="00A76C62">
        <w:rPr>
          <w:rFonts w:ascii="Arial" w:hAnsi="Arial" w:cs="Arial"/>
          <w:color w:val="000000" w:themeColor="text1"/>
          <w:sz w:val="20"/>
          <w:szCs w:val="20"/>
        </w:rPr>
        <w:t>b) Hoàn thành các nghĩa vụ tài chính có liên quan (nộp đầy đủ các khoản phí sử dụng kho số, tần số, nghĩa vụ công ích, phí quyền hoạt động viễn thông của doanh nghiệp, tổ chức) trước khi tham gia đấu giá (nếu có);</w:t>
      </w:r>
    </w:p>
    <w:p w14:paraId="096FCD1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50" w:name="bookmark250"/>
      <w:bookmarkEnd w:id="250"/>
      <w:r w:rsidRPr="00A76C62">
        <w:rPr>
          <w:rFonts w:ascii="Arial" w:hAnsi="Arial" w:cs="Arial"/>
          <w:color w:val="000000" w:themeColor="text1"/>
          <w:sz w:val="20"/>
          <w:szCs w:val="20"/>
        </w:rPr>
        <w:t>c) Cam kết triển khai việc đưa mã, số viễn thông vào khai thác, sử dụng tối đa trong thời gian 06 tháng kể từ ngày được phân bổ mã, số viễn thông trúng đấu giá.</w:t>
      </w:r>
    </w:p>
    <w:p w14:paraId="211CA48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51" w:name="bookmark251"/>
      <w:bookmarkEnd w:id="251"/>
      <w:r w:rsidRPr="00A76C62">
        <w:rPr>
          <w:rFonts w:ascii="Arial" w:hAnsi="Arial" w:cs="Arial"/>
          <w:color w:val="000000" w:themeColor="text1"/>
          <w:sz w:val="20"/>
          <w:szCs w:val="20"/>
        </w:rPr>
        <w:t>2. Tổ chức, doanh nghiệp, cá nhân được tham gia đấu giá quyền sử dụng số thuê bao di động H2H khi đáp ứng các điều kiện sau:</w:t>
      </w:r>
    </w:p>
    <w:p w14:paraId="62E1BF5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52" w:name="bookmark252"/>
      <w:bookmarkEnd w:id="252"/>
      <w:r w:rsidRPr="00A76C62">
        <w:rPr>
          <w:rFonts w:ascii="Arial" w:hAnsi="Arial" w:cs="Arial"/>
          <w:color w:val="000000" w:themeColor="text1"/>
          <w:sz w:val="20"/>
          <w:szCs w:val="20"/>
        </w:rPr>
        <w:t>a) Không thuộc đối tượng bị cấm tham gia đấu giá theo quy định của pháp luật;</w:t>
      </w:r>
    </w:p>
    <w:p w14:paraId="0975573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53" w:name="bookmark253"/>
      <w:bookmarkEnd w:id="253"/>
      <w:r w:rsidRPr="00A76C62">
        <w:rPr>
          <w:rFonts w:ascii="Arial" w:hAnsi="Arial" w:cs="Arial"/>
          <w:color w:val="000000" w:themeColor="text1"/>
          <w:sz w:val="20"/>
          <w:szCs w:val="20"/>
        </w:rPr>
        <w:t>b) Có thẻ căn cước công dân hoặc thẻ căn cước (đối với cá nhân), tài khoản định danh điện tử (đối với tổ chức, doanh nghiệp);</w:t>
      </w:r>
    </w:p>
    <w:p w14:paraId="759F120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54" w:name="bookmark254"/>
      <w:bookmarkEnd w:id="254"/>
      <w:r w:rsidRPr="00A76C62">
        <w:rPr>
          <w:rFonts w:ascii="Arial" w:hAnsi="Arial" w:cs="Arial"/>
          <w:color w:val="000000" w:themeColor="text1"/>
          <w:sz w:val="20"/>
          <w:szCs w:val="20"/>
        </w:rPr>
        <w:t>c) Chịu trách nhiệm về tính chính xác, tính trung thực trong việc kê khai thông tin để đăng ký tham gia đấu giá.</w:t>
      </w:r>
    </w:p>
    <w:p w14:paraId="7283497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55" w:name="bookmark255"/>
      <w:bookmarkEnd w:id="255"/>
      <w:r w:rsidRPr="00A76C62">
        <w:rPr>
          <w:rFonts w:ascii="Arial" w:hAnsi="Arial" w:cs="Arial"/>
          <w:color w:val="000000" w:themeColor="text1"/>
          <w:sz w:val="20"/>
          <w:szCs w:val="20"/>
        </w:rPr>
        <w:t>3. Nhằm sử dụng hiệu quả, tiết kiệm tài nguyên mã, số viễn thông, Bộ trưởng Bộ Khoa học và Công nghệ quyết định việc doanh nghiệp viễn thông tham gia đấu giá quyền sử dụng mã mạng di động H2H lần thứ 03 trở đi khi đã 02 lần trúng đấu giá quyền sử dụng mã mạng di động H2H.</w:t>
      </w:r>
    </w:p>
    <w:p w14:paraId="31A7546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42. Kế hoạch tổ chức đấu giá</w:t>
      </w:r>
    </w:p>
    <w:p w14:paraId="7B5D76A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56" w:name="bookmark256"/>
      <w:bookmarkEnd w:id="256"/>
      <w:r w:rsidRPr="00A76C62">
        <w:rPr>
          <w:rFonts w:ascii="Arial" w:hAnsi="Arial" w:cs="Arial"/>
          <w:color w:val="000000" w:themeColor="text1"/>
          <w:sz w:val="20"/>
          <w:szCs w:val="20"/>
        </w:rPr>
        <w:t>1. Bộ Khoa học và Công nghệ ban hành kế hoạch tổ chức đấu giá quyền sử dụng mã, số viễn thông; kế hoạch tổ chức đấu giá quyền sử dụng tên miền quốc gia Việt Nam “.vn”.</w:t>
      </w:r>
    </w:p>
    <w:p w14:paraId="4B9D442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57" w:name="bookmark257"/>
      <w:bookmarkEnd w:id="257"/>
      <w:r w:rsidRPr="00A76C62">
        <w:rPr>
          <w:rFonts w:ascii="Arial" w:hAnsi="Arial" w:cs="Arial"/>
          <w:color w:val="000000" w:themeColor="text1"/>
          <w:sz w:val="20"/>
          <w:szCs w:val="20"/>
        </w:rPr>
        <w:t>2. Sau khi có kết quả mã, số viễn thông niêm yết trực tuyến trên thị trường được lựa chọn đấu giá, Bộ Khoa học và Công nghệ ban hành kế hoạch tổ chức đấu giá quyền sử dụng mã, số viễn thông đã được lựa chọn để đấu giá.</w:t>
      </w:r>
    </w:p>
    <w:p w14:paraId="6B4C463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58" w:name="bookmark258"/>
      <w:bookmarkEnd w:id="258"/>
      <w:r w:rsidRPr="00A76C62">
        <w:rPr>
          <w:rFonts w:ascii="Arial" w:hAnsi="Arial" w:cs="Arial"/>
          <w:color w:val="000000" w:themeColor="text1"/>
          <w:sz w:val="20"/>
          <w:szCs w:val="20"/>
        </w:rPr>
        <w:t>3. Kế hoạch tổ chức đấu giá bao gồm các nội dung chính sau đây:</w:t>
      </w:r>
    </w:p>
    <w:p w14:paraId="682F633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a) Danh sách mã, số viễn thông, tên miền quốc gia Việt Nam “.vn” đấu giá;</w:t>
      </w:r>
    </w:p>
    <w:p w14:paraId="7CFEBCF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59" w:name="bookmark259"/>
      <w:bookmarkEnd w:id="259"/>
      <w:r w:rsidRPr="00A76C62">
        <w:rPr>
          <w:rFonts w:ascii="Arial" w:hAnsi="Arial" w:cs="Arial"/>
          <w:color w:val="000000" w:themeColor="text1"/>
          <w:sz w:val="20"/>
          <w:szCs w:val="20"/>
        </w:rPr>
        <w:t>b) Dự toán kinh phí đấu giá (áp dụng đối với kế hoạch tổ chức đấu giá mã, số viễn thông);</w:t>
      </w:r>
    </w:p>
    <w:p w14:paraId="53A3B36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60" w:name="bookmark260"/>
      <w:bookmarkEnd w:id="260"/>
      <w:r w:rsidRPr="00A76C62">
        <w:rPr>
          <w:rFonts w:ascii="Arial" w:hAnsi="Arial" w:cs="Arial"/>
          <w:color w:val="000000" w:themeColor="text1"/>
          <w:sz w:val="20"/>
          <w:szCs w:val="20"/>
        </w:rPr>
        <w:t>c) Giá khởi điểm, bước giá;</w:t>
      </w:r>
    </w:p>
    <w:p w14:paraId="4A2683C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61" w:name="bookmark261"/>
      <w:bookmarkEnd w:id="261"/>
      <w:r w:rsidRPr="00A76C62">
        <w:rPr>
          <w:rFonts w:ascii="Arial" w:hAnsi="Arial" w:cs="Arial"/>
          <w:color w:val="000000" w:themeColor="text1"/>
          <w:sz w:val="20"/>
          <w:szCs w:val="20"/>
        </w:rPr>
        <w:t>d) Hình thức, phương thức tổ chức đấu giá;</w:t>
      </w:r>
    </w:p>
    <w:p w14:paraId="429B6CA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đ) Thời gian tổ chức đấu giá;</w:t>
      </w:r>
    </w:p>
    <w:p w14:paraId="5FA4DF7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62" w:name="bookmark262"/>
      <w:bookmarkEnd w:id="262"/>
      <w:r w:rsidRPr="00A76C62">
        <w:rPr>
          <w:rFonts w:ascii="Arial" w:hAnsi="Arial" w:cs="Arial"/>
          <w:color w:val="000000" w:themeColor="text1"/>
          <w:sz w:val="20"/>
          <w:szCs w:val="20"/>
        </w:rPr>
        <w:t>e) Xử lý tình huống đấu giá (nếu có);</w:t>
      </w:r>
    </w:p>
    <w:p w14:paraId="531DE86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g) Các nội dung khác có liên quan.</w:t>
      </w:r>
    </w:p>
    <w:p w14:paraId="3D69307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63" w:name="bookmark263"/>
      <w:bookmarkEnd w:id="263"/>
      <w:r w:rsidRPr="00A76C62">
        <w:rPr>
          <w:rFonts w:ascii="Arial" w:hAnsi="Arial" w:cs="Arial"/>
          <w:color w:val="000000" w:themeColor="text1"/>
          <w:sz w:val="20"/>
          <w:szCs w:val="20"/>
        </w:rPr>
        <w:t>4. Bộ Khoa học và Công nghệ căn cứ vào dự toán kinh phí đấu giá trong kế hoạch tổ chức đấu giá và số lượng mã, số viễn thông đưa ra đấu giá để quyết định số lượng thuê bao di động H2H cho một hợp đồng dịch vụ đấu giá và thời gian hiệu lực của hợp đồng dịch vụ đấu giá.</w:t>
      </w:r>
    </w:p>
    <w:p w14:paraId="077489B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43. Trình tự, thủ tục đấu giá</w:t>
      </w:r>
    </w:p>
    <w:p w14:paraId="1CD4E8F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Trình tự, thủ tục đấu giá quyền sử dụng kho số viễn thông, tên miền quốc gia Việt Nam “.vn” được thực hiện theo quy định pháp luật về đấu giá tài sản.</w:t>
      </w:r>
    </w:p>
    <w:p w14:paraId="2EF9DBE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44. Phê duyệt kết quả đấu giá quyền sử dụng mã, số viễn thông, tên miền quốc gia Việt Nam “.vn”</w:t>
      </w:r>
    </w:p>
    <w:p w14:paraId="427682D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Trong thời hạn 15 ngày kể từ ngày nhận được kết quả đấu giá, biên bản đấu giá, danh sách người trúng đấu giá từ Tổ chức hành nghề đấu giá tài sản, Bộ Khoa học và Công nghệ ban hành quyết định phê duyệt kết quả đấu giá quyền sử dụng mã, số viễn thông theo Mẫu số 20 tại Phụ lục ban hành kèm theo Nghị định này; ban hành quyết định phê duyệt kết quả đấu giá quyền sử dụng tên miền quốc gia Việt Nam “.vn” theo Mẫu số 21 tại Phụ lục ban hành kèm theo Nghị định này và công bố trên Cổng thông tin điện tử của Bộ Khoa học và Công nghệ.</w:t>
      </w:r>
    </w:p>
    <w:p w14:paraId="57863BF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lastRenderedPageBreak/>
        <w:t>Điều 45. Phân bổ mã, số viễn thông trúng đấu giá</w:t>
      </w:r>
    </w:p>
    <w:p w14:paraId="53B8102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64" w:name="bookmark264"/>
      <w:bookmarkEnd w:id="264"/>
      <w:r w:rsidRPr="00A76C62">
        <w:rPr>
          <w:rFonts w:ascii="Arial" w:hAnsi="Arial" w:cs="Arial"/>
          <w:color w:val="000000" w:themeColor="text1"/>
          <w:sz w:val="20"/>
          <w:szCs w:val="20"/>
        </w:rPr>
        <w:t>1. Người trúng đấu giá phải nộp đủ tiền trúng đấu giá trong thời hạn 15 ngày kể từ ngày Bộ Khoa học và Công nghệ công bố quyết định phê duyệt kết quả đấu giá. Bộ Khoa học và Công nghệ hủy kết quả đấu giá đối với trường hợp người trúng đấu giá không nộp hoặc không nộp đủ số tiền trúng đấu giá trong thời gian quy định, khi đó người trúng đấu giá không được hoàn trả số tiền trúng đấu giá đã nộp và mã, số viễn thông trúng đấu giá sẽ được đưa vào danh sách mã, số viễn thông đấu giá.</w:t>
      </w:r>
    </w:p>
    <w:p w14:paraId="574FBD2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65" w:name="bookmark265"/>
      <w:bookmarkEnd w:id="265"/>
      <w:r w:rsidRPr="00A76C62">
        <w:rPr>
          <w:rFonts w:ascii="Arial" w:hAnsi="Arial" w:cs="Arial"/>
          <w:color w:val="000000" w:themeColor="text1"/>
          <w:sz w:val="20"/>
          <w:szCs w:val="20"/>
        </w:rPr>
        <w:t>2. Trong thời hạn 06 tháng kể từ ngày Bộ Khoa học và Công nghệ công bố quyết định phê duyệt kết quả đấu giá, người trúng đấu giá thực hiện thủ tục đề nghị phân bổ mã, số viễn thông trúng đấu giá theo quy định tại Nghị định này. Người trúng đấu giá không thực hiện thủ tục đề nghị phân bổ mã, số viễn thông trúng đấu giá trong thời gian quy định sẽ không được hoàn trả tiền trúng đấu giá đã nộp và mã, số viễn thông trúng đấu giá này sẽ được Bộ Khoa học và Công nghệ đưa vào danh sách mã, số viễn thông đấu giá.</w:t>
      </w:r>
    </w:p>
    <w:p w14:paraId="29190C2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66" w:name="bookmark266"/>
      <w:bookmarkEnd w:id="266"/>
      <w:r w:rsidRPr="00A76C62">
        <w:rPr>
          <w:rFonts w:ascii="Arial" w:hAnsi="Arial" w:cs="Arial"/>
          <w:color w:val="000000" w:themeColor="text1"/>
          <w:sz w:val="20"/>
          <w:szCs w:val="20"/>
        </w:rPr>
        <w:t>3. Người trúng đấu giá quyền sử dụng số thuê bao di động H2H phải hoà mạng sử dụng dịch vụ trong thời hạn 06 tháng kể từ ngày được phân bổ số thuê bao di động H2H trúng đấu giá. Sau khi hòa mạng và sử dụng dịch vụ tại doanh nghiệp viễn thông cung cấp dịch vụ có mã mạng di động H2H gắn với số thuê bao trúng đấu giá tối thiểu 06 tháng thì được phép chuyển mạng giữ nguyên số sang các doanh nghiệp viễn thông cung cấp dịch vụ khác để sử dụng dịch vụ nếu có nhu cầu.</w:t>
      </w:r>
    </w:p>
    <w:p w14:paraId="40F37BA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67" w:name="bookmark267"/>
      <w:bookmarkEnd w:id="267"/>
      <w:r w:rsidRPr="00A76C62">
        <w:rPr>
          <w:rFonts w:ascii="Arial" w:hAnsi="Arial" w:cs="Arial"/>
          <w:color w:val="000000" w:themeColor="text1"/>
          <w:sz w:val="20"/>
          <w:szCs w:val="20"/>
        </w:rPr>
        <w:t>4. Mã, số viễn thông trúng đấu giá được khai thác, sử dụng theo quy định về quản lý, sử dụng kho số viễn thông tại Nghị định này. Người trúng đấu giá mã, số viễn thông phải nộp lệ phí phân bổ, phí sử dụng mã, số viễn thông theo quy định pháp luật về phí, lệ phí.</w:t>
      </w:r>
    </w:p>
    <w:p w14:paraId="57DC50F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46. Nộp tiền trúng đấu giá, xử lý tên miền trúng đấu giá không đăng ký sử dụng, xử lý tên miền trúng đấu giá bị thu hồi</w:t>
      </w:r>
    </w:p>
    <w:p w14:paraId="3A1B31F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68" w:name="bookmark268"/>
      <w:bookmarkEnd w:id="268"/>
      <w:r w:rsidRPr="00A76C62">
        <w:rPr>
          <w:rFonts w:ascii="Arial" w:hAnsi="Arial" w:cs="Arial"/>
          <w:color w:val="000000" w:themeColor="text1"/>
          <w:sz w:val="20"/>
          <w:szCs w:val="20"/>
        </w:rPr>
        <w:t>1. Tổ chức, doanh nghiệp, cá nhân trúng đấu giá phải nộp đủ tiền trúng đấu giá trong thời hạn 15 ngày kể từ ngày Bộ Khoa học và Công nghệ công bố quyết định phê duyệt kết quả đấu giá và thực hiện thủ tục đăng ký sử dụng tên miền quốc gia Việt Nam “.vn” trúng đấu giá theo quy định pháp luật về quản lý, sử dụng tài nguyên Internet. Bộ Khoa học và Công nghệ hủy kết quả đấu giá đối với trường hợp không nộp hoặc không nộp đủ tiền trúng đấu giá trong thời gian quy định. Tiền trúng đấu giá không bao gồm lệ phí đăng ký, phí duy trì sử dụng tên miền quốc gia Việt Nam “.vn”.</w:t>
      </w:r>
    </w:p>
    <w:p w14:paraId="405935A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69" w:name="bookmark269"/>
      <w:bookmarkEnd w:id="269"/>
      <w:r w:rsidRPr="00A76C62">
        <w:rPr>
          <w:rFonts w:ascii="Arial" w:hAnsi="Arial" w:cs="Arial"/>
          <w:color w:val="000000" w:themeColor="text1"/>
          <w:sz w:val="20"/>
          <w:szCs w:val="20"/>
        </w:rPr>
        <w:t>2. Việc đăng ký sử dụng tên miền trúng đấu giá được thực hiện sau khi tổ chức, doanh nghiệp, cá nhân trúng đấu giá nộp đủ tiền trúng đấu giá trong thời hạn 06 tháng kể từ ngày Bộ Khoa học và Công nghệ công bố quyết định phê duyệt kết quả đấu giá. Tổ chức, doanh nghiệp, cá nhân không hoàn tất thủ tục đăng ký sử dụng tên miền quốc gia Việt Nam “.vn” trong thời hạn quy định sẽ không được hoàn trả tiền trúng đấu giá đã nộp và tên miền trúng đấu giá sẽ được Bộ Khoa học và Công nghệ đưa vào danh sách tên miền đấu giá theo quy định của pháp luật.</w:t>
      </w:r>
    </w:p>
    <w:p w14:paraId="396B84AF" w14:textId="77777777" w:rsidR="00A76C62" w:rsidRDefault="00A76C62" w:rsidP="007107A2">
      <w:pPr>
        <w:adjustRightInd w:val="0"/>
        <w:snapToGrid w:val="0"/>
        <w:ind w:firstLine="720"/>
        <w:jc w:val="both"/>
        <w:rPr>
          <w:rFonts w:ascii="Arial" w:hAnsi="Arial" w:cs="Arial"/>
          <w:color w:val="000000" w:themeColor="text1"/>
          <w:sz w:val="20"/>
          <w:szCs w:val="20"/>
        </w:rPr>
      </w:pPr>
      <w:bookmarkStart w:id="270" w:name="bookmark270"/>
      <w:bookmarkEnd w:id="270"/>
      <w:r w:rsidRPr="00A76C62">
        <w:rPr>
          <w:rFonts w:ascii="Arial" w:hAnsi="Arial" w:cs="Arial"/>
          <w:color w:val="000000" w:themeColor="text1"/>
          <w:sz w:val="20"/>
          <w:szCs w:val="20"/>
        </w:rPr>
        <w:t>3. Trường hợp tên miền quốc gia Việt Nam “.vn” được cấp quyền sử dụng thông qua đấu giá bị thu hồi theo quy định tại điểm d, điểm đ khoản 2 Điều 53 Luật Viễn thông, tổ chức, doanh nghiệp, cá nhân không được hoàn trả tiền trúng đấu giá. Tên miền sau khi bị thu hồi được đưa vào danh sách tên miền đấu giá theo quy định của pháp luật.</w:t>
      </w:r>
    </w:p>
    <w:p w14:paraId="6CCDF893" w14:textId="77777777" w:rsidR="007107A2" w:rsidRPr="00A76C62" w:rsidRDefault="007107A2" w:rsidP="007107A2">
      <w:pPr>
        <w:adjustRightInd w:val="0"/>
        <w:snapToGrid w:val="0"/>
        <w:ind w:firstLine="720"/>
        <w:jc w:val="both"/>
        <w:rPr>
          <w:rFonts w:ascii="Arial" w:hAnsi="Arial" w:cs="Arial"/>
          <w:color w:val="000000" w:themeColor="text1"/>
          <w:sz w:val="20"/>
          <w:szCs w:val="20"/>
        </w:rPr>
      </w:pPr>
    </w:p>
    <w:p w14:paraId="34C618CA" w14:textId="77777777" w:rsidR="00A76C62" w:rsidRPr="00A76C62" w:rsidRDefault="00A76C62" w:rsidP="007107A2">
      <w:pPr>
        <w:adjustRightInd w:val="0"/>
        <w:snapToGrid w:val="0"/>
        <w:jc w:val="center"/>
        <w:rPr>
          <w:rFonts w:ascii="Arial" w:hAnsi="Arial" w:cs="Arial"/>
          <w:color w:val="000000" w:themeColor="text1"/>
          <w:sz w:val="20"/>
          <w:szCs w:val="20"/>
        </w:rPr>
      </w:pPr>
      <w:r w:rsidRPr="00A76C62">
        <w:rPr>
          <w:rFonts w:ascii="Arial" w:hAnsi="Arial" w:cs="Arial"/>
          <w:b/>
          <w:bCs/>
          <w:color w:val="000000" w:themeColor="text1"/>
          <w:sz w:val="20"/>
          <w:szCs w:val="20"/>
        </w:rPr>
        <w:t>Chương V</w:t>
      </w:r>
    </w:p>
    <w:p w14:paraId="2EB1BAC0" w14:textId="77777777" w:rsidR="00A76C62" w:rsidRDefault="00A76C62" w:rsidP="007107A2">
      <w:pPr>
        <w:adjustRightInd w:val="0"/>
        <w:snapToGrid w:val="0"/>
        <w:jc w:val="center"/>
        <w:rPr>
          <w:rFonts w:ascii="Arial" w:hAnsi="Arial" w:cs="Arial"/>
          <w:b/>
          <w:bCs/>
          <w:color w:val="000000" w:themeColor="text1"/>
          <w:sz w:val="20"/>
          <w:szCs w:val="20"/>
        </w:rPr>
      </w:pPr>
      <w:r w:rsidRPr="00A76C62">
        <w:rPr>
          <w:rFonts w:ascii="Arial" w:hAnsi="Arial" w:cs="Arial"/>
          <w:b/>
          <w:bCs/>
          <w:color w:val="000000" w:themeColor="text1"/>
          <w:sz w:val="20"/>
          <w:szCs w:val="20"/>
        </w:rPr>
        <w:t>QUY ĐỊNH VỀ CHUYỂN NHƯỢNG QUYỀN SỬ DỤNG MÃ,</w:t>
      </w:r>
      <w:r w:rsidRPr="00A76C62">
        <w:rPr>
          <w:rFonts w:ascii="Arial" w:hAnsi="Arial" w:cs="Arial"/>
          <w:b/>
          <w:bCs/>
          <w:color w:val="000000" w:themeColor="text1"/>
          <w:sz w:val="20"/>
          <w:szCs w:val="20"/>
        </w:rPr>
        <w:br/>
        <w:t>SỐ VIỄN THÔNG, TÊN MIỀN QUỐC GIA VIỆT NAM “.VN”</w:t>
      </w:r>
    </w:p>
    <w:p w14:paraId="73562885" w14:textId="77777777" w:rsidR="007107A2" w:rsidRPr="00A76C62" w:rsidRDefault="007107A2" w:rsidP="007107A2">
      <w:pPr>
        <w:adjustRightInd w:val="0"/>
        <w:snapToGrid w:val="0"/>
        <w:jc w:val="center"/>
        <w:rPr>
          <w:rFonts w:ascii="Arial" w:hAnsi="Arial" w:cs="Arial"/>
          <w:color w:val="000000" w:themeColor="text1"/>
          <w:sz w:val="20"/>
          <w:szCs w:val="20"/>
        </w:rPr>
      </w:pPr>
    </w:p>
    <w:p w14:paraId="4B5D6F2D" w14:textId="77777777" w:rsidR="00A76C62" w:rsidRPr="00A76C62" w:rsidRDefault="00A76C62" w:rsidP="007107A2">
      <w:pPr>
        <w:adjustRightInd w:val="0"/>
        <w:snapToGrid w:val="0"/>
        <w:jc w:val="center"/>
        <w:rPr>
          <w:rFonts w:ascii="Arial" w:hAnsi="Arial" w:cs="Arial"/>
          <w:color w:val="000000" w:themeColor="text1"/>
          <w:sz w:val="20"/>
          <w:szCs w:val="20"/>
        </w:rPr>
      </w:pPr>
      <w:r w:rsidRPr="00A76C62">
        <w:rPr>
          <w:rFonts w:ascii="Arial" w:hAnsi="Arial" w:cs="Arial"/>
          <w:b/>
          <w:bCs/>
          <w:color w:val="000000" w:themeColor="text1"/>
          <w:sz w:val="20"/>
          <w:szCs w:val="20"/>
        </w:rPr>
        <w:t>Mục 1</w:t>
      </w:r>
    </w:p>
    <w:p w14:paraId="5A7EEABC" w14:textId="77777777" w:rsidR="00A76C62" w:rsidRDefault="00A76C62" w:rsidP="007107A2">
      <w:pPr>
        <w:adjustRightInd w:val="0"/>
        <w:snapToGrid w:val="0"/>
        <w:jc w:val="center"/>
        <w:rPr>
          <w:rFonts w:ascii="Arial" w:hAnsi="Arial" w:cs="Arial"/>
          <w:b/>
          <w:bCs/>
          <w:color w:val="000000" w:themeColor="text1"/>
          <w:sz w:val="20"/>
          <w:szCs w:val="20"/>
        </w:rPr>
      </w:pPr>
      <w:r w:rsidRPr="00A76C62">
        <w:rPr>
          <w:rFonts w:ascii="Arial" w:hAnsi="Arial" w:cs="Arial"/>
          <w:b/>
          <w:bCs/>
          <w:color w:val="000000" w:themeColor="text1"/>
          <w:sz w:val="20"/>
          <w:szCs w:val="20"/>
        </w:rPr>
        <w:t>CHUYỂN NHƯỢNG QUYỀN SỬ DỤNG MÃ, SỐ VIỄN THÔNG</w:t>
      </w:r>
    </w:p>
    <w:p w14:paraId="520022E2" w14:textId="77777777" w:rsidR="007107A2" w:rsidRPr="00A76C62" w:rsidRDefault="007107A2" w:rsidP="007107A2">
      <w:pPr>
        <w:adjustRightInd w:val="0"/>
        <w:snapToGrid w:val="0"/>
        <w:jc w:val="center"/>
        <w:rPr>
          <w:rFonts w:ascii="Arial" w:hAnsi="Arial" w:cs="Arial"/>
          <w:color w:val="000000" w:themeColor="text1"/>
          <w:sz w:val="20"/>
          <w:szCs w:val="20"/>
        </w:rPr>
      </w:pPr>
    </w:p>
    <w:p w14:paraId="6A472A3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47. Điều kiện chuyển nhượng quyền sử dụng mã, số viễn thông</w:t>
      </w:r>
    </w:p>
    <w:p w14:paraId="472B725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71" w:name="bookmark271"/>
      <w:bookmarkEnd w:id="271"/>
      <w:r w:rsidRPr="00A76C62">
        <w:rPr>
          <w:rFonts w:ascii="Arial" w:hAnsi="Arial" w:cs="Arial"/>
          <w:color w:val="000000" w:themeColor="text1"/>
          <w:sz w:val="20"/>
          <w:szCs w:val="20"/>
        </w:rPr>
        <w:t>1. Tổ chức, doanh nghiệp được phân bổ số dịch vụ ứng dụng tin nhắn ngắn, số dịch vụ giải đáp thông tin, mã mạng di động H2H qua phương thức đấu giá được chuyển nhượng quyền sử dụng mã, số viễn thông này cho các tổ chức, doanh nghiệp đáp ứng yêu cầu quy định tại cuộc đấu giá mà tổ chức, doanh nghiệp chuyển nhượng tham gia.</w:t>
      </w:r>
    </w:p>
    <w:p w14:paraId="68CD94A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72" w:name="bookmark272"/>
      <w:bookmarkEnd w:id="272"/>
      <w:r w:rsidRPr="00A76C62">
        <w:rPr>
          <w:rFonts w:ascii="Arial" w:hAnsi="Arial" w:cs="Arial"/>
          <w:color w:val="000000" w:themeColor="text1"/>
          <w:sz w:val="20"/>
          <w:szCs w:val="20"/>
        </w:rPr>
        <w:t>2. Tổ chức, doanh nghiệp được chuyển nhượng quyền sử dụng mã mạng di động H2H phân bổ qua phương thức đấu giá sau khi đưa mã mạng di động H2H vào khai thác sử dụng tối thiểu 02 năm; được chuyển nhượng quyền sử dụng số dịch vụ giải đáp thông tin, số dịch vụ ứng dụng tin nhắn ngắn phân bổ qua đấu giá sau khi đưa vào khai thác, sử dụng tối thiểu 06 tháng.</w:t>
      </w:r>
    </w:p>
    <w:p w14:paraId="31CD5F0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73" w:name="bookmark273"/>
      <w:bookmarkEnd w:id="273"/>
      <w:r w:rsidRPr="00A76C62">
        <w:rPr>
          <w:rFonts w:ascii="Arial" w:hAnsi="Arial" w:cs="Arial"/>
          <w:color w:val="000000" w:themeColor="text1"/>
          <w:sz w:val="20"/>
          <w:szCs w:val="20"/>
        </w:rPr>
        <w:lastRenderedPageBreak/>
        <w:t>3. Tổ chức, doanh nghiệp, cá nhân được chuyển nhượng quyền sử dụng số thuê bao di động H2H phân bổ qua phương thức đấu giá cho tổ chức, doanh nghiệp, cá nhân khác sau khi đã hòa mạng, đăng ký thông tin thuê bao tại doanh nghiệp viễn thông cung cấp dịch vụ đã được phân bổ mã mạng di động H2H gắn với số thuê bao di động H2H đó.</w:t>
      </w:r>
    </w:p>
    <w:p w14:paraId="2EC27F0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48. Thủ tục chuyển nhượng quyền sử dụng số dịch vụ giải đáp thông tin, số dịch vụ ứng dụng tin nhắn ngắn, mã mạng di động H2H phân bổ qua phương thức đấu giá</w:t>
      </w:r>
    </w:p>
    <w:p w14:paraId="768F3AC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74" w:name="bookmark274"/>
      <w:bookmarkEnd w:id="274"/>
      <w:r w:rsidRPr="00A76C62">
        <w:rPr>
          <w:rFonts w:ascii="Arial" w:hAnsi="Arial" w:cs="Arial"/>
          <w:color w:val="000000" w:themeColor="text1"/>
          <w:sz w:val="20"/>
          <w:szCs w:val="20"/>
        </w:rPr>
        <w:t>1. Hồ sơ chuyển nhượng quyền sử dụng số dịch vụ giải đáp thông tin, số dịch vụ ứng dụng tin nhắn ngắn, mã mạng di động H2H phân bổ qua phương thức đấu giá được lập thành 01 bộ, bao gồm:</w:t>
      </w:r>
    </w:p>
    <w:p w14:paraId="6FCFCAD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75" w:name="bookmark275"/>
      <w:bookmarkEnd w:id="275"/>
      <w:r w:rsidRPr="00A76C62">
        <w:rPr>
          <w:rFonts w:ascii="Arial" w:hAnsi="Arial" w:cs="Arial"/>
          <w:color w:val="000000" w:themeColor="text1"/>
          <w:sz w:val="20"/>
          <w:szCs w:val="20"/>
        </w:rPr>
        <w:t>a) Đơn đề nghị chuyển nhượng quyền sử dụng mã, số viễn thông theo Mẫu số 22 tại Phụ lục ban hành kèm theo Nghị định này;</w:t>
      </w:r>
    </w:p>
    <w:p w14:paraId="11A4E05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76" w:name="bookmark276"/>
      <w:bookmarkEnd w:id="276"/>
      <w:r w:rsidRPr="00A76C62">
        <w:rPr>
          <w:rFonts w:ascii="Arial" w:hAnsi="Arial" w:cs="Arial"/>
          <w:color w:val="000000" w:themeColor="text1"/>
          <w:sz w:val="20"/>
          <w:szCs w:val="20"/>
        </w:rPr>
        <w:t>b) Bản gốc (hoặc bản sao có chứng thực) quyết định phân bổ số dịch vụ giải đáp thông tin, số dịch vụ ứng dụng tin nhan ngắn, mã mạng di động H2H; quyết định xác nhận việc chuyển nhượng quyền sử dụng mã, số viễn thông (bản gốc hoặc bản sao có chứng thực) đối với trường hợp số dịch vụ giải đáp thông tin, số dịch vụ ứng dụng tin nhắn ngắn, mã mạng di động H2H thực hiện chuyển nhượng từ lần thứ 02 trở đi;</w:t>
      </w:r>
    </w:p>
    <w:p w14:paraId="7D3F1B6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77" w:name="bookmark277"/>
      <w:bookmarkEnd w:id="277"/>
      <w:r w:rsidRPr="00A76C62">
        <w:rPr>
          <w:rFonts w:ascii="Arial" w:hAnsi="Arial" w:cs="Arial"/>
          <w:color w:val="000000" w:themeColor="text1"/>
          <w:sz w:val="20"/>
          <w:szCs w:val="20"/>
        </w:rPr>
        <w:t>c) Tài liệu chứng minh của tổ chức, doanh nghiệp nhận chuyển nhượng về việc đáp ứng các yêu cầu tại cuộc đấu giá mà tổ chức, doanh nghiệp chuyển nhượng đã tham gia; bản cam kết, thỏa thuận giữa tổ chức, doanh nghiệp chuyển nhượng và tổ chức, doanh nghiệp nhận chuyển nhượng về bảo đảm quyền và lợi ích hợp pháp của các tổ chức, cá nhân chịu ảnh hưởng của việc chuyển nhượng (nếu có).</w:t>
      </w:r>
    </w:p>
    <w:p w14:paraId="790C432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78" w:name="bookmark278"/>
      <w:bookmarkEnd w:id="278"/>
      <w:r w:rsidRPr="00A76C62">
        <w:rPr>
          <w:rFonts w:ascii="Arial" w:hAnsi="Arial" w:cs="Arial"/>
          <w:color w:val="000000" w:themeColor="text1"/>
          <w:sz w:val="20"/>
          <w:szCs w:val="20"/>
        </w:rPr>
        <w:t>2. Trình tự thực hiện chuyển nhượng mã, số viễn thông:</w:t>
      </w:r>
    </w:p>
    <w:p w14:paraId="6678C9C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79" w:name="bookmark279"/>
      <w:bookmarkEnd w:id="279"/>
      <w:r w:rsidRPr="00A76C62">
        <w:rPr>
          <w:rFonts w:ascii="Arial" w:hAnsi="Arial" w:cs="Arial"/>
          <w:color w:val="000000" w:themeColor="text1"/>
          <w:sz w:val="20"/>
          <w:szCs w:val="20"/>
        </w:rPr>
        <w:t>a) Tổ chức, doanh nghiệp nộp hồ sơ đề nghị chuyển nhượng mã, số viễn thông đến Bộ Khoa học và Công nghệ (Cục Viễn thông) theo hình thức trực tuyến tại Cổng dịch vụ công quốc gia (</w:t>
      </w:r>
      <w:r w:rsidRPr="00CC52AC">
        <w:rPr>
          <w:rFonts w:ascii="Arial" w:hAnsi="Arial" w:cs="Arial"/>
          <w:color w:val="000000" w:themeColor="text1"/>
          <w:sz w:val="20"/>
          <w:szCs w:val="20"/>
        </w:rPr>
        <w:t>https://dichvucong.gov</w:t>
      </w:r>
      <w:r w:rsidRPr="00A76C62">
        <w:rPr>
          <w:rFonts w:ascii="Arial" w:hAnsi="Arial" w:cs="Arial"/>
          <w:color w:val="000000" w:themeColor="text1"/>
          <w:sz w:val="20"/>
          <w:szCs w:val="20"/>
        </w:rPr>
        <w:t>.vn) hoặc Cổng dịch vụ công trực tuyến của Bộ Khoa học và Công nghệ, hoặc qua dịch vụ bưu chính hoặc nộp trực tiếp tại Bộ Khoa học và Công nghệ (Cục Viễn thông);</w:t>
      </w:r>
    </w:p>
    <w:p w14:paraId="42E150A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80" w:name="bookmark280"/>
      <w:bookmarkEnd w:id="280"/>
      <w:r w:rsidRPr="00A76C62">
        <w:rPr>
          <w:rFonts w:ascii="Arial" w:hAnsi="Arial" w:cs="Arial"/>
          <w:color w:val="000000" w:themeColor="text1"/>
          <w:sz w:val="20"/>
          <w:szCs w:val="20"/>
        </w:rPr>
        <w:t>b) Trong thời hạn 05 ngày làm việc kể từ ngày nhận được hồ sơ, Bộ Khoa học và Công nghệ (Cục Viễn thông) ban hành quyết định xác nhận việc chuyển nhượng quyền sử dụng mã, số viễn thông cho các tổ chức, doanh nghiệp đề nghị theo Mẫu số 23 tại Phụ lục ban hành kèm theo Nghị định này; trường hợp không đồng ý việc chuyển nhượng, trong thời hạn 05 ngày làm việc kể từ ngày nhận được hồ sơ, Bộ Khoa học và Công nghệ (Cục Viễn thông) thông báo bằng văn bản cho tổ chức, doanh nghiệp biết và nêu rõ lý do từ chối;</w:t>
      </w:r>
    </w:p>
    <w:p w14:paraId="58DEDD9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81" w:name="bookmark281"/>
      <w:bookmarkEnd w:id="281"/>
      <w:r w:rsidRPr="00A76C62">
        <w:rPr>
          <w:rFonts w:ascii="Arial" w:hAnsi="Arial" w:cs="Arial"/>
          <w:color w:val="000000" w:themeColor="text1"/>
          <w:sz w:val="20"/>
          <w:szCs w:val="20"/>
        </w:rPr>
        <w:t>c) Quyết định xác nhận việc chuyển nhượng quyền sử dụng mã, số viễn thông được trả qua Cổng dịch vụ công quốc gia hoặc Cổng dịch vụ công trực tuyến của Bộ Khoa học và Công nghệ hoặc dịch vụ bưu chính hoặc trả trực tiếp tại Bộ Khoa học và Công nghệ (Cục Viễn thông).</w:t>
      </w:r>
    </w:p>
    <w:p w14:paraId="78E7F76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49. Chuyển nhượng quyền sử dụng số thuê bao di động H2H phân bổ qua phương thức đấu giá</w:t>
      </w:r>
    </w:p>
    <w:p w14:paraId="760ABC1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Tổ chức, doanh nghiệp, cá nhân thực hiện việc chuyển nhượng quyền sử dụng số thuê bao di động H2H phân bổ qua đấu giá theo pháp luật dân sự và thực hiện việc đăng ký thông tin thuê bao theo quy định tại Mục 3 Chương II Nghị định số 163/2024/NĐ-CP ngày 24 tháng 12 năm 2024 quy định chi tiết một số điều và biện pháp thi hành Luật Viễn thông.</w:t>
      </w:r>
    </w:p>
    <w:p w14:paraId="14DF063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50. Trách nhiệm của các bên chuyển nhượng, nhận chuyển nhượng quyền sử dụng mã, số viễn thông</w:t>
      </w:r>
    </w:p>
    <w:p w14:paraId="4AFD4A0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82" w:name="bookmark282"/>
      <w:bookmarkEnd w:id="282"/>
      <w:r w:rsidRPr="00A76C62">
        <w:rPr>
          <w:rFonts w:ascii="Arial" w:hAnsi="Arial" w:cs="Arial"/>
          <w:color w:val="000000" w:themeColor="text1"/>
          <w:sz w:val="20"/>
          <w:szCs w:val="20"/>
        </w:rPr>
        <w:t>1. Bảo đảm quyền và lợi ích hợp pháp của tổ chức, doanh nghiệp, cá nhân chịu ảnh hưởng của việc chuyển nhượng quyền sử dụng mã, số viễn thông.</w:t>
      </w:r>
    </w:p>
    <w:p w14:paraId="720F0D7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83" w:name="bookmark283"/>
      <w:bookmarkEnd w:id="283"/>
      <w:r w:rsidRPr="00A76C62">
        <w:rPr>
          <w:rFonts w:ascii="Arial" w:hAnsi="Arial" w:cs="Arial"/>
          <w:color w:val="000000" w:themeColor="text1"/>
          <w:sz w:val="20"/>
          <w:szCs w:val="20"/>
        </w:rPr>
        <w:t>2. Thực hiện nghĩa vụ về thuế đối với hoạt động chuyển nhượng quyền sử dụng mã, số viễn thông (nếu có) theo quy định của pháp luật về thuế.</w:t>
      </w:r>
    </w:p>
    <w:p w14:paraId="46859821" w14:textId="77777777" w:rsidR="00A76C62" w:rsidRDefault="00A76C62" w:rsidP="007107A2">
      <w:pPr>
        <w:adjustRightInd w:val="0"/>
        <w:snapToGrid w:val="0"/>
        <w:ind w:firstLine="720"/>
        <w:jc w:val="both"/>
        <w:rPr>
          <w:rFonts w:ascii="Arial" w:hAnsi="Arial" w:cs="Arial"/>
          <w:color w:val="000000" w:themeColor="text1"/>
          <w:sz w:val="20"/>
          <w:szCs w:val="20"/>
        </w:rPr>
      </w:pPr>
      <w:bookmarkStart w:id="284" w:name="bookmark284"/>
      <w:bookmarkEnd w:id="284"/>
      <w:r w:rsidRPr="00A76C62">
        <w:rPr>
          <w:rFonts w:ascii="Arial" w:hAnsi="Arial" w:cs="Arial"/>
          <w:color w:val="000000" w:themeColor="text1"/>
          <w:sz w:val="20"/>
          <w:szCs w:val="20"/>
        </w:rPr>
        <w:t>3. Tuân thủ các quy định của pháp luật về quản lý, sử dụng mã, số viễn thông tại Nghị định này.</w:t>
      </w:r>
    </w:p>
    <w:p w14:paraId="0E29FF7C" w14:textId="77777777" w:rsidR="007107A2" w:rsidRPr="00A76C62" w:rsidRDefault="007107A2" w:rsidP="007107A2">
      <w:pPr>
        <w:adjustRightInd w:val="0"/>
        <w:snapToGrid w:val="0"/>
        <w:ind w:firstLine="720"/>
        <w:jc w:val="both"/>
        <w:rPr>
          <w:rFonts w:ascii="Arial" w:hAnsi="Arial" w:cs="Arial"/>
          <w:color w:val="000000" w:themeColor="text1"/>
          <w:sz w:val="20"/>
          <w:szCs w:val="20"/>
        </w:rPr>
      </w:pPr>
    </w:p>
    <w:p w14:paraId="7C3AF52F" w14:textId="77777777" w:rsidR="00A76C62" w:rsidRDefault="00A76C62" w:rsidP="007107A2">
      <w:pPr>
        <w:adjustRightInd w:val="0"/>
        <w:snapToGrid w:val="0"/>
        <w:jc w:val="center"/>
        <w:rPr>
          <w:rFonts w:ascii="Arial" w:hAnsi="Arial" w:cs="Arial"/>
          <w:b/>
          <w:bCs/>
          <w:color w:val="000000" w:themeColor="text1"/>
          <w:sz w:val="20"/>
          <w:szCs w:val="20"/>
        </w:rPr>
      </w:pPr>
      <w:r w:rsidRPr="00A76C62">
        <w:rPr>
          <w:rFonts w:ascii="Arial" w:hAnsi="Arial" w:cs="Arial"/>
          <w:b/>
          <w:bCs/>
          <w:color w:val="000000" w:themeColor="text1"/>
          <w:sz w:val="20"/>
          <w:szCs w:val="20"/>
        </w:rPr>
        <w:t>Mục 2</w:t>
      </w:r>
      <w:r w:rsidRPr="00A76C62">
        <w:rPr>
          <w:rFonts w:ascii="Arial" w:hAnsi="Arial" w:cs="Arial"/>
          <w:b/>
          <w:bCs/>
          <w:color w:val="000000" w:themeColor="text1"/>
          <w:sz w:val="20"/>
          <w:szCs w:val="20"/>
        </w:rPr>
        <w:br/>
        <w:t>CHUYỂN NHƯỢNG QUYỀN SỬ DỤNG</w:t>
      </w:r>
      <w:r w:rsidRPr="00A76C62">
        <w:rPr>
          <w:rFonts w:ascii="Arial" w:hAnsi="Arial" w:cs="Arial"/>
          <w:b/>
          <w:bCs/>
          <w:color w:val="000000" w:themeColor="text1"/>
          <w:sz w:val="20"/>
          <w:szCs w:val="20"/>
        </w:rPr>
        <w:br/>
        <w:t>TÊN MIỀN QUỐC GIA VIỆT NAM “.VN”</w:t>
      </w:r>
    </w:p>
    <w:p w14:paraId="7CDD14AA" w14:textId="77777777" w:rsidR="007107A2" w:rsidRDefault="007107A2" w:rsidP="007107A2">
      <w:pPr>
        <w:adjustRightInd w:val="0"/>
        <w:snapToGrid w:val="0"/>
        <w:jc w:val="center"/>
        <w:rPr>
          <w:rFonts w:ascii="Arial" w:hAnsi="Arial" w:cs="Arial"/>
          <w:b/>
          <w:bCs/>
          <w:color w:val="000000" w:themeColor="text1"/>
          <w:sz w:val="20"/>
          <w:szCs w:val="20"/>
        </w:rPr>
      </w:pPr>
    </w:p>
    <w:p w14:paraId="486EC30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51. Nguyên tắc chuyển nhượng quyền sử dụng tên miền quốc gia Việt Nam “.vn”</w:t>
      </w:r>
    </w:p>
    <w:p w14:paraId="5C3DCF5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85" w:name="bookmark285"/>
      <w:bookmarkEnd w:id="285"/>
      <w:r w:rsidRPr="00A76C62">
        <w:rPr>
          <w:rFonts w:ascii="Arial" w:hAnsi="Arial" w:cs="Arial"/>
          <w:color w:val="000000" w:themeColor="text1"/>
          <w:sz w:val="20"/>
          <w:szCs w:val="20"/>
        </w:rPr>
        <w:t>1. Tuân thủ các điều kiện quy định tại điểm b khoản 1, khoản 2 Điều 51 Luật Viễn thông.</w:t>
      </w:r>
    </w:p>
    <w:p w14:paraId="4A47517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86" w:name="bookmark286"/>
      <w:bookmarkEnd w:id="286"/>
      <w:r w:rsidRPr="00A76C62">
        <w:rPr>
          <w:rFonts w:ascii="Arial" w:hAnsi="Arial" w:cs="Arial"/>
          <w:color w:val="000000" w:themeColor="text1"/>
          <w:sz w:val="20"/>
          <w:szCs w:val="20"/>
        </w:rPr>
        <w:t>2. Việc chuyển nhượng quyền sử dụng tên miền quốc gia Việt Nam “.vn” được thực hiện tại Nhà đăng ký tên miền quốc gia Việt Nam “.vn” đang quản lý tên miền đó và theo trình tự, thủ tục quy định tại Điều 52 Nghị định này.</w:t>
      </w:r>
    </w:p>
    <w:p w14:paraId="2D0CD916"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87" w:name="bookmark287"/>
      <w:bookmarkEnd w:id="287"/>
      <w:r w:rsidRPr="00A76C62">
        <w:rPr>
          <w:rFonts w:ascii="Arial" w:hAnsi="Arial" w:cs="Arial"/>
          <w:color w:val="000000" w:themeColor="text1"/>
          <w:sz w:val="20"/>
          <w:szCs w:val="20"/>
        </w:rPr>
        <w:t>3. Tổ chức, doanh nghiệp, cá nhân nhận chuyển nhượng quyền sử dụng tên miền quốc gia Việt Nam “.vn” phải làm thủ tục đăng ký lại tên miền quốc gia Việt Nam “.vn” và nộp lệ phí đăng ký, phí duy trì sử dụng tên miền theo quy định về đăng ký, sử dụng tài nguyên Internet.</w:t>
      </w:r>
    </w:p>
    <w:p w14:paraId="60F0E3D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88" w:name="bookmark288"/>
      <w:bookmarkEnd w:id="288"/>
      <w:r w:rsidRPr="00A76C62">
        <w:rPr>
          <w:rFonts w:ascii="Arial" w:hAnsi="Arial" w:cs="Arial"/>
          <w:color w:val="000000" w:themeColor="text1"/>
          <w:sz w:val="20"/>
          <w:szCs w:val="20"/>
        </w:rPr>
        <w:t>4. Tên miền quốc gia Việt Nam “.vn” đang trong quá trình chuyển nhượng quyền sử dụng không được cấp cho các tổ chức, doanh nghiệp, cá nhân khác ngoài các bên đang thực hiện việc chuyển nhượng.</w:t>
      </w:r>
    </w:p>
    <w:p w14:paraId="146116C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89" w:name="bookmark289"/>
      <w:bookmarkEnd w:id="289"/>
      <w:r w:rsidRPr="00A76C62">
        <w:rPr>
          <w:rFonts w:ascii="Arial" w:hAnsi="Arial" w:cs="Arial"/>
          <w:color w:val="000000" w:themeColor="text1"/>
          <w:sz w:val="20"/>
          <w:szCs w:val="20"/>
        </w:rPr>
        <w:t>5. Các bên tham gia chuyển nhượng tự chịu trách nhiệm nếu việc chuyển nhượng không thực hiện được do trong quá trình chuyển nhượng, tên miền bị tạm ngừng hoặc thu hồi theo các quy định về quản lý và sử dụng tài nguyên Internet.</w:t>
      </w:r>
    </w:p>
    <w:p w14:paraId="6BB2C2A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52. Thủ tục chuyển nhượng quyền sử dụng tên miền quốc gia Việt Nam “.vn”</w:t>
      </w:r>
    </w:p>
    <w:p w14:paraId="43E35B8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90" w:name="bookmark290"/>
      <w:bookmarkEnd w:id="290"/>
      <w:r w:rsidRPr="00A76C62">
        <w:rPr>
          <w:rFonts w:ascii="Arial" w:hAnsi="Arial" w:cs="Arial"/>
          <w:color w:val="000000" w:themeColor="text1"/>
          <w:sz w:val="20"/>
          <w:szCs w:val="20"/>
        </w:rPr>
        <w:t>1. Hồ sơ chuyển nhượng quyền sử dụng tên miền quốc gia Việt Nam “.vn” được lập thành 01 bộ gồm:</w:t>
      </w:r>
    </w:p>
    <w:p w14:paraId="043A836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91" w:name="bookmark291"/>
      <w:bookmarkEnd w:id="291"/>
      <w:r w:rsidRPr="00A76C62">
        <w:rPr>
          <w:rFonts w:ascii="Arial" w:hAnsi="Arial" w:cs="Arial"/>
          <w:color w:val="000000" w:themeColor="text1"/>
          <w:sz w:val="20"/>
          <w:szCs w:val="20"/>
        </w:rPr>
        <w:t>a) Văn bản đề nghị chuyển nhượng và nhận chuyển nhượng quyền sử dụng tên miền quốc gia Việt Nam “.vn” theo Mẫu số 24 tại Phụ lục ban hành kèm theo Nghị định này. Văn bản phải có chữ ký của người đại diện theo pháp luật của tổ chức, doanh nghiệp và dấu của tổ chức, doanh nghiệp hoặc chữ ký của cá nhân là chủ thể đang đứng tên đăng ký sử dụng tên miền được chuyển nhượng; chữ ký của người đại diện theo pháp luật của tổ chức, doanh nghiệp và dấu của tổ chức, doanh nghiệp hoặc chữ ký của cá nhân nhận chuyển nhượng quyền sử dụng tên miền; trường hợp nộp trực tuyến, phải có chữ ký số theo quy định của pháp luật về giao dịch điện tử;</w:t>
      </w:r>
    </w:p>
    <w:p w14:paraId="53CF3BC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92" w:name="bookmark292"/>
      <w:bookmarkEnd w:id="292"/>
      <w:r w:rsidRPr="00A76C62">
        <w:rPr>
          <w:rFonts w:ascii="Arial" w:hAnsi="Arial" w:cs="Arial"/>
          <w:color w:val="000000" w:themeColor="text1"/>
          <w:sz w:val="20"/>
          <w:szCs w:val="20"/>
        </w:rPr>
        <w:t>b) Bản khai đăng ký sử dụng tên miền quốc gia Việt Nam “.vn” theo quy định pháp luật về quản lý, sử dụng tài nguyên Internet.</w:t>
      </w:r>
    </w:p>
    <w:p w14:paraId="5035918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93" w:name="bookmark293"/>
      <w:bookmarkEnd w:id="293"/>
      <w:r w:rsidRPr="00A76C62">
        <w:rPr>
          <w:rFonts w:ascii="Arial" w:hAnsi="Arial" w:cs="Arial"/>
          <w:color w:val="000000" w:themeColor="text1"/>
          <w:sz w:val="20"/>
          <w:szCs w:val="20"/>
        </w:rPr>
        <w:t>2. Thủ tục chuyển nhượng quyền sử dụng tên miền quốc gia Việt Nam “.vn”:</w:t>
      </w:r>
    </w:p>
    <w:p w14:paraId="321C6CB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94" w:name="bookmark294"/>
      <w:bookmarkEnd w:id="294"/>
      <w:r w:rsidRPr="00A76C62">
        <w:rPr>
          <w:rFonts w:ascii="Arial" w:hAnsi="Arial" w:cs="Arial"/>
          <w:color w:val="000000" w:themeColor="text1"/>
          <w:sz w:val="20"/>
          <w:szCs w:val="20"/>
        </w:rPr>
        <w:t>a) Tổ chức, doanh nghiệp, cá nhân chuyển nhượng và nhận chuyển nhượng quyền sử dụng tên miền quốc gia Việt Nam “.vn” nộp hồ sơ chuyển nhượng theo quy định tại khoản 1 Điều này trực tiếp, trực tuyến hoặc qua dịch vụ bưu chính về Nhà đăng ký tên miền quốc gia Việt Nam “.vn” đang quản lý tên miền đó;</w:t>
      </w:r>
    </w:p>
    <w:p w14:paraId="07827FD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95" w:name="bookmark295"/>
      <w:bookmarkEnd w:id="295"/>
      <w:r w:rsidRPr="00A76C62">
        <w:rPr>
          <w:rFonts w:ascii="Arial" w:hAnsi="Arial" w:cs="Arial"/>
          <w:color w:val="000000" w:themeColor="text1"/>
          <w:sz w:val="20"/>
          <w:szCs w:val="20"/>
        </w:rPr>
        <w:t>b) Trong thời hạn 10 ngày kể từ ngày nhận đủ hồ sơ hợp lệ, Nhà đăng ký tên miền quốc gia Việt Nam “.vn” đang quản lý tên miền xem xét điều kiện chuyển nhượng quyền sử dụng tên miền quốc gia Việt Nam “.vn” và gửi yêu cầu về Bộ Khoa học và Công nghệ (Trung tâm Internet Việt Nam) đề nghị chấp nhận yêu cầu chuyển nhượng quyền sử dụng tên miền. Trường hợp yêu cầu chuyển nhượng quyền sử dụng tên miền được duyệt, trong thời hạn không quá 02 ngày làm việc, kể từ ngày nhận được thông báo duyệt yêu cầu chuyển nhượng quyền sử dụng tên miền từ Bộ Khoa học và Công nghệ (Trung tâm Internet Việt Nam), Nhà đăng ký tên miền quốc gia Việt Nam “.vn” đang quản lý tên miền thông báo bằng văn bản theo Mẫu số 25 tại Phụ lục ban hành kèm theo Nghị định này cho bên chuyển nhượng và bên nhận chuyển nhượng về việc tên miền được chuyển nhượng;</w:t>
      </w:r>
    </w:p>
    <w:p w14:paraId="346E53A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96" w:name="bookmark296"/>
      <w:bookmarkEnd w:id="296"/>
      <w:r w:rsidRPr="00A76C62">
        <w:rPr>
          <w:rFonts w:ascii="Arial" w:hAnsi="Arial" w:cs="Arial"/>
          <w:color w:val="000000" w:themeColor="text1"/>
          <w:sz w:val="20"/>
          <w:szCs w:val="20"/>
        </w:rPr>
        <w:t>c) Trường hợp tên miền không được phép chuyển nhượng quyền sử dụng, trong thời hạn 10 ngày kể từ ngày nhận đủ hồ sơ hợp lệ, Nhà đăng ký tên miền quốc gia Việt Nam “.vn” đang quản lý tên miền thông báo bằng văn bản cho tổ chức, doanh nghiệp, cá nhân nộp hồ sơ chuyển nhượng và nêu rõ lý do từ chối;</w:t>
      </w:r>
    </w:p>
    <w:p w14:paraId="078B5E7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97" w:name="bookmark297"/>
      <w:bookmarkEnd w:id="297"/>
      <w:r w:rsidRPr="00A76C62">
        <w:rPr>
          <w:rFonts w:ascii="Arial" w:hAnsi="Arial" w:cs="Arial"/>
          <w:color w:val="000000" w:themeColor="text1"/>
          <w:sz w:val="20"/>
          <w:szCs w:val="20"/>
        </w:rPr>
        <w:t>d) Sau khi nhận được văn bản chấp nhận của Nhà đăng ký tên miền quốc gia Việt Nam “.vn” đang quản lý tên miền được chuyển nhượng, tổ chức, doanh nghiệp, cá nhân thực hiện nghĩa vụ nộp thuế đối với hoạt động chuyển nhượng và gửi tới Nhà đăng ký tên miền quốc gia Việt Nam “.vn” các giấy tờ chứng minh đã hoàn tất nghĩa vụ nộp thuế theo quy định pháp luật. Trường hợp bên chuyển nhượng là cá nhân không thuộc đối tượng phải nộp thuế chuyển nhượng, bên chuyển nhượng gửi tới Nhà đăng ký tên miền quốc gia Việt Nam “.vn” bản cam kết không thuộc đối tượng nộp thuế chuyển nhượng quyền sử dụng tên miền quốc gia Việt Nam “.vn” theo Mẫu số 26 tại Phụ lục ban hành kèm theo Nghị định này;</w:t>
      </w:r>
    </w:p>
    <w:p w14:paraId="08B3FBA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lastRenderedPageBreak/>
        <w:t>đ) Sau khi các bên hoàn thành nghĩa vụ nộp thuế đối với hoạt động chuyển nhượng theo quy định, bên nhận chuyển nhượng phải hoàn tất các thủ tục đăng ký lại tên miền tại Nhà đăng ký tên miền quốc gia Việt Nam “.vn” đang quản lý tên miền theo quy định pháp luật về đăng ký và sử dụng tài nguyên Internet;</w:t>
      </w:r>
    </w:p>
    <w:p w14:paraId="7BCA429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98" w:name="bookmark298"/>
      <w:bookmarkEnd w:id="298"/>
      <w:r w:rsidRPr="00A76C62">
        <w:rPr>
          <w:rFonts w:ascii="Arial" w:hAnsi="Arial" w:cs="Arial"/>
          <w:color w:val="000000" w:themeColor="text1"/>
          <w:sz w:val="20"/>
          <w:szCs w:val="20"/>
        </w:rPr>
        <w:t>e) Nhà đăng ký tên miền quốc gia Việt Nam “.vn” đang quản lý tên miền thực hiện các thủ tục đăng ký lại tên miền cho bên nhận chuyển nhượng, lưu trữ hồ sơ và thực hiện việc báo cáo theo yêu cầu của cơ quan, đơn vị quản lý trong trường hợp cần thiết.</w:t>
      </w:r>
    </w:p>
    <w:p w14:paraId="196A27B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53. Quyền và nghĩa vụ các bên liên quan trong chuyển nhượng quyền sử dụng tên miền quốc gia Việt Nam “.vn”</w:t>
      </w:r>
    </w:p>
    <w:p w14:paraId="1881CD6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299" w:name="bookmark299"/>
      <w:bookmarkEnd w:id="299"/>
      <w:r w:rsidRPr="00A76C62">
        <w:rPr>
          <w:rFonts w:ascii="Arial" w:hAnsi="Arial" w:cs="Arial"/>
          <w:color w:val="000000" w:themeColor="text1"/>
          <w:sz w:val="20"/>
          <w:szCs w:val="20"/>
        </w:rPr>
        <w:t>1. Bên chuyển nhượng:</w:t>
      </w:r>
    </w:p>
    <w:p w14:paraId="46B0C36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00" w:name="bookmark300"/>
      <w:bookmarkEnd w:id="300"/>
      <w:r w:rsidRPr="00A76C62">
        <w:rPr>
          <w:rFonts w:ascii="Arial" w:hAnsi="Arial" w:cs="Arial"/>
          <w:color w:val="000000" w:themeColor="text1"/>
          <w:sz w:val="20"/>
          <w:szCs w:val="20"/>
        </w:rPr>
        <w:t>a) Có quyền yêu cầu bên nhận chuyển nhượng thanh toán số tiền chuyển nhượng đã thỏa thuận đúng thời hạn, bảo đảm quyền và lợi ích hợp pháp của bên chuyển nhượng;</w:t>
      </w:r>
    </w:p>
    <w:p w14:paraId="0646077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01" w:name="bookmark301"/>
      <w:bookmarkEnd w:id="301"/>
      <w:r w:rsidRPr="00A76C62">
        <w:rPr>
          <w:rFonts w:ascii="Arial" w:hAnsi="Arial" w:cs="Arial"/>
          <w:color w:val="000000" w:themeColor="text1"/>
          <w:sz w:val="20"/>
          <w:szCs w:val="20"/>
        </w:rPr>
        <w:t>b) Cung cấp cho bên nhận chuyển nhượng thông tin cần thiết một cách trung thực về tên miền chuyển nhượng;</w:t>
      </w:r>
    </w:p>
    <w:p w14:paraId="479A068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02" w:name="bookmark302"/>
      <w:bookmarkEnd w:id="302"/>
      <w:r w:rsidRPr="00A76C62">
        <w:rPr>
          <w:rFonts w:ascii="Arial" w:hAnsi="Arial" w:cs="Arial"/>
          <w:color w:val="000000" w:themeColor="text1"/>
          <w:sz w:val="20"/>
          <w:szCs w:val="20"/>
        </w:rPr>
        <w:t>c) Đảm bảo quyền và lợi ích hợp pháp của các tổ chức, doanh nghiệp, cá nhân chịu ảnh hưởng của việc chuyển nhượng;</w:t>
      </w:r>
    </w:p>
    <w:p w14:paraId="7AFA154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03" w:name="bookmark303"/>
      <w:bookmarkEnd w:id="303"/>
      <w:r w:rsidRPr="00A76C62">
        <w:rPr>
          <w:rFonts w:ascii="Arial" w:hAnsi="Arial" w:cs="Arial"/>
          <w:color w:val="000000" w:themeColor="text1"/>
          <w:sz w:val="20"/>
          <w:szCs w:val="20"/>
        </w:rPr>
        <w:t>d) Thực hiện các nghĩa vụ về thuế, phí, lệ phí (nếu có) liên quan đến chuyển nhượng quyền sử dụng tên miền theo quy định của pháp luật.</w:t>
      </w:r>
    </w:p>
    <w:p w14:paraId="670F3EA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04" w:name="bookmark304"/>
      <w:bookmarkEnd w:id="304"/>
      <w:r w:rsidRPr="00A76C62">
        <w:rPr>
          <w:rFonts w:ascii="Arial" w:hAnsi="Arial" w:cs="Arial"/>
          <w:color w:val="000000" w:themeColor="text1"/>
          <w:sz w:val="20"/>
          <w:szCs w:val="20"/>
        </w:rPr>
        <w:t>2. Bên nhận chuyển nhượng:</w:t>
      </w:r>
    </w:p>
    <w:p w14:paraId="4EE2677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05" w:name="bookmark305"/>
      <w:bookmarkEnd w:id="305"/>
      <w:r w:rsidRPr="00A76C62">
        <w:rPr>
          <w:rFonts w:ascii="Arial" w:hAnsi="Arial" w:cs="Arial"/>
          <w:color w:val="000000" w:themeColor="text1"/>
          <w:sz w:val="20"/>
          <w:szCs w:val="20"/>
        </w:rPr>
        <w:t>a) Được cung cấp thông tin trung thực từ bên chuyển nhượng liên quan đến tên miền chuyển nhượng;</w:t>
      </w:r>
    </w:p>
    <w:p w14:paraId="5EA7931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06" w:name="bookmark306"/>
      <w:bookmarkEnd w:id="306"/>
      <w:r w:rsidRPr="00A76C62">
        <w:rPr>
          <w:rFonts w:ascii="Arial" w:hAnsi="Arial" w:cs="Arial"/>
          <w:color w:val="000000" w:themeColor="text1"/>
          <w:sz w:val="20"/>
          <w:szCs w:val="20"/>
        </w:rPr>
        <w:t>b) Yêu cầu bên chuyển nhượng phải bảo đảm quyền và lợi ích hợp pháp của bên nhận chuyển nhượng;</w:t>
      </w:r>
    </w:p>
    <w:p w14:paraId="5DC3FF2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07" w:name="bookmark307"/>
      <w:bookmarkEnd w:id="307"/>
      <w:r w:rsidRPr="00A76C62">
        <w:rPr>
          <w:rFonts w:ascii="Arial" w:hAnsi="Arial" w:cs="Arial"/>
          <w:color w:val="000000" w:themeColor="text1"/>
          <w:sz w:val="20"/>
          <w:szCs w:val="20"/>
        </w:rPr>
        <w:t>c) Đảm bảo quyền và lợi ích hợp pháp của các tổ chức, doanh nghiệp, cá nhân chịu ảnh hưởng của việc chuyển nhượng;</w:t>
      </w:r>
    </w:p>
    <w:p w14:paraId="431F59E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08" w:name="bookmark308"/>
      <w:bookmarkEnd w:id="308"/>
      <w:r w:rsidRPr="00A76C62">
        <w:rPr>
          <w:rFonts w:ascii="Arial" w:hAnsi="Arial" w:cs="Arial"/>
          <w:color w:val="000000" w:themeColor="text1"/>
          <w:sz w:val="20"/>
          <w:szCs w:val="20"/>
        </w:rPr>
        <w:t>d) Thực hiện thanh toán số tiền chuyển nhượng đã thỏa thuận đúng thời hạn;</w:t>
      </w:r>
    </w:p>
    <w:p w14:paraId="24C990C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đ) Thực hiện các nghĩa vụ về thuế, phí, lệ phí (nếu có) liên quan đến chuyển nhượng quyền sử dụng tên miền theo quy định của pháp luật;</w:t>
      </w:r>
    </w:p>
    <w:p w14:paraId="63C3ADD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09" w:name="bookmark309"/>
      <w:bookmarkEnd w:id="309"/>
      <w:r w:rsidRPr="00A76C62">
        <w:rPr>
          <w:rFonts w:ascii="Arial" w:hAnsi="Arial" w:cs="Arial"/>
          <w:color w:val="000000" w:themeColor="text1"/>
          <w:sz w:val="20"/>
          <w:szCs w:val="20"/>
        </w:rPr>
        <w:t>e) Thực hiện thủ tục đăng ký lại tên miền quốc gia Việt Nam “.vn” chuyển nhượng và nộp lệ phí đăng ký, phí duy trì sử dụng tên miền theo quy định của pháp luật;</w:t>
      </w:r>
    </w:p>
    <w:p w14:paraId="64F09D2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g) Được kế thừa thời hạn đã nộp phí duy trì còn lại của tên miền quốc gia Việt Nam “.vn” nhận chuyển nhượng.</w:t>
      </w:r>
    </w:p>
    <w:p w14:paraId="7DCA5DD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54. Các trường hợp chuyển nhượng quyền sử dụng tên miền quốc gia Việt Nam “.vn” phải dừng hoặc hủy bỏ kết quả</w:t>
      </w:r>
    </w:p>
    <w:p w14:paraId="577E545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10" w:name="bookmark310"/>
      <w:bookmarkEnd w:id="310"/>
      <w:r w:rsidRPr="00A76C62">
        <w:rPr>
          <w:rFonts w:ascii="Arial" w:hAnsi="Arial" w:cs="Arial"/>
          <w:color w:val="000000" w:themeColor="text1"/>
          <w:sz w:val="20"/>
          <w:szCs w:val="20"/>
        </w:rPr>
        <w:t>1. Các trường hợp chuyển nhượng quyền sử dụng tên miền quốc gia Việt Nam “.vn” bị coi là không hợp lệ, phải dừng hoặc hủy bỏ kết quả trong các trường hợp sau đây:</w:t>
      </w:r>
    </w:p>
    <w:p w14:paraId="2477AFE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11" w:name="bookmark311"/>
      <w:bookmarkEnd w:id="311"/>
      <w:r w:rsidRPr="00A76C62">
        <w:rPr>
          <w:rFonts w:ascii="Arial" w:hAnsi="Arial" w:cs="Arial"/>
          <w:color w:val="000000" w:themeColor="text1"/>
          <w:sz w:val="20"/>
          <w:szCs w:val="20"/>
        </w:rPr>
        <w:t>a) Các bên tham gia chuyển nhượng không hoàn thành hoặc có gian dối trong việc thực hiện nghĩa vụ về thuế, phí, lệ phí (nếu có) liên quan đến chuyển nhượng quyền sử dụng tên miền quốc gia Việt Nam “.vn” theo quy định của pháp luật;</w:t>
      </w:r>
    </w:p>
    <w:p w14:paraId="1EA51B2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12" w:name="bookmark312"/>
      <w:bookmarkEnd w:id="312"/>
      <w:r w:rsidRPr="00A76C62">
        <w:rPr>
          <w:rFonts w:ascii="Arial" w:hAnsi="Arial" w:cs="Arial"/>
          <w:color w:val="000000" w:themeColor="text1"/>
          <w:sz w:val="20"/>
          <w:szCs w:val="20"/>
        </w:rPr>
        <w:t>b) Các bên cung cấp thông tin sai lệch, giả mạo về thông tin, hồ sơ chuyển nhượng quyền sử dụng tên miền quốc gia Việt Nam “.vn”;</w:t>
      </w:r>
    </w:p>
    <w:p w14:paraId="3F0E500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13" w:name="bookmark313"/>
      <w:bookmarkEnd w:id="313"/>
      <w:r w:rsidRPr="00A76C62">
        <w:rPr>
          <w:rFonts w:ascii="Arial" w:hAnsi="Arial" w:cs="Arial"/>
          <w:color w:val="000000" w:themeColor="text1"/>
          <w:sz w:val="20"/>
          <w:szCs w:val="20"/>
        </w:rPr>
        <w:t>c) Các bên tham gia chuyển nhượng có hành vi vi phạm quy định pháp luật về chuyển nhượng quyền sử dụng tên miền quốc gia Việt Nam “.vn”;</w:t>
      </w:r>
    </w:p>
    <w:p w14:paraId="2321C9C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14" w:name="bookmark314"/>
      <w:bookmarkEnd w:id="314"/>
      <w:r w:rsidRPr="00A76C62">
        <w:rPr>
          <w:rFonts w:ascii="Arial" w:hAnsi="Arial" w:cs="Arial"/>
          <w:color w:val="000000" w:themeColor="text1"/>
          <w:sz w:val="20"/>
          <w:szCs w:val="20"/>
        </w:rPr>
        <w:t>d) Tên miền chuyển nhượng bị phát hiện đang trong quá trình giải quyết tranh chấp, xử lý vi phạm, bị tạm ngừng hoạt động, bị yêu cầu buộc hoàn trả hoặc bị thu hồi theo quy định pháp luật.</w:t>
      </w:r>
    </w:p>
    <w:p w14:paraId="6245D27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15" w:name="bookmark315"/>
      <w:bookmarkEnd w:id="315"/>
      <w:r w:rsidRPr="00A76C62">
        <w:rPr>
          <w:rFonts w:ascii="Arial" w:hAnsi="Arial" w:cs="Arial"/>
          <w:color w:val="000000" w:themeColor="text1"/>
          <w:sz w:val="20"/>
          <w:szCs w:val="20"/>
        </w:rPr>
        <w:t xml:space="preserve">2. Trong các trường hợp quy định tại khoản 1 Điều này, nếu quá trình chuyển nhượng quyền sử dụng tên miền quốc gia Việt Nam “.vn” chưa hoàn tất, Nhà đăng ký tên miền quốc gia Việt Nam “.vn” đã tiếp nhận hồ sơ chuyển nhượng quyền sử dụng tên miền quốc gia Việt Nam “.vn” phải dừng xử lý yêu cầu chuyển nhượng, thông báo về việc dừng xử lý yêu cầu chuyển nhượng đến Bộ Khoa </w:t>
      </w:r>
      <w:r w:rsidRPr="00A76C62">
        <w:rPr>
          <w:rFonts w:ascii="Arial" w:hAnsi="Arial" w:cs="Arial"/>
          <w:color w:val="000000" w:themeColor="text1"/>
          <w:sz w:val="20"/>
          <w:szCs w:val="20"/>
        </w:rPr>
        <w:lastRenderedPageBreak/>
        <w:t>học và Công nghệ (Trung tâm Internet Việt Nam) và thông báo bằng văn bản cho các bên tham gia chuyển nhượng.</w:t>
      </w:r>
    </w:p>
    <w:p w14:paraId="2BA73762"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16" w:name="bookmark316"/>
      <w:bookmarkEnd w:id="316"/>
      <w:r w:rsidRPr="00A76C62">
        <w:rPr>
          <w:rFonts w:ascii="Arial" w:hAnsi="Arial" w:cs="Arial"/>
          <w:color w:val="000000" w:themeColor="text1"/>
          <w:sz w:val="20"/>
          <w:szCs w:val="20"/>
        </w:rPr>
        <w:t>3. Trong các trường hợp quy định tại khoản 1 Điều này, nếu đã hoàn thành quá trình chuyển nhượng:</w:t>
      </w:r>
    </w:p>
    <w:p w14:paraId="49046785"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17" w:name="bookmark317"/>
      <w:bookmarkEnd w:id="317"/>
      <w:r w:rsidRPr="00A76C62">
        <w:rPr>
          <w:rFonts w:ascii="Arial" w:hAnsi="Arial" w:cs="Arial"/>
          <w:color w:val="000000" w:themeColor="text1"/>
          <w:sz w:val="20"/>
          <w:szCs w:val="20"/>
        </w:rPr>
        <w:t>a) Giao dịch chuyển nhượng bị hủy bỏ và chủ thể đăng ký sử dụng tên miền quốc gia Việt Nam “.vn” được xác lập lại như thời điểm trước khi giao dịch chuyển nhượng được thực hiện;</w:t>
      </w:r>
    </w:p>
    <w:p w14:paraId="490426A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18" w:name="bookmark318"/>
      <w:bookmarkEnd w:id="318"/>
      <w:r w:rsidRPr="00A76C62">
        <w:rPr>
          <w:rFonts w:ascii="Arial" w:hAnsi="Arial" w:cs="Arial"/>
          <w:color w:val="000000" w:themeColor="text1"/>
          <w:sz w:val="20"/>
          <w:szCs w:val="20"/>
        </w:rPr>
        <w:t>b) Các bên tham gia chuyển nhượng tự chịu trách nhiệm đối với những vấn đề phát sinh do hủy bỏ giao dịch chuyển nhượng, bao gồm việc tên miền quốc gia Việt Nam “.vn” bị tạm ngừng hoặc thu hồi theo quy định về quản lý và sử dụng tài nguyên Internet.</w:t>
      </w:r>
    </w:p>
    <w:p w14:paraId="3F4B4CC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19" w:name="bookmark319"/>
      <w:bookmarkEnd w:id="319"/>
      <w:r w:rsidRPr="00A76C62">
        <w:rPr>
          <w:rFonts w:ascii="Arial" w:hAnsi="Arial" w:cs="Arial"/>
          <w:color w:val="000000" w:themeColor="text1"/>
          <w:sz w:val="20"/>
          <w:szCs w:val="20"/>
        </w:rPr>
        <w:t>4. Các trường hợp vi phạm về chuyển nhượng quyền sử dụng tên miền quốc gia Việt Nam “.vn” được xử lý vi phạm theo quy định của pháp luật.</w:t>
      </w:r>
    </w:p>
    <w:p w14:paraId="46CE2B8A"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55. Chuyển đổi chủ thể đăng ký sử dụng tên miền quốc gia Việt Nam “.vn”</w:t>
      </w:r>
    </w:p>
    <w:p w14:paraId="6E69298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20" w:name="bookmark320"/>
      <w:bookmarkEnd w:id="320"/>
      <w:r w:rsidRPr="00A76C62">
        <w:rPr>
          <w:rFonts w:ascii="Arial" w:hAnsi="Arial" w:cs="Arial"/>
          <w:color w:val="000000" w:themeColor="text1"/>
          <w:sz w:val="20"/>
          <w:szCs w:val="20"/>
        </w:rPr>
        <w:t>1. Tổ chức, doanh nghiệp, cá nhân được đề nghị chuyển đổi chủ thể đăng ký sử dụng tên miền quốc gia Việt Nam “.vn” trong các trường hợp sau:</w:t>
      </w:r>
    </w:p>
    <w:p w14:paraId="536AABB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21" w:name="bookmark321"/>
      <w:bookmarkEnd w:id="321"/>
      <w:r w:rsidRPr="00A76C62">
        <w:rPr>
          <w:rFonts w:ascii="Arial" w:hAnsi="Arial" w:cs="Arial"/>
          <w:color w:val="000000" w:themeColor="text1"/>
          <w:sz w:val="20"/>
          <w:szCs w:val="20"/>
        </w:rPr>
        <w:t>a) Chuyển đổi chủ thể do chuyển quyền sử dụng tên miền quốc gia Việt Nam “.vn” trong trường hợp tặng, cho, góp vốn, để thừa kế quyền sử dụng;</w:t>
      </w:r>
    </w:p>
    <w:p w14:paraId="3E4B0BA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22" w:name="bookmark322"/>
      <w:bookmarkEnd w:id="322"/>
      <w:r w:rsidRPr="00A76C62">
        <w:rPr>
          <w:rFonts w:ascii="Arial" w:hAnsi="Arial" w:cs="Arial"/>
          <w:color w:val="000000" w:themeColor="text1"/>
          <w:sz w:val="20"/>
          <w:szCs w:val="20"/>
        </w:rPr>
        <w:t>b) Tổ chức, doanh nghiệp, cá nhân đổi tên theo quyết định của cấp có thẩm quyền;</w:t>
      </w:r>
    </w:p>
    <w:p w14:paraId="600B2D5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23" w:name="bookmark323"/>
      <w:bookmarkEnd w:id="323"/>
      <w:r w:rsidRPr="00A76C62">
        <w:rPr>
          <w:rFonts w:ascii="Arial" w:hAnsi="Arial" w:cs="Arial"/>
          <w:color w:val="000000" w:themeColor="text1"/>
          <w:sz w:val="20"/>
          <w:szCs w:val="20"/>
        </w:rPr>
        <w:t>c) Chia, tách, sáp nhập, hợp nhất hoặc thay đổi chức năng nhiệm vụ của tổ chức, doanh nghiệp theo quyết định của cơ quan nhà nước có thẩm quyền, dẫn tới có sự chuyển đổi về quyền sử dụng tên miền quốc gia Việt Nam “.vn”;</w:t>
      </w:r>
    </w:p>
    <w:p w14:paraId="27D7E98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24" w:name="bookmark324"/>
      <w:bookmarkEnd w:id="324"/>
      <w:r w:rsidRPr="00A76C62">
        <w:rPr>
          <w:rFonts w:ascii="Arial" w:hAnsi="Arial" w:cs="Arial"/>
          <w:color w:val="000000" w:themeColor="text1"/>
          <w:sz w:val="20"/>
          <w:szCs w:val="20"/>
        </w:rPr>
        <w:t>d) Tổ chức lại doanh nghiệp theo quy định của Luật Doanh nghiệp, hoặc có hoạt động mua bán doanh nghiệp, góp vốn, cổ phần giữa các doanh nghiệp hoặc chuyển đổi chức năng, nhiệm vụ giữa công ty mẹ, công ty con dẫn tới sự chuyển đổi về quyền sử dụng tên miền quốc gia Việt Nam “.vn”.</w:t>
      </w:r>
    </w:p>
    <w:p w14:paraId="2126C85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25" w:name="bookmark325"/>
      <w:bookmarkEnd w:id="325"/>
      <w:r w:rsidRPr="00A76C62">
        <w:rPr>
          <w:rFonts w:ascii="Arial" w:hAnsi="Arial" w:cs="Arial"/>
          <w:color w:val="000000" w:themeColor="text1"/>
          <w:sz w:val="20"/>
          <w:szCs w:val="20"/>
        </w:rPr>
        <w:t>2. Hồ sơ chuyển đổi chủ thể đăng ký sử dụng tên miền quốc gia Việt Nam “.vn” bao gồm:</w:t>
      </w:r>
    </w:p>
    <w:p w14:paraId="67E0ABD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26" w:name="bookmark326"/>
      <w:bookmarkEnd w:id="326"/>
      <w:r w:rsidRPr="00A76C62">
        <w:rPr>
          <w:rFonts w:ascii="Arial" w:hAnsi="Arial" w:cs="Arial"/>
          <w:color w:val="000000" w:themeColor="text1"/>
          <w:sz w:val="20"/>
          <w:szCs w:val="20"/>
        </w:rPr>
        <w:t>a) Bản khai chuyển đổi chủ thể đăng ký sử dụng tên miền quốc gia Việt Nam “.vn” theo Mẫu số 27 tại Phụ lục ban hành kèm theo Nghị định này;</w:t>
      </w:r>
    </w:p>
    <w:p w14:paraId="312C2E3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27" w:name="bookmark327"/>
      <w:bookmarkEnd w:id="327"/>
      <w:r w:rsidRPr="00A76C62">
        <w:rPr>
          <w:rFonts w:ascii="Arial" w:hAnsi="Arial" w:cs="Arial"/>
          <w:color w:val="000000" w:themeColor="text1"/>
          <w:sz w:val="20"/>
          <w:szCs w:val="20"/>
        </w:rPr>
        <w:t>b) Bản sao hợp lệ (bao gồm bản sao được cấp từ sổ gốc hoặc bản sao chứng thực hoặc bản sao chứng thực điện tử hoặc bản sao đối chiếu với bản gốc) quyết định của cơ quan nhà nước có thẩm quyền hoặc văn bản, giấy tờ khác chứng minh sự chuyển đổi hợp lệ về quyền sử dụng tên miền.</w:t>
      </w:r>
    </w:p>
    <w:p w14:paraId="06F5E427"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28" w:name="bookmark328"/>
      <w:bookmarkEnd w:id="328"/>
      <w:r w:rsidRPr="00A76C62">
        <w:rPr>
          <w:rFonts w:ascii="Arial" w:hAnsi="Arial" w:cs="Arial"/>
          <w:color w:val="000000" w:themeColor="text1"/>
          <w:sz w:val="20"/>
          <w:szCs w:val="20"/>
        </w:rPr>
        <w:t>3. Tổ chức, doanh nghiệp, cá nhân nộp 01 bộ hồ sơ chuyển đổi chủ thể đăng ký sử dụng tên miền quốc gia Việt Nam “.vn” trực tiếp hoặc thông qua dịch vụ bưu chính, hoặc nộp trực tuyến đến Nhà đăng ký tên miền quốc gia Việt Nam “.vn” đang quản lý tên miền. Trường hợp nộp hồ sơ trực tuyến, phải có chữ ký số theo quy định của pháp luật về giao dịch điện tử.</w:t>
      </w:r>
    </w:p>
    <w:p w14:paraId="223E5C6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29" w:name="bookmark329"/>
      <w:bookmarkEnd w:id="329"/>
      <w:r w:rsidRPr="00A76C62">
        <w:rPr>
          <w:rFonts w:ascii="Arial" w:hAnsi="Arial" w:cs="Arial"/>
          <w:color w:val="000000" w:themeColor="text1"/>
          <w:sz w:val="20"/>
          <w:szCs w:val="20"/>
        </w:rPr>
        <w:t>4. Trong thời hạn 10 ngày kể từ ngày nhận đủ hồ sơ hợp lệ, Nhà đăng ký tên miền quốc gia Việt Nam “.vn” đang quản lý tên miền xem xét hồ sơ và gửi yêu cầu về Bộ Khoa học và Công nghệ (Trung tâm Internet Việt Nam) đề nghị chấp nhận yêu cầu chuyển đổi chủ thể đăng ký sử dụng tên miền quốc gia Việt Nam “.vn”. Trường hợp yêu cầu chuyển đổi chủ thể đăng ký sử dụng tên miền quốc gia Việt Nam “.vn” được duyệt, Nhà đăng ký tên miền quốc gia Việt Nam “.vn” thông báo kết quả cho tổ chức, doanh nghiệp, cá nhân trong thời hạn không quá 02 ngày làm việc, kể từ ngày nhận được thông báo duyệt yêu cầu chuyển đổi chủ thể đăng ký sử dụng tên miền từ Bộ Khoa học và Công nghệ (Trung tâm Internet Việt Nam).</w:t>
      </w:r>
    </w:p>
    <w:p w14:paraId="4D6C742C" w14:textId="77777777" w:rsidR="00A76C62" w:rsidRDefault="00A76C62" w:rsidP="007107A2">
      <w:pPr>
        <w:adjustRightInd w:val="0"/>
        <w:snapToGrid w:val="0"/>
        <w:ind w:firstLine="720"/>
        <w:jc w:val="both"/>
        <w:rPr>
          <w:rFonts w:ascii="Arial" w:hAnsi="Arial" w:cs="Arial"/>
          <w:color w:val="000000" w:themeColor="text1"/>
          <w:sz w:val="20"/>
          <w:szCs w:val="20"/>
        </w:rPr>
      </w:pPr>
      <w:bookmarkStart w:id="330" w:name="bookmark330"/>
      <w:bookmarkEnd w:id="330"/>
      <w:r w:rsidRPr="00A76C62">
        <w:rPr>
          <w:rFonts w:ascii="Arial" w:hAnsi="Arial" w:cs="Arial"/>
          <w:color w:val="000000" w:themeColor="text1"/>
          <w:sz w:val="20"/>
          <w:szCs w:val="20"/>
        </w:rPr>
        <w:t>5. Việc tặng, cho, góp vốn, để thừa kế quyền sử dụng tên miền quốc gia Việt Nam “.vn” được thực hiện theo quy định của pháp luật về quyền tài sản và quy định pháp luật khác có liên quan.</w:t>
      </w:r>
    </w:p>
    <w:p w14:paraId="54B1AD20" w14:textId="77777777" w:rsidR="007107A2" w:rsidRPr="00A76C62" w:rsidRDefault="007107A2" w:rsidP="007107A2">
      <w:pPr>
        <w:adjustRightInd w:val="0"/>
        <w:snapToGrid w:val="0"/>
        <w:ind w:firstLine="720"/>
        <w:jc w:val="both"/>
        <w:rPr>
          <w:rFonts w:ascii="Arial" w:hAnsi="Arial" w:cs="Arial"/>
          <w:color w:val="000000" w:themeColor="text1"/>
          <w:sz w:val="20"/>
          <w:szCs w:val="20"/>
        </w:rPr>
      </w:pPr>
    </w:p>
    <w:p w14:paraId="3F4B891B" w14:textId="77777777" w:rsidR="00A76C62" w:rsidRPr="00A76C62" w:rsidRDefault="00A76C62" w:rsidP="007107A2">
      <w:pPr>
        <w:adjustRightInd w:val="0"/>
        <w:snapToGrid w:val="0"/>
        <w:jc w:val="center"/>
        <w:rPr>
          <w:rFonts w:ascii="Arial" w:hAnsi="Arial" w:cs="Arial"/>
          <w:color w:val="000000" w:themeColor="text1"/>
          <w:sz w:val="20"/>
          <w:szCs w:val="20"/>
        </w:rPr>
      </w:pPr>
      <w:r w:rsidRPr="00A76C62">
        <w:rPr>
          <w:rFonts w:ascii="Arial" w:hAnsi="Arial" w:cs="Arial"/>
          <w:b/>
          <w:bCs/>
          <w:color w:val="000000" w:themeColor="text1"/>
          <w:sz w:val="20"/>
          <w:szCs w:val="20"/>
        </w:rPr>
        <w:t>Chương VI</w:t>
      </w:r>
    </w:p>
    <w:p w14:paraId="4FD79A8A" w14:textId="77777777" w:rsidR="00A76C62" w:rsidRDefault="00A76C62" w:rsidP="007107A2">
      <w:pPr>
        <w:adjustRightInd w:val="0"/>
        <w:snapToGrid w:val="0"/>
        <w:jc w:val="center"/>
        <w:rPr>
          <w:rFonts w:ascii="Arial" w:hAnsi="Arial" w:cs="Arial"/>
          <w:b/>
          <w:bCs/>
          <w:color w:val="000000" w:themeColor="text1"/>
          <w:sz w:val="20"/>
          <w:szCs w:val="20"/>
        </w:rPr>
      </w:pPr>
      <w:r w:rsidRPr="00A76C62">
        <w:rPr>
          <w:rFonts w:ascii="Arial" w:hAnsi="Arial" w:cs="Arial"/>
          <w:b/>
          <w:bCs/>
          <w:color w:val="000000" w:themeColor="text1"/>
          <w:sz w:val="20"/>
          <w:szCs w:val="20"/>
        </w:rPr>
        <w:t>TRÁCH NHIỆM CỦA CÁC CƠ QUAN, TỔ CHỨC,</w:t>
      </w:r>
      <w:r w:rsidRPr="00A76C62">
        <w:rPr>
          <w:rFonts w:ascii="Arial" w:hAnsi="Arial" w:cs="Arial"/>
          <w:b/>
          <w:bCs/>
          <w:color w:val="000000" w:themeColor="text1"/>
          <w:sz w:val="20"/>
          <w:szCs w:val="20"/>
        </w:rPr>
        <w:br/>
        <w:t>CÁ NHÂN TRONG VIỆC QUẢN LÝ, SỬ DỤNG MÃ,</w:t>
      </w:r>
      <w:r w:rsidRPr="00A76C62">
        <w:rPr>
          <w:rFonts w:ascii="Arial" w:hAnsi="Arial" w:cs="Arial"/>
          <w:b/>
          <w:bCs/>
          <w:color w:val="000000" w:themeColor="text1"/>
          <w:sz w:val="20"/>
          <w:szCs w:val="20"/>
        </w:rPr>
        <w:br/>
        <w:t>SỐ VIỄN THÔNG, TÀI NGUYÊN INTERNET</w:t>
      </w:r>
    </w:p>
    <w:p w14:paraId="1D506FC9" w14:textId="77777777" w:rsidR="007107A2" w:rsidRPr="00A76C62" w:rsidRDefault="007107A2" w:rsidP="007107A2">
      <w:pPr>
        <w:adjustRightInd w:val="0"/>
        <w:snapToGrid w:val="0"/>
        <w:jc w:val="center"/>
        <w:rPr>
          <w:rFonts w:ascii="Arial" w:hAnsi="Arial" w:cs="Arial"/>
          <w:color w:val="000000" w:themeColor="text1"/>
          <w:sz w:val="20"/>
          <w:szCs w:val="20"/>
        </w:rPr>
      </w:pPr>
    </w:p>
    <w:p w14:paraId="31DD28B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56. Trách nhiệm của Bộ Khoa học và Công nghệ</w:t>
      </w:r>
    </w:p>
    <w:p w14:paraId="0C6FE54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31" w:name="bookmark331"/>
      <w:bookmarkEnd w:id="331"/>
      <w:r w:rsidRPr="00A76C62">
        <w:rPr>
          <w:rFonts w:ascii="Arial" w:hAnsi="Arial" w:cs="Arial"/>
          <w:color w:val="000000" w:themeColor="text1"/>
          <w:sz w:val="20"/>
          <w:szCs w:val="20"/>
        </w:rPr>
        <w:lastRenderedPageBreak/>
        <w:t>1. Tổ chức thực hiện các quy định quản lý kho số viễn thông, tài nguyên Internet tại Nghị định này.</w:t>
      </w:r>
    </w:p>
    <w:p w14:paraId="3BBA89E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32" w:name="bookmark332"/>
      <w:bookmarkEnd w:id="332"/>
      <w:r w:rsidRPr="00A76C62">
        <w:rPr>
          <w:rFonts w:ascii="Arial" w:hAnsi="Arial" w:cs="Arial"/>
          <w:color w:val="000000" w:themeColor="text1"/>
          <w:sz w:val="20"/>
          <w:szCs w:val="20"/>
        </w:rPr>
        <w:t>2. Thông báo, đề nghị cấp mã, số viễn thông đối với Liên minh viễn thông quốc tế và các tổ chức quốc tế liên quan.</w:t>
      </w:r>
    </w:p>
    <w:p w14:paraId="7E48A7C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33" w:name="bookmark333"/>
      <w:bookmarkEnd w:id="333"/>
      <w:r w:rsidRPr="00A76C62">
        <w:rPr>
          <w:rFonts w:ascii="Arial" w:hAnsi="Arial" w:cs="Arial"/>
          <w:color w:val="000000" w:themeColor="text1"/>
          <w:sz w:val="20"/>
          <w:szCs w:val="20"/>
        </w:rPr>
        <w:t>3. Xây dựng và ban hành kế hoạch đổi số thuê bao viễn thông trong trường hợp đổi số thuê bao viễn thông có thay đổi độ dài, cấu trúc số; chấp nhận việc đổi số thuê bao không thay đổi độ dài, cấu trúc số theo quy hoạch, quy định quản lý và sử dụng kho số viễn thông quy định tại Nghị định này.</w:t>
      </w:r>
    </w:p>
    <w:p w14:paraId="445A314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34" w:name="bookmark334"/>
      <w:bookmarkEnd w:id="334"/>
      <w:r w:rsidRPr="00A76C62">
        <w:rPr>
          <w:rFonts w:ascii="Arial" w:hAnsi="Arial" w:cs="Arial"/>
          <w:color w:val="000000" w:themeColor="text1"/>
          <w:sz w:val="20"/>
          <w:szCs w:val="20"/>
        </w:rPr>
        <w:t>4. Phê duyệt việc chấp nhận đổi số thuê bao viễn thông đối với các mạng viễn thông dùng riêng phục vụ cơ quan Đảng, Nhà nước, quốc phòng, an ninh.</w:t>
      </w:r>
    </w:p>
    <w:p w14:paraId="53202CB4"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35" w:name="bookmark335"/>
      <w:bookmarkEnd w:id="335"/>
      <w:r w:rsidRPr="00A76C62">
        <w:rPr>
          <w:rFonts w:ascii="Arial" w:hAnsi="Arial" w:cs="Arial"/>
          <w:color w:val="000000" w:themeColor="text1"/>
          <w:sz w:val="20"/>
          <w:szCs w:val="20"/>
        </w:rPr>
        <w:t>5. Yêu cầu ngừng việc thực hiện hợp đồng thuê và cho thuê số thuê bao viễn thông nếu phát hiện hợp đồng vi phạm quy hoạch, quy định quản lý và sử dụng kho số viễn thông.</w:t>
      </w:r>
    </w:p>
    <w:p w14:paraId="145FE80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36" w:name="bookmark336"/>
      <w:bookmarkEnd w:id="336"/>
      <w:r w:rsidRPr="00A76C62">
        <w:rPr>
          <w:rFonts w:ascii="Arial" w:hAnsi="Arial" w:cs="Arial"/>
          <w:color w:val="000000" w:themeColor="text1"/>
          <w:sz w:val="20"/>
          <w:szCs w:val="20"/>
        </w:rPr>
        <w:t>6. Tổ chức việc thu, quản lý, sử dụng phí và lệ phí kho số viễn thông, tài nguyên Internet theo quy định pháp luật về phí, lệ phí.</w:t>
      </w:r>
    </w:p>
    <w:p w14:paraId="3E55514D"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37" w:name="bookmark337"/>
      <w:bookmarkEnd w:id="337"/>
      <w:r w:rsidRPr="00A76C62">
        <w:rPr>
          <w:rFonts w:ascii="Arial" w:hAnsi="Arial" w:cs="Arial"/>
          <w:color w:val="000000" w:themeColor="text1"/>
          <w:sz w:val="20"/>
          <w:szCs w:val="20"/>
        </w:rPr>
        <w:t>7. Giám sát, thống kê việc sử dụng mã, số viễn thông, tài nguyên Internet.</w:t>
      </w:r>
    </w:p>
    <w:p w14:paraId="6A1CBB0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38" w:name="bookmark338"/>
      <w:bookmarkEnd w:id="338"/>
      <w:r w:rsidRPr="00A76C62">
        <w:rPr>
          <w:rFonts w:ascii="Arial" w:hAnsi="Arial" w:cs="Arial"/>
          <w:color w:val="000000" w:themeColor="text1"/>
          <w:sz w:val="20"/>
          <w:szCs w:val="20"/>
        </w:rPr>
        <w:t>8. Tổ chức thanh tra, kiểm tra, xử lý vi phạm và giải quyết khiếu nại, tố cáo trong các hoạt động quản lý và sử dụng kho số viễn thông, tài nguyên Internet.</w:t>
      </w:r>
    </w:p>
    <w:p w14:paraId="6B3F12DE"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57. Trách nhiệm của Sở Khoa học và Công nghệ</w:t>
      </w:r>
    </w:p>
    <w:p w14:paraId="6DC3B200" w14:textId="77777777" w:rsidR="00674014" w:rsidRDefault="00A76C62" w:rsidP="007107A2">
      <w:pPr>
        <w:adjustRightInd w:val="0"/>
        <w:snapToGrid w:val="0"/>
        <w:spacing w:after="120"/>
        <w:ind w:firstLine="720"/>
        <w:jc w:val="both"/>
        <w:rPr>
          <w:rFonts w:ascii="Arial" w:hAnsi="Arial" w:cs="Arial"/>
          <w:color w:val="000000" w:themeColor="text1"/>
          <w:sz w:val="20"/>
          <w:szCs w:val="20"/>
        </w:rPr>
      </w:pPr>
      <w:bookmarkStart w:id="339" w:name="bookmark339"/>
      <w:bookmarkEnd w:id="339"/>
      <w:r w:rsidRPr="00A76C62">
        <w:rPr>
          <w:rFonts w:ascii="Arial" w:hAnsi="Arial" w:cs="Arial"/>
          <w:color w:val="000000" w:themeColor="text1"/>
          <w:sz w:val="20"/>
          <w:szCs w:val="20"/>
        </w:rPr>
        <w:t>1. Tuyên truyền, hướng dẫn các tổ chức, cá nhân trên địa bàn trong việc quản lý và sử dụng kho số viễn thông, tài nguyên Internet theo quy hoạch, quy định quản lý và sử dụng kho số viễn thông, tài nguyên Internet.</w:t>
      </w:r>
      <w:bookmarkStart w:id="340" w:name="bookmark340"/>
      <w:bookmarkEnd w:id="340"/>
    </w:p>
    <w:p w14:paraId="0790A4D0"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2. Thanh tra, kiểm tra hoạt động, xử lý vi phạm và giải quyết khiếu nại, tố cáo trong hoạt động quản lý và sử dụng kho số viễn thông, tài nguyên Internet trên địa bàn.</w:t>
      </w:r>
    </w:p>
    <w:p w14:paraId="530F67F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58. Trách nhiệm của tổ chức, doanh nghiệp, cá nhân được phân bổ mã, số viễn thông</w:t>
      </w:r>
    </w:p>
    <w:p w14:paraId="1113AB73"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41" w:name="bookmark341"/>
      <w:bookmarkEnd w:id="341"/>
      <w:r w:rsidRPr="00A76C62">
        <w:rPr>
          <w:rFonts w:ascii="Arial" w:hAnsi="Arial" w:cs="Arial"/>
          <w:color w:val="000000" w:themeColor="text1"/>
          <w:sz w:val="20"/>
          <w:szCs w:val="20"/>
        </w:rPr>
        <w:t>1. Doanh nghiệp viễn thông được phân bổ mã, số viễn thông có trách nhiệm sau:</w:t>
      </w:r>
    </w:p>
    <w:p w14:paraId="3AA509E8"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42" w:name="bookmark342"/>
      <w:bookmarkEnd w:id="342"/>
      <w:r w:rsidRPr="00A76C62">
        <w:rPr>
          <w:rFonts w:ascii="Arial" w:hAnsi="Arial" w:cs="Arial"/>
          <w:color w:val="000000" w:themeColor="text1"/>
          <w:sz w:val="20"/>
          <w:szCs w:val="20"/>
        </w:rPr>
        <w:t>a) Xây dựng, ban hành, thực hiện quy định quản lý khai thác mã, số viễn thông đã được phân bổ;</w:t>
      </w:r>
    </w:p>
    <w:p w14:paraId="6879ECC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43" w:name="bookmark343"/>
      <w:bookmarkEnd w:id="343"/>
      <w:r w:rsidRPr="00A76C62">
        <w:rPr>
          <w:rFonts w:ascii="Arial" w:hAnsi="Arial" w:cs="Arial"/>
          <w:color w:val="000000" w:themeColor="text1"/>
          <w:sz w:val="20"/>
          <w:szCs w:val="20"/>
        </w:rPr>
        <w:t>b) Chủ trì, phối hợp với các doanh nghiệp viễn thông khác có liên quan đưa mã, số viễn thông được phân bổ vào khai thác, đồng thời thông báo và hướng dẫn cho người sử dụng dịch vụ viễn thông việc sử dụng mã, số viễn thông;</w:t>
      </w:r>
    </w:p>
    <w:p w14:paraId="287DBD4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44" w:name="bookmark344"/>
      <w:bookmarkEnd w:id="344"/>
      <w:r w:rsidRPr="00A76C62">
        <w:rPr>
          <w:rFonts w:ascii="Arial" w:hAnsi="Arial" w:cs="Arial"/>
          <w:color w:val="000000" w:themeColor="text1"/>
          <w:sz w:val="20"/>
          <w:szCs w:val="20"/>
        </w:rPr>
        <w:t>c) Cấp, hoàn trả, cho thuê mã, số viễn thông được phân bổ theo quy hoạch, quy định quản lý và sử dụng kho số viễn thông;</w:t>
      </w:r>
    </w:p>
    <w:p w14:paraId="7AD21F1B"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45" w:name="bookmark345"/>
      <w:bookmarkEnd w:id="345"/>
      <w:r w:rsidRPr="00A76C62">
        <w:rPr>
          <w:rFonts w:ascii="Arial" w:hAnsi="Arial" w:cs="Arial"/>
          <w:color w:val="000000" w:themeColor="text1"/>
          <w:sz w:val="20"/>
          <w:szCs w:val="20"/>
        </w:rPr>
        <w:t>d) Từ chối cung cấp dịch vụ đối với các số thuê bao di động được phân bổ qua đấu giá, thu hồi mã, số viễn thông sử dụng không đúng mục đích hoặc sử dụng trái quy định pháp luật, từ chối cung cấp dịch vụ viễn thông theo quy định tại Điều 22 Luật Viễn thông;</w:t>
      </w:r>
    </w:p>
    <w:p w14:paraId="6A004D5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color w:val="000000" w:themeColor="text1"/>
          <w:sz w:val="20"/>
          <w:szCs w:val="20"/>
        </w:rPr>
        <w:t>đ) Xây dựng hệ thống kỹ thuật, cơ sở dữ liệu để lưu giữ, quản lý số liệu về mã, số viễn thông được phân bổ và quản lý số liệu thuê bao di động H2H được phân bổ qua phương thức đấu giá. Thực hiện kết nối hệ thống kỹ thuật với Bộ Khoa học và Công nghệ (Cục Viễn thông) khi có yêu cầu để phục vụ công tác quản lý kho số viễn thông.</w:t>
      </w:r>
    </w:p>
    <w:p w14:paraId="28A4BAAF"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46" w:name="bookmark346"/>
      <w:bookmarkEnd w:id="346"/>
      <w:r w:rsidRPr="00A76C62">
        <w:rPr>
          <w:rFonts w:ascii="Arial" w:hAnsi="Arial" w:cs="Arial"/>
          <w:color w:val="000000" w:themeColor="text1"/>
          <w:sz w:val="20"/>
          <w:szCs w:val="20"/>
        </w:rPr>
        <w:t>2. Tổ chức, doanh nghiệp, cá nhân được phân bổ mã, số viễn thông có trách nhiệm sau:</w:t>
      </w:r>
    </w:p>
    <w:p w14:paraId="529A938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47" w:name="bookmark347"/>
      <w:bookmarkEnd w:id="347"/>
      <w:r w:rsidRPr="00A76C62">
        <w:rPr>
          <w:rFonts w:ascii="Arial" w:hAnsi="Arial" w:cs="Arial"/>
          <w:color w:val="000000" w:themeColor="text1"/>
          <w:sz w:val="20"/>
          <w:szCs w:val="20"/>
        </w:rPr>
        <w:t>a) Khai thác, sử dụng các mã, số viễn thông được phân bổ theo đúng quy hoạch, quy định quản lý kho số viễn thông tại Nghị định này;</w:t>
      </w:r>
    </w:p>
    <w:p w14:paraId="0F19A418" w14:textId="77777777" w:rsidR="00A76C62" w:rsidRDefault="00A76C62" w:rsidP="007107A2">
      <w:pPr>
        <w:adjustRightInd w:val="0"/>
        <w:snapToGrid w:val="0"/>
        <w:ind w:firstLine="720"/>
        <w:jc w:val="both"/>
        <w:rPr>
          <w:rFonts w:ascii="Arial" w:hAnsi="Arial" w:cs="Arial"/>
          <w:color w:val="000000" w:themeColor="text1"/>
          <w:sz w:val="20"/>
          <w:szCs w:val="20"/>
        </w:rPr>
      </w:pPr>
      <w:bookmarkStart w:id="348" w:name="bookmark348"/>
      <w:bookmarkEnd w:id="348"/>
      <w:r w:rsidRPr="00A76C62">
        <w:rPr>
          <w:rFonts w:ascii="Arial" w:hAnsi="Arial" w:cs="Arial"/>
          <w:color w:val="000000" w:themeColor="text1"/>
          <w:sz w:val="20"/>
          <w:szCs w:val="20"/>
        </w:rPr>
        <w:t>b) Hoàn trả mã, số viễn thông khi không còn nhu cầu sử dụng.</w:t>
      </w:r>
    </w:p>
    <w:p w14:paraId="65B8D33B" w14:textId="77777777" w:rsidR="007107A2" w:rsidRPr="00A76C62" w:rsidRDefault="007107A2" w:rsidP="007107A2">
      <w:pPr>
        <w:adjustRightInd w:val="0"/>
        <w:snapToGrid w:val="0"/>
        <w:ind w:firstLine="720"/>
        <w:jc w:val="both"/>
        <w:rPr>
          <w:rFonts w:ascii="Arial" w:hAnsi="Arial" w:cs="Arial"/>
          <w:color w:val="000000" w:themeColor="text1"/>
          <w:sz w:val="20"/>
          <w:szCs w:val="20"/>
        </w:rPr>
      </w:pPr>
    </w:p>
    <w:p w14:paraId="7E8C6635" w14:textId="77777777" w:rsidR="00A76C62" w:rsidRPr="00A76C62" w:rsidRDefault="00A76C62" w:rsidP="007107A2">
      <w:pPr>
        <w:adjustRightInd w:val="0"/>
        <w:snapToGrid w:val="0"/>
        <w:jc w:val="center"/>
        <w:rPr>
          <w:rFonts w:ascii="Arial" w:hAnsi="Arial" w:cs="Arial"/>
          <w:color w:val="000000" w:themeColor="text1"/>
          <w:sz w:val="20"/>
          <w:szCs w:val="20"/>
        </w:rPr>
      </w:pPr>
      <w:r w:rsidRPr="00A76C62">
        <w:rPr>
          <w:rFonts w:ascii="Arial" w:hAnsi="Arial" w:cs="Arial"/>
          <w:b/>
          <w:bCs/>
          <w:color w:val="000000" w:themeColor="text1"/>
          <w:sz w:val="20"/>
          <w:szCs w:val="20"/>
        </w:rPr>
        <w:t>Chương VII</w:t>
      </w:r>
    </w:p>
    <w:p w14:paraId="6B39EF0B" w14:textId="77777777" w:rsidR="00A76C62" w:rsidRDefault="00A76C62" w:rsidP="007107A2">
      <w:pPr>
        <w:adjustRightInd w:val="0"/>
        <w:snapToGrid w:val="0"/>
        <w:jc w:val="center"/>
        <w:rPr>
          <w:rFonts w:ascii="Arial" w:hAnsi="Arial" w:cs="Arial"/>
          <w:b/>
          <w:bCs/>
          <w:color w:val="000000" w:themeColor="text1"/>
          <w:sz w:val="20"/>
          <w:szCs w:val="20"/>
        </w:rPr>
      </w:pPr>
      <w:r w:rsidRPr="00A76C62">
        <w:rPr>
          <w:rFonts w:ascii="Arial" w:hAnsi="Arial" w:cs="Arial"/>
          <w:b/>
          <w:bCs/>
          <w:color w:val="000000" w:themeColor="text1"/>
          <w:sz w:val="20"/>
          <w:szCs w:val="20"/>
        </w:rPr>
        <w:t>ĐIỀU KHOẢN THI HÀNH</w:t>
      </w:r>
    </w:p>
    <w:p w14:paraId="28947980" w14:textId="77777777" w:rsidR="007107A2" w:rsidRPr="00A76C62" w:rsidRDefault="007107A2" w:rsidP="007107A2">
      <w:pPr>
        <w:adjustRightInd w:val="0"/>
        <w:snapToGrid w:val="0"/>
        <w:jc w:val="center"/>
        <w:rPr>
          <w:rFonts w:ascii="Arial" w:hAnsi="Arial" w:cs="Arial"/>
          <w:color w:val="000000" w:themeColor="text1"/>
          <w:sz w:val="20"/>
          <w:szCs w:val="20"/>
        </w:rPr>
      </w:pPr>
    </w:p>
    <w:p w14:paraId="6305EAC1"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r w:rsidRPr="00A76C62">
        <w:rPr>
          <w:rFonts w:ascii="Arial" w:hAnsi="Arial" w:cs="Arial"/>
          <w:b/>
          <w:bCs/>
          <w:color w:val="000000" w:themeColor="text1"/>
          <w:sz w:val="20"/>
          <w:szCs w:val="20"/>
        </w:rPr>
        <w:t>Điều 59. Hiệu lực thi hành và tổ chức thực hiện</w:t>
      </w:r>
    </w:p>
    <w:p w14:paraId="750BE459"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49" w:name="bookmark349"/>
      <w:bookmarkEnd w:id="349"/>
      <w:r w:rsidRPr="00A76C62">
        <w:rPr>
          <w:rFonts w:ascii="Arial" w:hAnsi="Arial" w:cs="Arial"/>
          <w:color w:val="000000" w:themeColor="text1"/>
          <w:sz w:val="20"/>
          <w:szCs w:val="20"/>
        </w:rPr>
        <w:t>1. Nghị định này có hiệu lực thi hành từ ngày 20 tháng 7 năm 2025.</w:t>
      </w:r>
    </w:p>
    <w:p w14:paraId="64441C4C" w14:textId="77777777" w:rsidR="00A76C62" w:rsidRPr="00A76C62" w:rsidRDefault="00A76C62" w:rsidP="007107A2">
      <w:pPr>
        <w:adjustRightInd w:val="0"/>
        <w:snapToGrid w:val="0"/>
        <w:spacing w:after="120"/>
        <w:ind w:firstLine="720"/>
        <w:jc w:val="both"/>
        <w:rPr>
          <w:rFonts w:ascii="Arial" w:hAnsi="Arial" w:cs="Arial"/>
          <w:color w:val="000000" w:themeColor="text1"/>
          <w:sz w:val="20"/>
          <w:szCs w:val="20"/>
        </w:rPr>
      </w:pPr>
      <w:bookmarkStart w:id="350" w:name="bookmark350"/>
      <w:bookmarkEnd w:id="350"/>
      <w:r w:rsidRPr="00A76C62">
        <w:rPr>
          <w:rFonts w:ascii="Arial" w:hAnsi="Arial" w:cs="Arial"/>
          <w:color w:val="000000" w:themeColor="text1"/>
          <w:sz w:val="20"/>
          <w:szCs w:val="20"/>
        </w:rPr>
        <w:lastRenderedPageBreak/>
        <w:t>2. Bộ trưởng Bộ Khoa học và Công nghệ chủ trì, phối hợp với các bộ, cơ quan có liên quan có trách nhiệm hướng dẫn thực hiện Nghị định này.</w:t>
      </w:r>
    </w:p>
    <w:p w14:paraId="23FE7417" w14:textId="77777777" w:rsidR="00A76C62" w:rsidRPr="00A76C62" w:rsidRDefault="00A76C62" w:rsidP="007107A2">
      <w:pPr>
        <w:adjustRightInd w:val="0"/>
        <w:snapToGrid w:val="0"/>
        <w:ind w:firstLine="720"/>
        <w:jc w:val="both"/>
        <w:rPr>
          <w:rFonts w:ascii="Arial" w:hAnsi="Arial" w:cs="Arial"/>
          <w:color w:val="000000" w:themeColor="text1"/>
          <w:sz w:val="20"/>
          <w:szCs w:val="20"/>
        </w:rPr>
      </w:pPr>
      <w:bookmarkStart w:id="351" w:name="bookmark351"/>
      <w:bookmarkEnd w:id="351"/>
      <w:r w:rsidRPr="00A76C62">
        <w:rPr>
          <w:rFonts w:ascii="Arial" w:hAnsi="Arial" w:cs="Arial"/>
          <w:color w:val="000000" w:themeColor="text1"/>
          <w:sz w:val="20"/>
          <w:szCs w:val="20"/>
        </w:rPr>
        <w:t>3. Các Bộ trưởng, Thủ trưởng cơ quan ngang bộ, Thủ trưởng cơ quan thuộc Chính phủ, Chủ tịch Ủy ban nhân dân các tỉnh, thành phố trực thuộc trung ương và các cơ quan, tổ chức, doanh nghiệp, cá nhân có liên quan chịu trách nhiệm thi hành Nghị định này.</w:t>
      </w:r>
    </w:p>
    <w:p w14:paraId="73B86015" w14:textId="77777777" w:rsidR="00A76C62" w:rsidRPr="00A76C62" w:rsidRDefault="00A76C62" w:rsidP="00A76C62">
      <w:pPr>
        <w:rPr>
          <w:rFonts w:ascii="Arial" w:hAnsi="Arial" w:cs="Arial"/>
          <w:b/>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340"/>
      </w:tblGrid>
      <w:tr w:rsidR="00A76C62" w:rsidRPr="00A76C62" w14:paraId="46AEBE87" w14:textId="77777777" w:rsidTr="007107A2">
        <w:tc>
          <w:tcPr>
            <w:tcW w:w="2594" w:type="pct"/>
          </w:tcPr>
          <w:p w14:paraId="034AFBA5" w14:textId="77777777" w:rsidR="00A76C62" w:rsidRPr="00A76C62" w:rsidRDefault="00A76C62" w:rsidP="00A76C62">
            <w:pPr>
              <w:rPr>
                <w:rFonts w:ascii="Arial" w:hAnsi="Arial" w:cs="Arial"/>
                <w:color w:val="000000" w:themeColor="text1"/>
                <w:sz w:val="20"/>
                <w:szCs w:val="20"/>
              </w:rPr>
            </w:pPr>
            <w:r w:rsidRPr="00A76C62">
              <w:rPr>
                <w:rFonts w:ascii="Arial" w:hAnsi="Arial" w:cs="Arial"/>
                <w:b/>
                <w:bCs/>
                <w:i/>
                <w:iCs/>
                <w:color w:val="000000" w:themeColor="text1"/>
                <w:sz w:val="20"/>
                <w:szCs w:val="20"/>
              </w:rPr>
              <w:t>Nơi nhận:</w:t>
            </w:r>
          </w:p>
          <w:p w14:paraId="6EA49FB6" w14:textId="77777777" w:rsidR="00A76C62" w:rsidRPr="00A76C62" w:rsidRDefault="00A76C62" w:rsidP="00A76C62">
            <w:pPr>
              <w:rPr>
                <w:rFonts w:ascii="Arial" w:hAnsi="Arial" w:cs="Arial"/>
                <w:color w:val="000000" w:themeColor="text1"/>
                <w:sz w:val="20"/>
                <w:szCs w:val="20"/>
              </w:rPr>
            </w:pPr>
            <w:bookmarkStart w:id="352" w:name="bookmark352"/>
            <w:bookmarkEnd w:id="352"/>
            <w:r w:rsidRPr="00A76C62">
              <w:rPr>
                <w:rFonts w:ascii="Arial" w:hAnsi="Arial" w:cs="Arial"/>
                <w:color w:val="000000" w:themeColor="text1"/>
                <w:sz w:val="20"/>
                <w:szCs w:val="20"/>
              </w:rPr>
              <w:t>- Ban Bí thư Trung ương Đảng;</w:t>
            </w:r>
          </w:p>
          <w:p w14:paraId="3C9000DB" w14:textId="77777777" w:rsidR="00A76C62" w:rsidRPr="00A76C62" w:rsidRDefault="00A76C62" w:rsidP="00A76C62">
            <w:pPr>
              <w:rPr>
                <w:rFonts w:ascii="Arial" w:hAnsi="Arial" w:cs="Arial"/>
                <w:color w:val="000000" w:themeColor="text1"/>
                <w:sz w:val="20"/>
                <w:szCs w:val="20"/>
              </w:rPr>
            </w:pPr>
            <w:bookmarkStart w:id="353" w:name="bookmark353"/>
            <w:bookmarkEnd w:id="353"/>
            <w:r w:rsidRPr="00A76C62">
              <w:rPr>
                <w:rFonts w:ascii="Arial" w:hAnsi="Arial" w:cs="Arial"/>
                <w:color w:val="000000" w:themeColor="text1"/>
                <w:sz w:val="20"/>
                <w:szCs w:val="20"/>
              </w:rPr>
              <w:t>- Thủ tướng, các Phó Thủ tướng Chính phủ;</w:t>
            </w:r>
          </w:p>
          <w:p w14:paraId="7B7DA626" w14:textId="77777777" w:rsidR="00A76C62" w:rsidRPr="00A76C62" w:rsidRDefault="00A76C62" w:rsidP="00A76C62">
            <w:pPr>
              <w:rPr>
                <w:rFonts w:ascii="Arial" w:hAnsi="Arial" w:cs="Arial"/>
                <w:color w:val="000000" w:themeColor="text1"/>
                <w:sz w:val="20"/>
                <w:szCs w:val="20"/>
              </w:rPr>
            </w:pPr>
            <w:bookmarkStart w:id="354" w:name="bookmark354"/>
            <w:bookmarkEnd w:id="354"/>
            <w:r w:rsidRPr="00A76C62">
              <w:rPr>
                <w:rFonts w:ascii="Arial" w:hAnsi="Arial" w:cs="Arial"/>
                <w:color w:val="000000" w:themeColor="text1"/>
                <w:sz w:val="20"/>
                <w:szCs w:val="20"/>
              </w:rPr>
              <w:t>- Các bộ, cơ quan ngang bộ, cơ quan thuộc Chính phủ;</w:t>
            </w:r>
          </w:p>
          <w:p w14:paraId="1E5C02C8" w14:textId="77777777" w:rsidR="00A76C62" w:rsidRPr="00A76C62" w:rsidRDefault="00A76C62" w:rsidP="00A76C62">
            <w:pPr>
              <w:rPr>
                <w:rFonts w:ascii="Arial" w:hAnsi="Arial" w:cs="Arial"/>
                <w:color w:val="000000" w:themeColor="text1"/>
                <w:sz w:val="20"/>
                <w:szCs w:val="20"/>
              </w:rPr>
            </w:pPr>
            <w:bookmarkStart w:id="355" w:name="bookmark355"/>
            <w:bookmarkEnd w:id="355"/>
            <w:r w:rsidRPr="00A76C62">
              <w:rPr>
                <w:rFonts w:ascii="Arial" w:hAnsi="Arial" w:cs="Arial"/>
                <w:color w:val="000000" w:themeColor="text1"/>
                <w:sz w:val="20"/>
                <w:szCs w:val="20"/>
              </w:rPr>
              <w:t>- HĐND, UBND các tỉnh, thành phố trực thuộc trung ương;</w:t>
            </w:r>
          </w:p>
          <w:p w14:paraId="4AE3799D" w14:textId="77777777" w:rsidR="00A76C62" w:rsidRPr="00A76C62" w:rsidRDefault="00A76C62" w:rsidP="00A76C62">
            <w:pPr>
              <w:rPr>
                <w:rFonts w:ascii="Arial" w:hAnsi="Arial" w:cs="Arial"/>
                <w:color w:val="000000" w:themeColor="text1"/>
                <w:sz w:val="20"/>
                <w:szCs w:val="20"/>
              </w:rPr>
            </w:pPr>
            <w:bookmarkStart w:id="356" w:name="bookmark356"/>
            <w:bookmarkEnd w:id="356"/>
            <w:r w:rsidRPr="00A76C62">
              <w:rPr>
                <w:rFonts w:ascii="Arial" w:hAnsi="Arial" w:cs="Arial"/>
                <w:color w:val="000000" w:themeColor="text1"/>
                <w:sz w:val="20"/>
                <w:szCs w:val="20"/>
              </w:rPr>
              <w:t>- Văn phòng Trung ương và các Ban của Đảng;</w:t>
            </w:r>
          </w:p>
          <w:p w14:paraId="13BD5667"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 Văn phòng Tổng Bí thư;</w:t>
            </w:r>
          </w:p>
          <w:p w14:paraId="61A86324" w14:textId="77777777" w:rsidR="00A76C62" w:rsidRPr="00A76C62" w:rsidRDefault="00A76C62" w:rsidP="00A76C62">
            <w:pPr>
              <w:rPr>
                <w:rFonts w:ascii="Arial" w:hAnsi="Arial" w:cs="Arial"/>
                <w:color w:val="000000" w:themeColor="text1"/>
                <w:sz w:val="20"/>
                <w:szCs w:val="20"/>
              </w:rPr>
            </w:pPr>
            <w:bookmarkStart w:id="357" w:name="bookmark357"/>
            <w:bookmarkEnd w:id="357"/>
            <w:r w:rsidRPr="00A76C62">
              <w:rPr>
                <w:rFonts w:ascii="Arial" w:hAnsi="Arial" w:cs="Arial"/>
                <w:color w:val="000000" w:themeColor="text1"/>
                <w:sz w:val="20"/>
                <w:szCs w:val="20"/>
              </w:rPr>
              <w:t>- Văn phòng Chủ tịch nước;</w:t>
            </w:r>
          </w:p>
          <w:p w14:paraId="13F03EFD" w14:textId="77777777" w:rsidR="00A76C62" w:rsidRPr="00A76C62" w:rsidRDefault="00A76C62" w:rsidP="00A76C62">
            <w:pPr>
              <w:rPr>
                <w:rFonts w:ascii="Arial" w:hAnsi="Arial" w:cs="Arial"/>
                <w:color w:val="000000" w:themeColor="text1"/>
                <w:sz w:val="20"/>
                <w:szCs w:val="20"/>
              </w:rPr>
            </w:pPr>
            <w:bookmarkStart w:id="358" w:name="bookmark358"/>
            <w:bookmarkEnd w:id="358"/>
            <w:r w:rsidRPr="00A76C62">
              <w:rPr>
                <w:rFonts w:ascii="Arial" w:hAnsi="Arial" w:cs="Arial"/>
                <w:color w:val="000000" w:themeColor="text1"/>
                <w:sz w:val="20"/>
                <w:szCs w:val="20"/>
              </w:rPr>
              <w:t>- Hội đồng Dân tộc và các ủy ban của Quốc hội;</w:t>
            </w:r>
          </w:p>
          <w:p w14:paraId="02AD1A66" w14:textId="77777777" w:rsidR="00A76C62" w:rsidRPr="00A76C62" w:rsidRDefault="00A76C62" w:rsidP="00A76C62">
            <w:pPr>
              <w:rPr>
                <w:rFonts w:ascii="Arial" w:hAnsi="Arial" w:cs="Arial"/>
                <w:color w:val="000000" w:themeColor="text1"/>
                <w:sz w:val="20"/>
                <w:szCs w:val="20"/>
              </w:rPr>
            </w:pPr>
            <w:bookmarkStart w:id="359" w:name="bookmark359"/>
            <w:bookmarkEnd w:id="359"/>
            <w:r w:rsidRPr="00A76C62">
              <w:rPr>
                <w:rFonts w:ascii="Arial" w:hAnsi="Arial" w:cs="Arial"/>
                <w:color w:val="000000" w:themeColor="text1"/>
                <w:sz w:val="20"/>
                <w:szCs w:val="20"/>
              </w:rPr>
              <w:t>- Văn phòng Quốc hội;</w:t>
            </w:r>
          </w:p>
          <w:p w14:paraId="45DA6E28" w14:textId="77777777" w:rsidR="00A76C62" w:rsidRPr="00A76C62" w:rsidRDefault="00A76C62" w:rsidP="00A76C62">
            <w:pPr>
              <w:rPr>
                <w:rFonts w:ascii="Arial" w:hAnsi="Arial" w:cs="Arial"/>
                <w:color w:val="000000" w:themeColor="text1"/>
                <w:sz w:val="20"/>
                <w:szCs w:val="20"/>
              </w:rPr>
            </w:pPr>
            <w:bookmarkStart w:id="360" w:name="bookmark360"/>
            <w:bookmarkEnd w:id="360"/>
            <w:r w:rsidRPr="00A76C62">
              <w:rPr>
                <w:rFonts w:ascii="Arial" w:hAnsi="Arial" w:cs="Arial"/>
                <w:color w:val="000000" w:themeColor="text1"/>
                <w:sz w:val="20"/>
                <w:szCs w:val="20"/>
              </w:rPr>
              <w:t>- Tòa án nhân dân tối cao;</w:t>
            </w:r>
          </w:p>
          <w:p w14:paraId="67C0C9BA" w14:textId="77777777" w:rsidR="00A76C62" w:rsidRPr="00A76C62" w:rsidRDefault="00A76C62" w:rsidP="00A76C62">
            <w:pPr>
              <w:rPr>
                <w:rFonts w:ascii="Arial" w:hAnsi="Arial" w:cs="Arial"/>
                <w:color w:val="000000" w:themeColor="text1"/>
                <w:sz w:val="20"/>
                <w:szCs w:val="20"/>
              </w:rPr>
            </w:pPr>
            <w:bookmarkStart w:id="361" w:name="bookmark361"/>
            <w:bookmarkEnd w:id="361"/>
            <w:r w:rsidRPr="00A76C62">
              <w:rPr>
                <w:rFonts w:ascii="Arial" w:hAnsi="Arial" w:cs="Arial"/>
                <w:color w:val="000000" w:themeColor="text1"/>
                <w:sz w:val="20"/>
                <w:szCs w:val="20"/>
              </w:rPr>
              <w:t>- Viện kiểm sát nhân dân tối cao;</w:t>
            </w:r>
          </w:p>
          <w:p w14:paraId="6A07C334" w14:textId="77777777" w:rsidR="00A76C62" w:rsidRPr="00A76C62" w:rsidRDefault="00A76C62" w:rsidP="00A76C62">
            <w:pPr>
              <w:rPr>
                <w:rFonts w:ascii="Arial" w:hAnsi="Arial" w:cs="Arial"/>
                <w:color w:val="000000" w:themeColor="text1"/>
                <w:sz w:val="20"/>
                <w:szCs w:val="20"/>
              </w:rPr>
            </w:pPr>
            <w:bookmarkStart w:id="362" w:name="bookmark362"/>
            <w:bookmarkEnd w:id="362"/>
            <w:r w:rsidRPr="00A76C62">
              <w:rPr>
                <w:rFonts w:ascii="Arial" w:hAnsi="Arial" w:cs="Arial"/>
                <w:color w:val="000000" w:themeColor="text1"/>
                <w:sz w:val="20"/>
                <w:szCs w:val="20"/>
              </w:rPr>
              <w:t>- Kiểm toán nhà nước;</w:t>
            </w:r>
          </w:p>
          <w:p w14:paraId="46D88B8A" w14:textId="77777777" w:rsidR="00A76C62" w:rsidRPr="00A76C62" w:rsidRDefault="00A76C62" w:rsidP="00A76C62">
            <w:pPr>
              <w:rPr>
                <w:rFonts w:ascii="Arial" w:hAnsi="Arial" w:cs="Arial"/>
                <w:color w:val="000000" w:themeColor="text1"/>
                <w:sz w:val="20"/>
                <w:szCs w:val="20"/>
              </w:rPr>
            </w:pPr>
            <w:bookmarkStart w:id="363" w:name="bookmark363"/>
            <w:bookmarkEnd w:id="363"/>
            <w:r w:rsidRPr="00A76C62">
              <w:rPr>
                <w:rFonts w:ascii="Arial" w:hAnsi="Arial" w:cs="Arial"/>
                <w:color w:val="000000" w:themeColor="text1"/>
                <w:sz w:val="20"/>
                <w:szCs w:val="20"/>
              </w:rPr>
              <w:t>- Ủy ban Trung ương Mặt trận Tổ quốc Việt Nam;</w:t>
            </w:r>
          </w:p>
          <w:p w14:paraId="7C6E0B50" w14:textId="77777777" w:rsidR="00A76C62" w:rsidRPr="00A76C62" w:rsidRDefault="00A76C62" w:rsidP="00A76C62">
            <w:pPr>
              <w:rPr>
                <w:rFonts w:ascii="Arial" w:hAnsi="Arial" w:cs="Arial"/>
                <w:color w:val="000000" w:themeColor="text1"/>
                <w:sz w:val="20"/>
                <w:szCs w:val="20"/>
              </w:rPr>
            </w:pPr>
            <w:bookmarkStart w:id="364" w:name="bookmark364"/>
            <w:bookmarkEnd w:id="364"/>
            <w:r w:rsidRPr="00A76C62">
              <w:rPr>
                <w:rFonts w:ascii="Arial" w:hAnsi="Arial" w:cs="Arial"/>
                <w:color w:val="000000" w:themeColor="text1"/>
                <w:sz w:val="20"/>
                <w:szCs w:val="20"/>
              </w:rPr>
              <w:t>- Cơ quan trung ương của các đoàn thể;</w:t>
            </w:r>
          </w:p>
          <w:p w14:paraId="24B508A1" w14:textId="77777777" w:rsidR="00A76C62" w:rsidRPr="00A76C62" w:rsidRDefault="00A76C62" w:rsidP="00A76C62">
            <w:pPr>
              <w:rPr>
                <w:rFonts w:ascii="Arial" w:hAnsi="Arial" w:cs="Arial"/>
                <w:color w:val="000000" w:themeColor="text1"/>
                <w:sz w:val="20"/>
                <w:szCs w:val="20"/>
              </w:rPr>
            </w:pPr>
            <w:bookmarkStart w:id="365" w:name="bookmark365"/>
            <w:bookmarkEnd w:id="365"/>
            <w:r w:rsidRPr="00A76C62">
              <w:rPr>
                <w:rFonts w:ascii="Arial" w:hAnsi="Arial" w:cs="Arial"/>
                <w:color w:val="000000" w:themeColor="text1"/>
                <w:sz w:val="20"/>
                <w:szCs w:val="20"/>
              </w:rPr>
              <w:t>- VPCP: BTCN, các PCN, Trợ lý TTg, TGĐ Cổng TTĐT, các Vụ, Cục, đơn vị trực thuộc, Công báo;</w:t>
            </w:r>
          </w:p>
          <w:p w14:paraId="5018D909" w14:textId="77777777" w:rsidR="00A76C62" w:rsidRPr="00A76C62" w:rsidRDefault="00A76C62" w:rsidP="00A76C62">
            <w:pPr>
              <w:rPr>
                <w:rFonts w:ascii="Arial" w:hAnsi="Arial" w:cs="Arial"/>
                <w:b/>
                <w:bCs/>
                <w:i/>
                <w:iCs/>
                <w:color w:val="000000" w:themeColor="text1"/>
                <w:sz w:val="20"/>
                <w:szCs w:val="20"/>
                <w:lang w:val="en-US"/>
              </w:rPr>
            </w:pPr>
            <w:bookmarkStart w:id="366" w:name="bookmark366"/>
            <w:bookmarkEnd w:id="366"/>
            <w:r w:rsidRPr="00A76C62">
              <w:rPr>
                <w:rFonts w:ascii="Arial" w:hAnsi="Arial" w:cs="Arial"/>
                <w:color w:val="000000" w:themeColor="text1"/>
                <w:sz w:val="20"/>
                <w:szCs w:val="20"/>
              </w:rPr>
              <w:t>- Lưu: VT, KGVX (2)</w:t>
            </w:r>
            <w:r w:rsidRPr="00A76C62">
              <w:rPr>
                <w:rFonts w:ascii="Arial" w:hAnsi="Arial" w:cs="Arial"/>
                <w:color w:val="000000" w:themeColor="text1"/>
                <w:sz w:val="20"/>
                <w:szCs w:val="20"/>
                <w:lang w:val="en-US"/>
              </w:rPr>
              <w:t>.</w:t>
            </w:r>
          </w:p>
        </w:tc>
        <w:tc>
          <w:tcPr>
            <w:tcW w:w="2406" w:type="pct"/>
          </w:tcPr>
          <w:p w14:paraId="644B1239" w14:textId="77777777" w:rsidR="00A76C62" w:rsidRPr="00A76C62" w:rsidRDefault="00A76C62" w:rsidP="007107A2">
            <w:pPr>
              <w:jc w:val="center"/>
              <w:rPr>
                <w:rFonts w:ascii="Arial" w:hAnsi="Arial" w:cs="Arial"/>
                <w:b/>
                <w:bCs/>
                <w:iCs/>
                <w:color w:val="000000" w:themeColor="text1"/>
                <w:sz w:val="20"/>
                <w:szCs w:val="20"/>
                <w:lang w:val="en-US"/>
              </w:rPr>
            </w:pPr>
            <w:r w:rsidRPr="00A76C62">
              <w:rPr>
                <w:rFonts w:ascii="Arial" w:hAnsi="Arial" w:cs="Arial"/>
                <w:b/>
                <w:bCs/>
                <w:iCs/>
                <w:color w:val="000000" w:themeColor="text1"/>
                <w:sz w:val="20"/>
                <w:szCs w:val="20"/>
                <w:lang w:val="en-US"/>
              </w:rPr>
              <w:t>TM. CHÍNH PHỦ</w:t>
            </w:r>
          </w:p>
          <w:p w14:paraId="2F06FA63" w14:textId="77777777" w:rsidR="00A76C62" w:rsidRPr="00A76C62" w:rsidRDefault="00A76C62" w:rsidP="007107A2">
            <w:pPr>
              <w:jc w:val="center"/>
              <w:rPr>
                <w:rFonts w:ascii="Arial" w:hAnsi="Arial" w:cs="Arial"/>
                <w:b/>
                <w:bCs/>
                <w:iCs/>
                <w:color w:val="000000" w:themeColor="text1"/>
                <w:sz w:val="20"/>
                <w:szCs w:val="20"/>
                <w:lang w:val="en-US"/>
              </w:rPr>
            </w:pPr>
            <w:r w:rsidRPr="00A76C62">
              <w:rPr>
                <w:rFonts w:ascii="Arial" w:hAnsi="Arial" w:cs="Arial"/>
                <w:b/>
                <w:bCs/>
                <w:iCs/>
                <w:color w:val="000000" w:themeColor="text1"/>
                <w:sz w:val="20"/>
                <w:szCs w:val="20"/>
                <w:lang w:val="en-US"/>
              </w:rPr>
              <w:t>KT. THỦ TƯỚNG</w:t>
            </w:r>
          </w:p>
          <w:p w14:paraId="39C06E19" w14:textId="77777777" w:rsidR="00A76C62" w:rsidRPr="00A76C62" w:rsidRDefault="00A76C62" w:rsidP="007107A2">
            <w:pPr>
              <w:jc w:val="center"/>
              <w:rPr>
                <w:rFonts w:ascii="Arial" w:hAnsi="Arial" w:cs="Arial"/>
                <w:b/>
                <w:bCs/>
                <w:iCs/>
                <w:color w:val="000000" w:themeColor="text1"/>
                <w:sz w:val="20"/>
                <w:szCs w:val="20"/>
                <w:lang w:val="en-US"/>
              </w:rPr>
            </w:pPr>
            <w:r w:rsidRPr="00A76C62">
              <w:rPr>
                <w:rFonts w:ascii="Arial" w:hAnsi="Arial" w:cs="Arial"/>
                <w:b/>
                <w:bCs/>
                <w:iCs/>
                <w:color w:val="000000" w:themeColor="text1"/>
                <w:sz w:val="20"/>
                <w:szCs w:val="20"/>
                <w:lang w:val="en-US"/>
              </w:rPr>
              <w:t>PHÓ THỦ TƯỚNG</w:t>
            </w:r>
          </w:p>
          <w:p w14:paraId="264C8F86" w14:textId="77777777" w:rsidR="00A76C62" w:rsidRPr="00A76C62" w:rsidRDefault="00A76C62" w:rsidP="007107A2">
            <w:pPr>
              <w:jc w:val="center"/>
              <w:rPr>
                <w:rFonts w:ascii="Arial" w:hAnsi="Arial" w:cs="Arial"/>
                <w:b/>
                <w:bCs/>
                <w:iCs/>
                <w:color w:val="000000" w:themeColor="text1"/>
                <w:sz w:val="20"/>
                <w:szCs w:val="20"/>
                <w:lang w:val="en-US"/>
              </w:rPr>
            </w:pPr>
          </w:p>
          <w:p w14:paraId="622AC45F" w14:textId="77777777" w:rsidR="00A76C62" w:rsidRPr="00A76C62" w:rsidRDefault="00A76C62" w:rsidP="007107A2">
            <w:pPr>
              <w:jc w:val="center"/>
              <w:rPr>
                <w:rFonts w:ascii="Arial" w:hAnsi="Arial" w:cs="Arial"/>
                <w:b/>
                <w:bCs/>
                <w:iCs/>
                <w:color w:val="000000" w:themeColor="text1"/>
                <w:sz w:val="20"/>
                <w:szCs w:val="20"/>
                <w:lang w:val="en-US"/>
              </w:rPr>
            </w:pPr>
          </w:p>
          <w:p w14:paraId="1DBC4F4C" w14:textId="77777777" w:rsidR="00A76C62" w:rsidRPr="00A76C62" w:rsidRDefault="00A76C62" w:rsidP="007107A2">
            <w:pPr>
              <w:jc w:val="center"/>
              <w:rPr>
                <w:rFonts w:ascii="Arial" w:hAnsi="Arial" w:cs="Arial"/>
                <w:b/>
                <w:bCs/>
                <w:iCs/>
                <w:color w:val="000000" w:themeColor="text1"/>
                <w:sz w:val="20"/>
                <w:szCs w:val="20"/>
                <w:lang w:val="en-US"/>
              </w:rPr>
            </w:pPr>
          </w:p>
          <w:p w14:paraId="5C3AE7D5" w14:textId="77777777" w:rsidR="00A76C62" w:rsidRPr="00A76C62" w:rsidRDefault="00A76C62" w:rsidP="007107A2">
            <w:pPr>
              <w:jc w:val="center"/>
              <w:rPr>
                <w:rFonts w:ascii="Arial" w:hAnsi="Arial" w:cs="Arial"/>
                <w:b/>
                <w:bCs/>
                <w:iCs/>
                <w:color w:val="000000" w:themeColor="text1"/>
                <w:sz w:val="20"/>
                <w:szCs w:val="20"/>
                <w:lang w:val="en-US"/>
              </w:rPr>
            </w:pPr>
          </w:p>
          <w:p w14:paraId="5ADCAC52" w14:textId="77777777" w:rsidR="00A76C62" w:rsidRPr="00A76C62" w:rsidRDefault="00A76C62" w:rsidP="007107A2">
            <w:pPr>
              <w:jc w:val="center"/>
              <w:rPr>
                <w:rFonts w:ascii="Arial" w:hAnsi="Arial" w:cs="Arial"/>
                <w:b/>
                <w:bCs/>
                <w:iCs/>
                <w:color w:val="000000" w:themeColor="text1"/>
                <w:sz w:val="20"/>
                <w:szCs w:val="20"/>
                <w:lang w:val="en-US"/>
              </w:rPr>
            </w:pPr>
          </w:p>
          <w:p w14:paraId="5ECBACBD" w14:textId="77777777" w:rsidR="00A76C62" w:rsidRPr="00A76C62" w:rsidRDefault="00A76C62" w:rsidP="007107A2">
            <w:pPr>
              <w:jc w:val="center"/>
              <w:rPr>
                <w:rFonts w:ascii="Arial" w:hAnsi="Arial" w:cs="Arial"/>
                <w:b/>
                <w:bCs/>
                <w:iCs/>
                <w:color w:val="000000" w:themeColor="text1"/>
                <w:sz w:val="20"/>
                <w:szCs w:val="20"/>
                <w:lang w:val="en-US"/>
              </w:rPr>
            </w:pPr>
            <w:r w:rsidRPr="00A76C62">
              <w:rPr>
                <w:rFonts w:ascii="Arial" w:hAnsi="Arial" w:cs="Arial"/>
                <w:b/>
                <w:bCs/>
                <w:iCs/>
                <w:color w:val="000000" w:themeColor="text1"/>
                <w:sz w:val="20"/>
                <w:szCs w:val="20"/>
                <w:lang w:val="en-US"/>
              </w:rPr>
              <w:t>Nguyễn Chí Dũng</w:t>
            </w:r>
          </w:p>
        </w:tc>
      </w:tr>
    </w:tbl>
    <w:p w14:paraId="38D02227"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br w:type="page"/>
      </w:r>
    </w:p>
    <w:p w14:paraId="23BAF53B"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b/>
          <w:bCs/>
          <w:color w:val="000000" w:themeColor="text1"/>
          <w:sz w:val="20"/>
          <w:szCs w:val="20"/>
        </w:rPr>
        <w:lastRenderedPageBreak/>
        <w:t>Phụ lục</w:t>
      </w:r>
    </w:p>
    <w:p w14:paraId="565EA1B6" w14:textId="77777777" w:rsidR="00A76C62" w:rsidRPr="00A76C62" w:rsidRDefault="00A76C62" w:rsidP="00A76C62">
      <w:pPr>
        <w:jc w:val="center"/>
        <w:rPr>
          <w:rFonts w:ascii="Arial" w:hAnsi="Arial" w:cs="Arial"/>
          <w:i/>
          <w:iCs/>
          <w:color w:val="000000" w:themeColor="text1"/>
          <w:sz w:val="20"/>
          <w:szCs w:val="20"/>
        </w:rPr>
      </w:pPr>
      <w:r w:rsidRPr="00A76C62">
        <w:rPr>
          <w:rFonts w:ascii="Arial" w:hAnsi="Arial" w:cs="Arial"/>
          <w:i/>
          <w:iCs/>
          <w:color w:val="000000" w:themeColor="text1"/>
          <w:sz w:val="20"/>
          <w:szCs w:val="20"/>
        </w:rPr>
        <w:t>(Kèm theo Nghị định số 115/2025/NĐ-CP</w:t>
      </w:r>
      <w:r w:rsidRPr="00A76C62">
        <w:rPr>
          <w:rFonts w:ascii="Arial" w:hAnsi="Arial" w:cs="Arial"/>
          <w:i/>
          <w:iCs/>
          <w:color w:val="000000" w:themeColor="text1"/>
          <w:sz w:val="20"/>
          <w:szCs w:val="20"/>
        </w:rPr>
        <w:br/>
        <w:t>ngày 03 tháng 6 năm 2025 của Chính phủ)</w:t>
      </w:r>
    </w:p>
    <w:p w14:paraId="076EB5B0" w14:textId="77777777" w:rsidR="00A76C62" w:rsidRPr="00A76C62" w:rsidRDefault="00A76C62" w:rsidP="00A76C62">
      <w:pPr>
        <w:jc w:val="center"/>
        <w:rPr>
          <w:rFonts w:ascii="Arial" w:hAnsi="Arial" w:cs="Arial"/>
          <w:color w:val="000000" w:themeColor="text1"/>
          <w:sz w:val="20"/>
          <w:szCs w:val="20"/>
          <w:vertAlign w:val="superscript"/>
          <w:lang w:val="en-GB"/>
        </w:rPr>
      </w:pPr>
      <w:r w:rsidRPr="00A76C62">
        <w:rPr>
          <w:rFonts w:ascii="Arial" w:hAnsi="Arial" w:cs="Arial"/>
          <w:color w:val="000000" w:themeColor="text1"/>
          <w:sz w:val="20"/>
          <w:szCs w:val="20"/>
          <w:vertAlign w:val="superscript"/>
          <w:lang w:val="en-GB"/>
        </w:rPr>
        <w:t>______</w:t>
      </w:r>
    </w:p>
    <w:p w14:paraId="3D3CCA00" w14:textId="77777777" w:rsidR="00A76C62" w:rsidRPr="00A76C62" w:rsidRDefault="00A76C62" w:rsidP="00A76C62">
      <w:pP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521"/>
        <w:gridCol w:w="7489"/>
      </w:tblGrid>
      <w:tr w:rsidR="00A76C62" w:rsidRPr="00A76C62" w14:paraId="4F3EA57C"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601E2A28"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01</w:t>
            </w:r>
          </w:p>
        </w:tc>
        <w:tc>
          <w:tcPr>
            <w:tcW w:w="4156" w:type="pct"/>
            <w:tcBorders>
              <w:top w:val="single" w:sz="4" w:space="0" w:color="auto"/>
              <w:left w:val="single" w:sz="4" w:space="0" w:color="auto"/>
              <w:right w:val="single" w:sz="4" w:space="0" w:color="auto"/>
            </w:tcBorders>
            <w:shd w:val="clear" w:color="auto" w:fill="FFFFFF"/>
            <w:vAlign w:val="center"/>
          </w:tcPr>
          <w:p w14:paraId="0044174D"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Báo cáo số liệu và tình hình khai thác, sử dụng mã, số viễn thông</w:t>
            </w:r>
          </w:p>
        </w:tc>
      </w:tr>
      <w:tr w:rsidR="00A76C62" w:rsidRPr="00A76C62" w14:paraId="144F784D"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315F6EF3"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02</w:t>
            </w:r>
          </w:p>
        </w:tc>
        <w:tc>
          <w:tcPr>
            <w:tcW w:w="4156" w:type="pct"/>
            <w:tcBorders>
              <w:top w:val="single" w:sz="4" w:space="0" w:color="auto"/>
              <w:left w:val="single" w:sz="4" w:space="0" w:color="auto"/>
              <w:right w:val="single" w:sz="4" w:space="0" w:color="auto"/>
            </w:tcBorders>
            <w:shd w:val="clear" w:color="auto" w:fill="FFFFFF"/>
            <w:vAlign w:val="center"/>
          </w:tcPr>
          <w:p w14:paraId="35302D88"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Đơn đề nghị phân bổ mã, số viễn thông</w:t>
            </w:r>
          </w:p>
        </w:tc>
      </w:tr>
      <w:tr w:rsidR="00A76C62" w:rsidRPr="00A76C62" w14:paraId="3D487D33"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47C6D6CC"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03</w:t>
            </w:r>
          </w:p>
        </w:tc>
        <w:tc>
          <w:tcPr>
            <w:tcW w:w="4156" w:type="pct"/>
            <w:tcBorders>
              <w:top w:val="single" w:sz="4" w:space="0" w:color="auto"/>
              <w:left w:val="single" w:sz="4" w:space="0" w:color="auto"/>
              <w:right w:val="single" w:sz="4" w:space="0" w:color="auto"/>
            </w:tcBorders>
            <w:shd w:val="clear" w:color="auto" w:fill="FFFFFF"/>
            <w:vAlign w:val="center"/>
          </w:tcPr>
          <w:p w14:paraId="322B2C1F"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Kế hoạch sử dụng mã, số viễn thông</w:t>
            </w:r>
          </w:p>
        </w:tc>
      </w:tr>
      <w:tr w:rsidR="00A76C62" w:rsidRPr="00A76C62" w14:paraId="338AB8C9"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20F7E280"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04</w:t>
            </w:r>
          </w:p>
        </w:tc>
        <w:tc>
          <w:tcPr>
            <w:tcW w:w="4156" w:type="pct"/>
            <w:tcBorders>
              <w:top w:val="single" w:sz="4" w:space="0" w:color="auto"/>
              <w:left w:val="single" w:sz="4" w:space="0" w:color="auto"/>
              <w:right w:val="single" w:sz="4" w:space="0" w:color="auto"/>
            </w:tcBorders>
            <w:shd w:val="clear" w:color="auto" w:fill="FFFFFF"/>
            <w:vAlign w:val="center"/>
          </w:tcPr>
          <w:p w14:paraId="60B8FB3A"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Báo cáo hiệu suất sử dụng mã, số viễn thông</w:t>
            </w:r>
          </w:p>
        </w:tc>
      </w:tr>
      <w:tr w:rsidR="00A76C62" w:rsidRPr="00A76C62" w14:paraId="2EB33243"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6BDFD341"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05</w:t>
            </w:r>
          </w:p>
        </w:tc>
        <w:tc>
          <w:tcPr>
            <w:tcW w:w="4156" w:type="pct"/>
            <w:tcBorders>
              <w:top w:val="single" w:sz="4" w:space="0" w:color="auto"/>
              <w:left w:val="single" w:sz="4" w:space="0" w:color="auto"/>
              <w:right w:val="single" w:sz="4" w:space="0" w:color="auto"/>
            </w:tcBorders>
            <w:shd w:val="clear" w:color="auto" w:fill="FFFFFF"/>
            <w:vAlign w:val="center"/>
          </w:tcPr>
          <w:p w14:paraId="04B85576"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Quyết định phân bổ mã, số viễn thông</w:t>
            </w:r>
          </w:p>
        </w:tc>
      </w:tr>
      <w:tr w:rsidR="00A76C62" w:rsidRPr="00A76C62" w14:paraId="7DDADE16"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2B9BF621"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06</w:t>
            </w:r>
          </w:p>
        </w:tc>
        <w:tc>
          <w:tcPr>
            <w:tcW w:w="4156" w:type="pct"/>
            <w:tcBorders>
              <w:top w:val="single" w:sz="4" w:space="0" w:color="auto"/>
              <w:left w:val="single" w:sz="4" w:space="0" w:color="auto"/>
              <w:right w:val="single" w:sz="4" w:space="0" w:color="auto"/>
            </w:tcBorders>
            <w:shd w:val="clear" w:color="auto" w:fill="FFFFFF"/>
            <w:vAlign w:val="center"/>
          </w:tcPr>
          <w:p w14:paraId="193E15E6"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Đơn đề nghị phân bổ mã, số viễn thông trúng đấu giá</w:t>
            </w:r>
          </w:p>
        </w:tc>
      </w:tr>
      <w:tr w:rsidR="00A76C62" w:rsidRPr="00A76C62" w14:paraId="604BD87E"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5086E169"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07</w:t>
            </w:r>
          </w:p>
        </w:tc>
        <w:tc>
          <w:tcPr>
            <w:tcW w:w="4156" w:type="pct"/>
            <w:tcBorders>
              <w:top w:val="single" w:sz="4" w:space="0" w:color="auto"/>
              <w:left w:val="single" w:sz="4" w:space="0" w:color="auto"/>
              <w:right w:val="single" w:sz="4" w:space="0" w:color="auto"/>
            </w:tcBorders>
            <w:shd w:val="clear" w:color="auto" w:fill="FFFFFF"/>
            <w:vAlign w:val="center"/>
          </w:tcPr>
          <w:p w14:paraId="618256E1"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Quyết định phân bổ mã, số viễn thông trúng đấu giá</w:t>
            </w:r>
          </w:p>
        </w:tc>
      </w:tr>
      <w:tr w:rsidR="00A76C62" w:rsidRPr="00A76C62" w14:paraId="014931A0"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58BD430C"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08</w:t>
            </w:r>
          </w:p>
        </w:tc>
        <w:tc>
          <w:tcPr>
            <w:tcW w:w="4156" w:type="pct"/>
            <w:tcBorders>
              <w:top w:val="single" w:sz="4" w:space="0" w:color="auto"/>
              <w:left w:val="single" w:sz="4" w:space="0" w:color="auto"/>
              <w:right w:val="single" w:sz="4" w:space="0" w:color="auto"/>
            </w:tcBorders>
            <w:shd w:val="clear" w:color="auto" w:fill="FFFFFF"/>
            <w:vAlign w:val="center"/>
          </w:tcPr>
          <w:p w14:paraId="6FC20510"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Đơn đề nghị hoàn trả mã số viễn thông</w:t>
            </w:r>
          </w:p>
        </w:tc>
      </w:tr>
      <w:tr w:rsidR="00A76C62" w:rsidRPr="00A76C62" w14:paraId="18B25583"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70016F82"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09</w:t>
            </w:r>
          </w:p>
        </w:tc>
        <w:tc>
          <w:tcPr>
            <w:tcW w:w="4156" w:type="pct"/>
            <w:tcBorders>
              <w:top w:val="single" w:sz="4" w:space="0" w:color="auto"/>
              <w:left w:val="single" w:sz="4" w:space="0" w:color="auto"/>
              <w:right w:val="single" w:sz="4" w:space="0" w:color="auto"/>
            </w:tcBorders>
            <w:shd w:val="clear" w:color="auto" w:fill="FFFFFF"/>
            <w:vAlign w:val="center"/>
          </w:tcPr>
          <w:p w14:paraId="021FCAC3"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Quyết định về việc hoàn trả mã, số viễn thông</w:t>
            </w:r>
          </w:p>
        </w:tc>
      </w:tr>
      <w:tr w:rsidR="00A76C62" w:rsidRPr="00A76C62" w14:paraId="37AB96F2"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0C873EB0"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10</w:t>
            </w:r>
          </w:p>
        </w:tc>
        <w:tc>
          <w:tcPr>
            <w:tcW w:w="4156" w:type="pct"/>
            <w:tcBorders>
              <w:top w:val="single" w:sz="4" w:space="0" w:color="auto"/>
              <w:left w:val="single" w:sz="4" w:space="0" w:color="auto"/>
              <w:right w:val="single" w:sz="4" w:space="0" w:color="auto"/>
            </w:tcBorders>
            <w:shd w:val="clear" w:color="auto" w:fill="FFFFFF"/>
            <w:vAlign w:val="center"/>
          </w:tcPr>
          <w:p w14:paraId="3B7CA3FB"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Quyết định thu hồi mã, số viễn thông</w:t>
            </w:r>
          </w:p>
        </w:tc>
      </w:tr>
      <w:tr w:rsidR="00A76C62" w:rsidRPr="00A76C62" w14:paraId="4B9DD344"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4CCA95AF"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11</w:t>
            </w:r>
          </w:p>
        </w:tc>
        <w:tc>
          <w:tcPr>
            <w:tcW w:w="4156" w:type="pct"/>
            <w:tcBorders>
              <w:top w:val="single" w:sz="4" w:space="0" w:color="auto"/>
              <w:left w:val="single" w:sz="4" w:space="0" w:color="auto"/>
              <w:right w:val="single" w:sz="4" w:space="0" w:color="auto"/>
            </w:tcBorders>
            <w:shd w:val="clear" w:color="auto" w:fill="FFFFFF"/>
            <w:vAlign w:val="center"/>
          </w:tcPr>
          <w:p w14:paraId="12DD3743"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Đơn đề nghị đổi số thuê bao viễn thông</w:t>
            </w:r>
          </w:p>
        </w:tc>
      </w:tr>
      <w:tr w:rsidR="00A76C62" w:rsidRPr="00A76C62" w14:paraId="3522B743"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00BEADF3"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12</w:t>
            </w:r>
          </w:p>
        </w:tc>
        <w:tc>
          <w:tcPr>
            <w:tcW w:w="4156" w:type="pct"/>
            <w:tcBorders>
              <w:top w:val="single" w:sz="4" w:space="0" w:color="auto"/>
              <w:left w:val="single" w:sz="4" w:space="0" w:color="auto"/>
              <w:right w:val="single" w:sz="4" w:space="0" w:color="auto"/>
            </w:tcBorders>
            <w:shd w:val="clear" w:color="auto" w:fill="FFFFFF"/>
            <w:vAlign w:val="center"/>
          </w:tcPr>
          <w:p w14:paraId="2E23F961"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Kế hoạch đổi số thuê bao viễn thông</w:t>
            </w:r>
          </w:p>
        </w:tc>
      </w:tr>
      <w:tr w:rsidR="00A76C62" w:rsidRPr="00A76C62" w14:paraId="1BCE5966"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0FDD4D16"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13</w:t>
            </w:r>
          </w:p>
        </w:tc>
        <w:tc>
          <w:tcPr>
            <w:tcW w:w="4156" w:type="pct"/>
            <w:tcBorders>
              <w:top w:val="single" w:sz="4" w:space="0" w:color="auto"/>
              <w:left w:val="single" w:sz="4" w:space="0" w:color="auto"/>
              <w:right w:val="single" w:sz="4" w:space="0" w:color="auto"/>
            </w:tcBorders>
            <w:shd w:val="clear" w:color="auto" w:fill="FFFFFF"/>
            <w:vAlign w:val="center"/>
          </w:tcPr>
          <w:p w14:paraId="37E3089E"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Quyết định chấp thuận đổi số thuê bao viễn thông</w:t>
            </w:r>
          </w:p>
        </w:tc>
      </w:tr>
      <w:tr w:rsidR="00A76C62" w:rsidRPr="00A76C62" w14:paraId="7ADB87BD"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56485E7E"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14</w:t>
            </w:r>
          </w:p>
        </w:tc>
        <w:tc>
          <w:tcPr>
            <w:tcW w:w="4156" w:type="pct"/>
            <w:tcBorders>
              <w:top w:val="single" w:sz="4" w:space="0" w:color="auto"/>
              <w:left w:val="single" w:sz="4" w:space="0" w:color="auto"/>
              <w:right w:val="single" w:sz="4" w:space="0" w:color="auto"/>
            </w:tcBorders>
            <w:shd w:val="clear" w:color="auto" w:fill="FFFFFF"/>
            <w:vAlign w:val="center"/>
          </w:tcPr>
          <w:p w14:paraId="315DE9B5"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Báo cáo kết quả đổi số thuê bao viễn thông</w:t>
            </w:r>
          </w:p>
        </w:tc>
      </w:tr>
      <w:tr w:rsidR="00A76C62" w:rsidRPr="00A76C62" w14:paraId="39BD6699"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52F34656"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15</w:t>
            </w:r>
          </w:p>
        </w:tc>
        <w:tc>
          <w:tcPr>
            <w:tcW w:w="4156" w:type="pct"/>
            <w:tcBorders>
              <w:top w:val="single" w:sz="4" w:space="0" w:color="auto"/>
              <w:left w:val="single" w:sz="4" w:space="0" w:color="auto"/>
              <w:right w:val="single" w:sz="4" w:space="0" w:color="auto"/>
            </w:tcBorders>
            <w:shd w:val="clear" w:color="auto" w:fill="FFFFFF"/>
            <w:vAlign w:val="center"/>
          </w:tcPr>
          <w:p w14:paraId="59DE21A4"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Thông báo việc thuê và cho thuê số thuê bao viễn thông</w:t>
            </w:r>
          </w:p>
        </w:tc>
      </w:tr>
      <w:tr w:rsidR="00A76C62" w:rsidRPr="00A76C62" w14:paraId="0400ED5A"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3215C324"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16</w:t>
            </w:r>
          </w:p>
        </w:tc>
        <w:tc>
          <w:tcPr>
            <w:tcW w:w="4156" w:type="pct"/>
            <w:tcBorders>
              <w:top w:val="single" w:sz="4" w:space="0" w:color="auto"/>
              <w:left w:val="single" w:sz="4" w:space="0" w:color="auto"/>
              <w:right w:val="single" w:sz="4" w:space="0" w:color="auto"/>
            </w:tcBorders>
            <w:shd w:val="clear" w:color="auto" w:fill="FFFFFF"/>
            <w:vAlign w:val="center"/>
          </w:tcPr>
          <w:p w14:paraId="07EC0177"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Thông báo chấm dứt việc thuê và cho thuê số thuê bao viễn thông</w:t>
            </w:r>
          </w:p>
        </w:tc>
      </w:tr>
      <w:tr w:rsidR="00A76C62" w:rsidRPr="00A76C62" w14:paraId="3E3E14D1"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329E553C"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17</w:t>
            </w:r>
          </w:p>
        </w:tc>
        <w:tc>
          <w:tcPr>
            <w:tcW w:w="4156" w:type="pct"/>
            <w:tcBorders>
              <w:top w:val="single" w:sz="4" w:space="0" w:color="auto"/>
              <w:left w:val="single" w:sz="4" w:space="0" w:color="auto"/>
              <w:right w:val="single" w:sz="4" w:space="0" w:color="auto"/>
            </w:tcBorders>
            <w:shd w:val="clear" w:color="auto" w:fill="FFFFFF"/>
            <w:vAlign w:val="center"/>
          </w:tcPr>
          <w:p w14:paraId="7F38B9D5"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Báo cáo số lượng số thuê bao viễn thông cho thuê</w:t>
            </w:r>
          </w:p>
        </w:tc>
      </w:tr>
      <w:tr w:rsidR="00A76C62" w:rsidRPr="00A76C62" w14:paraId="4466EA9B"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6EB17A41"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18</w:t>
            </w:r>
          </w:p>
        </w:tc>
        <w:tc>
          <w:tcPr>
            <w:tcW w:w="4156" w:type="pct"/>
            <w:tcBorders>
              <w:top w:val="single" w:sz="4" w:space="0" w:color="auto"/>
              <w:left w:val="single" w:sz="4" w:space="0" w:color="auto"/>
              <w:right w:val="single" w:sz="4" w:space="0" w:color="auto"/>
            </w:tcBorders>
            <w:shd w:val="clear" w:color="auto" w:fill="FFFFFF"/>
            <w:vAlign w:val="center"/>
          </w:tcPr>
          <w:p w14:paraId="29ABF1C5"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Báo cáo số lượng thuê bao viễn thông được thuê</w:t>
            </w:r>
          </w:p>
        </w:tc>
      </w:tr>
      <w:tr w:rsidR="00A76C62" w:rsidRPr="00A76C62" w14:paraId="7F7194C3"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3B43268F"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19</w:t>
            </w:r>
          </w:p>
        </w:tc>
        <w:tc>
          <w:tcPr>
            <w:tcW w:w="4156" w:type="pct"/>
            <w:tcBorders>
              <w:top w:val="single" w:sz="4" w:space="0" w:color="auto"/>
              <w:left w:val="single" w:sz="4" w:space="0" w:color="auto"/>
              <w:right w:val="single" w:sz="4" w:space="0" w:color="auto"/>
            </w:tcBorders>
            <w:shd w:val="clear" w:color="auto" w:fill="FFFFFF"/>
            <w:vAlign w:val="center"/>
          </w:tcPr>
          <w:p w14:paraId="1A2B0528"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Quyết định bồi thường do thu hồi mã, số viễn thông</w:t>
            </w:r>
          </w:p>
        </w:tc>
      </w:tr>
      <w:tr w:rsidR="00A76C62" w:rsidRPr="00A76C62" w14:paraId="220D7A91"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4364F6C0"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20</w:t>
            </w:r>
          </w:p>
        </w:tc>
        <w:tc>
          <w:tcPr>
            <w:tcW w:w="4156" w:type="pct"/>
            <w:tcBorders>
              <w:top w:val="single" w:sz="4" w:space="0" w:color="auto"/>
              <w:left w:val="single" w:sz="4" w:space="0" w:color="auto"/>
              <w:right w:val="single" w:sz="4" w:space="0" w:color="auto"/>
            </w:tcBorders>
            <w:shd w:val="clear" w:color="auto" w:fill="FFFFFF"/>
            <w:vAlign w:val="center"/>
          </w:tcPr>
          <w:p w14:paraId="135AEB9C"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Quyết định phê duyệt kết quả đấu giá quyền sử dụng mã, số viễn thông</w:t>
            </w:r>
          </w:p>
        </w:tc>
      </w:tr>
      <w:tr w:rsidR="00A76C62" w:rsidRPr="00A76C62" w14:paraId="793B2F6A"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7A23DDAC"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21</w:t>
            </w:r>
          </w:p>
        </w:tc>
        <w:tc>
          <w:tcPr>
            <w:tcW w:w="4156" w:type="pct"/>
            <w:tcBorders>
              <w:top w:val="single" w:sz="4" w:space="0" w:color="auto"/>
              <w:left w:val="single" w:sz="4" w:space="0" w:color="auto"/>
              <w:right w:val="single" w:sz="4" w:space="0" w:color="auto"/>
            </w:tcBorders>
            <w:shd w:val="clear" w:color="auto" w:fill="FFFFFF"/>
            <w:vAlign w:val="center"/>
          </w:tcPr>
          <w:p w14:paraId="4CFBF6E3"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Quyết định phê duyệt kết quả đấu giá quyền sử dụng tên miền quốc gia Việt Nam “.vn”</w:t>
            </w:r>
          </w:p>
        </w:tc>
      </w:tr>
      <w:tr w:rsidR="00A76C62" w:rsidRPr="00A76C62" w14:paraId="207C3611"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6E96E440"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22</w:t>
            </w:r>
          </w:p>
        </w:tc>
        <w:tc>
          <w:tcPr>
            <w:tcW w:w="4156" w:type="pct"/>
            <w:tcBorders>
              <w:top w:val="single" w:sz="4" w:space="0" w:color="auto"/>
              <w:left w:val="single" w:sz="4" w:space="0" w:color="auto"/>
              <w:right w:val="single" w:sz="4" w:space="0" w:color="auto"/>
            </w:tcBorders>
            <w:shd w:val="clear" w:color="auto" w:fill="FFFFFF"/>
            <w:vAlign w:val="center"/>
          </w:tcPr>
          <w:p w14:paraId="2DBF5713"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Đơn đề nghị chuyển nhượng quyền sử dụng mã, số viễn thông</w:t>
            </w:r>
          </w:p>
        </w:tc>
      </w:tr>
      <w:tr w:rsidR="00A76C62" w:rsidRPr="00A76C62" w14:paraId="7EBE303C"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5832EC90"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23</w:t>
            </w:r>
          </w:p>
        </w:tc>
        <w:tc>
          <w:tcPr>
            <w:tcW w:w="4156" w:type="pct"/>
            <w:tcBorders>
              <w:top w:val="single" w:sz="4" w:space="0" w:color="auto"/>
              <w:left w:val="single" w:sz="4" w:space="0" w:color="auto"/>
              <w:right w:val="single" w:sz="4" w:space="0" w:color="auto"/>
            </w:tcBorders>
            <w:shd w:val="clear" w:color="auto" w:fill="FFFFFF"/>
            <w:vAlign w:val="center"/>
          </w:tcPr>
          <w:p w14:paraId="34AA279B"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Quyết định xác nhận việc chuyển nhượng quyền sử dụng mã, số viễn thông</w:t>
            </w:r>
          </w:p>
        </w:tc>
      </w:tr>
      <w:tr w:rsidR="00A76C62" w:rsidRPr="00A76C62" w14:paraId="353CAEDD"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614D6036"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24</w:t>
            </w:r>
          </w:p>
        </w:tc>
        <w:tc>
          <w:tcPr>
            <w:tcW w:w="4156" w:type="pct"/>
            <w:tcBorders>
              <w:top w:val="single" w:sz="4" w:space="0" w:color="auto"/>
              <w:left w:val="single" w:sz="4" w:space="0" w:color="auto"/>
              <w:right w:val="single" w:sz="4" w:space="0" w:color="auto"/>
            </w:tcBorders>
            <w:shd w:val="clear" w:color="auto" w:fill="FFFFFF"/>
            <w:vAlign w:val="center"/>
          </w:tcPr>
          <w:p w14:paraId="7070DF8A"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Văn bản đề nghị chuyển nhượng và nhận chuyển nhượng quyền sử dụng tên miền quốc gia Việt Nam “.vn”</w:t>
            </w:r>
          </w:p>
        </w:tc>
      </w:tr>
      <w:tr w:rsidR="00A76C62" w:rsidRPr="00A76C62" w14:paraId="6C805F84"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740D2654"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25</w:t>
            </w:r>
          </w:p>
        </w:tc>
        <w:tc>
          <w:tcPr>
            <w:tcW w:w="4156" w:type="pct"/>
            <w:tcBorders>
              <w:top w:val="single" w:sz="4" w:space="0" w:color="auto"/>
              <w:left w:val="single" w:sz="4" w:space="0" w:color="auto"/>
              <w:right w:val="single" w:sz="4" w:space="0" w:color="auto"/>
            </w:tcBorders>
            <w:shd w:val="clear" w:color="auto" w:fill="FFFFFF"/>
            <w:vAlign w:val="center"/>
          </w:tcPr>
          <w:p w14:paraId="378460BF"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Văn bản chấp nhận yêu cầu chuyển nhượng quyền sử dụng tên miền quốc gia Việt Nam “.vn”</w:t>
            </w:r>
          </w:p>
        </w:tc>
      </w:tr>
      <w:tr w:rsidR="00A76C62" w:rsidRPr="00A76C62" w14:paraId="12425A83" w14:textId="77777777" w:rsidTr="00A76C62">
        <w:trPr>
          <w:trHeight w:val="20"/>
          <w:jc w:val="center"/>
        </w:trPr>
        <w:tc>
          <w:tcPr>
            <w:tcW w:w="844" w:type="pct"/>
            <w:tcBorders>
              <w:top w:val="single" w:sz="4" w:space="0" w:color="auto"/>
              <w:left w:val="single" w:sz="4" w:space="0" w:color="auto"/>
            </w:tcBorders>
            <w:shd w:val="clear" w:color="auto" w:fill="FFFFFF"/>
            <w:vAlign w:val="center"/>
          </w:tcPr>
          <w:p w14:paraId="13DD4CE2"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26</w:t>
            </w:r>
          </w:p>
        </w:tc>
        <w:tc>
          <w:tcPr>
            <w:tcW w:w="4156" w:type="pct"/>
            <w:tcBorders>
              <w:top w:val="single" w:sz="4" w:space="0" w:color="auto"/>
              <w:left w:val="single" w:sz="4" w:space="0" w:color="auto"/>
              <w:right w:val="single" w:sz="4" w:space="0" w:color="auto"/>
            </w:tcBorders>
            <w:shd w:val="clear" w:color="auto" w:fill="FFFFFF"/>
            <w:vAlign w:val="center"/>
          </w:tcPr>
          <w:p w14:paraId="2BDB2C61"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Bản cam kết không thuộc đối tượng nộp thuế chuyển nhượng quyền sử dụng tên miền quốc gia Việt Nam “.vn”</w:t>
            </w:r>
          </w:p>
        </w:tc>
      </w:tr>
      <w:tr w:rsidR="00A76C62" w:rsidRPr="00A76C62" w14:paraId="100D9AA0" w14:textId="77777777" w:rsidTr="00A76C62">
        <w:trPr>
          <w:trHeight w:val="20"/>
          <w:jc w:val="center"/>
        </w:trPr>
        <w:tc>
          <w:tcPr>
            <w:tcW w:w="844" w:type="pct"/>
            <w:tcBorders>
              <w:top w:val="single" w:sz="4" w:space="0" w:color="auto"/>
              <w:left w:val="single" w:sz="4" w:space="0" w:color="auto"/>
              <w:bottom w:val="single" w:sz="4" w:space="0" w:color="auto"/>
            </w:tcBorders>
            <w:shd w:val="clear" w:color="auto" w:fill="FFFFFF"/>
            <w:vAlign w:val="center"/>
          </w:tcPr>
          <w:p w14:paraId="1696FBD4" w14:textId="77777777" w:rsidR="00A76C62" w:rsidRPr="00A76C62" w:rsidRDefault="00A76C62" w:rsidP="00A76C62">
            <w:pPr>
              <w:jc w:val="center"/>
              <w:rPr>
                <w:rFonts w:ascii="Arial" w:hAnsi="Arial" w:cs="Arial"/>
                <w:color w:val="000000" w:themeColor="text1"/>
                <w:sz w:val="20"/>
                <w:szCs w:val="20"/>
              </w:rPr>
            </w:pPr>
            <w:r w:rsidRPr="00A76C62">
              <w:rPr>
                <w:rFonts w:ascii="Arial" w:hAnsi="Arial" w:cs="Arial"/>
                <w:color w:val="000000" w:themeColor="text1"/>
                <w:sz w:val="20"/>
                <w:szCs w:val="20"/>
              </w:rPr>
              <w:t>Mẫu số 27</w:t>
            </w:r>
          </w:p>
        </w:tc>
        <w:tc>
          <w:tcPr>
            <w:tcW w:w="4156" w:type="pct"/>
            <w:tcBorders>
              <w:top w:val="single" w:sz="4" w:space="0" w:color="auto"/>
              <w:left w:val="single" w:sz="4" w:space="0" w:color="auto"/>
              <w:bottom w:val="single" w:sz="4" w:space="0" w:color="auto"/>
              <w:right w:val="single" w:sz="4" w:space="0" w:color="auto"/>
            </w:tcBorders>
            <w:shd w:val="clear" w:color="auto" w:fill="FFFFFF"/>
            <w:vAlign w:val="center"/>
          </w:tcPr>
          <w:p w14:paraId="3947BC3F" w14:textId="77777777" w:rsidR="00A76C62" w:rsidRPr="00A76C62" w:rsidRDefault="00A76C62" w:rsidP="00A76C62">
            <w:pPr>
              <w:rPr>
                <w:rFonts w:ascii="Arial" w:hAnsi="Arial" w:cs="Arial"/>
                <w:color w:val="000000" w:themeColor="text1"/>
                <w:sz w:val="20"/>
                <w:szCs w:val="20"/>
              </w:rPr>
            </w:pPr>
            <w:r w:rsidRPr="00A76C62">
              <w:rPr>
                <w:rFonts w:ascii="Arial" w:hAnsi="Arial" w:cs="Arial"/>
                <w:color w:val="000000" w:themeColor="text1"/>
                <w:sz w:val="20"/>
                <w:szCs w:val="20"/>
              </w:rPr>
              <w:t>Bản khai chuyển đổi chủ thể đăng ký sử dụng tên miền quốc gia Việt Nam “.vn”.</w:t>
            </w:r>
          </w:p>
        </w:tc>
      </w:tr>
    </w:tbl>
    <w:p w14:paraId="74F1A884" w14:textId="77777777" w:rsidR="00A76C62" w:rsidRPr="00A76C62" w:rsidRDefault="00A76C62" w:rsidP="00A76C62">
      <w:pPr>
        <w:rPr>
          <w:rFonts w:ascii="Arial" w:hAnsi="Arial" w:cs="Arial"/>
          <w:color w:val="000000" w:themeColor="text1"/>
          <w:sz w:val="20"/>
          <w:szCs w:val="20"/>
        </w:rPr>
      </w:pPr>
    </w:p>
    <w:p w14:paraId="0F04F8FA" w14:textId="77777777" w:rsidR="00D34AB7" w:rsidRDefault="00D34AB7" w:rsidP="00A76C62">
      <w:pPr>
        <w:rPr>
          <w:rFonts w:ascii="Arial" w:hAnsi="Arial" w:cs="Arial"/>
          <w:color w:val="000000" w:themeColor="text1"/>
          <w:sz w:val="20"/>
          <w:szCs w:val="20"/>
        </w:rPr>
        <w:sectPr w:rsidR="00D34AB7" w:rsidSect="00A76C62">
          <w:headerReference w:type="even" r:id="rId7"/>
          <w:headerReference w:type="default" r:id="rId8"/>
          <w:footerReference w:type="even" r:id="rId9"/>
          <w:footerReference w:type="default" r:id="rId10"/>
          <w:headerReference w:type="first" r:id="rId11"/>
          <w:footerReference w:type="first" r:id="rId12"/>
          <w:type w:val="continuous"/>
          <w:pgSz w:w="11900" w:h="16840"/>
          <w:pgMar w:top="1440" w:right="1440" w:bottom="1440" w:left="1440" w:header="0" w:footer="0" w:gutter="0"/>
          <w:cols w:space="720"/>
          <w:noEndnote/>
          <w:docGrid w:linePitch="360"/>
        </w:sectPr>
      </w:pPr>
    </w:p>
    <w:p w14:paraId="1A35E1AC" w14:textId="77777777" w:rsidR="00D34AB7" w:rsidRPr="003C6742" w:rsidRDefault="00D34AB7" w:rsidP="00D34AB7">
      <w:pPr>
        <w:jc w:val="right"/>
        <w:rPr>
          <w:rFonts w:ascii="Arial" w:hAnsi="Arial" w:cs="Arial"/>
          <w:b/>
          <w:bCs/>
          <w:sz w:val="20"/>
          <w:szCs w:val="20"/>
          <w:lang w:val="en-US"/>
        </w:rPr>
      </w:pPr>
      <w:r w:rsidRPr="003C6742">
        <w:rPr>
          <w:rFonts w:ascii="Arial" w:hAnsi="Arial" w:cs="Arial"/>
          <w:b/>
          <w:bCs/>
          <w:sz w:val="20"/>
          <w:szCs w:val="20"/>
        </w:rPr>
        <w:lastRenderedPageBreak/>
        <w:t>Mẫu số 01</w:t>
      </w:r>
    </w:p>
    <w:tbl>
      <w:tblPr>
        <w:tblW w:w="5000" w:type="pct"/>
        <w:tblCellMar>
          <w:left w:w="0" w:type="dxa"/>
          <w:right w:w="0" w:type="dxa"/>
        </w:tblCellMar>
        <w:tblLook w:val="04A0" w:firstRow="1" w:lastRow="0" w:firstColumn="1" w:lastColumn="0" w:noHBand="0" w:noVBand="1"/>
      </w:tblPr>
      <w:tblGrid>
        <w:gridCol w:w="3402"/>
        <w:gridCol w:w="5627"/>
      </w:tblGrid>
      <w:tr w:rsidR="00D34AB7" w:rsidRPr="003C6742" w14:paraId="7092EB34" w14:textId="77777777" w:rsidTr="00E44A08">
        <w:trPr>
          <w:trHeight w:val="920"/>
        </w:trPr>
        <w:tc>
          <w:tcPr>
            <w:tcW w:w="1884" w:type="pct"/>
            <w:shd w:val="clear" w:color="auto" w:fill="auto"/>
            <w:tcMar>
              <w:top w:w="0" w:type="dxa"/>
              <w:left w:w="108" w:type="dxa"/>
              <w:bottom w:w="0" w:type="dxa"/>
              <w:right w:w="108" w:type="dxa"/>
            </w:tcMar>
          </w:tcPr>
          <w:p w14:paraId="201F42E0" w14:textId="77777777" w:rsidR="00D34AB7" w:rsidRPr="003C6742" w:rsidRDefault="00D34AB7" w:rsidP="00E44A08">
            <w:pPr>
              <w:jc w:val="center"/>
              <w:rPr>
                <w:rFonts w:ascii="Arial" w:hAnsi="Arial" w:cs="Arial"/>
                <w:bCs/>
                <w:sz w:val="20"/>
                <w:szCs w:val="20"/>
                <w:vertAlign w:val="superscript"/>
              </w:rPr>
            </w:pPr>
            <w:bookmarkStart w:id="368" w:name="_Hlk199525974"/>
            <w:r w:rsidRPr="003C6742">
              <w:rPr>
                <w:rFonts w:ascii="Arial" w:hAnsi="Arial" w:cs="Arial"/>
                <w:b/>
                <w:bCs/>
                <w:sz w:val="20"/>
                <w:szCs w:val="20"/>
                <w:lang w:val="en-US"/>
              </w:rPr>
              <w:t>TÊN TỔ CHỨC/DOANH NGHIỆP</w:t>
            </w:r>
            <w:r w:rsidRPr="003C6742">
              <w:rPr>
                <w:rFonts w:ascii="Arial" w:hAnsi="Arial" w:cs="Arial"/>
                <w:b/>
                <w:bCs/>
                <w:sz w:val="20"/>
                <w:szCs w:val="20"/>
              </w:rPr>
              <w:br/>
            </w:r>
            <w:r w:rsidRPr="003C6742">
              <w:rPr>
                <w:rFonts w:ascii="Arial" w:hAnsi="Arial" w:cs="Arial"/>
                <w:bCs/>
                <w:sz w:val="20"/>
                <w:szCs w:val="20"/>
                <w:vertAlign w:val="superscript"/>
              </w:rPr>
              <w:t>__________</w:t>
            </w:r>
          </w:p>
          <w:p w14:paraId="6A555879" w14:textId="77777777" w:rsidR="00D34AB7" w:rsidRPr="003C6742" w:rsidRDefault="00D34AB7" w:rsidP="00E44A08">
            <w:pPr>
              <w:jc w:val="center"/>
              <w:rPr>
                <w:rFonts w:ascii="Arial" w:hAnsi="Arial" w:cs="Arial"/>
                <w:sz w:val="20"/>
                <w:szCs w:val="20"/>
                <w:lang w:val="en-US"/>
              </w:rPr>
            </w:pPr>
            <w:r w:rsidRPr="003C6742">
              <w:rPr>
                <w:rFonts w:ascii="Arial" w:hAnsi="Arial" w:cs="Arial"/>
                <w:sz w:val="20"/>
                <w:szCs w:val="20"/>
              </w:rPr>
              <w:t xml:space="preserve">Số: </w:t>
            </w:r>
            <w:r w:rsidRPr="003C6742">
              <w:rPr>
                <w:rFonts w:ascii="Arial" w:hAnsi="Arial" w:cs="Arial"/>
                <w:sz w:val="20"/>
                <w:szCs w:val="20"/>
                <w:lang w:val="en-US"/>
              </w:rPr>
              <w:t>………</w:t>
            </w:r>
          </w:p>
        </w:tc>
        <w:tc>
          <w:tcPr>
            <w:tcW w:w="3116" w:type="pct"/>
            <w:shd w:val="clear" w:color="auto" w:fill="auto"/>
            <w:tcMar>
              <w:top w:w="0" w:type="dxa"/>
              <w:left w:w="108" w:type="dxa"/>
              <w:bottom w:w="0" w:type="dxa"/>
              <w:right w:w="108" w:type="dxa"/>
            </w:tcMar>
          </w:tcPr>
          <w:p w14:paraId="673016A3" w14:textId="77777777" w:rsidR="00D34AB7" w:rsidRPr="003C6742" w:rsidRDefault="00D34AB7" w:rsidP="00E44A08">
            <w:pPr>
              <w:jc w:val="center"/>
              <w:rPr>
                <w:rFonts w:ascii="Arial" w:hAnsi="Arial" w:cs="Arial"/>
                <w:sz w:val="20"/>
                <w:szCs w:val="20"/>
                <w:vertAlign w:val="superscript"/>
              </w:rPr>
            </w:pPr>
            <w:r w:rsidRPr="003C6742">
              <w:rPr>
                <w:rFonts w:ascii="Arial" w:hAnsi="Arial" w:cs="Arial"/>
                <w:b/>
                <w:bCs/>
                <w:sz w:val="20"/>
                <w:szCs w:val="20"/>
              </w:rPr>
              <w:t>CỘNG HÒA XÃ HỘI CHỦ NGHĨA VIỆT NAM</w:t>
            </w:r>
            <w:r w:rsidRPr="003C6742">
              <w:rPr>
                <w:rFonts w:ascii="Arial" w:hAnsi="Arial" w:cs="Arial"/>
                <w:b/>
                <w:bCs/>
                <w:sz w:val="20"/>
                <w:szCs w:val="20"/>
              </w:rPr>
              <w:br/>
              <w:t xml:space="preserve">Độc lập - Tự do - Hạnh phúc </w:t>
            </w:r>
            <w:r w:rsidRPr="003C6742">
              <w:rPr>
                <w:rFonts w:ascii="Arial" w:hAnsi="Arial" w:cs="Arial"/>
                <w:b/>
                <w:bCs/>
                <w:sz w:val="20"/>
                <w:szCs w:val="20"/>
              </w:rPr>
              <w:br/>
            </w:r>
            <w:r w:rsidRPr="003C6742">
              <w:rPr>
                <w:rFonts w:ascii="Arial" w:hAnsi="Arial" w:cs="Arial"/>
                <w:bCs/>
                <w:sz w:val="20"/>
                <w:szCs w:val="20"/>
                <w:vertAlign w:val="superscript"/>
              </w:rPr>
              <w:t>______________________</w:t>
            </w:r>
          </w:p>
          <w:p w14:paraId="3AE14EA5" w14:textId="77777777" w:rsidR="00D34AB7" w:rsidRPr="003C6742" w:rsidRDefault="00D34AB7" w:rsidP="00E44A08">
            <w:pPr>
              <w:jc w:val="center"/>
              <w:rPr>
                <w:rFonts w:ascii="Arial" w:hAnsi="Arial" w:cs="Arial"/>
                <w:i/>
                <w:sz w:val="20"/>
                <w:szCs w:val="20"/>
              </w:rPr>
            </w:pPr>
            <w:r w:rsidRPr="003C6742">
              <w:rPr>
                <w:rFonts w:ascii="Arial" w:hAnsi="Arial" w:cs="Arial"/>
                <w:i/>
                <w:sz w:val="20"/>
                <w:szCs w:val="20"/>
              </w:rPr>
              <w:t>……., ngày … tháng … năm ……</w:t>
            </w:r>
          </w:p>
        </w:tc>
      </w:tr>
      <w:bookmarkEnd w:id="368"/>
    </w:tbl>
    <w:p w14:paraId="4F560CDF" w14:textId="77777777" w:rsidR="00D34AB7" w:rsidRPr="003C6742" w:rsidRDefault="00D34AB7" w:rsidP="00D34AB7">
      <w:pPr>
        <w:jc w:val="center"/>
        <w:rPr>
          <w:rFonts w:ascii="Arial" w:hAnsi="Arial" w:cs="Arial"/>
          <w:sz w:val="20"/>
          <w:szCs w:val="20"/>
          <w:lang w:val="en-US"/>
        </w:rPr>
      </w:pPr>
    </w:p>
    <w:p w14:paraId="33389EE7" w14:textId="77777777" w:rsidR="00D34AB7" w:rsidRPr="003C6742" w:rsidRDefault="00D34AB7" w:rsidP="00D34AB7">
      <w:pPr>
        <w:jc w:val="center"/>
        <w:rPr>
          <w:rFonts w:ascii="Arial" w:hAnsi="Arial" w:cs="Arial"/>
          <w:sz w:val="20"/>
          <w:szCs w:val="20"/>
          <w:lang w:val="en-US"/>
        </w:rPr>
      </w:pPr>
    </w:p>
    <w:p w14:paraId="1E34E03B" w14:textId="77777777" w:rsidR="00D34AB7" w:rsidRPr="003C6742" w:rsidRDefault="00D34AB7" w:rsidP="00D34AB7">
      <w:pPr>
        <w:jc w:val="center"/>
        <w:rPr>
          <w:rFonts w:ascii="Arial" w:hAnsi="Arial" w:cs="Arial"/>
          <w:b/>
          <w:bCs/>
          <w:sz w:val="20"/>
          <w:szCs w:val="20"/>
          <w:vertAlign w:val="superscript"/>
          <w:lang w:val="en-US"/>
        </w:rPr>
      </w:pPr>
      <w:r w:rsidRPr="003C6742">
        <w:rPr>
          <w:rFonts w:ascii="Arial" w:hAnsi="Arial" w:cs="Arial"/>
          <w:b/>
          <w:bCs/>
          <w:sz w:val="20"/>
          <w:szCs w:val="20"/>
        </w:rPr>
        <w:t>BÁO CÁO SỐ LIỆU VÀ TÌNH HÌNH KHAI THÁC,</w:t>
      </w:r>
      <w:r w:rsidRPr="003C6742">
        <w:rPr>
          <w:rFonts w:ascii="Arial" w:hAnsi="Arial" w:cs="Arial"/>
          <w:b/>
          <w:bCs/>
          <w:sz w:val="20"/>
          <w:szCs w:val="20"/>
        </w:rPr>
        <w:br/>
        <w:t>SỬ DỤNG MÃ, S</w:t>
      </w:r>
      <w:r w:rsidRPr="003C6742">
        <w:rPr>
          <w:rFonts w:ascii="Arial" w:hAnsi="Arial" w:cs="Arial"/>
          <w:b/>
          <w:bCs/>
          <w:sz w:val="20"/>
          <w:szCs w:val="20"/>
          <w:lang w:val="en-US"/>
        </w:rPr>
        <w:t>Ố</w:t>
      </w:r>
      <w:r w:rsidRPr="003C6742">
        <w:rPr>
          <w:rFonts w:ascii="Arial" w:hAnsi="Arial" w:cs="Arial"/>
          <w:b/>
          <w:bCs/>
          <w:sz w:val="20"/>
          <w:szCs w:val="20"/>
        </w:rPr>
        <w:t xml:space="preserve"> VIỄN THÔNG N</w:t>
      </w:r>
      <w:r w:rsidRPr="003C6742">
        <w:rPr>
          <w:rFonts w:ascii="Arial" w:hAnsi="Arial" w:cs="Arial"/>
          <w:b/>
          <w:bCs/>
          <w:sz w:val="20"/>
          <w:szCs w:val="20"/>
          <w:lang w:val="en-US"/>
        </w:rPr>
        <w:t>Ă</w:t>
      </w:r>
      <w:r w:rsidRPr="003C6742">
        <w:rPr>
          <w:rFonts w:ascii="Arial" w:hAnsi="Arial" w:cs="Arial"/>
          <w:b/>
          <w:bCs/>
          <w:sz w:val="20"/>
          <w:szCs w:val="20"/>
        </w:rPr>
        <w:t>M ...</w:t>
      </w:r>
      <w:r w:rsidRPr="003C6742">
        <w:rPr>
          <w:rFonts w:ascii="Arial" w:hAnsi="Arial" w:cs="Arial"/>
          <w:b/>
          <w:bCs/>
          <w:sz w:val="20"/>
          <w:szCs w:val="20"/>
          <w:vertAlign w:val="superscript"/>
          <w:lang w:val="en-US"/>
        </w:rPr>
        <w:t>(</w:t>
      </w:r>
      <w:r w:rsidRPr="003C6742">
        <w:rPr>
          <w:rFonts w:ascii="Arial" w:hAnsi="Arial" w:cs="Arial"/>
          <w:b/>
          <w:bCs/>
          <w:sz w:val="20"/>
          <w:szCs w:val="20"/>
          <w:vertAlign w:val="superscript"/>
        </w:rPr>
        <w:t>*)</w:t>
      </w:r>
    </w:p>
    <w:p w14:paraId="6D8B08E1" w14:textId="77777777" w:rsidR="00D34AB7" w:rsidRPr="003C6742" w:rsidRDefault="00D34AB7" w:rsidP="00D34AB7">
      <w:pPr>
        <w:jc w:val="center"/>
        <w:rPr>
          <w:rFonts w:ascii="Arial" w:hAnsi="Arial" w:cs="Arial"/>
          <w:b/>
          <w:bCs/>
          <w:sz w:val="20"/>
          <w:szCs w:val="20"/>
          <w:lang w:val="en-US"/>
        </w:rPr>
      </w:pPr>
    </w:p>
    <w:p w14:paraId="09E08A97" w14:textId="77777777" w:rsidR="00D34AB7" w:rsidRPr="003C6742" w:rsidRDefault="00D34AB7" w:rsidP="00D34AB7">
      <w:pPr>
        <w:jc w:val="center"/>
        <w:rPr>
          <w:rFonts w:ascii="Arial" w:hAnsi="Arial" w:cs="Arial"/>
          <w:sz w:val="20"/>
          <w:szCs w:val="20"/>
          <w:lang w:val="en-US"/>
        </w:rPr>
      </w:pPr>
      <w:r w:rsidRPr="003C6742">
        <w:rPr>
          <w:rFonts w:ascii="Arial" w:hAnsi="Arial" w:cs="Arial"/>
          <w:sz w:val="20"/>
          <w:szCs w:val="20"/>
        </w:rPr>
        <w:t>Kính gửi: Cục Viễn thông - Bộ Khoa học và Công nghệ.</w:t>
      </w:r>
    </w:p>
    <w:p w14:paraId="0631773C" w14:textId="77777777" w:rsidR="00D34AB7" w:rsidRPr="003C6742" w:rsidRDefault="00D34AB7" w:rsidP="00D34AB7">
      <w:pPr>
        <w:jc w:val="center"/>
        <w:rPr>
          <w:rFonts w:ascii="Arial" w:hAnsi="Arial" w:cs="Arial"/>
          <w:sz w:val="20"/>
          <w:szCs w:val="20"/>
          <w:lang w:val="en-US"/>
        </w:rPr>
      </w:pPr>
    </w:p>
    <w:p w14:paraId="32B7EB00"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 xml:space="preserve">Thực hiện chế độ báo cáo theo quy định tại khoản 1 Điều 4 Nghị định số .../2025/NĐ-CP ngày .../ ... / 2025 của Chính phủ quy định chi tiết một số điều của Luật Viễn thông về quản lý kho số viễn thông, tài nguyên Internet; việc bồi thường khi nhà nước thu hồi mã, số viễn thông, tài nguyên Internet; đấu giá quyền sử dụng mã, số viễn thông, tên miền quốc gia Việt Nam </w:t>
      </w:r>
      <w:r>
        <w:rPr>
          <w:rFonts w:ascii="Arial" w:hAnsi="Arial" w:cs="Arial"/>
          <w:sz w:val="20"/>
          <w:szCs w:val="20"/>
        </w:rPr>
        <w:t>“.vn”</w:t>
      </w:r>
      <w:r w:rsidRPr="003C6742">
        <w:rPr>
          <w:rFonts w:ascii="Arial" w:hAnsi="Arial" w:cs="Arial"/>
          <w:sz w:val="20"/>
          <w:szCs w:val="20"/>
        </w:rPr>
        <w:t xml:space="preserve">, </w:t>
      </w:r>
      <w:r w:rsidRPr="003C6742">
        <w:rPr>
          <w:rFonts w:ascii="Arial" w:hAnsi="Arial" w:cs="Arial"/>
          <w:i/>
          <w:iCs/>
          <w:sz w:val="20"/>
          <w:szCs w:val="20"/>
        </w:rPr>
        <w:t>(tên tổ chức/doanh nghiệp)</w:t>
      </w:r>
      <w:r w:rsidRPr="003C6742">
        <w:rPr>
          <w:rFonts w:ascii="Arial" w:hAnsi="Arial" w:cs="Arial"/>
          <w:sz w:val="20"/>
          <w:szCs w:val="20"/>
        </w:rPr>
        <w:t xml:space="preserve"> có trụ sở chính tại địa chỉ</w:t>
      </w:r>
      <w:r w:rsidRPr="003C6742">
        <w:rPr>
          <w:rFonts w:ascii="Arial" w:hAnsi="Arial" w:cs="Arial"/>
          <w:sz w:val="20"/>
          <w:szCs w:val="20"/>
          <w:lang w:val="en-US"/>
        </w:rPr>
        <w:t xml:space="preserve"> …………. </w:t>
      </w:r>
      <w:r w:rsidRPr="003C6742">
        <w:rPr>
          <w:rFonts w:ascii="Arial" w:hAnsi="Arial" w:cs="Arial"/>
          <w:sz w:val="20"/>
          <w:szCs w:val="20"/>
        </w:rPr>
        <w:t>báo cáo số liệu và tình hình khai</w:t>
      </w:r>
      <w:r w:rsidRPr="003C6742">
        <w:rPr>
          <w:rFonts w:ascii="Arial" w:hAnsi="Arial" w:cs="Arial"/>
          <w:sz w:val="20"/>
          <w:szCs w:val="20"/>
          <w:lang w:val="en-US"/>
        </w:rPr>
        <w:t xml:space="preserve"> </w:t>
      </w:r>
      <w:r w:rsidRPr="003C6742">
        <w:rPr>
          <w:rFonts w:ascii="Arial" w:hAnsi="Arial" w:cs="Arial"/>
          <w:sz w:val="20"/>
          <w:szCs w:val="20"/>
        </w:rPr>
        <w:t>thác, sử dụng mã, số viễn thông n</w:t>
      </w:r>
      <w:r w:rsidRPr="003C6742">
        <w:rPr>
          <w:rFonts w:ascii="Arial" w:hAnsi="Arial" w:cs="Arial"/>
          <w:sz w:val="20"/>
          <w:szCs w:val="20"/>
          <w:lang w:val="en-US"/>
        </w:rPr>
        <w:t>ă</w:t>
      </w:r>
      <w:r w:rsidRPr="003C6742">
        <w:rPr>
          <w:rFonts w:ascii="Arial" w:hAnsi="Arial" w:cs="Arial"/>
          <w:sz w:val="20"/>
          <w:szCs w:val="20"/>
        </w:rPr>
        <w:t>m</w:t>
      </w:r>
      <w:r w:rsidRPr="003C6742">
        <w:rPr>
          <w:rFonts w:ascii="Arial" w:hAnsi="Arial" w:cs="Arial"/>
          <w:sz w:val="20"/>
          <w:szCs w:val="20"/>
          <w:lang w:val="en-US"/>
        </w:rPr>
        <w:t xml:space="preserve"> ……… </w:t>
      </w:r>
      <w:r w:rsidRPr="003C6742">
        <w:rPr>
          <w:rFonts w:ascii="Arial" w:hAnsi="Arial" w:cs="Arial"/>
          <w:sz w:val="20"/>
          <w:szCs w:val="20"/>
        </w:rPr>
        <w:t>như sau:</w:t>
      </w:r>
    </w:p>
    <w:p w14:paraId="54BF2D4D"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1. </w:t>
      </w:r>
      <w:r w:rsidRPr="003C6742">
        <w:rPr>
          <w:rFonts w:ascii="Arial" w:hAnsi="Arial" w:cs="Arial"/>
          <w:b/>
          <w:bCs/>
          <w:sz w:val="20"/>
          <w:szCs w:val="20"/>
        </w:rPr>
        <w:t>Số thuê bao mạng viễn thông cố định mặt đất</w:t>
      </w:r>
    </w:p>
    <w:p w14:paraId="4539B5B2"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 </w:t>
      </w:r>
      <w:r w:rsidRPr="003C6742">
        <w:rPr>
          <w:rFonts w:ascii="Arial" w:hAnsi="Arial" w:cs="Arial"/>
          <w:sz w:val="20"/>
          <w:szCs w:val="20"/>
        </w:rPr>
        <w:t>Số thuê bao mạng viễn thông cố định mặt đất (bao gồm số thuê bao cố định hữu tuyến và số thuê bao cố định vô tuyến) được thống kê theo tỉnh, thành phố căn cứ vào địa chỉ của chủ thuê bao trong hợp đồng sử dụng dịch vụ hoặc đăng ký sử dụng dịch vụ với doanh nghiệp viễn thông;</w:t>
      </w:r>
    </w:p>
    <w:p w14:paraId="51FC358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 </w:t>
      </w:r>
      <w:r w:rsidRPr="003C6742">
        <w:rPr>
          <w:rFonts w:ascii="Arial" w:hAnsi="Arial" w:cs="Arial"/>
          <w:sz w:val="20"/>
          <w:szCs w:val="20"/>
        </w:rPr>
        <w:t>Số liệu và tình hình khai thác, sử dụng số thuê bao mạng viễn thông cố định mặt đất được tính lũy kế đến 24 giờ 00 phút ngày 31 tháng 12 của năm báo cáo và được báo cáo theo Bảng 1.</w:t>
      </w:r>
    </w:p>
    <w:p w14:paraId="539E1093" w14:textId="77777777" w:rsidR="00D34AB7" w:rsidRPr="003C6742" w:rsidRDefault="00D34AB7" w:rsidP="00D34AB7">
      <w:pPr>
        <w:spacing w:after="120"/>
        <w:jc w:val="right"/>
        <w:rPr>
          <w:rFonts w:ascii="Arial" w:hAnsi="Arial" w:cs="Arial"/>
          <w:sz w:val="20"/>
          <w:szCs w:val="20"/>
        </w:rPr>
      </w:pPr>
      <w:r w:rsidRPr="003C6742">
        <w:rPr>
          <w:rFonts w:ascii="Arial" w:hAnsi="Arial" w:cs="Arial"/>
          <w:sz w:val="20"/>
          <w:szCs w:val="20"/>
        </w:rPr>
        <w:t>Bảng 1</w:t>
      </w:r>
    </w:p>
    <w:p w14:paraId="71EEA866" w14:textId="77777777" w:rsidR="00D34AB7" w:rsidRPr="003C6742" w:rsidRDefault="00D34AB7" w:rsidP="00D34AB7">
      <w:pPr>
        <w:jc w:val="center"/>
        <w:rPr>
          <w:rFonts w:ascii="Arial" w:hAnsi="Arial" w:cs="Arial"/>
          <w:sz w:val="20"/>
          <w:szCs w:val="20"/>
          <w:lang w:val="en-US"/>
        </w:rPr>
      </w:pPr>
      <w:r w:rsidRPr="003C6742">
        <w:rPr>
          <w:rFonts w:ascii="Arial" w:hAnsi="Arial" w:cs="Arial"/>
          <w:noProof/>
          <w:sz w:val="20"/>
          <w:szCs w:val="20"/>
          <w:lang w:val="en-US" w:eastAsia="en-US" w:bidi="ar-SA"/>
        </w:rPr>
        <w:drawing>
          <wp:inline distT="0" distB="0" distL="0" distR="0" wp14:anchorId="4006FA4E" wp14:editId="66BD5E32">
            <wp:extent cx="5001969" cy="1881900"/>
            <wp:effectExtent l="0" t="0" r="8255" b="4445"/>
            <wp:docPr id="174195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5706" name=""/>
                    <pic:cNvPicPr/>
                  </pic:nvPicPr>
                  <pic:blipFill>
                    <a:blip r:embed="rId13"/>
                    <a:stretch>
                      <a:fillRect/>
                    </a:stretch>
                  </pic:blipFill>
                  <pic:spPr>
                    <a:xfrm>
                      <a:off x="0" y="0"/>
                      <a:ext cx="5023822" cy="1890122"/>
                    </a:xfrm>
                    <a:prstGeom prst="rect">
                      <a:avLst/>
                    </a:prstGeom>
                  </pic:spPr>
                </pic:pic>
              </a:graphicData>
            </a:graphic>
          </wp:inline>
        </w:drawing>
      </w:r>
    </w:p>
    <w:p w14:paraId="6BBF3874" w14:textId="77777777" w:rsidR="00D34AB7" w:rsidRPr="003C6742" w:rsidRDefault="00D34AB7" w:rsidP="00D34AB7">
      <w:pPr>
        <w:jc w:val="center"/>
        <w:rPr>
          <w:rFonts w:ascii="Arial" w:hAnsi="Arial" w:cs="Arial"/>
          <w:sz w:val="20"/>
          <w:szCs w:val="20"/>
          <w:lang w:val="en-US"/>
        </w:rPr>
      </w:pPr>
      <w:r w:rsidRPr="003C6742">
        <w:rPr>
          <w:rFonts w:ascii="Arial" w:hAnsi="Arial" w:cs="Arial"/>
          <w:noProof/>
          <w:sz w:val="20"/>
          <w:szCs w:val="20"/>
          <w:lang w:val="en-US" w:eastAsia="en-US" w:bidi="ar-SA"/>
        </w:rPr>
        <w:drawing>
          <wp:inline distT="0" distB="0" distL="0" distR="0" wp14:anchorId="09D39888" wp14:editId="158F5042">
            <wp:extent cx="5015753" cy="2707029"/>
            <wp:effectExtent l="0" t="0" r="0" b="0"/>
            <wp:docPr id="192075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5420" name=""/>
                    <pic:cNvPicPr/>
                  </pic:nvPicPr>
                  <pic:blipFill>
                    <a:blip r:embed="rId14"/>
                    <a:stretch>
                      <a:fillRect/>
                    </a:stretch>
                  </pic:blipFill>
                  <pic:spPr>
                    <a:xfrm>
                      <a:off x="0" y="0"/>
                      <a:ext cx="5039802" cy="2720008"/>
                    </a:xfrm>
                    <a:prstGeom prst="rect">
                      <a:avLst/>
                    </a:prstGeom>
                  </pic:spPr>
                </pic:pic>
              </a:graphicData>
            </a:graphic>
          </wp:inline>
        </w:drawing>
      </w:r>
    </w:p>
    <w:p w14:paraId="21E5AD7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i/>
          <w:iCs/>
          <w:sz w:val="20"/>
          <w:szCs w:val="20"/>
        </w:rPr>
        <w:t>Ghi chú:</w:t>
      </w:r>
    </w:p>
    <w:p w14:paraId="033C29F7"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rPr>
        <w:lastRenderedPageBreak/>
        <w:t>(1</w:t>
      </w:r>
      <w:r w:rsidRPr="003C6742">
        <w:rPr>
          <w:rFonts w:ascii="Arial" w:hAnsi="Arial" w:cs="Arial"/>
          <w:sz w:val="20"/>
          <w:szCs w:val="20"/>
          <w:vertAlign w:val="superscript"/>
          <w:lang w:val="en-US"/>
        </w:rPr>
        <w:t>)</w:t>
      </w:r>
      <w:r w:rsidRPr="003C6742">
        <w:rPr>
          <w:rFonts w:ascii="Arial" w:hAnsi="Arial" w:cs="Arial"/>
          <w:sz w:val="20"/>
          <w:szCs w:val="20"/>
        </w:rPr>
        <w:t xml:space="preserve"> Các hàng trong Bảng 1 được sắp xếp theo mà vùng từ số nhỏ đến số lớn.</w:t>
      </w:r>
    </w:p>
    <w:p w14:paraId="36228EA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(2)</w:t>
      </w:r>
      <w:r w:rsidRPr="003C6742">
        <w:rPr>
          <w:rFonts w:ascii="Arial" w:hAnsi="Arial" w:cs="Arial"/>
          <w:sz w:val="20"/>
          <w:szCs w:val="20"/>
          <w:lang w:val="en-US"/>
        </w:rPr>
        <w:t xml:space="preserve"> </w:t>
      </w:r>
      <w:r w:rsidRPr="003C6742">
        <w:rPr>
          <w:rFonts w:ascii="Arial" w:hAnsi="Arial" w:cs="Arial"/>
          <w:sz w:val="20"/>
          <w:szCs w:val="20"/>
        </w:rPr>
        <w:t>Số lượng thuê bao đang mở 2 chiều: Là số lượng thuê bao đang được mở cả chiều đi và chiều đến.</w:t>
      </w:r>
    </w:p>
    <w:p w14:paraId="66C72656"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(3)</w:t>
      </w:r>
      <w:r w:rsidRPr="003C6742">
        <w:rPr>
          <w:rFonts w:ascii="Arial" w:hAnsi="Arial" w:cs="Arial"/>
          <w:sz w:val="20"/>
          <w:szCs w:val="20"/>
          <w:lang w:val="en-US"/>
        </w:rPr>
        <w:t xml:space="preserve"> </w:t>
      </w:r>
      <w:r w:rsidRPr="003C6742">
        <w:rPr>
          <w:rFonts w:ascii="Arial" w:hAnsi="Arial" w:cs="Arial"/>
          <w:sz w:val="20"/>
          <w:szCs w:val="20"/>
        </w:rPr>
        <w:t>Số lượng thuê bao đang bị khoá 1 chiều: Là số lượng thuê bao đang bị khóa chiều đi nhưng chiều đến vẫn đang được mở.</w:t>
      </w:r>
    </w:p>
    <w:p w14:paraId="01168C49"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w:t>
      </w:r>
      <w:r w:rsidRPr="003C6742">
        <w:rPr>
          <w:rFonts w:ascii="Arial" w:hAnsi="Arial" w:cs="Arial"/>
          <w:sz w:val="20"/>
          <w:szCs w:val="20"/>
          <w:vertAlign w:val="superscript"/>
        </w:rPr>
        <w:t>4)</w:t>
      </w:r>
      <w:r w:rsidRPr="003C6742">
        <w:rPr>
          <w:rFonts w:ascii="Arial" w:hAnsi="Arial" w:cs="Arial"/>
          <w:sz w:val="20"/>
          <w:szCs w:val="20"/>
        </w:rPr>
        <w:t xml:space="preserve"> Số lượng thuê bao bị khóa 2 chiều đang lưu giữ trên hệ thống: Là số lượng thuê bao đang bị khóa cả chiều đi và chiều đến (bao gồm cả thuê bao cố định hữu tuyến và thuê bao cố định vô tuyến) nhưng vẫn đang được lưu giữ trên hệ thống.</w:t>
      </w:r>
    </w:p>
    <w:p w14:paraId="5910743B"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rPr>
        <w:t>(5)</w:t>
      </w:r>
      <w:r w:rsidRPr="003C6742">
        <w:rPr>
          <w:rFonts w:ascii="Arial" w:hAnsi="Arial" w:cs="Arial"/>
          <w:sz w:val="20"/>
          <w:szCs w:val="20"/>
        </w:rPr>
        <w:t xml:space="preserve"> Số lượng thuê bao được phân bổ: Là số lượng thuê bao mà doanh nghiệp được phân bổ theo quyết định phân bổ của Cục Viễn thông.</w:t>
      </w:r>
    </w:p>
    <w:p w14:paraId="6747DF9D" w14:textId="77777777" w:rsidR="00D34AB7" w:rsidRPr="003C6742" w:rsidRDefault="00D34AB7" w:rsidP="00D34AB7">
      <w:pPr>
        <w:spacing w:after="120"/>
        <w:ind w:firstLine="720"/>
        <w:jc w:val="both"/>
        <w:rPr>
          <w:rFonts w:ascii="Arial" w:hAnsi="Arial" w:cs="Arial"/>
          <w:b/>
          <w:bCs/>
          <w:sz w:val="20"/>
          <w:szCs w:val="20"/>
          <w:lang w:val="en-US"/>
        </w:rPr>
      </w:pPr>
    </w:p>
    <w:p w14:paraId="4B5A69B8"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2. </w:t>
      </w:r>
      <w:r w:rsidRPr="003C6742">
        <w:rPr>
          <w:rFonts w:ascii="Arial" w:hAnsi="Arial" w:cs="Arial"/>
          <w:b/>
          <w:bCs/>
          <w:sz w:val="20"/>
          <w:szCs w:val="20"/>
        </w:rPr>
        <w:t>Số thuê bao mạng viễn thông cố định vệ tinh</w:t>
      </w:r>
    </w:p>
    <w:p w14:paraId="66968FF5"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rPr>
        <w:t>- Số thuê bao mạng viễn thông cố định vệ tinh được thống kê theo tỉnh, thành phố căn cứ vào địa chỉ của chủ thuê bao trong hợp đồng sử dụng dịch vụ (không tính các trạm VSAT sử dụng làm trung kế truyền dẫn nội mạng của doanh nghiệp).</w:t>
      </w:r>
    </w:p>
    <w:p w14:paraId="391D9B39"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 Số liệu và tình hình khai thác, sử dụng số thuê bao mạng viễn thông cố định vệ tinh được tính lũy kế đ</w:t>
      </w:r>
      <w:r>
        <w:rPr>
          <w:rFonts w:ascii="Arial" w:hAnsi="Arial" w:cs="Arial"/>
          <w:sz w:val="20"/>
          <w:szCs w:val="20"/>
          <w:lang w:val="en-US"/>
        </w:rPr>
        <w:t>ế</w:t>
      </w:r>
      <w:r w:rsidRPr="003C6742">
        <w:rPr>
          <w:rFonts w:ascii="Arial" w:hAnsi="Arial" w:cs="Arial"/>
          <w:sz w:val="20"/>
          <w:szCs w:val="20"/>
        </w:rPr>
        <w:t>n 24 giờ 00 phút ngày 31 tháng 12 của năm báo cáo và được báo cáo theo Bảng 2.</w:t>
      </w:r>
    </w:p>
    <w:p w14:paraId="3FD89ECB" w14:textId="77777777" w:rsidR="00D34AB7" w:rsidRPr="003C6742" w:rsidRDefault="00D34AB7" w:rsidP="00D34AB7">
      <w:pPr>
        <w:spacing w:after="120"/>
        <w:jc w:val="right"/>
        <w:rPr>
          <w:rFonts w:ascii="Arial" w:hAnsi="Arial" w:cs="Arial"/>
          <w:sz w:val="20"/>
          <w:szCs w:val="20"/>
        </w:rPr>
      </w:pPr>
      <w:r w:rsidRPr="003C6742">
        <w:rPr>
          <w:rFonts w:ascii="Arial" w:hAnsi="Arial" w:cs="Arial"/>
          <w:sz w:val="20"/>
          <w:szCs w:val="20"/>
        </w:rPr>
        <w:t>Bảng 2</w:t>
      </w:r>
    </w:p>
    <w:p w14:paraId="7450975A" w14:textId="77777777" w:rsidR="00D34AB7" w:rsidRPr="003C6742" w:rsidRDefault="00D34AB7" w:rsidP="00D34AB7">
      <w:pPr>
        <w:spacing w:after="120"/>
        <w:jc w:val="center"/>
        <w:rPr>
          <w:rFonts w:ascii="Arial" w:hAnsi="Arial" w:cs="Arial"/>
          <w:sz w:val="20"/>
          <w:szCs w:val="20"/>
        </w:rPr>
      </w:pPr>
      <w:r w:rsidRPr="003C6742">
        <w:rPr>
          <w:rFonts w:ascii="Arial" w:hAnsi="Arial" w:cs="Arial"/>
          <w:noProof/>
          <w:sz w:val="20"/>
          <w:szCs w:val="20"/>
          <w:lang w:val="en-US" w:eastAsia="en-US" w:bidi="ar-SA"/>
        </w:rPr>
        <w:drawing>
          <wp:inline distT="0" distB="0" distL="0" distR="0" wp14:anchorId="3606A5F4" wp14:editId="38196166">
            <wp:extent cx="4710953" cy="4604514"/>
            <wp:effectExtent l="0" t="0" r="0" b="5715"/>
            <wp:docPr id="886693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93670" name=""/>
                    <pic:cNvPicPr/>
                  </pic:nvPicPr>
                  <pic:blipFill>
                    <a:blip r:embed="rId15"/>
                    <a:stretch>
                      <a:fillRect/>
                    </a:stretch>
                  </pic:blipFill>
                  <pic:spPr>
                    <a:xfrm>
                      <a:off x="0" y="0"/>
                      <a:ext cx="4720758" cy="4614098"/>
                    </a:xfrm>
                    <a:prstGeom prst="rect">
                      <a:avLst/>
                    </a:prstGeom>
                  </pic:spPr>
                </pic:pic>
              </a:graphicData>
            </a:graphic>
          </wp:inline>
        </w:drawing>
      </w:r>
    </w:p>
    <w:p w14:paraId="52CB4E15"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b/>
          <w:bCs/>
          <w:i/>
          <w:iCs/>
          <w:sz w:val="20"/>
          <w:szCs w:val="20"/>
        </w:rPr>
        <w:t>Ghi chú</w:t>
      </w:r>
      <w:r w:rsidRPr="003C6742">
        <w:rPr>
          <w:rFonts w:ascii="Arial" w:hAnsi="Arial" w:cs="Arial"/>
          <w:b/>
          <w:bCs/>
          <w:i/>
          <w:iCs/>
          <w:sz w:val="20"/>
          <w:szCs w:val="20"/>
          <w:lang w:val="en-US"/>
        </w:rPr>
        <w:t>:</w:t>
      </w:r>
    </w:p>
    <w:p w14:paraId="5C7F552B"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(1)</w:t>
      </w:r>
      <w:r w:rsidRPr="003C6742">
        <w:rPr>
          <w:rFonts w:ascii="Arial" w:hAnsi="Arial" w:cs="Arial"/>
          <w:sz w:val="20"/>
          <w:szCs w:val="20"/>
          <w:lang w:val="en-US"/>
        </w:rPr>
        <w:t xml:space="preserve"> </w:t>
      </w:r>
      <w:r w:rsidRPr="003C6742">
        <w:rPr>
          <w:rFonts w:ascii="Arial" w:hAnsi="Arial" w:cs="Arial"/>
          <w:sz w:val="20"/>
          <w:szCs w:val="20"/>
        </w:rPr>
        <w:t>Các hàng trong Bảng 2 được sắp xếp theo mã vùng từ số nhỏ đến số lớn.</w:t>
      </w:r>
    </w:p>
    <w:p w14:paraId="1BF32EC9"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(2)</w:t>
      </w:r>
      <w:r w:rsidRPr="003C6742">
        <w:rPr>
          <w:rFonts w:ascii="Arial" w:hAnsi="Arial" w:cs="Arial"/>
          <w:sz w:val="20"/>
          <w:szCs w:val="20"/>
          <w:lang w:val="en-US"/>
        </w:rPr>
        <w:t xml:space="preserve"> </w:t>
      </w:r>
      <w:r w:rsidRPr="003C6742">
        <w:rPr>
          <w:rFonts w:ascii="Arial" w:hAnsi="Arial" w:cs="Arial"/>
          <w:sz w:val="20"/>
          <w:szCs w:val="20"/>
        </w:rPr>
        <w:t>Số lượng thuê bao đang mở 2 chiều: Là số lượng thuê bao đang được mở cả chiều đi và chiều đến.</w:t>
      </w:r>
    </w:p>
    <w:p w14:paraId="5B569887"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lastRenderedPageBreak/>
        <w:t>(3)</w:t>
      </w:r>
      <w:r w:rsidRPr="003C6742">
        <w:rPr>
          <w:rFonts w:ascii="Arial" w:hAnsi="Arial" w:cs="Arial"/>
          <w:sz w:val="20"/>
          <w:szCs w:val="20"/>
          <w:lang w:val="en-US"/>
        </w:rPr>
        <w:t xml:space="preserve"> </w:t>
      </w:r>
      <w:r w:rsidRPr="003C6742">
        <w:rPr>
          <w:rFonts w:ascii="Arial" w:hAnsi="Arial" w:cs="Arial"/>
          <w:sz w:val="20"/>
          <w:szCs w:val="20"/>
        </w:rPr>
        <w:t>Số lượng thuê bao đang bị khoá 1 chiều: Là số lượng thuê bao đang bị khóa chiều đi nhưng chiều đến vẫn đang được mở.</w:t>
      </w:r>
    </w:p>
    <w:p w14:paraId="24266623"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(4)</w:t>
      </w:r>
      <w:r w:rsidRPr="003C6742">
        <w:rPr>
          <w:rFonts w:ascii="Arial" w:hAnsi="Arial" w:cs="Arial"/>
          <w:sz w:val="20"/>
          <w:szCs w:val="20"/>
          <w:lang w:val="en-US"/>
        </w:rPr>
        <w:t xml:space="preserve"> </w:t>
      </w:r>
      <w:r w:rsidRPr="003C6742">
        <w:rPr>
          <w:rFonts w:ascii="Arial" w:hAnsi="Arial" w:cs="Arial"/>
          <w:sz w:val="20"/>
          <w:szCs w:val="20"/>
        </w:rPr>
        <w:t>Số lượng thuê bao bị khóa 2 chiều đang lưu giữ trên hệ thống: Là số lượng thuê bao đang bị khóa cả chiều đi và chiều đến nhưng vẫn đang được lưu giữ trên hệ thống.</w:t>
      </w:r>
    </w:p>
    <w:p w14:paraId="70290030"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vertAlign w:val="superscript"/>
          <w:lang w:val="en-US"/>
        </w:rPr>
        <w:t>(5)</w:t>
      </w:r>
      <w:r w:rsidRPr="003C6742">
        <w:rPr>
          <w:rFonts w:ascii="Arial" w:hAnsi="Arial" w:cs="Arial"/>
          <w:sz w:val="20"/>
          <w:szCs w:val="20"/>
          <w:lang w:val="en-US"/>
        </w:rPr>
        <w:t xml:space="preserve"> </w:t>
      </w:r>
      <w:r w:rsidRPr="003C6742">
        <w:rPr>
          <w:rFonts w:ascii="Arial" w:hAnsi="Arial" w:cs="Arial"/>
          <w:sz w:val="20"/>
          <w:szCs w:val="20"/>
        </w:rPr>
        <w:t>Số lượng thuê bao được phân bổ: Là số lượng thuê bao mà doanh nghiệp được phân bố theo quyết định phân bố của Cục Viễn thông.</w:t>
      </w:r>
    </w:p>
    <w:p w14:paraId="6FF92978" w14:textId="77777777" w:rsidR="00D34AB7" w:rsidRPr="003C6742" w:rsidRDefault="00D34AB7" w:rsidP="00D34AB7">
      <w:pPr>
        <w:spacing w:after="120"/>
        <w:ind w:firstLine="720"/>
        <w:jc w:val="both"/>
        <w:rPr>
          <w:rFonts w:ascii="Arial" w:hAnsi="Arial" w:cs="Arial"/>
          <w:sz w:val="20"/>
          <w:szCs w:val="20"/>
        </w:rPr>
      </w:pPr>
    </w:p>
    <w:p w14:paraId="44B8E07F"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3. </w:t>
      </w:r>
      <w:r w:rsidRPr="003C6742">
        <w:rPr>
          <w:rFonts w:ascii="Arial" w:hAnsi="Arial" w:cs="Arial"/>
          <w:b/>
          <w:bCs/>
          <w:sz w:val="20"/>
          <w:szCs w:val="20"/>
        </w:rPr>
        <w:t>Mã mạng và số thuê bao di động H2H</w:t>
      </w:r>
    </w:p>
    <w:p w14:paraId="0389446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Số thuê bao di động H2H bao gồm cả thuê bao trả trước và thuê bao trả sau;</w:t>
      </w:r>
    </w:p>
    <w:p w14:paraId="4410E15B"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a) </w:t>
      </w:r>
      <w:r w:rsidRPr="003C6742">
        <w:rPr>
          <w:rFonts w:ascii="Arial" w:hAnsi="Arial" w:cs="Arial"/>
          <w:sz w:val="20"/>
          <w:szCs w:val="20"/>
        </w:rPr>
        <w:t>Số liệu và tình hình khai thác, sử dụng mã mạng và số thuê bao di động H2H được phân bổ theo phương thức trực tiếp được tính đến 24 giờ 00 phút ngày 31 tháng 12 của năm báo cáo và được báo cáo theo Bảng 3.</w:t>
      </w:r>
    </w:p>
    <w:p w14:paraId="56A228AA" w14:textId="77777777" w:rsidR="00D34AB7" w:rsidRPr="003C6742" w:rsidRDefault="00D34AB7" w:rsidP="00D34AB7">
      <w:pPr>
        <w:spacing w:after="120"/>
        <w:jc w:val="right"/>
        <w:rPr>
          <w:rFonts w:ascii="Arial" w:hAnsi="Arial" w:cs="Arial"/>
          <w:sz w:val="20"/>
          <w:szCs w:val="20"/>
        </w:rPr>
      </w:pPr>
      <w:r w:rsidRPr="003C6742">
        <w:rPr>
          <w:rFonts w:ascii="Arial" w:hAnsi="Arial" w:cs="Arial"/>
          <w:sz w:val="20"/>
          <w:szCs w:val="20"/>
        </w:rPr>
        <w:t>Bảng 3</w:t>
      </w:r>
    </w:p>
    <w:p w14:paraId="25FEDBF9" w14:textId="77777777" w:rsidR="00D34AB7" w:rsidRPr="003C6742" w:rsidRDefault="00D34AB7" w:rsidP="00D34AB7">
      <w:pPr>
        <w:spacing w:after="120"/>
        <w:jc w:val="center"/>
        <w:rPr>
          <w:rFonts w:ascii="Arial" w:hAnsi="Arial" w:cs="Arial"/>
          <w:sz w:val="20"/>
          <w:szCs w:val="20"/>
        </w:rPr>
      </w:pPr>
      <w:r w:rsidRPr="003C6742">
        <w:rPr>
          <w:rFonts w:ascii="Arial" w:hAnsi="Arial" w:cs="Arial"/>
          <w:noProof/>
          <w:sz w:val="20"/>
          <w:szCs w:val="20"/>
          <w:lang w:val="en-US" w:eastAsia="en-US" w:bidi="ar-SA"/>
        </w:rPr>
        <w:drawing>
          <wp:inline distT="0" distB="0" distL="0" distR="0" wp14:anchorId="40BA6524" wp14:editId="49C6DCCF">
            <wp:extent cx="4804074" cy="5450541"/>
            <wp:effectExtent l="0" t="0" r="0" b="0"/>
            <wp:docPr id="2018630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630332" name=""/>
                    <pic:cNvPicPr/>
                  </pic:nvPicPr>
                  <pic:blipFill>
                    <a:blip r:embed="rId16"/>
                    <a:stretch>
                      <a:fillRect/>
                    </a:stretch>
                  </pic:blipFill>
                  <pic:spPr>
                    <a:xfrm>
                      <a:off x="0" y="0"/>
                      <a:ext cx="4813903" cy="5461692"/>
                    </a:xfrm>
                    <a:prstGeom prst="rect">
                      <a:avLst/>
                    </a:prstGeom>
                  </pic:spPr>
                </pic:pic>
              </a:graphicData>
            </a:graphic>
          </wp:inline>
        </w:drawing>
      </w:r>
    </w:p>
    <w:p w14:paraId="3D49AD9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i/>
          <w:iCs/>
          <w:sz w:val="20"/>
          <w:szCs w:val="20"/>
        </w:rPr>
        <w:t>Ghi chú:</w:t>
      </w:r>
    </w:p>
    <w:p w14:paraId="4E95FE7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(1)</w:t>
      </w:r>
      <w:r w:rsidRPr="003C6742">
        <w:rPr>
          <w:rFonts w:ascii="Arial" w:hAnsi="Arial" w:cs="Arial"/>
          <w:sz w:val="20"/>
          <w:szCs w:val="20"/>
          <w:lang w:val="en-US"/>
        </w:rPr>
        <w:t xml:space="preserve"> </w:t>
      </w:r>
      <w:r w:rsidRPr="003C6742">
        <w:rPr>
          <w:rFonts w:ascii="Arial" w:hAnsi="Arial" w:cs="Arial"/>
          <w:sz w:val="20"/>
          <w:szCs w:val="20"/>
        </w:rPr>
        <w:t>Các hàng trong Bảng 3 được sắp xếp theo mà mạng từ số nhỏ đến số lớn.</w:t>
      </w:r>
    </w:p>
    <w:p w14:paraId="6B4F9E9A"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(2)</w:t>
      </w:r>
      <w:r w:rsidRPr="003C6742">
        <w:rPr>
          <w:rFonts w:ascii="Arial" w:hAnsi="Arial" w:cs="Arial"/>
          <w:sz w:val="20"/>
          <w:szCs w:val="20"/>
          <w:lang w:val="en-US"/>
        </w:rPr>
        <w:t xml:space="preserve"> </w:t>
      </w:r>
      <w:r w:rsidRPr="003C6742">
        <w:rPr>
          <w:rFonts w:ascii="Arial" w:hAnsi="Arial" w:cs="Arial"/>
          <w:sz w:val="20"/>
          <w:szCs w:val="20"/>
        </w:rPr>
        <w:t>Số lượng thuê bao trả trước đang mở 2 chiều: Là số lượng thuê bao tr</w:t>
      </w:r>
      <w:r w:rsidRPr="003C6742">
        <w:rPr>
          <w:rFonts w:ascii="Arial" w:hAnsi="Arial" w:cs="Arial"/>
          <w:sz w:val="20"/>
          <w:szCs w:val="20"/>
          <w:lang w:val="en-US"/>
        </w:rPr>
        <w:t>ả</w:t>
      </w:r>
      <w:r w:rsidRPr="003C6742">
        <w:rPr>
          <w:rFonts w:ascii="Arial" w:hAnsi="Arial" w:cs="Arial"/>
          <w:sz w:val="20"/>
          <w:szCs w:val="20"/>
        </w:rPr>
        <w:t xml:space="preserve"> trước đang được mở cả chiều đi và chiều đến.</w:t>
      </w:r>
    </w:p>
    <w:p w14:paraId="68845A73"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lastRenderedPageBreak/>
        <w:t>(3)</w:t>
      </w:r>
      <w:r w:rsidRPr="003C6742">
        <w:rPr>
          <w:rFonts w:ascii="Arial" w:hAnsi="Arial" w:cs="Arial"/>
          <w:sz w:val="20"/>
          <w:szCs w:val="20"/>
          <w:lang w:val="en-US"/>
        </w:rPr>
        <w:t xml:space="preserve"> </w:t>
      </w:r>
      <w:r w:rsidRPr="003C6742">
        <w:rPr>
          <w:rFonts w:ascii="Arial" w:hAnsi="Arial" w:cs="Arial"/>
          <w:sz w:val="20"/>
          <w:szCs w:val="20"/>
        </w:rPr>
        <w:t>Số lượng thuê bao trả trước đang bị khóa 1 chiều: Là số lượng thuê bao trả trước đang bị khóa chiều đi nhưng chiều đến vẫn đang được mở.</w:t>
      </w:r>
    </w:p>
    <w:p w14:paraId="388EEC2F"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(4)</w:t>
      </w:r>
      <w:r w:rsidRPr="003C6742">
        <w:rPr>
          <w:rFonts w:ascii="Arial" w:hAnsi="Arial" w:cs="Arial"/>
          <w:sz w:val="20"/>
          <w:szCs w:val="20"/>
          <w:lang w:val="en-US"/>
        </w:rPr>
        <w:t xml:space="preserve"> </w:t>
      </w:r>
      <w:r w:rsidRPr="003C6742">
        <w:rPr>
          <w:rFonts w:ascii="Arial" w:hAnsi="Arial" w:cs="Arial"/>
          <w:sz w:val="20"/>
          <w:szCs w:val="20"/>
        </w:rPr>
        <w:t>Số lượng thuê bao trả sau đang mở 2 chiều: Là số lượng thuê bao trả sau đang được mở cả chiều đi và chiều đến.</w:t>
      </w:r>
    </w:p>
    <w:p w14:paraId="5E078AF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(5)</w:t>
      </w:r>
      <w:r w:rsidRPr="003C6742">
        <w:rPr>
          <w:rFonts w:ascii="Arial" w:hAnsi="Arial" w:cs="Arial"/>
          <w:sz w:val="20"/>
          <w:szCs w:val="20"/>
          <w:lang w:val="en-US"/>
        </w:rPr>
        <w:t xml:space="preserve"> </w:t>
      </w:r>
      <w:r w:rsidRPr="003C6742">
        <w:rPr>
          <w:rFonts w:ascii="Arial" w:hAnsi="Arial" w:cs="Arial"/>
          <w:sz w:val="20"/>
          <w:szCs w:val="20"/>
        </w:rPr>
        <w:t>Số lượng thuê bao trả sau đang bị khóa 1 chiều: Là số lượng thuê bao trả sau đang bị khóa chiều đi nhưng chiều đến vẫn đang được mở.</w:t>
      </w:r>
    </w:p>
    <w:p w14:paraId="626AC892"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(6)</w:t>
      </w:r>
      <w:r w:rsidRPr="003C6742">
        <w:rPr>
          <w:rFonts w:ascii="Arial" w:hAnsi="Arial" w:cs="Arial"/>
          <w:sz w:val="20"/>
          <w:szCs w:val="20"/>
          <w:lang w:val="en-US"/>
        </w:rPr>
        <w:t xml:space="preserve"> </w:t>
      </w:r>
      <w:r w:rsidRPr="003C6742">
        <w:rPr>
          <w:rFonts w:ascii="Arial" w:hAnsi="Arial" w:cs="Arial"/>
          <w:sz w:val="20"/>
          <w:szCs w:val="20"/>
        </w:rPr>
        <w:t>Số lượng thuê bao bị khóa 2 chiều đang lưu giữ trên hệ thống: Là số lượng thuê bao (bao gồm cả thuê bao trả trước và thuê bao trả sau) đang bị khóa cả chiều đi và chiều đến nhưng vẫn đang được lưu giữ trên hệ thống.</w:t>
      </w:r>
    </w:p>
    <w:p w14:paraId="359D74A3"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(7)</w:t>
      </w:r>
      <w:r w:rsidRPr="003C6742">
        <w:rPr>
          <w:rFonts w:ascii="Arial" w:hAnsi="Arial" w:cs="Arial"/>
          <w:sz w:val="20"/>
          <w:szCs w:val="20"/>
          <w:lang w:val="en-US"/>
        </w:rPr>
        <w:t xml:space="preserve"> </w:t>
      </w:r>
      <w:r w:rsidRPr="003C6742">
        <w:rPr>
          <w:rFonts w:ascii="Arial" w:hAnsi="Arial" w:cs="Arial"/>
          <w:sz w:val="20"/>
          <w:szCs w:val="20"/>
        </w:rPr>
        <w:t>Số lượng thuê bao được phân bổ: Là số lượng thuê bao mà doanh nghiệp được phân bổ theo quyết định phân bổ của Cục Viễn thông.</w:t>
      </w:r>
    </w:p>
    <w:p w14:paraId="749064C2"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b) </w:t>
      </w:r>
      <w:r w:rsidRPr="003C6742">
        <w:rPr>
          <w:rFonts w:ascii="Arial" w:hAnsi="Arial" w:cs="Arial"/>
          <w:sz w:val="20"/>
          <w:szCs w:val="20"/>
        </w:rPr>
        <w:t>Số liệu và tình hình khai thác, sử dụng mã mạng và số thuê bao di động H2H được phân bổ qua phương thức đấu giá được tính đến 24 giờ 00 phút ngày 31 tháng 12 của năm báo cáo và được báo cáo theo Bảng 3a.</w:t>
      </w:r>
    </w:p>
    <w:p w14:paraId="6276549F" w14:textId="77777777" w:rsidR="00D34AB7" w:rsidRPr="003C6742" w:rsidRDefault="00D34AB7" w:rsidP="00D34AB7">
      <w:pPr>
        <w:spacing w:after="120"/>
        <w:jc w:val="right"/>
        <w:rPr>
          <w:rFonts w:ascii="Arial" w:hAnsi="Arial" w:cs="Arial"/>
          <w:sz w:val="20"/>
          <w:szCs w:val="20"/>
        </w:rPr>
      </w:pPr>
      <w:r w:rsidRPr="003C6742">
        <w:rPr>
          <w:rFonts w:ascii="Arial" w:hAnsi="Arial" w:cs="Arial"/>
          <w:sz w:val="20"/>
          <w:szCs w:val="20"/>
        </w:rPr>
        <w:t>Bảng 3a</w:t>
      </w:r>
    </w:p>
    <w:p w14:paraId="70993233" w14:textId="77777777" w:rsidR="00D34AB7" w:rsidRPr="003C6742" w:rsidRDefault="00D34AB7" w:rsidP="00D34AB7">
      <w:pPr>
        <w:spacing w:after="120"/>
        <w:jc w:val="center"/>
        <w:rPr>
          <w:rFonts w:ascii="Arial" w:hAnsi="Arial" w:cs="Arial"/>
          <w:sz w:val="20"/>
          <w:szCs w:val="20"/>
        </w:rPr>
      </w:pPr>
      <w:r w:rsidRPr="003C6742">
        <w:rPr>
          <w:rFonts w:ascii="Arial" w:hAnsi="Arial" w:cs="Arial"/>
          <w:noProof/>
          <w:sz w:val="20"/>
          <w:szCs w:val="20"/>
          <w:lang w:val="en-US" w:eastAsia="en-US" w:bidi="ar-SA"/>
        </w:rPr>
        <w:drawing>
          <wp:inline distT="0" distB="0" distL="0" distR="0" wp14:anchorId="6D11DD05" wp14:editId="6158F144">
            <wp:extent cx="5120553" cy="2931458"/>
            <wp:effectExtent l="0" t="0" r="4445" b="2540"/>
            <wp:docPr id="725056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56626" name=""/>
                    <pic:cNvPicPr/>
                  </pic:nvPicPr>
                  <pic:blipFill>
                    <a:blip r:embed="rId17"/>
                    <a:stretch>
                      <a:fillRect/>
                    </a:stretch>
                  </pic:blipFill>
                  <pic:spPr>
                    <a:xfrm>
                      <a:off x="0" y="0"/>
                      <a:ext cx="5135876" cy="2940230"/>
                    </a:xfrm>
                    <a:prstGeom prst="rect">
                      <a:avLst/>
                    </a:prstGeom>
                  </pic:spPr>
                </pic:pic>
              </a:graphicData>
            </a:graphic>
          </wp:inline>
        </w:drawing>
      </w:r>
    </w:p>
    <w:p w14:paraId="4027B19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i/>
          <w:iCs/>
          <w:sz w:val="20"/>
          <w:szCs w:val="20"/>
        </w:rPr>
        <w:t>Ghi chú:</w:t>
      </w:r>
    </w:p>
    <w:p w14:paraId="4DD48010"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(1)</w:t>
      </w:r>
      <w:r w:rsidRPr="003C6742">
        <w:rPr>
          <w:rFonts w:ascii="Arial" w:hAnsi="Arial" w:cs="Arial"/>
          <w:sz w:val="20"/>
          <w:szCs w:val="20"/>
          <w:lang w:val="en-US"/>
        </w:rPr>
        <w:t xml:space="preserve"> </w:t>
      </w:r>
      <w:r w:rsidRPr="003C6742">
        <w:rPr>
          <w:rFonts w:ascii="Arial" w:hAnsi="Arial" w:cs="Arial"/>
          <w:sz w:val="20"/>
          <w:szCs w:val="20"/>
        </w:rPr>
        <w:t>Các hàng trong Bảng 3a được sắp xếp theo mã mạng từ số nhỏ đến số lớn.</w:t>
      </w:r>
    </w:p>
    <w:p w14:paraId="6C41C4F8"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(2)</w:t>
      </w:r>
      <w:r w:rsidRPr="003C6742">
        <w:rPr>
          <w:rFonts w:ascii="Arial" w:hAnsi="Arial" w:cs="Arial"/>
          <w:sz w:val="20"/>
          <w:szCs w:val="20"/>
          <w:lang w:val="en-US"/>
        </w:rPr>
        <w:t xml:space="preserve"> </w:t>
      </w:r>
      <w:r w:rsidRPr="003C6742">
        <w:rPr>
          <w:rFonts w:ascii="Arial" w:hAnsi="Arial" w:cs="Arial"/>
          <w:sz w:val="20"/>
          <w:szCs w:val="20"/>
        </w:rPr>
        <w:t>Số lượng thuê bao trả trước đang mở 2 chiều: Là số lượng thuê bao trả trước đang được mở cả chiều đi và chiều đến.</w:t>
      </w:r>
    </w:p>
    <w:p w14:paraId="322E5229"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(3)</w:t>
      </w:r>
      <w:r w:rsidRPr="003C6742">
        <w:rPr>
          <w:rFonts w:ascii="Arial" w:hAnsi="Arial" w:cs="Arial"/>
          <w:sz w:val="20"/>
          <w:szCs w:val="20"/>
          <w:lang w:val="en-US"/>
        </w:rPr>
        <w:t xml:space="preserve"> </w:t>
      </w:r>
      <w:r w:rsidRPr="003C6742">
        <w:rPr>
          <w:rFonts w:ascii="Arial" w:hAnsi="Arial" w:cs="Arial"/>
          <w:sz w:val="20"/>
          <w:szCs w:val="20"/>
        </w:rPr>
        <w:t>Số lượng thuê bao trả trước đang bị khóa 1 chiều: Là số lượng thuê bao trả trước đang bị khóa chiều đi nhưng chiều đến vẫn đang được mở.</w:t>
      </w:r>
    </w:p>
    <w:p w14:paraId="3612B04F"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(4)</w:t>
      </w:r>
      <w:r w:rsidRPr="003C6742">
        <w:rPr>
          <w:rFonts w:ascii="Arial" w:hAnsi="Arial" w:cs="Arial"/>
          <w:sz w:val="20"/>
          <w:szCs w:val="20"/>
          <w:lang w:val="en-US"/>
        </w:rPr>
        <w:t xml:space="preserve"> </w:t>
      </w:r>
      <w:r w:rsidRPr="003C6742">
        <w:rPr>
          <w:rFonts w:ascii="Arial" w:hAnsi="Arial" w:cs="Arial"/>
          <w:sz w:val="20"/>
          <w:szCs w:val="20"/>
        </w:rPr>
        <w:t>Số lượng thuê bao trả sau đang mở 2 chiều: Là số lượng thuê bao tr</w:t>
      </w:r>
      <w:r w:rsidRPr="003C6742">
        <w:rPr>
          <w:rFonts w:ascii="Arial" w:hAnsi="Arial" w:cs="Arial"/>
          <w:sz w:val="20"/>
          <w:szCs w:val="20"/>
          <w:lang w:val="en-US"/>
        </w:rPr>
        <w:t>ả</w:t>
      </w:r>
      <w:r w:rsidRPr="003C6742">
        <w:rPr>
          <w:rFonts w:ascii="Arial" w:hAnsi="Arial" w:cs="Arial"/>
          <w:sz w:val="20"/>
          <w:szCs w:val="20"/>
        </w:rPr>
        <w:t xml:space="preserve"> sau đang được mở cả chiều đi và chiều đến.</w:t>
      </w:r>
    </w:p>
    <w:p w14:paraId="06029022"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(5)</w:t>
      </w:r>
      <w:r w:rsidRPr="003C6742">
        <w:rPr>
          <w:rFonts w:ascii="Arial" w:hAnsi="Arial" w:cs="Arial"/>
          <w:sz w:val="20"/>
          <w:szCs w:val="20"/>
          <w:lang w:val="en-US"/>
        </w:rPr>
        <w:t xml:space="preserve"> </w:t>
      </w:r>
      <w:r w:rsidRPr="003C6742">
        <w:rPr>
          <w:rFonts w:ascii="Arial" w:hAnsi="Arial" w:cs="Arial"/>
          <w:sz w:val="20"/>
          <w:szCs w:val="20"/>
        </w:rPr>
        <w:t>Số lượng thuê bao trả sau đang bị khóa 1 chiều: Là số lượng thuê bao trả sau đang bị khóa chiều đi nhưng chiều đến vẫn đang được mở.</w:t>
      </w:r>
    </w:p>
    <w:p w14:paraId="2B601C2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(6)</w:t>
      </w:r>
      <w:r w:rsidRPr="003C6742">
        <w:rPr>
          <w:rFonts w:ascii="Arial" w:hAnsi="Arial" w:cs="Arial"/>
          <w:sz w:val="20"/>
          <w:szCs w:val="20"/>
          <w:lang w:val="en-US"/>
        </w:rPr>
        <w:t xml:space="preserve"> </w:t>
      </w:r>
      <w:r w:rsidRPr="003C6742">
        <w:rPr>
          <w:rFonts w:ascii="Arial" w:hAnsi="Arial" w:cs="Arial"/>
          <w:sz w:val="20"/>
          <w:szCs w:val="20"/>
        </w:rPr>
        <w:t>Số lượng thuê bao bị khóa 2 chiều đang lưu giữ trên hệ thống: Là số lượng thuê bao (bao gồm cả thuê bao trả trước và thuê bao trả sau) đang bị khóa cả chiều đi và chiều đến nhưng vẫn đang được lưu giữ trên hệ thống.</w:t>
      </w:r>
    </w:p>
    <w:p w14:paraId="2123E52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c) </w:t>
      </w:r>
      <w:r w:rsidRPr="003C6742">
        <w:rPr>
          <w:rFonts w:ascii="Arial" w:hAnsi="Arial" w:cs="Arial"/>
          <w:sz w:val="20"/>
          <w:szCs w:val="20"/>
        </w:rPr>
        <w:t>Số liệu và tình hình khai thác, sử dụng số thuê bao di động H2H chuyển mạng giữ nguyên số được tính đến 24 giờ 00 phút ngày 31 tháng 12 của năm báo cáo và được báo cáo theo Bảng 3b.</w:t>
      </w:r>
    </w:p>
    <w:p w14:paraId="791B91E3" w14:textId="77777777" w:rsidR="00D34AB7" w:rsidRPr="003C6742" w:rsidRDefault="00D34AB7" w:rsidP="00D34AB7">
      <w:pPr>
        <w:spacing w:after="120"/>
        <w:jc w:val="right"/>
        <w:rPr>
          <w:rFonts w:ascii="Arial" w:hAnsi="Arial" w:cs="Arial"/>
          <w:sz w:val="20"/>
          <w:szCs w:val="20"/>
        </w:rPr>
      </w:pPr>
      <w:r w:rsidRPr="003C6742">
        <w:rPr>
          <w:rFonts w:ascii="Arial" w:hAnsi="Arial" w:cs="Arial"/>
          <w:sz w:val="20"/>
          <w:szCs w:val="20"/>
        </w:rPr>
        <w:t>Bảng 3b</w:t>
      </w:r>
    </w:p>
    <w:p w14:paraId="31B8A78E" w14:textId="77777777" w:rsidR="00D34AB7" w:rsidRPr="003C6742" w:rsidRDefault="00D34AB7" w:rsidP="00D34AB7">
      <w:pPr>
        <w:spacing w:after="120"/>
        <w:jc w:val="center"/>
        <w:rPr>
          <w:rFonts w:ascii="Arial" w:hAnsi="Arial" w:cs="Arial"/>
          <w:sz w:val="20"/>
          <w:szCs w:val="20"/>
        </w:rPr>
      </w:pPr>
      <w:r w:rsidRPr="003C6742">
        <w:rPr>
          <w:rFonts w:ascii="Arial" w:hAnsi="Arial" w:cs="Arial"/>
          <w:noProof/>
          <w:sz w:val="20"/>
          <w:szCs w:val="20"/>
          <w:lang w:val="en-US" w:eastAsia="en-US" w:bidi="ar-SA"/>
        </w:rPr>
        <w:lastRenderedPageBreak/>
        <w:drawing>
          <wp:inline distT="0" distB="0" distL="0" distR="0" wp14:anchorId="2C2C9FA3" wp14:editId="46F4F333">
            <wp:extent cx="4926106" cy="2689745"/>
            <wp:effectExtent l="0" t="0" r="8255" b="0"/>
            <wp:docPr id="693801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01189" name=""/>
                    <pic:cNvPicPr/>
                  </pic:nvPicPr>
                  <pic:blipFill>
                    <a:blip r:embed="rId18"/>
                    <a:stretch>
                      <a:fillRect/>
                    </a:stretch>
                  </pic:blipFill>
                  <pic:spPr>
                    <a:xfrm>
                      <a:off x="0" y="0"/>
                      <a:ext cx="4939524" cy="2697071"/>
                    </a:xfrm>
                    <a:prstGeom prst="rect">
                      <a:avLst/>
                    </a:prstGeom>
                  </pic:spPr>
                </pic:pic>
              </a:graphicData>
            </a:graphic>
          </wp:inline>
        </w:drawing>
      </w:r>
    </w:p>
    <w:p w14:paraId="1400B04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i/>
          <w:iCs/>
          <w:sz w:val="20"/>
          <w:szCs w:val="20"/>
        </w:rPr>
        <w:t>Ghi chú:</w:t>
      </w:r>
    </w:p>
    <w:p w14:paraId="797673E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(1)</w:t>
      </w:r>
      <w:r w:rsidRPr="003C6742">
        <w:rPr>
          <w:rFonts w:ascii="Arial" w:hAnsi="Arial" w:cs="Arial"/>
          <w:sz w:val="20"/>
          <w:szCs w:val="20"/>
          <w:lang w:val="en-US"/>
        </w:rPr>
        <w:t xml:space="preserve"> </w:t>
      </w:r>
      <w:r w:rsidRPr="003C6742">
        <w:rPr>
          <w:rFonts w:ascii="Arial" w:hAnsi="Arial" w:cs="Arial"/>
          <w:sz w:val="20"/>
          <w:szCs w:val="20"/>
        </w:rPr>
        <w:t>Số lượng thuê bao trả trước đang mở 2 chiều: Là số lượng thuê bao trả trước đang được mở cả chiều đi và chiều đến.</w:t>
      </w:r>
    </w:p>
    <w:p w14:paraId="5049009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(2)</w:t>
      </w:r>
      <w:r w:rsidRPr="003C6742">
        <w:rPr>
          <w:rFonts w:ascii="Arial" w:hAnsi="Arial" w:cs="Arial"/>
          <w:sz w:val="20"/>
          <w:szCs w:val="20"/>
          <w:lang w:val="en-US"/>
        </w:rPr>
        <w:t xml:space="preserve"> </w:t>
      </w:r>
      <w:r w:rsidRPr="003C6742">
        <w:rPr>
          <w:rFonts w:ascii="Arial" w:hAnsi="Arial" w:cs="Arial"/>
          <w:sz w:val="20"/>
          <w:szCs w:val="20"/>
        </w:rPr>
        <w:t>Số lượng thuê bao trả trước đang bị khóa 1 chiều: Là số lượng thuê bao trả trước đang bị khóa chiều đi nhưng chiều đến vẫn đang được mở.</w:t>
      </w:r>
    </w:p>
    <w:p w14:paraId="1BA7959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(3)</w:t>
      </w:r>
      <w:r w:rsidRPr="003C6742">
        <w:rPr>
          <w:rFonts w:ascii="Arial" w:hAnsi="Arial" w:cs="Arial"/>
          <w:sz w:val="20"/>
          <w:szCs w:val="20"/>
          <w:lang w:val="en-US"/>
        </w:rPr>
        <w:t xml:space="preserve"> </w:t>
      </w:r>
      <w:r w:rsidRPr="003C6742">
        <w:rPr>
          <w:rFonts w:ascii="Arial" w:hAnsi="Arial" w:cs="Arial"/>
          <w:sz w:val="20"/>
          <w:szCs w:val="20"/>
        </w:rPr>
        <w:t>Số lượng thuê bao trả sau đang mở 2 chiều: Là số lượng thuê bao trả sau đang được mở cả chiều đi và chiều đến.</w:t>
      </w:r>
    </w:p>
    <w:p w14:paraId="07219BD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(4)</w:t>
      </w:r>
      <w:r w:rsidRPr="003C6742">
        <w:rPr>
          <w:rFonts w:ascii="Arial" w:hAnsi="Arial" w:cs="Arial"/>
          <w:sz w:val="20"/>
          <w:szCs w:val="20"/>
          <w:lang w:val="en-US"/>
        </w:rPr>
        <w:t xml:space="preserve"> </w:t>
      </w:r>
      <w:r w:rsidRPr="003C6742">
        <w:rPr>
          <w:rFonts w:ascii="Arial" w:hAnsi="Arial" w:cs="Arial"/>
          <w:sz w:val="20"/>
          <w:szCs w:val="20"/>
        </w:rPr>
        <w:t>Số lượng thuê bao trả sau đang bị khóa 1 chiều: Là số lượng thuê bao trả sau đang bị khóa chiều đi nhưng chiều đến vẫn đang được mở.</w:t>
      </w:r>
    </w:p>
    <w:p w14:paraId="2F6366FC"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vertAlign w:val="superscript"/>
          <w:lang w:val="en-US"/>
        </w:rPr>
        <w:t>(5)</w:t>
      </w:r>
      <w:r w:rsidRPr="003C6742">
        <w:rPr>
          <w:rFonts w:ascii="Arial" w:hAnsi="Arial" w:cs="Arial"/>
          <w:sz w:val="20"/>
          <w:szCs w:val="20"/>
          <w:lang w:val="en-US"/>
        </w:rPr>
        <w:t xml:space="preserve"> </w:t>
      </w:r>
      <w:r w:rsidRPr="003C6742">
        <w:rPr>
          <w:rFonts w:ascii="Arial" w:hAnsi="Arial" w:cs="Arial"/>
          <w:sz w:val="20"/>
          <w:szCs w:val="20"/>
        </w:rPr>
        <w:t>Số lượng thuê bao bị khóa 2 chiều đang lưu giữ trên hệ thống: Là số lượng thuê bao (bao gồm cả thuê bao trả trước và thuê bao trả sau) đang bị khóa cả chiều đi và chi</w:t>
      </w:r>
      <w:r w:rsidRPr="003C6742">
        <w:rPr>
          <w:rFonts w:ascii="Arial" w:hAnsi="Arial" w:cs="Arial"/>
          <w:sz w:val="20"/>
          <w:szCs w:val="20"/>
          <w:lang w:val="en-US"/>
        </w:rPr>
        <w:t>ề</w:t>
      </w:r>
      <w:r w:rsidRPr="003C6742">
        <w:rPr>
          <w:rFonts w:ascii="Arial" w:hAnsi="Arial" w:cs="Arial"/>
          <w:sz w:val="20"/>
          <w:szCs w:val="20"/>
        </w:rPr>
        <w:t>u đến nhưng vẫn đang được lưu giữ trên hệ thống.</w:t>
      </w:r>
    </w:p>
    <w:p w14:paraId="1372A505" w14:textId="77777777" w:rsidR="00D34AB7" w:rsidRPr="003C6742" w:rsidRDefault="00D34AB7" w:rsidP="00D34AB7">
      <w:pPr>
        <w:spacing w:after="120"/>
        <w:ind w:firstLine="720"/>
        <w:jc w:val="both"/>
        <w:rPr>
          <w:rFonts w:ascii="Arial" w:hAnsi="Arial" w:cs="Arial"/>
          <w:sz w:val="20"/>
          <w:szCs w:val="20"/>
        </w:rPr>
      </w:pPr>
    </w:p>
    <w:p w14:paraId="303171A1"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4. </w:t>
      </w:r>
      <w:r w:rsidRPr="003C6742">
        <w:rPr>
          <w:rFonts w:ascii="Arial" w:hAnsi="Arial" w:cs="Arial"/>
          <w:b/>
          <w:bCs/>
          <w:sz w:val="20"/>
          <w:szCs w:val="20"/>
        </w:rPr>
        <w:t>Mã mạng và số thuê bao di động M2M</w:t>
      </w:r>
    </w:p>
    <w:p w14:paraId="73E10BE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 </w:t>
      </w:r>
      <w:r w:rsidRPr="003C6742">
        <w:rPr>
          <w:rFonts w:ascii="Arial" w:hAnsi="Arial" w:cs="Arial"/>
          <w:sz w:val="20"/>
          <w:szCs w:val="20"/>
        </w:rPr>
        <w:t>Số thuê bao di động M2M bao gồm cả thuê bao trả trước và thuê bao trả sau;</w:t>
      </w:r>
    </w:p>
    <w:p w14:paraId="1B924B4D"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 </w:t>
      </w:r>
      <w:r w:rsidRPr="003C6742">
        <w:rPr>
          <w:rFonts w:ascii="Arial" w:hAnsi="Arial" w:cs="Arial"/>
          <w:sz w:val="20"/>
          <w:szCs w:val="20"/>
        </w:rPr>
        <w:t>Số liệu và tình hình khai thác, sử dụng mã mạng và số thuê bao di động M2M được tính đến 24 giờ 00 phút ngày 31 tháng 12 của năm báo cáo và được báo cáo theo Bảng 4.</w:t>
      </w:r>
    </w:p>
    <w:p w14:paraId="565F8D3B" w14:textId="77777777" w:rsidR="00D34AB7" w:rsidRPr="003C6742" w:rsidRDefault="00D34AB7" w:rsidP="00D34AB7">
      <w:pPr>
        <w:spacing w:after="120"/>
        <w:jc w:val="right"/>
        <w:rPr>
          <w:rFonts w:ascii="Arial" w:hAnsi="Arial" w:cs="Arial"/>
          <w:sz w:val="20"/>
          <w:szCs w:val="20"/>
          <w:lang w:val="en-US"/>
        </w:rPr>
      </w:pPr>
      <w:r w:rsidRPr="003C6742">
        <w:rPr>
          <w:rFonts w:ascii="Arial" w:hAnsi="Arial" w:cs="Arial"/>
          <w:sz w:val="20"/>
          <w:szCs w:val="20"/>
        </w:rPr>
        <w:t>Bảng 4</w:t>
      </w:r>
    </w:p>
    <w:p w14:paraId="2AB9FC7B" w14:textId="77777777" w:rsidR="00D34AB7" w:rsidRPr="003C6742" w:rsidRDefault="00D34AB7" w:rsidP="00D34AB7">
      <w:pPr>
        <w:spacing w:after="120"/>
        <w:jc w:val="center"/>
        <w:rPr>
          <w:rFonts w:ascii="Arial" w:hAnsi="Arial" w:cs="Arial"/>
          <w:sz w:val="20"/>
          <w:szCs w:val="20"/>
          <w:lang w:val="en-US"/>
        </w:rPr>
      </w:pPr>
      <w:r w:rsidRPr="003C6742">
        <w:rPr>
          <w:rFonts w:ascii="Arial" w:hAnsi="Arial" w:cs="Arial"/>
          <w:noProof/>
          <w:sz w:val="20"/>
          <w:szCs w:val="20"/>
          <w:lang w:val="en-US" w:eastAsia="en-US" w:bidi="ar-SA"/>
        </w:rPr>
        <w:lastRenderedPageBreak/>
        <w:drawing>
          <wp:inline distT="0" distB="0" distL="0" distR="0" wp14:anchorId="3E22D434" wp14:editId="59339F36">
            <wp:extent cx="4728151" cy="4661647"/>
            <wp:effectExtent l="0" t="0" r="0" b="5715"/>
            <wp:docPr id="1735824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824592" name=""/>
                    <pic:cNvPicPr/>
                  </pic:nvPicPr>
                  <pic:blipFill>
                    <a:blip r:embed="rId19"/>
                    <a:stretch>
                      <a:fillRect/>
                    </a:stretch>
                  </pic:blipFill>
                  <pic:spPr>
                    <a:xfrm>
                      <a:off x="0" y="0"/>
                      <a:ext cx="4744226" cy="4677496"/>
                    </a:xfrm>
                    <a:prstGeom prst="rect">
                      <a:avLst/>
                    </a:prstGeom>
                  </pic:spPr>
                </pic:pic>
              </a:graphicData>
            </a:graphic>
          </wp:inline>
        </w:drawing>
      </w:r>
    </w:p>
    <w:p w14:paraId="3C17D1AD"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i/>
          <w:iCs/>
          <w:sz w:val="20"/>
          <w:szCs w:val="20"/>
        </w:rPr>
        <w:t>Ghi chú:</w:t>
      </w:r>
    </w:p>
    <w:p w14:paraId="78D3AF43"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(1)</w:t>
      </w:r>
      <w:r w:rsidRPr="003C6742">
        <w:rPr>
          <w:rFonts w:ascii="Arial" w:hAnsi="Arial" w:cs="Arial"/>
          <w:sz w:val="20"/>
          <w:szCs w:val="20"/>
          <w:lang w:val="en-US"/>
        </w:rPr>
        <w:t xml:space="preserve"> </w:t>
      </w:r>
      <w:r w:rsidRPr="003C6742">
        <w:rPr>
          <w:rFonts w:ascii="Arial" w:hAnsi="Arial" w:cs="Arial"/>
          <w:sz w:val="20"/>
          <w:szCs w:val="20"/>
        </w:rPr>
        <w:t>Các hàng trong Bảng 4 được sắp xếp theo mà mạng từ số nhỏ đến số lớn.</w:t>
      </w:r>
    </w:p>
    <w:p w14:paraId="6BF7A03D"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(2)</w:t>
      </w:r>
      <w:r w:rsidRPr="003C6742">
        <w:rPr>
          <w:rFonts w:ascii="Arial" w:hAnsi="Arial" w:cs="Arial"/>
          <w:sz w:val="20"/>
          <w:szCs w:val="20"/>
          <w:lang w:val="en-US"/>
        </w:rPr>
        <w:t xml:space="preserve"> </w:t>
      </w:r>
      <w:r w:rsidRPr="003C6742">
        <w:rPr>
          <w:rFonts w:ascii="Arial" w:hAnsi="Arial" w:cs="Arial"/>
          <w:sz w:val="20"/>
          <w:szCs w:val="20"/>
        </w:rPr>
        <w:t>Số lượng thuê bao trả trước đang mở: Là số lượng thuê bao trả trước đang được mở cả chiều đi và chiều đến.</w:t>
      </w:r>
    </w:p>
    <w:p w14:paraId="15CB2A97"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w:t>
      </w:r>
      <w:r w:rsidRPr="003C6742">
        <w:rPr>
          <w:rFonts w:ascii="Arial" w:hAnsi="Arial" w:cs="Arial"/>
          <w:sz w:val="20"/>
          <w:szCs w:val="20"/>
          <w:vertAlign w:val="superscript"/>
        </w:rPr>
        <w:t>3)</w:t>
      </w:r>
      <w:r w:rsidRPr="003C6742">
        <w:rPr>
          <w:rFonts w:ascii="Arial" w:hAnsi="Arial" w:cs="Arial"/>
          <w:sz w:val="20"/>
          <w:szCs w:val="20"/>
        </w:rPr>
        <w:t xml:space="preserve"> Số lượng thuê bao trả sau đang mở: Là số lượng thuê bao trả sau đang được mở ca chiều đi và chiều đến.</w:t>
      </w:r>
    </w:p>
    <w:p w14:paraId="2E2DA20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(4)</w:t>
      </w:r>
      <w:r w:rsidRPr="003C6742">
        <w:rPr>
          <w:rFonts w:ascii="Arial" w:hAnsi="Arial" w:cs="Arial"/>
          <w:sz w:val="20"/>
          <w:szCs w:val="20"/>
          <w:lang w:val="en-US"/>
        </w:rPr>
        <w:t xml:space="preserve"> </w:t>
      </w:r>
      <w:r w:rsidRPr="003C6742">
        <w:rPr>
          <w:rFonts w:ascii="Arial" w:hAnsi="Arial" w:cs="Arial"/>
          <w:sz w:val="20"/>
          <w:szCs w:val="20"/>
        </w:rPr>
        <w:t>Số lượng thuê bao bị khóa đang lưu giữ trên hệ thống: Là số lượng thuê bao (bao gồm cả thuê bao trả trước và thuê bao trả sau) bị khóa cả chiều đi và chiều đến nhưng vẫn đang được lưu giữ trên hệ thống.</w:t>
      </w:r>
    </w:p>
    <w:p w14:paraId="27AD786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(5)</w:t>
      </w:r>
      <w:r w:rsidRPr="003C6742">
        <w:rPr>
          <w:rFonts w:ascii="Arial" w:hAnsi="Arial" w:cs="Arial"/>
          <w:sz w:val="20"/>
          <w:szCs w:val="20"/>
          <w:lang w:val="en-US"/>
        </w:rPr>
        <w:t xml:space="preserve"> </w:t>
      </w:r>
      <w:r w:rsidRPr="003C6742">
        <w:rPr>
          <w:rFonts w:ascii="Arial" w:hAnsi="Arial" w:cs="Arial"/>
          <w:sz w:val="20"/>
          <w:szCs w:val="20"/>
        </w:rPr>
        <w:t>Số lượng thuê bao được phân b</w:t>
      </w:r>
      <w:r w:rsidRPr="003C6742">
        <w:rPr>
          <w:rFonts w:ascii="Arial" w:hAnsi="Arial" w:cs="Arial"/>
          <w:sz w:val="20"/>
          <w:szCs w:val="20"/>
          <w:lang w:val="en-US"/>
        </w:rPr>
        <w:t>ổ</w:t>
      </w:r>
      <w:r w:rsidRPr="003C6742">
        <w:rPr>
          <w:rFonts w:ascii="Arial" w:hAnsi="Arial" w:cs="Arial"/>
          <w:sz w:val="20"/>
          <w:szCs w:val="20"/>
        </w:rPr>
        <w:t>: Là số lượng thuê bao mà doanh nghiệp được phân bổ theo quyết định phân bổ của Cục Viễn thông.</w:t>
      </w:r>
    </w:p>
    <w:p w14:paraId="44EFDD8E" w14:textId="77777777" w:rsidR="00D34AB7" w:rsidRPr="003C6742" w:rsidRDefault="00D34AB7" w:rsidP="00D34AB7">
      <w:pPr>
        <w:spacing w:after="120"/>
        <w:ind w:firstLine="720"/>
        <w:jc w:val="both"/>
        <w:rPr>
          <w:rFonts w:ascii="Arial" w:hAnsi="Arial" w:cs="Arial"/>
          <w:b/>
          <w:bCs/>
          <w:sz w:val="20"/>
          <w:szCs w:val="20"/>
          <w:lang w:val="en-US"/>
        </w:rPr>
      </w:pPr>
    </w:p>
    <w:p w14:paraId="411372E4"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5. </w:t>
      </w:r>
      <w:r w:rsidRPr="003C6742">
        <w:rPr>
          <w:rFonts w:ascii="Arial" w:hAnsi="Arial" w:cs="Arial"/>
          <w:b/>
          <w:bCs/>
          <w:sz w:val="20"/>
          <w:szCs w:val="20"/>
        </w:rPr>
        <w:t>Số thuê bao điện thoại Internet</w:t>
      </w:r>
    </w:p>
    <w:p w14:paraId="222B7AA8"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Số</w:t>
      </w:r>
      <w:r w:rsidRPr="003C6742">
        <w:rPr>
          <w:rFonts w:ascii="Arial" w:hAnsi="Arial" w:cs="Arial"/>
          <w:sz w:val="20"/>
          <w:szCs w:val="20"/>
        </w:rPr>
        <w:t xml:space="preserve"> thuê bao điện thoại Internet được thống kê theo tỉnh, thành phố căn c</w:t>
      </w:r>
      <w:r w:rsidRPr="003C6742">
        <w:rPr>
          <w:rFonts w:ascii="Arial" w:hAnsi="Arial" w:cs="Arial"/>
          <w:sz w:val="20"/>
          <w:szCs w:val="20"/>
          <w:lang w:val="en-US"/>
        </w:rPr>
        <w:t>ứ</w:t>
      </w:r>
      <w:r w:rsidRPr="003C6742">
        <w:rPr>
          <w:rFonts w:ascii="Arial" w:hAnsi="Arial" w:cs="Arial"/>
          <w:sz w:val="20"/>
          <w:szCs w:val="20"/>
        </w:rPr>
        <w:t xml:space="preserve"> vào địa chỉ của chủ thuê bao trong hợp đồng sử dụng dịch vụ hoặc đăng ký sử dụng dịch vụ với doanh nghiệp viễn thông;</w:t>
      </w:r>
    </w:p>
    <w:p w14:paraId="790D5319"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 </w:t>
      </w:r>
      <w:r w:rsidRPr="003C6742">
        <w:rPr>
          <w:rFonts w:ascii="Arial" w:hAnsi="Arial" w:cs="Arial"/>
          <w:sz w:val="20"/>
          <w:szCs w:val="20"/>
        </w:rPr>
        <w:t>Số liệu và tình hình khai thác, sử dụng số thuê bao điện thoại Internet được tính lũy kế đến 24 giờ 00 phút ngày 31 tháng 12 của năm báo cáo và được báo cáo theo Bảng 5.</w:t>
      </w:r>
    </w:p>
    <w:p w14:paraId="0F39DEA5" w14:textId="77777777" w:rsidR="00D34AB7" w:rsidRPr="003C6742" w:rsidRDefault="00D34AB7" w:rsidP="00D34AB7">
      <w:pPr>
        <w:spacing w:after="120"/>
        <w:jc w:val="right"/>
        <w:rPr>
          <w:rFonts w:ascii="Arial" w:hAnsi="Arial" w:cs="Arial"/>
          <w:sz w:val="20"/>
          <w:szCs w:val="20"/>
        </w:rPr>
      </w:pPr>
      <w:r w:rsidRPr="003C6742">
        <w:rPr>
          <w:rFonts w:ascii="Arial" w:hAnsi="Arial" w:cs="Arial"/>
          <w:sz w:val="20"/>
          <w:szCs w:val="20"/>
        </w:rPr>
        <w:t>Bảng 5</w:t>
      </w:r>
    </w:p>
    <w:p w14:paraId="3A1F1D75" w14:textId="77777777" w:rsidR="00D34AB7" w:rsidRPr="003C6742" w:rsidRDefault="00D34AB7" w:rsidP="00D34AB7">
      <w:pPr>
        <w:spacing w:after="120"/>
        <w:jc w:val="center"/>
        <w:rPr>
          <w:rFonts w:ascii="Arial" w:hAnsi="Arial" w:cs="Arial"/>
          <w:sz w:val="20"/>
          <w:szCs w:val="20"/>
        </w:rPr>
      </w:pPr>
      <w:r w:rsidRPr="003C6742">
        <w:rPr>
          <w:rFonts w:ascii="Arial" w:hAnsi="Arial" w:cs="Arial"/>
          <w:noProof/>
          <w:sz w:val="20"/>
          <w:szCs w:val="20"/>
          <w:lang w:val="en-US" w:eastAsia="en-US" w:bidi="ar-SA"/>
        </w:rPr>
        <w:lastRenderedPageBreak/>
        <w:drawing>
          <wp:inline distT="0" distB="0" distL="0" distR="0" wp14:anchorId="2C6FD008" wp14:editId="588C8E95">
            <wp:extent cx="4796118" cy="2553963"/>
            <wp:effectExtent l="0" t="0" r="5080" b="0"/>
            <wp:docPr id="1873426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26966" name=""/>
                    <pic:cNvPicPr/>
                  </pic:nvPicPr>
                  <pic:blipFill>
                    <a:blip r:embed="rId20"/>
                    <a:stretch>
                      <a:fillRect/>
                    </a:stretch>
                  </pic:blipFill>
                  <pic:spPr>
                    <a:xfrm>
                      <a:off x="0" y="0"/>
                      <a:ext cx="4807148" cy="2559836"/>
                    </a:xfrm>
                    <a:prstGeom prst="rect">
                      <a:avLst/>
                    </a:prstGeom>
                  </pic:spPr>
                </pic:pic>
              </a:graphicData>
            </a:graphic>
          </wp:inline>
        </w:drawing>
      </w:r>
    </w:p>
    <w:p w14:paraId="56B9F036"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b/>
          <w:bCs/>
          <w:i/>
          <w:iCs/>
          <w:sz w:val="20"/>
          <w:szCs w:val="20"/>
        </w:rPr>
        <w:t>Ghi chú</w:t>
      </w:r>
      <w:r w:rsidRPr="003C6742">
        <w:rPr>
          <w:rFonts w:ascii="Arial" w:hAnsi="Arial" w:cs="Arial"/>
          <w:b/>
          <w:bCs/>
          <w:i/>
          <w:iCs/>
          <w:sz w:val="20"/>
          <w:szCs w:val="20"/>
          <w:lang w:val="en-US"/>
        </w:rPr>
        <w:t>:</w:t>
      </w:r>
    </w:p>
    <w:p w14:paraId="3641383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(1)</w:t>
      </w:r>
      <w:r w:rsidRPr="003C6742">
        <w:rPr>
          <w:rFonts w:ascii="Arial" w:hAnsi="Arial" w:cs="Arial"/>
          <w:sz w:val="20"/>
          <w:szCs w:val="20"/>
          <w:lang w:val="en-US"/>
        </w:rPr>
        <w:t xml:space="preserve"> </w:t>
      </w:r>
      <w:r w:rsidRPr="003C6742">
        <w:rPr>
          <w:rFonts w:ascii="Arial" w:hAnsi="Arial" w:cs="Arial"/>
          <w:sz w:val="20"/>
          <w:szCs w:val="20"/>
        </w:rPr>
        <w:t>Các hàng trong Bảng 5 được sắp xếp theo mà vùng từ số nhỏ đến số lớn.</w:t>
      </w:r>
    </w:p>
    <w:p w14:paraId="7F172FDB"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(2)</w:t>
      </w:r>
      <w:r w:rsidRPr="003C6742">
        <w:rPr>
          <w:rFonts w:ascii="Arial" w:hAnsi="Arial" w:cs="Arial"/>
          <w:sz w:val="20"/>
          <w:szCs w:val="20"/>
          <w:lang w:val="en-US"/>
        </w:rPr>
        <w:t xml:space="preserve"> </w:t>
      </w:r>
      <w:r w:rsidRPr="003C6742">
        <w:rPr>
          <w:rFonts w:ascii="Arial" w:hAnsi="Arial" w:cs="Arial"/>
          <w:sz w:val="20"/>
          <w:szCs w:val="20"/>
        </w:rPr>
        <w:t>Số lượng thuê bao đang mở 2 chiều: Là số lượng thuê bao đang được mở cả chiều đi và chiều đến.</w:t>
      </w:r>
    </w:p>
    <w:p w14:paraId="3793F180"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(3)</w:t>
      </w:r>
      <w:r w:rsidRPr="003C6742">
        <w:rPr>
          <w:rFonts w:ascii="Arial" w:hAnsi="Arial" w:cs="Arial"/>
          <w:sz w:val="20"/>
          <w:szCs w:val="20"/>
          <w:lang w:val="en-US"/>
        </w:rPr>
        <w:t xml:space="preserve"> </w:t>
      </w:r>
      <w:r w:rsidRPr="003C6742">
        <w:rPr>
          <w:rFonts w:ascii="Arial" w:hAnsi="Arial" w:cs="Arial"/>
          <w:sz w:val="20"/>
          <w:szCs w:val="20"/>
        </w:rPr>
        <w:t>Số lượng thuê bao đang bị khoá 1 chiều: Là số lượng thuê bao đang bị khóa chiều đi nhưng chiều đến vẫn đang được mở.</w:t>
      </w:r>
    </w:p>
    <w:p w14:paraId="41A4889A"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(4)</w:t>
      </w:r>
      <w:r w:rsidRPr="003C6742">
        <w:rPr>
          <w:rFonts w:ascii="Arial" w:hAnsi="Arial" w:cs="Arial"/>
          <w:sz w:val="20"/>
          <w:szCs w:val="20"/>
          <w:lang w:val="en-US"/>
        </w:rPr>
        <w:t xml:space="preserve"> </w:t>
      </w:r>
      <w:r w:rsidRPr="003C6742">
        <w:rPr>
          <w:rFonts w:ascii="Arial" w:hAnsi="Arial" w:cs="Arial"/>
          <w:sz w:val="20"/>
          <w:szCs w:val="20"/>
        </w:rPr>
        <w:t>Số lượng thuê bao bị khóa 2 chiều đang lưu giữ trên hệ thống: Là số lượng thuê bao đang bị khóa cả chiều đi và chiều đến nhưng vẫn đang được lưu giữ trên hệ thống.</w:t>
      </w:r>
    </w:p>
    <w:p w14:paraId="60195243"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vertAlign w:val="superscript"/>
          <w:lang w:val="en-US"/>
        </w:rPr>
        <w:t>(5)</w:t>
      </w:r>
      <w:r w:rsidRPr="003C6742">
        <w:rPr>
          <w:rFonts w:ascii="Arial" w:hAnsi="Arial" w:cs="Arial"/>
          <w:sz w:val="20"/>
          <w:szCs w:val="20"/>
          <w:lang w:val="en-US"/>
        </w:rPr>
        <w:t xml:space="preserve"> </w:t>
      </w:r>
      <w:r w:rsidRPr="003C6742">
        <w:rPr>
          <w:rFonts w:ascii="Arial" w:hAnsi="Arial" w:cs="Arial"/>
          <w:sz w:val="20"/>
          <w:szCs w:val="20"/>
        </w:rPr>
        <w:t>Số lượng thuê bao được phân bổ: Là số lượng thuê bao mà doanh nghiệp được phân bổ theo quyết định phân bổ của Cục Viễn thông.</w:t>
      </w:r>
    </w:p>
    <w:p w14:paraId="4675B7C5" w14:textId="77777777" w:rsidR="00D34AB7" w:rsidRPr="003C6742" w:rsidRDefault="00D34AB7" w:rsidP="00D34AB7">
      <w:pPr>
        <w:spacing w:after="120"/>
        <w:ind w:firstLine="720"/>
        <w:jc w:val="both"/>
        <w:rPr>
          <w:rFonts w:ascii="Arial" w:hAnsi="Arial" w:cs="Arial"/>
          <w:b/>
          <w:bCs/>
          <w:sz w:val="20"/>
          <w:szCs w:val="20"/>
          <w:lang w:val="en-US"/>
        </w:rPr>
      </w:pPr>
    </w:p>
    <w:p w14:paraId="2D17DBD5"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6. </w:t>
      </w:r>
      <w:r w:rsidRPr="003C6742">
        <w:rPr>
          <w:rFonts w:ascii="Arial" w:hAnsi="Arial" w:cs="Arial"/>
          <w:b/>
          <w:bCs/>
          <w:sz w:val="20"/>
          <w:szCs w:val="20"/>
        </w:rPr>
        <w:t>Mã điểm báo hiệu quốc gia</w:t>
      </w:r>
    </w:p>
    <w:p w14:paraId="07593700"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Số liệu và tình hình khai thác, sử dụng mà điểm báo hiệu quốc gia được tính lũy kế đến 24 giờ 00 phút ngày 31 tháng 12 của năm báo cáo và được báo cáo theo Bảng 6.</w:t>
      </w:r>
    </w:p>
    <w:p w14:paraId="049FAC75" w14:textId="77777777" w:rsidR="00D34AB7" w:rsidRPr="003C6742" w:rsidRDefault="00D34AB7" w:rsidP="00D34AB7">
      <w:pPr>
        <w:spacing w:after="120"/>
        <w:jc w:val="right"/>
        <w:rPr>
          <w:rFonts w:ascii="Arial" w:hAnsi="Arial" w:cs="Arial"/>
          <w:sz w:val="20"/>
          <w:szCs w:val="20"/>
        </w:rPr>
      </w:pPr>
      <w:r w:rsidRPr="003C6742">
        <w:rPr>
          <w:rFonts w:ascii="Arial" w:hAnsi="Arial" w:cs="Arial"/>
          <w:sz w:val="20"/>
          <w:szCs w:val="20"/>
        </w:rPr>
        <w:t>Bảng 6</w:t>
      </w:r>
    </w:p>
    <w:tbl>
      <w:tblPr>
        <w:tblOverlap w:val="never"/>
        <w:tblW w:w="5000" w:type="pct"/>
        <w:jc w:val="center"/>
        <w:tblCellMar>
          <w:left w:w="10" w:type="dxa"/>
          <w:right w:w="10" w:type="dxa"/>
        </w:tblCellMar>
        <w:tblLook w:val="0000" w:firstRow="0" w:lastRow="0" w:firstColumn="0" w:lastColumn="0" w:noHBand="0" w:noVBand="0"/>
      </w:tblPr>
      <w:tblGrid>
        <w:gridCol w:w="543"/>
        <w:gridCol w:w="1640"/>
        <w:gridCol w:w="998"/>
        <w:gridCol w:w="1993"/>
        <w:gridCol w:w="1086"/>
        <w:gridCol w:w="1421"/>
        <w:gridCol w:w="1338"/>
      </w:tblGrid>
      <w:tr w:rsidR="00D34AB7" w:rsidRPr="003C6742" w14:paraId="45F88E78" w14:textId="77777777" w:rsidTr="00E44A08">
        <w:trPr>
          <w:trHeight w:val="20"/>
          <w:jc w:val="center"/>
        </w:trPr>
        <w:tc>
          <w:tcPr>
            <w:tcW w:w="301" w:type="pct"/>
            <w:vMerge w:val="restart"/>
            <w:tcBorders>
              <w:top w:val="single" w:sz="4" w:space="0" w:color="auto"/>
              <w:left w:val="single" w:sz="4" w:space="0" w:color="auto"/>
            </w:tcBorders>
            <w:shd w:val="clear" w:color="auto" w:fill="FFFFFF"/>
            <w:vAlign w:val="center"/>
          </w:tcPr>
          <w:p w14:paraId="7CA7B37B"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TT</w:t>
            </w:r>
          </w:p>
        </w:tc>
        <w:tc>
          <w:tcPr>
            <w:tcW w:w="1462" w:type="pct"/>
            <w:gridSpan w:val="2"/>
            <w:tcBorders>
              <w:top w:val="single" w:sz="4" w:space="0" w:color="auto"/>
              <w:left w:val="single" w:sz="4" w:space="0" w:color="auto"/>
            </w:tcBorders>
            <w:shd w:val="clear" w:color="auto" w:fill="FFFFFF"/>
            <w:vAlign w:val="center"/>
          </w:tcPr>
          <w:p w14:paraId="489D719D"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Mã, khối mã đang sử dụng</w:t>
            </w:r>
          </w:p>
        </w:tc>
        <w:tc>
          <w:tcPr>
            <w:tcW w:w="1706" w:type="pct"/>
            <w:gridSpan w:val="2"/>
            <w:tcBorders>
              <w:top w:val="single" w:sz="4" w:space="0" w:color="auto"/>
              <w:left w:val="single" w:sz="4" w:space="0" w:color="auto"/>
            </w:tcBorders>
            <w:shd w:val="clear" w:color="auto" w:fill="FFFFFF"/>
            <w:vAlign w:val="center"/>
          </w:tcPr>
          <w:p w14:paraId="5B1C7EA8"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Mã, khối mã đang không sử dụng</w:t>
            </w:r>
          </w:p>
        </w:tc>
        <w:tc>
          <w:tcPr>
            <w:tcW w:w="788" w:type="pct"/>
            <w:vMerge w:val="restart"/>
            <w:tcBorders>
              <w:top w:val="single" w:sz="4" w:space="0" w:color="auto"/>
              <w:left w:val="single" w:sz="4" w:space="0" w:color="auto"/>
            </w:tcBorders>
            <w:shd w:val="clear" w:color="auto" w:fill="FFFFFF"/>
            <w:vAlign w:val="center"/>
          </w:tcPr>
          <w:p w14:paraId="6F33DF13"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w:t>
            </w:r>
            <w:r>
              <w:rPr>
                <w:rFonts w:ascii="Arial" w:hAnsi="Arial" w:cs="Arial"/>
                <w:b/>
                <w:bCs/>
                <w:sz w:val="20"/>
                <w:szCs w:val="20"/>
                <w:lang w:val="en-US"/>
              </w:rPr>
              <w:t>ố</w:t>
            </w:r>
            <w:r w:rsidRPr="003C6742">
              <w:rPr>
                <w:rFonts w:ascii="Arial" w:hAnsi="Arial" w:cs="Arial"/>
                <w:b/>
                <w:bCs/>
                <w:sz w:val="20"/>
                <w:szCs w:val="20"/>
              </w:rPr>
              <w:t xml:space="preserve"> lượng mã đã được phân bổ</w:t>
            </w:r>
          </w:p>
        </w:tc>
        <w:tc>
          <w:tcPr>
            <w:tcW w:w="743" w:type="pct"/>
            <w:vMerge w:val="restart"/>
            <w:tcBorders>
              <w:top w:val="single" w:sz="4" w:space="0" w:color="auto"/>
              <w:left w:val="single" w:sz="4" w:space="0" w:color="auto"/>
              <w:right w:val="single" w:sz="4" w:space="0" w:color="auto"/>
            </w:tcBorders>
            <w:shd w:val="clear" w:color="auto" w:fill="FFFFFF"/>
            <w:vAlign w:val="center"/>
          </w:tcPr>
          <w:p w14:paraId="3401D942"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Hiệu suất sử dụng</w:t>
            </w:r>
          </w:p>
        </w:tc>
      </w:tr>
      <w:tr w:rsidR="00D34AB7" w:rsidRPr="003C6742" w14:paraId="522FCC12" w14:textId="77777777" w:rsidTr="00E44A08">
        <w:trPr>
          <w:trHeight w:val="20"/>
          <w:jc w:val="center"/>
        </w:trPr>
        <w:tc>
          <w:tcPr>
            <w:tcW w:w="301" w:type="pct"/>
            <w:vMerge/>
            <w:tcBorders>
              <w:left w:val="single" w:sz="4" w:space="0" w:color="auto"/>
            </w:tcBorders>
            <w:shd w:val="clear" w:color="auto" w:fill="FFFFFF"/>
            <w:vAlign w:val="center"/>
          </w:tcPr>
          <w:p w14:paraId="6B7E7519" w14:textId="77777777" w:rsidR="00D34AB7" w:rsidRPr="003C6742" w:rsidRDefault="00D34AB7" w:rsidP="00E44A08">
            <w:pPr>
              <w:jc w:val="center"/>
              <w:rPr>
                <w:rFonts w:ascii="Arial" w:hAnsi="Arial" w:cs="Arial"/>
                <w:sz w:val="20"/>
                <w:szCs w:val="20"/>
              </w:rPr>
            </w:pPr>
          </w:p>
        </w:tc>
        <w:tc>
          <w:tcPr>
            <w:tcW w:w="909" w:type="pct"/>
            <w:tcBorders>
              <w:top w:val="single" w:sz="4" w:space="0" w:color="auto"/>
              <w:left w:val="single" w:sz="4" w:space="0" w:color="auto"/>
            </w:tcBorders>
            <w:shd w:val="clear" w:color="auto" w:fill="FFFFFF"/>
            <w:vAlign w:val="center"/>
          </w:tcPr>
          <w:p w14:paraId="6D5F2250"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Mã, khối mã</w:t>
            </w:r>
          </w:p>
        </w:tc>
        <w:tc>
          <w:tcPr>
            <w:tcW w:w="553" w:type="pct"/>
            <w:tcBorders>
              <w:top w:val="single" w:sz="4" w:space="0" w:color="auto"/>
              <w:left w:val="single" w:sz="4" w:space="0" w:color="auto"/>
            </w:tcBorders>
            <w:shd w:val="clear" w:color="auto" w:fill="FFFFFF"/>
            <w:vAlign w:val="center"/>
          </w:tcPr>
          <w:p w14:paraId="75B435FE"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lượng</w:t>
            </w:r>
          </w:p>
        </w:tc>
        <w:tc>
          <w:tcPr>
            <w:tcW w:w="1105" w:type="pct"/>
            <w:tcBorders>
              <w:top w:val="single" w:sz="4" w:space="0" w:color="auto"/>
              <w:left w:val="single" w:sz="4" w:space="0" w:color="auto"/>
            </w:tcBorders>
            <w:shd w:val="clear" w:color="auto" w:fill="FFFFFF"/>
            <w:vAlign w:val="center"/>
          </w:tcPr>
          <w:p w14:paraId="1D8856DF"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Mã, khối mã</w:t>
            </w:r>
          </w:p>
        </w:tc>
        <w:tc>
          <w:tcPr>
            <w:tcW w:w="602" w:type="pct"/>
            <w:tcBorders>
              <w:top w:val="single" w:sz="4" w:space="0" w:color="auto"/>
              <w:left w:val="single" w:sz="4" w:space="0" w:color="auto"/>
            </w:tcBorders>
            <w:shd w:val="clear" w:color="auto" w:fill="FFFFFF"/>
            <w:vAlign w:val="center"/>
          </w:tcPr>
          <w:p w14:paraId="12797DC2"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lượng</w:t>
            </w:r>
          </w:p>
        </w:tc>
        <w:tc>
          <w:tcPr>
            <w:tcW w:w="788" w:type="pct"/>
            <w:vMerge/>
            <w:tcBorders>
              <w:left w:val="single" w:sz="4" w:space="0" w:color="auto"/>
            </w:tcBorders>
            <w:shd w:val="clear" w:color="auto" w:fill="FFFFFF"/>
            <w:vAlign w:val="center"/>
          </w:tcPr>
          <w:p w14:paraId="59DA3FA9" w14:textId="77777777" w:rsidR="00D34AB7" w:rsidRPr="003C6742" w:rsidRDefault="00D34AB7" w:rsidP="00E44A08">
            <w:pPr>
              <w:jc w:val="center"/>
              <w:rPr>
                <w:rFonts w:ascii="Arial" w:hAnsi="Arial" w:cs="Arial"/>
                <w:sz w:val="20"/>
                <w:szCs w:val="20"/>
              </w:rPr>
            </w:pPr>
          </w:p>
        </w:tc>
        <w:tc>
          <w:tcPr>
            <w:tcW w:w="743" w:type="pct"/>
            <w:vMerge/>
            <w:tcBorders>
              <w:left w:val="single" w:sz="4" w:space="0" w:color="auto"/>
              <w:right w:val="single" w:sz="4" w:space="0" w:color="auto"/>
            </w:tcBorders>
            <w:shd w:val="clear" w:color="auto" w:fill="FFFFFF"/>
            <w:vAlign w:val="center"/>
          </w:tcPr>
          <w:p w14:paraId="24C91B7A" w14:textId="77777777" w:rsidR="00D34AB7" w:rsidRPr="003C6742" w:rsidRDefault="00D34AB7" w:rsidP="00E44A08">
            <w:pPr>
              <w:jc w:val="center"/>
              <w:rPr>
                <w:rFonts w:ascii="Arial" w:hAnsi="Arial" w:cs="Arial"/>
                <w:sz w:val="20"/>
                <w:szCs w:val="20"/>
              </w:rPr>
            </w:pPr>
          </w:p>
        </w:tc>
      </w:tr>
      <w:tr w:rsidR="00D34AB7" w:rsidRPr="003C6742" w14:paraId="44527107" w14:textId="77777777" w:rsidTr="00E44A08">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14:paraId="0EB4A396"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1</w:t>
            </w:r>
          </w:p>
        </w:tc>
        <w:tc>
          <w:tcPr>
            <w:tcW w:w="909" w:type="pct"/>
            <w:tcBorders>
              <w:top w:val="single" w:sz="4" w:space="0" w:color="auto"/>
              <w:left w:val="single" w:sz="4" w:space="0" w:color="auto"/>
              <w:bottom w:val="single" w:sz="4" w:space="0" w:color="auto"/>
            </w:tcBorders>
            <w:shd w:val="clear" w:color="auto" w:fill="FFFFFF"/>
            <w:vAlign w:val="center"/>
          </w:tcPr>
          <w:p w14:paraId="42F46B30" w14:textId="77777777" w:rsidR="00D34AB7" w:rsidRPr="003C6742" w:rsidRDefault="00D34AB7" w:rsidP="00E44A08">
            <w:pPr>
              <w:jc w:val="center"/>
              <w:rPr>
                <w:rFonts w:ascii="Arial" w:hAnsi="Arial" w:cs="Arial"/>
                <w:sz w:val="20"/>
                <w:szCs w:val="20"/>
              </w:rPr>
            </w:pPr>
            <w:r w:rsidRPr="003C6742">
              <w:rPr>
                <w:rFonts w:ascii="Arial" w:hAnsi="Arial" w:cs="Arial"/>
                <w:i/>
                <w:iCs/>
                <w:sz w:val="20"/>
                <w:szCs w:val="20"/>
              </w:rPr>
              <w:t>(Liệt kê các mã, khối mã đang sử dụng)</w:t>
            </w:r>
          </w:p>
        </w:tc>
        <w:tc>
          <w:tcPr>
            <w:tcW w:w="553" w:type="pct"/>
            <w:tcBorders>
              <w:top w:val="single" w:sz="4" w:space="0" w:color="auto"/>
              <w:left w:val="single" w:sz="4" w:space="0" w:color="auto"/>
              <w:bottom w:val="single" w:sz="4" w:space="0" w:color="auto"/>
            </w:tcBorders>
            <w:shd w:val="clear" w:color="auto" w:fill="FFFFFF"/>
            <w:vAlign w:val="center"/>
          </w:tcPr>
          <w:p w14:paraId="35C0E508"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A</w:t>
            </w:r>
          </w:p>
        </w:tc>
        <w:tc>
          <w:tcPr>
            <w:tcW w:w="1105" w:type="pct"/>
            <w:tcBorders>
              <w:top w:val="single" w:sz="4" w:space="0" w:color="auto"/>
              <w:left w:val="single" w:sz="4" w:space="0" w:color="auto"/>
              <w:bottom w:val="single" w:sz="4" w:space="0" w:color="auto"/>
            </w:tcBorders>
            <w:shd w:val="clear" w:color="auto" w:fill="FFFFFF"/>
            <w:vAlign w:val="center"/>
          </w:tcPr>
          <w:p w14:paraId="441F4085" w14:textId="77777777" w:rsidR="00D34AB7" w:rsidRPr="003C6742" w:rsidRDefault="00D34AB7" w:rsidP="00E44A08">
            <w:pPr>
              <w:jc w:val="center"/>
              <w:rPr>
                <w:rFonts w:ascii="Arial" w:hAnsi="Arial" w:cs="Arial"/>
                <w:sz w:val="20"/>
                <w:szCs w:val="20"/>
              </w:rPr>
            </w:pPr>
            <w:r w:rsidRPr="003C6742">
              <w:rPr>
                <w:rFonts w:ascii="Arial" w:hAnsi="Arial" w:cs="Arial"/>
                <w:i/>
                <w:iCs/>
                <w:sz w:val="20"/>
                <w:szCs w:val="20"/>
              </w:rPr>
              <w:t>(Liệt kê các mã, khối mã đang không sử dụng )</w:t>
            </w:r>
          </w:p>
        </w:tc>
        <w:tc>
          <w:tcPr>
            <w:tcW w:w="602" w:type="pct"/>
            <w:tcBorders>
              <w:top w:val="single" w:sz="4" w:space="0" w:color="auto"/>
              <w:left w:val="single" w:sz="4" w:space="0" w:color="auto"/>
              <w:bottom w:val="single" w:sz="4" w:space="0" w:color="auto"/>
            </w:tcBorders>
            <w:shd w:val="clear" w:color="auto" w:fill="FFFFFF"/>
            <w:vAlign w:val="center"/>
          </w:tcPr>
          <w:p w14:paraId="7DFAF545"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B</w:t>
            </w:r>
          </w:p>
        </w:tc>
        <w:tc>
          <w:tcPr>
            <w:tcW w:w="788" w:type="pct"/>
            <w:tcBorders>
              <w:top w:val="single" w:sz="4" w:space="0" w:color="auto"/>
              <w:left w:val="single" w:sz="4" w:space="0" w:color="auto"/>
              <w:bottom w:val="single" w:sz="4" w:space="0" w:color="auto"/>
            </w:tcBorders>
            <w:shd w:val="clear" w:color="auto" w:fill="FFFFFF"/>
            <w:vAlign w:val="center"/>
          </w:tcPr>
          <w:p w14:paraId="1FA058CC"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C</w:t>
            </w:r>
          </w:p>
        </w:tc>
        <w:tc>
          <w:tcPr>
            <w:tcW w:w="743" w:type="pct"/>
            <w:tcBorders>
              <w:top w:val="single" w:sz="4" w:space="0" w:color="auto"/>
              <w:left w:val="single" w:sz="4" w:space="0" w:color="auto"/>
              <w:bottom w:val="single" w:sz="4" w:space="0" w:color="auto"/>
              <w:right w:val="single" w:sz="4" w:space="0" w:color="auto"/>
            </w:tcBorders>
            <w:shd w:val="clear" w:color="auto" w:fill="FFFFFF"/>
            <w:vAlign w:val="center"/>
          </w:tcPr>
          <w:p w14:paraId="657B3FFB"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D=A/C*100%</w:t>
            </w:r>
          </w:p>
        </w:tc>
      </w:tr>
    </w:tbl>
    <w:p w14:paraId="29C6E226"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7. </w:t>
      </w:r>
      <w:r w:rsidRPr="003C6742">
        <w:rPr>
          <w:rFonts w:ascii="Arial" w:hAnsi="Arial" w:cs="Arial"/>
          <w:b/>
          <w:bCs/>
          <w:sz w:val="20"/>
          <w:szCs w:val="20"/>
        </w:rPr>
        <w:t>Mã điểm báo hiệu quốc tế</w:t>
      </w:r>
    </w:p>
    <w:p w14:paraId="4DDEA605"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rPr>
        <w:t>Số liệu và tình hình khai thác, sử dụng mã điểm báo hiệu quốc tế được tính lũy kế đến 24 giờ 00 phút ngày 31 tháng 12 của năm báo cáo và được báo cáo theo Bảng 6.</w:t>
      </w:r>
    </w:p>
    <w:p w14:paraId="7193DBF7"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8. </w:t>
      </w:r>
      <w:r w:rsidRPr="003C6742">
        <w:rPr>
          <w:rFonts w:ascii="Arial" w:hAnsi="Arial" w:cs="Arial"/>
          <w:b/>
          <w:bCs/>
          <w:sz w:val="20"/>
          <w:szCs w:val="20"/>
        </w:rPr>
        <w:t>Số dịch vụ gọi t</w:t>
      </w:r>
      <w:r w:rsidRPr="003C6742">
        <w:rPr>
          <w:rFonts w:ascii="Arial" w:hAnsi="Arial" w:cs="Arial"/>
          <w:b/>
          <w:bCs/>
          <w:sz w:val="20"/>
          <w:szCs w:val="20"/>
          <w:lang w:val="en-US"/>
        </w:rPr>
        <w:t>ự</w:t>
      </w:r>
      <w:r w:rsidRPr="003C6742">
        <w:rPr>
          <w:rFonts w:ascii="Arial" w:hAnsi="Arial" w:cs="Arial"/>
          <w:b/>
          <w:bCs/>
          <w:sz w:val="20"/>
          <w:szCs w:val="20"/>
        </w:rPr>
        <w:t xml:space="preserve"> do</w:t>
      </w:r>
    </w:p>
    <w:p w14:paraId="506A7DE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Số liệu và tình hình khai thác, sử dụng số dịch vụ gọi tự do được tính lũy kế đến 24 giờ 00 phút ngày 31 tháng 12 của năm báo cáo và được báo cáo theo Bảng 7.</w:t>
      </w:r>
    </w:p>
    <w:p w14:paraId="206BF0FD" w14:textId="77777777" w:rsidR="00D34AB7" w:rsidRPr="003C6742" w:rsidRDefault="00D34AB7" w:rsidP="00D34AB7">
      <w:pPr>
        <w:spacing w:after="120"/>
        <w:jc w:val="right"/>
        <w:rPr>
          <w:rFonts w:ascii="Arial" w:hAnsi="Arial" w:cs="Arial"/>
          <w:sz w:val="20"/>
          <w:szCs w:val="20"/>
        </w:rPr>
      </w:pPr>
      <w:r w:rsidRPr="003C6742">
        <w:rPr>
          <w:rFonts w:ascii="Arial" w:hAnsi="Arial" w:cs="Arial"/>
          <w:sz w:val="20"/>
          <w:szCs w:val="20"/>
        </w:rPr>
        <w:t>Bảng 7</w:t>
      </w:r>
    </w:p>
    <w:tbl>
      <w:tblPr>
        <w:tblOverlap w:val="never"/>
        <w:tblW w:w="5000" w:type="pct"/>
        <w:jc w:val="center"/>
        <w:tblCellMar>
          <w:left w:w="10" w:type="dxa"/>
          <w:right w:w="10" w:type="dxa"/>
        </w:tblCellMar>
        <w:tblLook w:val="0000" w:firstRow="0" w:lastRow="0" w:firstColumn="0" w:lastColumn="0" w:noHBand="0" w:noVBand="0"/>
      </w:tblPr>
      <w:tblGrid>
        <w:gridCol w:w="413"/>
        <w:gridCol w:w="1501"/>
        <w:gridCol w:w="2462"/>
        <w:gridCol w:w="4643"/>
      </w:tblGrid>
      <w:tr w:rsidR="00D34AB7" w:rsidRPr="003C6742" w14:paraId="5ECE2BFF" w14:textId="77777777" w:rsidTr="00E44A08">
        <w:trPr>
          <w:trHeight w:val="20"/>
          <w:jc w:val="center"/>
        </w:trPr>
        <w:tc>
          <w:tcPr>
            <w:tcW w:w="229" w:type="pct"/>
            <w:tcBorders>
              <w:top w:val="single" w:sz="4" w:space="0" w:color="auto"/>
              <w:left w:val="single" w:sz="4" w:space="0" w:color="auto"/>
            </w:tcBorders>
            <w:shd w:val="clear" w:color="auto" w:fill="FFFFFF"/>
            <w:vAlign w:val="center"/>
          </w:tcPr>
          <w:p w14:paraId="6808E1FD"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TT</w:t>
            </w:r>
          </w:p>
        </w:tc>
        <w:tc>
          <w:tcPr>
            <w:tcW w:w="832" w:type="pct"/>
            <w:tcBorders>
              <w:top w:val="single" w:sz="4" w:space="0" w:color="auto"/>
              <w:left w:val="single" w:sz="4" w:space="0" w:color="auto"/>
            </w:tcBorders>
            <w:shd w:val="clear" w:color="auto" w:fill="FFFFFF"/>
            <w:vAlign w:val="center"/>
          </w:tcPr>
          <w:p w14:paraId="37D29D13"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dịch vụ đang sử dụng</w:t>
            </w:r>
          </w:p>
        </w:tc>
        <w:tc>
          <w:tcPr>
            <w:tcW w:w="1365" w:type="pct"/>
            <w:tcBorders>
              <w:top w:val="single" w:sz="4" w:space="0" w:color="auto"/>
              <w:left w:val="single" w:sz="4" w:space="0" w:color="auto"/>
            </w:tcBorders>
            <w:shd w:val="clear" w:color="auto" w:fill="FFFFFF"/>
            <w:vAlign w:val="center"/>
          </w:tcPr>
          <w:p w14:paraId="25E0A68A"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Tên, địa chỉ, số điện thoại, email của đơn vị sử dụng</w:t>
            </w:r>
          </w:p>
        </w:tc>
        <w:tc>
          <w:tcPr>
            <w:tcW w:w="2574" w:type="pct"/>
            <w:tcBorders>
              <w:top w:val="single" w:sz="4" w:space="0" w:color="auto"/>
              <w:left w:val="single" w:sz="4" w:space="0" w:color="auto"/>
              <w:right w:val="single" w:sz="4" w:space="0" w:color="auto"/>
            </w:tcBorders>
            <w:shd w:val="clear" w:color="auto" w:fill="FFFFFF"/>
            <w:vAlign w:val="center"/>
          </w:tcPr>
          <w:p w14:paraId="3661BE4C"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Mục đích sử dụng, Loại hình dịch vụ</w:t>
            </w:r>
          </w:p>
        </w:tc>
      </w:tr>
      <w:tr w:rsidR="00D34AB7" w:rsidRPr="003C6742" w14:paraId="21FB0CC1" w14:textId="77777777" w:rsidTr="00E44A08">
        <w:trPr>
          <w:trHeight w:val="20"/>
          <w:jc w:val="center"/>
        </w:trPr>
        <w:tc>
          <w:tcPr>
            <w:tcW w:w="229" w:type="pct"/>
            <w:tcBorders>
              <w:top w:val="single" w:sz="4" w:space="0" w:color="auto"/>
              <w:left w:val="single" w:sz="4" w:space="0" w:color="auto"/>
            </w:tcBorders>
            <w:shd w:val="clear" w:color="auto" w:fill="FFFFFF"/>
            <w:vAlign w:val="center"/>
          </w:tcPr>
          <w:p w14:paraId="267AACEE"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1</w:t>
            </w:r>
          </w:p>
        </w:tc>
        <w:tc>
          <w:tcPr>
            <w:tcW w:w="832" w:type="pct"/>
            <w:tcBorders>
              <w:top w:val="single" w:sz="4" w:space="0" w:color="auto"/>
              <w:left w:val="single" w:sz="4" w:space="0" w:color="auto"/>
            </w:tcBorders>
            <w:shd w:val="clear" w:color="auto" w:fill="FFFFFF"/>
            <w:vAlign w:val="center"/>
          </w:tcPr>
          <w:p w14:paraId="4B48F164" w14:textId="77777777" w:rsidR="00D34AB7" w:rsidRPr="003C6742" w:rsidRDefault="00D34AB7" w:rsidP="00E44A08">
            <w:pPr>
              <w:jc w:val="center"/>
              <w:rPr>
                <w:rFonts w:ascii="Arial" w:hAnsi="Arial" w:cs="Arial"/>
                <w:sz w:val="20"/>
                <w:szCs w:val="20"/>
              </w:rPr>
            </w:pPr>
          </w:p>
        </w:tc>
        <w:tc>
          <w:tcPr>
            <w:tcW w:w="1365" w:type="pct"/>
            <w:tcBorders>
              <w:top w:val="single" w:sz="4" w:space="0" w:color="auto"/>
              <w:left w:val="single" w:sz="4" w:space="0" w:color="auto"/>
            </w:tcBorders>
            <w:shd w:val="clear" w:color="auto" w:fill="FFFFFF"/>
            <w:vAlign w:val="center"/>
          </w:tcPr>
          <w:p w14:paraId="48615561" w14:textId="77777777" w:rsidR="00D34AB7" w:rsidRPr="003C6742" w:rsidRDefault="00D34AB7" w:rsidP="00E44A08">
            <w:pPr>
              <w:jc w:val="center"/>
              <w:rPr>
                <w:rFonts w:ascii="Arial" w:hAnsi="Arial" w:cs="Arial"/>
                <w:sz w:val="20"/>
                <w:szCs w:val="20"/>
              </w:rPr>
            </w:pPr>
          </w:p>
        </w:tc>
        <w:tc>
          <w:tcPr>
            <w:tcW w:w="2574" w:type="pct"/>
            <w:tcBorders>
              <w:top w:val="single" w:sz="4" w:space="0" w:color="auto"/>
              <w:left w:val="single" w:sz="4" w:space="0" w:color="auto"/>
              <w:right w:val="single" w:sz="4" w:space="0" w:color="auto"/>
            </w:tcBorders>
            <w:shd w:val="clear" w:color="auto" w:fill="FFFFFF"/>
            <w:vAlign w:val="center"/>
          </w:tcPr>
          <w:p w14:paraId="59155216" w14:textId="77777777" w:rsidR="00D34AB7" w:rsidRPr="003C6742" w:rsidRDefault="00D34AB7" w:rsidP="00E44A08">
            <w:pPr>
              <w:jc w:val="center"/>
              <w:rPr>
                <w:rFonts w:ascii="Arial" w:hAnsi="Arial" w:cs="Arial"/>
                <w:sz w:val="20"/>
                <w:szCs w:val="20"/>
              </w:rPr>
            </w:pPr>
          </w:p>
        </w:tc>
      </w:tr>
      <w:tr w:rsidR="00D34AB7" w:rsidRPr="003C6742" w14:paraId="5CC34B15" w14:textId="77777777" w:rsidTr="00E44A08">
        <w:trPr>
          <w:trHeight w:val="20"/>
          <w:jc w:val="center"/>
        </w:trPr>
        <w:tc>
          <w:tcPr>
            <w:tcW w:w="229" w:type="pct"/>
            <w:tcBorders>
              <w:top w:val="single" w:sz="4" w:space="0" w:color="auto"/>
              <w:left w:val="single" w:sz="4" w:space="0" w:color="auto"/>
            </w:tcBorders>
            <w:shd w:val="clear" w:color="auto" w:fill="FFFFFF"/>
            <w:vAlign w:val="center"/>
          </w:tcPr>
          <w:p w14:paraId="37251E22"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2</w:t>
            </w:r>
          </w:p>
        </w:tc>
        <w:tc>
          <w:tcPr>
            <w:tcW w:w="832" w:type="pct"/>
            <w:tcBorders>
              <w:top w:val="single" w:sz="4" w:space="0" w:color="auto"/>
              <w:left w:val="single" w:sz="4" w:space="0" w:color="auto"/>
            </w:tcBorders>
            <w:shd w:val="clear" w:color="auto" w:fill="FFFFFF"/>
            <w:vAlign w:val="center"/>
          </w:tcPr>
          <w:p w14:paraId="2601C5E9" w14:textId="77777777" w:rsidR="00D34AB7" w:rsidRPr="003C6742" w:rsidRDefault="00D34AB7" w:rsidP="00E44A08">
            <w:pPr>
              <w:jc w:val="center"/>
              <w:rPr>
                <w:rFonts w:ascii="Arial" w:hAnsi="Arial" w:cs="Arial"/>
                <w:sz w:val="20"/>
                <w:szCs w:val="20"/>
              </w:rPr>
            </w:pPr>
          </w:p>
        </w:tc>
        <w:tc>
          <w:tcPr>
            <w:tcW w:w="1365" w:type="pct"/>
            <w:tcBorders>
              <w:top w:val="single" w:sz="4" w:space="0" w:color="auto"/>
              <w:left w:val="single" w:sz="4" w:space="0" w:color="auto"/>
            </w:tcBorders>
            <w:shd w:val="clear" w:color="auto" w:fill="FFFFFF"/>
            <w:vAlign w:val="center"/>
          </w:tcPr>
          <w:p w14:paraId="2D124108" w14:textId="77777777" w:rsidR="00D34AB7" w:rsidRPr="003C6742" w:rsidRDefault="00D34AB7" w:rsidP="00E44A08">
            <w:pPr>
              <w:jc w:val="center"/>
              <w:rPr>
                <w:rFonts w:ascii="Arial" w:hAnsi="Arial" w:cs="Arial"/>
                <w:sz w:val="20"/>
                <w:szCs w:val="20"/>
              </w:rPr>
            </w:pPr>
          </w:p>
        </w:tc>
        <w:tc>
          <w:tcPr>
            <w:tcW w:w="2574" w:type="pct"/>
            <w:tcBorders>
              <w:top w:val="single" w:sz="4" w:space="0" w:color="auto"/>
              <w:left w:val="single" w:sz="4" w:space="0" w:color="auto"/>
              <w:right w:val="single" w:sz="4" w:space="0" w:color="auto"/>
            </w:tcBorders>
            <w:shd w:val="clear" w:color="auto" w:fill="FFFFFF"/>
            <w:vAlign w:val="center"/>
          </w:tcPr>
          <w:p w14:paraId="30558B07" w14:textId="77777777" w:rsidR="00D34AB7" w:rsidRPr="003C6742" w:rsidRDefault="00D34AB7" w:rsidP="00E44A08">
            <w:pPr>
              <w:jc w:val="center"/>
              <w:rPr>
                <w:rFonts w:ascii="Arial" w:hAnsi="Arial" w:cs="Arial"/>
                <w:sz w:val="20"/>
                <w:szCs w:val="20"/>
              </w:rPr>
            </w:pPr>
          </w:p>
        </w:tc>
      </w:tr>
      <w:tr w:rsidR="00D34AB7" w:rsidRPr="003C6742" w14:paraId="431B0C92" w14:textId="77777777" w:rsidTr="00E44A08">
        <w:trPr>
          <w:cantSplit/>
          <w:trHeight w:val="283"/>
          <w:jc w:val="center"/>
        </w:trPr>
        <w:tc>
          <w:tcPr>
            <w:tcW w:w="229" w:type="pct"/>
            <w:tcBorders>
              <w:top w:val="single" w:sz="4" w:space="0" w:color="auto"/>
              <w:left w:val="single" w:sz="4" w:space="0" w:color="auto"/>
            </w:tcBorders>
            <w:shd w:val="clear" w:color="auto" w:fill="FFFFFF"/>
            <w:textDirection w:val="tbRl"/>
            <w:vAlign w:val="center"/>
          </w:tcPr>
          <w:p w14:paraId="4B243FAB" w14:textId="77777777" w:rsidR="00D34AB7" w:rsidRPr="003C6742" w:rsidRDefault="00D34AB7" w:rsidP="00E44A08">
            <w:pPr>
              <w:jc w:val="center"/>
              <w:rPr>
                <w:rFonts w:ascii="Arial" w:hAnsi="Arial" w:cs="Arial"/>
                <w:sz w:val="20"/>
                <w:szCs w:val="20"/>
                <w:lang w:val="en-US"/>
              </w:rPr>
            </w:pPr>
            <w:r w:rsidRPr="003C6742">
              <w:rPr>
                <w:rFonts w:ascii="Arial" w:hAnsi="Arial" w:cs="Arial"/>
                <w:sz w:val="20"/>
                <w:szCs w:val="20"/>
                <w:lang w:val="en-US"/>
              </w:rPr>
              <w:t>…</w:t>
            </w:r>
          </w:p>
        </w:tc>
        <w:tc>
          <w:tcPr>
            <w:tcW w:w="832" w:type="pct"/>
            <w:tcBorders>
              <w:top w:val="single" w:sz="4" w:space="0" w:color="auto"/>
              <w:left w:val="single" w:sz="4" w:space="0" w:color="auto"/>
            </w:tcBorders>
            <w:shd w:val="clear" w:color="auto" w:fill="FFFFFF"/>
            <w:textDirection w:val="tbRl"/>
            <w:vAlign w:val="center"/>
          </w:tcPr>
          <w:p w14:paraId="48AB5132" w14:textId="77777777" w:rsidR="00D34AB7" w:rsidRPr="003C6742" w:rsidRDefault="00D34AB7" w:rsidP="00E44A08">
            <w:pPr>
              <w:jc w:val="center"/>
              <w:rPr>
                <w:rFonts w:ascii="Arial" w:hAnsi="Arial" w:cs="Arial"/>
                <w:sz w:val="20"/>
                <w:szCs w:val="20"/>
              </w:rPr>
            </w:pPr>
            <w:r w:rsidRPr="003C6742">
              <w:rPr>
                <w:rFonts w:ascii="Arial" w:hAnsi="Arial" w:cs="Arial"/>
                <w:sz w:val="20"/>
                <w:szCs w:val="20"/>
                <w:lang w:val="en-US"/>
              </w:rPr>
              <w:t>…</w:t>
            </w:r>
          </w:p>
        </w:tc>
        <w:tc>
          <w:tcPr>
            <w:tcW w:w="1365" w:type="pct"/>
            <w:tcBorders>
              <w:top w:val="single" w:sz="4" w:space="0" w:color="auto"/>
              <w:left w:val="single" w:sz="4" w:space="0" w:color="auto"/>
            </w:tcBorders>
            <w:shd w:val="clear" w:color="auto" w:fill="FFFFFF"/>
            <w:textDirection w:val="tbRl"/>
            <w:vAlign w:val="center"/>
          </w:tcPr>
          <w:p w14:paraId="6F56CF57" w14:textId="77777777" w:rsidR="00D34AB7" w:rsidRPr="003C6742" w:rsidRDefault="00D34AB7" w:rsidP="00E44A08">
            <w:pPr>
              <w:jc w:val="center"/>
              <w:rPr>
                <w:rFonts w:ascii="Arial" w:hAnsi="Arial" w:cs="Arial"/>
                <w:sz w:val="20"/>
                <w:szCs w:val="20"/>
              </w:rPr>
            </w:pPr>
            <w:r w:rsidRPr="003C6742">
              <w:rPr>
                <w:rFonts w:ascii="Arial" w:hAnsi="Arial" w:cs="Arial"/>
                <w:sz w:val="20"/>
                <w:szCs w:val="20"/>
                <w:lang w:val="en-US"/>
              </w:rPr>
              <w:t>…</w:t>
            </w:r>
          </w:p>
        </w:tc>
        <w:tc>
          <w:tcPr>
            <w:tcW w:w="2574" w:type="pct"/>
            <w:tcBorders>
              <w:top w:val="single" w:sz="4" w:space="0" w:color="auto"/>
              <w:left w:val="single" w:sz="4" w:space="0" w:color="auto"/>
              <w:right w:val="single" w:sz="4" w:space="0" w:color="auto"/>
            </w:tcBorders>
            <w:shd w:val="clear" w:color="auto" w:fill="FFFFFF"/>
            <w:textDirection w:val="tbRl"/>
            <w:vAlign w:val="center"/>
          </w:tcPr>
          <w:p w14:paraId="705D372F" w14:textId="77777777" w:rsidR="00D34AB7" w:rsidRPr="003C6742" w:rsidRDefault="00D34AB7" w:rsidP="00E44A08">
            <w:pPr>
              <w:jc w:val="center"/>
              <w:rPr>
                <w:rFonts w:ascii="Arial" w:hAnsi="Arial" w:cs="Arial"/>
                <w:sz w:val="20"/>
                <w:szCs w:val="20"/>
              </w:rPr>
            </w:pPr>
            <w:r w:rsidRPr="003C6742">
              <w:rPr>
                <w:rFonts w:ascii="Arial" w:hAnsi="Arial" w:cs="Arial"/>
                <w:sz w:val="20"/>
                <w:szCs w:val="20"/>
                <w:lang w:val="en-US"/>
              </w:rPr>
              <w:t>…</w:t>
            </w:r>
          </w:p>
        </w:tc>
      </w:tr>
      <w:tr w:rsidR="00D34AB7" w:rsidRPr="003C6742" w14:paraId="46718E0F" w14:textId="77777777" w:rsidTr="00E44A08">
        <w:trPr>
          <w:trHeight w:val="20"/>
          <w:jc w:val="center"/>
        </w:trPr>
        <w:tc>
          <w:tcPr>
            <w:tcW w:w="2426" w:type="pct"/>
            <w:gridSpan w:val="3"/>
            <w:tcBorders>
              <w:top w:val="single" w:sz="4" w:space="0" w:color="auto"/>
              <w:left w:val="single" w:sz="4" w:space="0" w:color="auto"/>
            </w:tcBorders>
            <w:shd w:val="clear" w:color="auto" w:fill="FFFFFF"/>
            <w:vAlign w:val="center"/>
          </w:tcPr>
          <w:p w14:paraId="7FBE18AC" w14:textId="77777777" w:rsidR="00D34AB7" w:rsidRPr="003C6742" w:rsidRDefault="00D34AB7" w:rsidP="00E44A08">
            <w:pPr>
              <w:rPr>
                <w:rFonts w:ascii="Arial" w:hAnsi="Arial" w:cs="Arial"/>
                <w:sz w:val="20"/>
                <w:szCs w:val="20"/>
              </w:rPr>
            </w:pPr>
            <w:r w:rsidRPr="003C6742">
              <w:rPr>
                <w:rFonts w:ascii="Arial" w:hAnsi="Arial" w:cs="Arial"/>
                <w:sz w:val="20"/>
                <w:szCs w:val="20"/>
              </w:rPr>
              <w:lastRenderedPageBreak/>
              <w:t>Số lượng số dịch vụ đang sử dụng:</w:t>
            </w:r>
          </w:p>
        </w:tc>
        <w:tc>
          <w:tcPr>
            <w:tcW w:w="2574" w:type="pct"/>
            <w:tcBorders>
              <w:top w:val="single" w:sz="4" w:space="0" w:color="auto"/>
              <w:left w:val="single" w:sz="4" w:space="0" w:color="auto"/>
              <w:right w:val="single" w:sz="4" w:space="0" w:color="auto"/>
            </w:tcBorders>
            <w:shd w:val="clear" w:color="auto" w:fill="FFFFFF"/>
            <w:vAlign w:val="center"/>
          </w:tcPr>
          <w:p w14:paraId="3AC5844F"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A</w:t>
            </w:r>
          </w:p>
        </w:tc>
      </w:tr>
      <w:tr w:rsidR="00D34AB7" w:rsidRPr="003C6742" w14:paraId="37414577" w14:textId="77777777" w:rsidTr="00E44A08">
        <w:trPr>
          <w:trHeight w:val="20"/>
          <w:jc w:val="center"/>
        </w:trPr>
        <w:tc>
          <w:tcPr>
            <w:tcW w:w="2426" w:type="pct"/>
            <w:gridSpan w:val="3"/>
            <w:tcBorders>
              <w:top w:val="single" w:sz="4" w:space="0" w:color="auto"/>
              <w:left w:val="single" w:sz="4" w:space="0" w:color="auto"/>
            </w:tcBorders>
            <w:shd w:val="clear" w:color="auto" w:fill="FFFFFF"/>
            <w:vAlign w:val="center"/>
          </w:tcPr>
          <w:p w14:paraId="0D63BA9B" w14:textId="77777777" w:rsidR="00D34AB7" w:rsidRPr="003C6742" w:rsidRDefault="00D34AB7" w:rsidP="00E44A08">
            <w:pPr>
              <w:rPr>
                <w:rFonts w:ascii="Arial" w:hAnsi="Arial" w:cs="Arial"/>
                <w:sz w:val="20"/>
                <w:szCs w:val="20"/>
              </w:rPr>
            </w:pPr>
            <w:r w:rsidRPr="003C6742">
              <w:rPr>
                <w:rFonts w:ascii="Arial" w:hAnsi="Arial" w:cs="Arial"/>
                <w:sz w:val="20"/>
                <w:szCs w:val="20"/>
              </w:rPr>
              <w:t>Số lượng số dịch vụ đang không sử dụng:</w:t>
            </w:r>
          </w:p>
        </w:tc>
        <w:tc>
          <w:tcPr>
            <w:tcW w:w="2574" w:type="pct"/>
            <w:tcBorders>
              <w:top w:val="single" w:sz="4" w:space="0" w:color="auto"/>
              <w:left w:val="single" w:sz="4" w:space="0" w:color="auto"/>
              <w:right w:val="single" w:sz="4" w:space="0" w:color="auto"/>
            </w:tcBorders>
            <w:shd w:val="clear" w:color="auto" w:fill="FFFFFF"/>
            <w:vAlign w:val="center"/>
          </w:tcPr>
          <w:p w14:paraId="45FA8807"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B</w:t>
            </w:r>
          </w:p>
        </w:tc>
      </w:tr>
      <w:tr w:rsidR="00D34AB7" w:rsidRPr="003C6742" w14:paraId="19FD0B63" w14:textId="77777777" w:rsidTr="00E44A08">
        <w:trPr>
          <w:trHeight w:val="20"/>
          <w:jc w:val="center"/>
        </w:trPr>
        <w:tc>
          <w:tcPr>
            <w:tcW w:w="2426" w:type="pct"/>
            <w:gridSpan w:val="3"/>
            <w:tcBorders>
              <w:top w:val="single" w:sz="4" w:space="0" w:color="auto"/>
              <w:left w:val="single" w:sz="4" w:space="0" w:color="auto"/>
            </w:tcBorders>
            <w:shd w:val="clear" w:color="auto" w:fill="FFFFFF"/>
            <w:vAlign w:val="center"/>
          </w:tcPr>
          <w:p w14:paraId="5E12C6A9" w14:textId="77777777" w:rsidR="00D34AB7" w:rsidRPr="003C6742" w:rsidRDefault="00D34AB7" w:rsidP="00E44A08">
            <w:pPr>
              <w:rPr>
                <w:rFonts w:ascii="Arial" w:hAnsi="Arial" w:cs="Arial"/>
                <w:sz w:val="20"/>
                <w:szCs w:val="20"/>
              </w:rPr>
            </w:pPr>
            <w:r w:rsidRPr="003C6742">
              <w:rPr>
                <w:rFonts w:ascii="Arial" w:hAnsi="Arial" w:cs="Arial"/>
                <w:sz w:val="20"/>
                <w:szCs w:val="20"/>
              </w:rPr>
              <w:t>Số lượng số dịch vụ đã được phân bổ:</w:t>
            </w:r>
          </w:p>
        </w:tc>
        <w:tc>
          <w:tcPr>
            <w:tcW w:w="2574" w:type="pct"/>
            <w:tcBorders>
              <w:top w:val="single" w:sz="4" w:space="0" w:color="auto"/>
              <w:left w:val="single" w:sz="4" w:space="0" w:color="auto"/>
              <w:right w:val="single" w:sz="4" w:space="0" w:color="auto"/>
            </w:tcBorders>
            <w:shd w:val="clear" w:color="auto" w:fill="FFFFFF"/>
            <w:vAlign w:val="center"/>
          </w:tcPr>
          <w:p w14:paraId="115C38D5"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C</w:t>
            </w:r>
          </w:p>
        </w:tc>
      </w:tr>
      <w:tr w:rsidR="00D34AB7" w:rsidRPr="003C6742" w14:paraId="3B27FD70" w14:textId="77777777" w:rsidTr="00E44A08">
        <w:trPr>
          <w:trHeight w:val="20"/>
          <w:jc w:val="center"/>
        </w:trPr>
        <w:tc>
          <w:tcPr>
            <w:tcW w:w="2426" w:type="pct"/>
            <w:gridSpan w:val="3"/>
            <w:tcBorders>
              <w:top w:val="single" w:sz="4" w:space="0" w:color="auto"/>
              <w:left w:val="single" w:sz="4" w:space="0" w:color="auto"/>
              <w:bottom w:val="single" w:sz="4" w:space="0" w:color="auto"/>
            </w:tcBorders>
            <w:shd w:val="clear" w:color="auto" w:fill="FFFFFF"/>
            <w:vAlign w:val="center"/>
          </w:tcPr>
          <w:p w14:paraId="1BAA9DCC" w14:textId="77777777" w:rsidR="00D34AB7" w:rsidRPr="003C6742" w:rsidRDefault="00D34AB7" w:rsidP="00E44A08">
            <w:pPr>
              <w:rPr>
                <w:rFonts w:ascii="Arial" w:hAnsi="Arial" w:cs="Arial"/>
                <w:sz w:val="20"/>
                <w:szCs w:val="20"/>
              </w:rPr>
            </w:pPr>
            <w:r w:rsidRPr="003C6742">
              <w:rPr>
                <w:rFonts w:ascii="Arial" w:hAnsi="Arial" w:cs="Arial"/>
                <w:sz w:val="20"/>
                <w:szCs w:val="20"/>
              </w:rPr>
              <w:t>Hiệu suất sử dụng:</w:t>
            </w:r>
          </w:p>
        </w:tc>
        <w:tc>
          <w:tcPr>
            <w:tcW w:w="2574" w:type="pct"/>
            <w:tcBorders>
              <w:top w:val="single" w:sz="4" w:space="0" w:color="auto"/>
              <w:left w:val="single" w:sz="4" w:space="0" w:color="auto"/>
              <w:bottom w:val="single" w:sz="4" w:space="0" w:color="auto"/>
              <w:right w:val="single" w:sz="4" w:space="0" w:color="auto"/>
            </w:tcBorders>
            <w:shd w:val="clear" w:color="auto" w:fill="FFFFFF"/>
            <w:vAlign w:val="center"/>
          </w:tcPr>
          <w:p w14:paraId="7B7463DD"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D=A/C*100%</w:t>
            </w:r>
          </w:p>
        </w:tc>
      </w:tr>
    </w:tbl>
    <w:p w14:paraId="083277C0"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9. </w:t>
      </w:r>
      <w:r w:rsidRPr="003C6742">
        <w:rPr>
          <w:rFonts w:ascii="Arial" w:hAnsi="Arial" w:cs="Arial"/>
          <w:b/>
          <w:bCs/>
          <w:sz w:val="20"/>
          <w:szCs w:val="20"/>
        </w:rPr>
        <w:t>Số dịch vụ gọi giá cao</w:t>
      </w:r>
    </w:p>
    <w:p w14:paraId="1328ADD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Số liệu và tình hình khai thác, sử dụng số dịch vụ gọi giá cao được tính lũy kế đến 24 giờ 00 phút ngày 31 tháng 12 của năm báo cáo và được báo cáo theo Bảng 7.</w:t>
      </w:r>
    </w:p>
    <w:p w14:paraId="1AA291BD"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10. </w:t>
      </w:r>
      <w:r w:rsidRPr="003C6742">
        <w:rPr>
          <w:rFonts w:ascii="Arial" w:hAnsi="Arial" w:cs="Arial"/>
          <w:b/>
          <w:bCs/>
          <w:sz w:val="20"/>
          <w:szCs w:val="20"/>
        </w:rPr>
        <w:t>Số dịch vụ giải đáp thông tin</w:t>
      </w:r>
    </w:p>
    <w:p w14:paraId="69BDB7B4"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Số liệu và tình hình khai thác, sử dụng số dịch vụ giải đáp thông tin được tính lũy kế đến 24 giờ 00 phút ngày 31 tháng 12 của năm báo cáo và được báo cáo theo Bảng 8.</w:t>
      </w:r>
    </w:p>
    <w:p w14:paraId="2E3D6F80" w14:textId="77777777" w:rsidR="00D34AB7" w:rsidRPr="003C6742" w:rsidRDefault="00D34AB7" w:rsidP="00D34AB7">
      <w:pPr>
        <w:spacing w:after="120"/>
        <w:jc w:val="right"/>
        <w:rPr>
          <w:rFonts w:ascii="Arial" w:hAnsi="Arial" w:cs="Arial"/>
          <w:sz w:val="20"/>
          <w:szCs w:val="20"/>
        </w:rPr>
      </w:pPr>
      <w:r w:rsidRPr="003C6742">
        <w:rPr>
          <w:rFonts w:ascii="Arial" w:hAnsi="Arial" w:cs="Arial"/>
          <w:sz w:val="20"/>
          <w:szCs w:val="20"/>
        </w:rPr>
        <w:t>Bảng 8</w:t>
      </w:r>
    </w:p>
    <w:tbl>
      <w:tblPr>
        <w:tblOverlap w:val="never"/>
        <w:tblW w:w="5000" w:type="pct"/>
        <w:jc w:val="center"/>
        <w:tblCellMar>
          <w:left w:w="10" w:type="dxa"/>
          <w:right w:w="10" w:type="dxa"/>
        </w:tblCellMar>
        <w:tblLook w:val="0000" w:firstRow="0" w:lastRow="0" w:firstColumn="0" w:lastColumn="0" w:noHBand="0" w:noVBand="0"/>
      </w:tblPr>
      <w:tblGrid>
        <w:gridCol w:w="408"/>
        <w:gridCol w:w="2810"/>
        <w:gridCol w:w="1957"/>
        <w:gridCol w:w="1786"/>
        <w:gridCol w:w="2058"/>
      </w:tblGrid>
      <w:tr w:rsidR="00D34AB7" w:rsidRPr="003C6742" w14:paraId="2003E0BD" w14:textId="77777777" w:rsidTr="00E44A08">
        <w:trPr>
          <w:trHeight w:val="20"/>
          <w:jc w:val="center"/>
        </w:trPr>
        <w:tc>
          <w:tcPr>
            <w:tcW w:w="226" w:type="pct"/>
            <w:tcBorders>
              <w:top w:val="single" w:sz="4" w:space="0" w:color="auto"/>
              <w:left w:val="single" w:sz="4" w:space="0" w:color="auto"/>
            </w:tcBorders>
            <w:shd w:val="clear" w:color="auto" w:fill="FFFFFF"/>
            <w:vAlign w:val="center"/>
          </w:tcPr>
          <w:p w14:paraId="05EB45B0"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TT</w:t>
            </w:r>
          </w:p>
        </w:tc>
        <w:tc>
          <w:tcPr>
            <w:tcW w:w="1558" w:type="pct"/>
            <w:tcBorders>
              <w:top w:val="single" w:sz="4" w:space="0" w:color="auto"/>
              <w:left w:val="single" w:sz="4" w:space="0" w:color="auto"/>
            </w:tcBorders>
            <w:shd w:val="clear" w:color="auto" w:fill="FFFFFF"/>
            <w:vAlign w:val="center"/>
          </w:tcPr>
          <w:p w14:paraId="2DDD2FA7"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dịch vụ đang sử dụng</w:t>
            </w:r>
          </w:p>
        </w:tc>
        <w:tc>
          <w:tcPr>
            <w:tcW w:w="1085" w:type="pct"/>
            <w:tcBorders>
              <w:top w:val="single" w:sz="4" w:space="0" w:color="auto"/>
              <w:left w:val="single" w:sz="4" w:space="0" w:color="auto"/>
            </w:tcBorders>
            <w:shd w:val="clear" w:color="auto" w:fill="FFFFFF"/>
            <w:vAlign w:val="center"/>
          </w:tcPr>
          <w:p w14:paraId="1979F4C9"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Đư</w:t>
            </w:r>
            <w:r w:rsidRPr="003C6742">
              <w:rPr>
                <w:rFonts w:ascii="Arial" w:hAnsi="Arial" w:cs="Arial"/>
                <w:b/>
                <w:bCs/>
                <w:sz w:val="20"/>
                <w:szCs w:val="20"/>
                <w:lang w:val="en-US"/>
              </w:rPr>
              <w:t>ợ</w:t>
            </w:r>
            <w:r w:rsidRPr="003C6742">
              <w:rPr>
                <w:rFonts w:ascii="Arial" w:hAnsi="Arial" w:cs="Arial"/>
                <w:b/>
                <w:bCs/>
                <w:sz w:val="20"/>
                <w:szCs w:val="20"/>
              </w:rPr>
              <w:t>c phân bổ trực tiếp/đấu giá</w:t>
            </w:r>
          </w:p>
        </w:tc>
        <w:tc>
          <w:tcPr>
            <w:tcW w:w="990" w:type="pct"/>
            <w:tcBorders>
              <w:top w:val="single" w:sz="4" w:space="0" w:color="auto"/>
              <w:left w:val="single" w:sz="4" w:space="0" w:color="auto"/>
            </w:tcBorders>
            <w:shd w:val="clear" w:color="auto" w:fill="FFFFFF"/>
            <w:vAlign w:val="center"/>
          </w:tcPr>
          <w:p w14:paraId="76B071B2"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Mục đích sử dụng, Loại hình dịch vụ</w:t>
            </w:r>
          </w:p>
        </w:tc>
        <w:tc>
          <w:tcPr>
            <w:tcW w:w="1141" w:type="pct"/>
            <w:tcBorders>
              <w:top w:val="single" w:sz="4" w:space="0" w:color="auto"/>
              <w:left w:val="single" w:sz="4" w:space="0" w:color="auto"/>
              <w:right w:val="single" w:sz="4" w:space="0" w:color="auto"/>
            </w:tcBorders>
            <w:shd w:val="clear" w:color="auto" w:fill="FFFFFF"/>
            <w:vAlign w:val="center"/>
          </w:tcPr>
          <w:p w14:paraId="6A06C015"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Tên các doanh nghiệp viễn thông kết nối</w:t>
            </w:r>
          </w:p>
        </w:tc>
      </w:tr>
      <w:tr w:rsidR="00D34AB7" w:rsidRPr="003C6742" w14:paraId="69177F8B" w14:textId="77777777" w:rsidTr="00E44A08">
        <w:trPr>
          <w:trHeight w:val="20"/>
          <w:jc w:val="center"/>
        </w:trPr>
        <w:tc>
          <w:tcPr>
            <w:tcW w:w="226" w:type="pct"/>
            <w:tcBorders>
              <w:top w:val="single" w:sz="4" w:space="0" w:color="auto"/>
              <w:left w:val="single" w:sz="4" w:space="0" w:color="auto"/>
            </w:tcBorders>
            <w:shd w:val="clear" w:color="auto" w:fill="FFFFFF"/>
            <w:vAlign w:val="center"/>
          </w:tcPr>
          <w:p w14:paraId="4FD176D8"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1</w:t>
            </w:r>
          </w:p>
        </w:tc>
        <w:tc>
          <w:tcPr>
            <w:tcW w:w="1558" w:type="pct"/>
            <w:tcBorders>
              <w:top w:val="single" w:sz="4" w:space="0" w:color="auto"/>
              <w:left w:val="single" w:sz="4" w:space="0" w:color="auto"/>
            </w:tcBorders>
            <w:shd w:val="clear" w:color="auto" w:fill="FFFFFF"/>
            <w:vAlign w:val="center"/>
          </w:tcPr>
          <w:p w14:paraId="31C9218C" w14:textId="77777777" w:rsidR="00D34AB7" w:rsidRPr="003C6742" w:rsidRDefault="00D34AB7" w:rsidP="00E44A08">
            <w:pPr>
              <w:jc w:val="center"/>
              <w:rPr>
                <w:rFonts w:ascii="Arial" w:hAnsi="Arial" w:cs="Arial"/>
                <w:sz w:val="20"/>
                <w:szCs w:val="20"/>
              </w:rPr>
            </w:pPr>
          </w:p>
        </w:tc>
        <w:tc>
          <w:tcPr>
            <w:tcW w:w="1085" w:type="pct"/>
            <w:tcBorders>
              <w:top w:val="single" w:sz="4" w:space="0" w:color="auto"/>
              <w:left w:val="single" w:sz="4" w:space="0" w:color="auto"/>
            </w:tcBorders>
            <w:shd w:val="clear" w:color="auto" w:fill="FFFFFF"/>
            <w:vAlign w:val="center"/>
          </w:tcPr>
          <w:p w14:paraId="0C18D2FA" w14:textId="77777777" w:rsidR="00D34AB7" w:rsidRPr="003C6742" w:rsidRDefault="00D34AB7" w:rsidP="00E44A08">
            <w:pPr>
              <w:jc w:val="center"/>
              <w:rPr>
                <w:rFonts w:ascii="Arial" w:hAnsi="Arial" w:cs="Arial"/>
                <w:sz w:val="20"/>
                <w:szCs w:val="20"/>
              </w:rPr>
            </w:pPr>
          </w:p>
        </w:tc>
        <w:tc>
          <w:tcPr>
            <w:tcW w:w="990" w:type="pct"/>
            <w:tcBorders>
              <w:top w:val="single" w:sz="4" w:space="0" w:color="auto"/>
              <w:left w:val="single" w:sz="4" w:space="0" w:color="auto"/>
            </w:tcBorders>
            <w:shd w:val="clear" w:color="auto" w:fill="FFFFFF"/>
            <w:vAlign w:val="center"/>
          </w:tcPr>
          <w:p w14:paraId="2F626F81" w14:textId="77777777" w:rsidR="00D34AB7" w:rsidRPr="003C6742" w:rsidRDefault="00D34AB7" w:rsidP="00E44A08">
            <w:pPr>
              <w:jc w:val="center"/>
              <w:rPr>
                <w:rFonts w:ascii="Arial" w:hAnsi="Arial" w:cs="Arial"/>
                <w:sz w:val="20"/>
                <w:szCs w:val="20"/>
              </w:rPr>
            </w:pPr>
          </w:p>
        </w:tc>
        <w:tc>
          <w:tcPr>
            <w:tcW w:w="1141" w:type="pct"/>
            <w:tcBorders>
              <w:top w:val="single" w:sz="4" w:space="0" w:color="auto"/>
              <w:left w:val="single" w:sz="4" w:space="0" w:color="auto"/>
              <w:right w:val="single" w:sz="4" w:space="0" w:color="auto"/>
            </w:tcBorders>
            <w:shd w:val="clear" w:color="auto" w:fill="FFFFFF"/>
            <w:vAlign w:val="center"/>
          </w:tcPr>
          <w:p w14:paraId="6E5C618E" w14:textId="77777777" w:rsidR="00D34AB7" w:rsidRPr="003C6742" w:rsidRDefault="00D34AB7" w:rsidP="00E44A08">
            <w:pPr>
              <w:jc w:val="center"/>
              <w:rPr>
                <w:rFonts w:ascii="Arial" w:hAnsi="Arial" w:cs="Arial"/>
                <w:sz w:val="20"/>
                <w:szCs w:val="20"/>
              </w:rPr>
            </w:pPr>
          </w:p>
        </w:tc>
      </w:tr>
      <w:tr w:rsidR="00D34AB7" w:rsidRPr="003C6742" w14:paraId="20AED812" w14:textId="77777777" w:rsidTr="00E44A08">
        <w:trPr>
          <w:trHeight w:val="20"/>
          <w:jc w:val="center"/>
        </w:trPr>
        <w:tc>
          <w:tcPr>
            <w:tcW w:w="226" w:type="pct"/>
            <w:tcBorders>
              <w:top w:val="single" w:sz="4" w:space="0" w:color="auto"/>
              <w:left w:val="single" w:sz="4" w:space="0" w:color="auto"/>
            </w:tcBorders>
            <w:shd w:val="clear" w:color="auto" w:fill="FFFFFF"/>
            <w:vAlign w:val="center"/>
          </w:tcPr>
          <w:p w14:paraId="4584D42F"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2</w:t>
            </w:r>
          </w:p>
        </w:tc>
        <w:tc>
          <w:tcPr>
            <w:tcW w:w="1558" w:type="pct"/>
            <w:tcBorders>
              <w:top w:val="single" w:sz="4" w:space="0" w:color="auto"/>
              <w:left w:val="single" w:sz="4" w:space="0" w:color="auto"/>
            </w:tcBorders>
            <w:shd w:val="clear" w:color="auto" w:fill="FFFFFF"/>
            <w:vAlign w:val="center"/>
          </w:tcPr>
          <w:p w14:paraId="13CCDD01" w14:textId="77777777" w:rsidR="00D34AB7" w:rsidRPr="003C6742" w:rsidRDefault="00D34AB7" w:rsidP="00E44A08">
            <w:pPr>
              <w:jc w:val="center"/>
              <w:rPr>
                <w:rFonts w:ascii="Arial" w:hAnsi="Arial" w:cs="Arial"/>
                <w:sz w:val="20"/>
                <w:szCs w:val="20"/>
              </w:rPr>
            </w:pPr>
          </w:p>
        </w:tc>
        <w:tc>
          <w:tcPr>
            <w:tcW w:w="1085" w:type="pct"/>
            <w:tcBorders>
              <w:top w:val="single" w:sz="4" w:space="0" w:color="auto"/>
              <w:left w:val="single" w:sz="4" w:space="0" w:color="auto"/>
            </w:tcBorders>
            <w:shd w:val="clear" w:color="auto" w:fill="FFFFFF"/>
            <w:vAlign w:val="center"/>
          </w:tcPr>
          <w:p w14:paraId="35471F3E" w14:textId="77777777" w:rsidR="00D34AB7" w:rsidRPr="003C6742" w:rsidRDefault="00D34AB7" w:rsidP="00E44A08">
            <w:pPr>
              <w:jc w:val="center"/>
              <w:rPr>
                <w:rFonts w:ascii="Arial" w:hAnsi="Arial" w:cs="Arial"/>
                <w:sz w:val="20"/>
                <w:szCs w:val="20"/>
              </w:rPr>
            </w:pPr>
          </w:p>
        </w:tc>
        <w:tc>
          <w:tcPr>
            <w:tcW w:w="990" w:type="pct"/>
            <w:tcBorders>
              <w:top w:val="single" w:sz="4" w:space="0" w:color="auto"/>
              <w:left w:val="single" w:sz="4" w:space="0" w:color="auto"/>
            </w:tcBorders>
            <w:shd w:val="clear" w:color="auto" w:fill="FFFFFF"/>
            <w:vAlign w:val="center"/>
          </w:tcPr>
          <w:p w14:paraId="048669FD" w14:textId="77777777" w:rsidR="00D34AB7" w:rsidRPr="003C6742" w:rsidRDefault="00D34AB7" w:rsidP="00E44A08">
            <w:pPr>
              <w:jc w:val="center"/>
              <w:rPr>
                <w:rFonts w:ascii="Arial" w:hAnsi="Arial" w:cs="Arial"/>
                <w:sz w:val="20"/>
                <w:szCs w:val="20"/>
              </w:rPr>
            </w:pPr>
          </w:p>
        </w:tc>
        <w:tc>
          <w:tcPr>
            <w:tcW w:w="1141" w:type="pct"/>
            <w:tcBorders>
              <w:top w:val="single" w:sz="4" w:space="0" w:color="auto"/>
              <w:left w:val="single" w:sz="4" w:space="0" w:color="auto"/>
              <w:right w:val="single" w:sz="4" w:space="0" w:color="auto"/>
            </w:tcBorders>
            <w:shd w:val="clear" w:color="auto" w:fill="FFFFFF"/>
            <w:vAlign w:val="center"/>
          </w:tcPr>
          <w:p w14:paraId="339CC7EF" w14:textId="77777777" w:rsidR="00D34AB7" w:rsidRPr="003C6742" w:rsidRDefault="00D34AB7" w:rsidP="00E44A08">
            <w:pPr>
              <w:jc w:val="center"/>
              <w:rPr>
                <w:rFonts w:ascii="Arial" w:hAnsi="Arial" w:cs="Arial"/>
                <w:sz w:val="20"/>
                <w:szCs w:val="20"/>
              </w:rPr>
            </w:pPr>
          </w:p>
        </w:tc>
      </w:tr>
      <w:tr w:rsidR="00D34AB7" w:rsidRPr="003C6742" w14:paraId="3B694951" w14:textId="77777777" w:rsidTr="00E44A08">
        <w:trPr>
          <w:cantSplit/>
          <w:trHeight w:val="307"/>
          <w:jc w:val="center"/>
        </w:trPr>
        <w:tc>
          <w:tcPr>
            <w:tcW w:w="226" w:type="pct"/>
            <w:tcBorders>
              <w:top w:val="single" w:sz="4" w:space="0" w:color="auto"/>
              <w:left w:val="single" w:sz="4" w:space="0" w:color="auto"/>
            </w:tcBorders>
            <w:shd w:val="clear" w:color="auto" w:fill="FFFFFF"/>
            <w:textDirection w:val="tbRl"/>
            <w:vAlign w:val="center"/>
          </w:tcPr>
          <w:p w14:paraId="6EA3DF83" w14:textId="77777777" w:rsidR="00D34AB7" w:rsidRPr="003C6742" w:rsidRDefault="00D34AB7" w:rsidP="00E44A08">
            <w:pPr>
              <w:jc w:val="center"/>
              <w:rPr>
                <w:rFonts w:ascii="Arial" w:hAnsi="Arial" w:cs="Arial"/>
                <w:sz w:val="20"/>
                <w:szCs w:val="20"/>
                <w:lang w:val="en-US"/>
              </w:rPr>
            </w:pPr>
            <w:r w:rsidRPr="003C6742">
              <w:rPr>
                <w:rFonts w:ascii="Arial" w:hAnsi="Arial" w:cs="Arial"/>
                <w:sz w:val="20"/>
                <w:szCs w:val="20"/>
                <w:lang w:val="en-US"/>
              </w:rPr>
              <w:t>…</w:t>
            </w:r>
          </w:p>
        </w:tc>
        <w:tc>
          <w:tcPr>
            <w:tcW w:w="1558" w:type="pct"/>
            <w:tcBorders>
              <w:top w:val="single" w:sz="4" w:space="0" w:color="auto"/>
              <w:left w:val="single" w:sz="4" w:space="0" w:color="auto"/>
            </w:tcBorders>
            <w:shd w:val="clear" w:color="auto" w:fill="FFFFFF"/>
            <w:textDirection w:val="tbRl"/>
            <w:vAlign w:val="center"/>
          </w:tcPr>
          <w:p w14:paraId="1FC28E8A" w14:textId="77777777" w:rsidR="00D34AB7" w:rsidRPr="003C6742" w:rsidRDefault="00D34AB7" w:rsidP="00E44A08">
            <w:pPr>
              <w:jc w:val="center"/>
              <w:rPr>
                <w:rFonts w:ascii="Arial" w:hAnsi="Arial" w:cs="Arial"/>
                <w:sz w:val="20"/>
                <w:szCs w:val="20"/>
              </w:rPr>
            </w:pPr>
            <w:r w:rsidRPr="003C6742">
              <w:rPr>
                <w:rFonts w:ascii="Arial" w:hAnsi="Arial" w:cs="Arial"/>
                <w:sz w:val="20"/>
                <w:szCs w:val="20"/>
                <w:lang w:val="en-US"/>
              </w:rPr>
              <w:t>…</w:t>
            </w:r>
          </w:p>
        </w:tc>
        <w:tc>
          <w:tcPr>
            <w:tcW w:w="1085" w:type="pct"/>
            <w:tcBorders>
              <w:top w:val="single" w:sz="4" w:space="0" w:color="auto"/>
              <w:left w:val="single" w:sz="4" w:space="0" w:color="auto"/>
            </w:tcBorders>
            <w:shd w:val="clear" w:color="auto" w:fill="FFFFFF"/>
            <w:textDirection w:val="tbRl"/>
            <w:vAlign w:val="center"/>
          </w:tcPr>
          <w:p w14:paraId="05E317FB" w14:textId="77777777" w:rsidR="00D34AB7" w:rsidRPr="003C6742" w:rsidRDefault="00D34AB7" w:rsidP="00E44A08">
            <w:pPr>
              <w:jc w:val="center"/>
              <w:rPr>
                <w:rFonts w:ascii="Arial" w:hAnsi="Arial" w:cs="Arial"/>
                <w:sz w:val="20"/>
                <w:szCs w:val="20"/>
              </w:rPr>
            </w:pPr>
          </w:p>
        </w:tc>
        <w:tc>
          <w:tcPr>
            <w:tcW w:w="990" w:type="pct"/>
            <w:tcBorders>
              <w:top w:val="single" w:sz="4" w:space="0" w:color="auto"/>
              <w:left w:val="single" w:sz="4" w:space="0" w:color="auto"/>
            </w:tcBorders>
            <w:shd w:val="clear" w:color="auto" w:fill="FFFFFF"/>
            <w:textDirection w:val="tbRl"/>
            <w:vAlign w:val="center"/>
          </w:tcPr>
          <w:p w14:paraId="741BB579" w14:textId="77777777" w:rsidR="00D34AB7" w:rsidRPr="003C6742" w:rsidRDefault="00D34AB7" w:rsidP="00E44A08">
            <w:pPr>
              <w:jc w:val="center"/>
              <w:rPr>
                <w:rFonts w:ascii="Arial" w:hAnsi="Arial" w:cs="Arial"/>
                <w:sz w:val="20"/>
                <w:szCs w:val="20"/>
              </w:rPr>
            </w:pPr>
            <w:r w:rsidRPr="003C6742">
              <w:rPr>
                <w:rFonts w:ascii="Arial" w:hAnsi="Arial" w:cs="Arial"/>
                <w:sz w:val="20"/>
                <w:szCs w:val="20"/>
                <w:lang w:val="en-US"/>
              </w:rPr>
              <w:t>…</w:t>
            </w:r>
          </w:p>
        </w:tc>
        <w:tc>
          <w:tcPr>
            <w:tcW w:w="1141" w:type="pct"/>
            <w:tcBorders>
              <w:top w:val="single" w:sz="4" w:space="0" w:color="auto"/>
              <w:left w:val="single" w:sz="4" w:space="0" w:color="auto"/>
              <w:right w:val="single" w:sz="4" w:space="0" w:color="auto"/>
            </w:tcBorders>
            <w:shd w:val="clear" w:color="auto" w:fill="FFFFFF"/>
            <w:textDirection w:val="tbRl"/>
            <w:vAlign w:val="center"/>
          </w:tcPr>
          <w:p w14:paraId="660DD31F" w14:textId="77777777" w:rsidR="00D34AB7" w:rsidRPr="003C6742" w:rsidRDefault="00D34AB7" w:rsidP="00E44A08">
            <w:pPr>
              <w:jc w:val="center"/>
              <w:rPr>
                <w:rFonts w:ascii="Arial" w:hAnsi="Arial" w:cs="Arial"/>
                <w:sz w:val="20"/>
                <w:szCs w:val="20"/>
              </w:rPr>
            </w:pPr>
            <w:r w:rsidRPr="003C6742">
              <w:rPr>
                <w:rFonts w:ascii="Arial" w:hAnsi="Arial" w:cs="Arial"/>
                <w:sz w:val="20"/>
                <w:szCs w:val="20"/>
                <w:lang w:val="en-US"/>
              </w:rPr>
              <w:t>…</w:t>
            </w:r>
          </w:p>
        </w:tc>
      </w:tr>
      <w:tr w:rsidR="00D34AB7" w:rsidRPr="003C6742" w14:paraId="5B0C475A" w14:textId="77777777" w:rsidTr="00E44A08">
        <w:trPr>
          <w:trHeight w:val="20"/>
          <w:jc w:val="center"/>
        </w:trPr>
        <w:tc>
          <w:tcPr>
            <w:tcW w:w="1784" w:type="pct"/>
            <w:gridSpan w:val="2"/>
            <w:tcBorders>
              <w:top w:val="single" w:sz="4" w:space="0" w:color="auto"/>
              <w:left w:val="single" w:sz="4" w:space="0" w:color="auto"/>
            </w:tcBorders>
            <w:shd w:val="clear" w:color="auto" w:fill="FFFFFF"/>
            <w:vAlign w:val="center"/>
          </w:tcPr>
          <w:p w14:paraId="512E8855" w14:textId="77777777" w:rsidR="00D34AB7" w:rsidRPr="003C6742" w:rsidRDefault="00D34AB7" w:rsidP="00E44A08">
            <w:pPr>
              <w:rPr>
                <w:rFonts w:ascii="Arial" w:hAnsi="Arial" w:cs="Arial"/>
                <w:sz w:val="20"/>
                <w:szCs w:val="20"/>
              </w:rPr>
            </w:pPr>
            <w:r w:rsidRPr="003C6742">
              <w:rPr>
                <w:rFonts w:ascii="Arial" w:hAnsi="Arial" w:cs="Arial"/>
                <w:sz w:val="20"/>
                <w:szCs w:val="20"/>
              </w:rPr>
              <w:t>Số lượng số dịch vụ đang sử dụng;</w:t>
            </w:r>
          </w:p>
        </w:tc>
        <w:tc>
          <w:tcPr>
            <w:tcW w:w="1085" w:type="pct"/>
            <w:tcBorders>
              <w:top w:val="single" w:sz="4" w:space="0" w:color="auto"/>
              <w:left w:val="single" w:sz="4" w:space="0" w:color="auto"/>
            </w:tcBorders>
            <w:shd w:val="clear" w:color="auto" w:fill="FFFFFF"/>
            <w:vAlign w:val="center"/>
          </w:tcPr>
          <w:p w14:paraId="013111E7" w14:textId="77777777" w:rsidR="00D34AB7" w:rsidRPr="003C6742" w:rsidRDefault="00D34AB7" w:rsidP="00E44A08">
            <w:pPr>
              <w:jc w:val="center"/>
              <w:rPr>
                <w:rFonts w:ascii="Arial" w:hAnsi="Arial" w:cs="Arial"/>
                <w:sz w:val="20"/>
                <w:szCs w:val="20"/>
              </w:rPr>
            </w:pPr>
          </w:p>
        </w:tc>
        <w:tc>
          <w:tcPr>
            <w:tcW w:w="2131" w:type="pct"/>
            <w:gridSpan w:val="2"/>
            <w:tcBorders>
              <w:top w:val="single" w:sz="4" w:space="0" w:color="auto"/>
              <w:left w:val="single" w:sz="4" w:space="0" w:color="auto"/>
              <w:right w:val="single" w:sz="4" w:space="0" w:color="auto"/>
            </w:tcBorders>
            <w:shd w:val="clear" w:color="auto" w:fill="FFFFFF"/>
            <w:vAlign w:val="center"/>
          </w:tcPr>
          <w:p w14:paraId="52888968"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A</w:t>
            </w:r>
          </w:p>
        </w:tc>
      </w:tr>
      <w:tr w:rsidR="00D34AB7" w:rsidRPr="003C6742" w14:paraId="1B858A3F" w14:textId="77777777" w:rsidTr="00E44A08">
        <w:trPr>
          <w:trHeight w:val="20"/>
          <w:jc w:val="center"/>
        </w:trPr>
        <w:tc>
          <w:tcPr>
            <w:tcW w:w="1784" w:type="pct"/>
            <w:gridSpan w:val="2"/>
            <w:tcBorders>
              <w:top w:val="single" w:sz="4" w:space="0" w:color="auto"/>
              <w:left w:val="single" w:sz="4" w:space="0" w:color="auto"/>
            </w:tcBorders>
            <w:shd w:val="clear" w:color="auto" w:fill="FFFFFF"/>
            <w:vAlign w:val="center"/>
          </w:tcPr>
          <w:p w14:paraId="011A3492" w14:textId="77777777" w:rsidR="00D34AB7" w:rsidRPr="003C6742" w:rsidRDefault="00D34AB7" w:rsidP="00E44A08">
            <w:pPr>
              <w:rPr>
                <w:rFonts w:ascii="Arial" w:hAnsi="Arial" w:cs="Arial"/>
                <w:sz w:val="20"/>
                <w:szCs w:val="20"/>
              </w:rPr>
            </w:pPr>
            <w:r w:rsidRPr="003C6742">
              <w:rPr>
                <w:rFonts w:ascii="Arial" w:hAnsi="Arial" w:cs="Arial"/>
                <w:sz w:val="20"/>
                <w:szCs w:val="20"/>
              </w:rPr>
              <w:t>Số lượng số dịch vụ đang không sử dụng:</w:t>
            </w:r>
          </w:p>
        </w:tc>
        <w:tc>
          <w:tcPr>
            <w:tcW w:w="1085" w:type="pct"/>
            <w:tcBorders>
              <w:top w:val="single" w:sz="4" w:space="0" w:color="auto"/>
              <w:left w:val="single" w:sz="4" w:space="0" w:color="auto"/>
            </w:tcBorders>
            <w:shd w:val="clear" w:color="auto" w:fill="FFFFFF"/>
            <w:vAlign w:val="center"/>
          </w:tcPr>
          <w:p w14:paraId="655F7597" w14:textId="77777777" w:rsidR="00D34AB7" w:rsidRPr="003C6742" w:rsidRDefault="00D34AB7" w:rsidP="00E44A08">
            <w:pPr>
              <w:jc w:val="center"/>
              <w:rPr>
                <w:rFonts w:ascii="Arial" w:hAnsi="Arial" w:cs="Arial"/>
                <w:sz w:val="20"/>
                <w:szCs w:val="20"/>
              </w:rPr>
            </w:pPr>
          </w:p>
        </w:tc>
        <w:tc>
          <w:tcPr>
            <w:tcW w:w="2131" w:type="pct"/>
            <w:gridSpan w:val="2"/>
            <w:tcBorders>
              <w:top w:val="single" w:sz="4" w:space="0" w:color="auto"/>
              <w:left w:val="single" w:sz="4" w:space="0" w:color="auto"/>
              <w:right w:val="single" w:sz="4" w:space="0" w:color="auto"/>
            </w:tcBorders>
            <w:shd w:val="clear" w:color="auto" w:fill="FFFFFF"/>
            <w:vAlign w:val="center"/>
          </w:tcPr>
          <w:p w14:paraId="1A2F16AC"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B</w:t>
            </w:r>
          </w:p>
        </w:tc>
      </w:tr>
      <w:tr w:rsidR="00D34AB7" w:rsidRPr="003C6742" w14:paraId="269F5E71" w14:textId="77777777" w:rsidTr="00E44A08">
        <w:trPr>
          <w:trHeight w:val="20"/>
          <w:jc w:val="center"/>
        </w:trPr>
        <w:tc>
          <w:tcPr>
            <w:tcW w:w="1784" w:type="pct"/>
            <w:gridSpan w:val="2"/>
            <w:tcBorders>
              <w:top w:val="single" w:sz="4" w:space="0" w:color="auto"/>
              <w:left w:val="single" w:sz="4" w:space="0" w:color="auto"/>
            </w:tcBorders>
            <w:shd w:val="clear" w:color="auto" w:fill="FFFFFF"/>
            <w:vAlign w:val="center"/>
          </w:tcPr>
          <w:p w14:paraId="6D154A7B" w14:textId="77777777" w:rsidR="00D34AB7" w:rsidRPr="003C6742" w:rsidRDefault="00D34AB7" w:rsidP="00E44A08">
            <w:pPr>
              <w:rPr>
                <w:rFonts w:ascii="Arial" w:hAnsi="Arial" w:cs="Arial"/>
                <w:sz w:val="20"/>
                <w:szCs w:val="20"/>
              </w:rPr>
            </w:pPr>
            <w:r w:rsidRPr="003C6742">
              <w:rPr>
                <w:rFonts w:ascii="Arial" w:hAnsi="Arial" w:cs="Arial"/>
                <w:sz w:val="20"/>
                <w:szCs w:val="20"/>
              </w:rPr>
              <w:t>Số lượng số dịch vụ đã được phân bổ:</w:t>
            </w:r>
          </w:p>
        </w:tc>
        <w:tc>
          <w:tcPr>
            <w:tcW w:w="1085" w:type="pct"/>
            <w:tcBorders>
              <w:top w:val="single" w:sz="4" w:space="0" w:color="auto"/>
              <w:left w:val="single" w:sz="4" w:space="0" w:color="auto"/>
            </w:tcBorders>
            <w:shd w:val="clear" w:color="auto" w:fill="FFFFFF"/>
            <w:vAlign w:val="center"/>
          </w:tcPr>
          <w:p w14:paraId="64D74858" w14:textId="77777777" w:rsidR="00D34AB7" w:rsidRPr="003C6742" w:rsidRDefault="00D34AB7" w:rsidP="00E44A08">
            <w:pPr>
              <w:jc w:val="center"/>
              <w:rPr>
                <w:rFonts w:ascii="Arial" w:hAnsi="Arial" w:cs="Arial"/>
                <w:sz w:val="20"/>
                <w:szCs w:val="20"/>
              </w:rPr>
            </w:pPr>
          </w:p>
        </w:tc>
        <w:tc>
          <w:tcPr>
            <w:tcW w:w="2131" w:type="pct"/>
            <w:gridSpan w:val="2"/>
            <w:tcBorders>
              <w:top w:val="single" w:sz="4" w:space="0" w:color="auto"/>
              <w:left w:val="single" w:sz="4" w:space="0" w:color="auto"/>
              <w:right w:val="single" w:sz="4" w:space="0" w:color="auto"/>
            </w:tcBorders>
            <w:shd w:val="clear" w:color="auto" w:fill="FFFFFF"/>
            <w:vAlign w:val="center"/>
          </w:tcPr>
          <w:p w14:paraId="31FF34F5"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C</w:t>
            </w:r>
          </w:p>
        </w:tc>
      </w:tr>
      <w:tr w:rsidR="00D34AB7" w:rsidRPr="003C6742" w14:paraId="59AA0FC9" w14:textId="77777777" w:rsidTr="00E44A08">
        <w:trPr>
          <w:trHeight w:val="20"/>
          <w:jc w:val="center"/>
        </w:trPr>
        <w:tc>
          <w:tcPr>
            <w:tcW w:w="1784" w:type="pct"/>
            <w:gridSpan w:val="2"/>
            <w:tcBorders>
              <w:top w:val="single" w:sz="4" w:space="0" w:color="auto"/>
              <w:left w:val="single" w:sz="4" w:space="0" w:color="auto"/>
              <w:bottom w:val="single" w:sz="4" w:space="0" w:color="auto"/>
            </w:tcBorders>
            <w:shd w:val="clear" w:color="auto" w:fill="FFFFFF"/>
            <w:vAlign w:val="center"/>
          </w:tcPr>
          <w:p w14:paraId="4AF6DACF" w14:textId="77777777" w:rsidR="00D34AB7" w:rsidRPr="003C6742" w:rsidRDefault="00D34AB7" w:rsidP="00E44A08">
            <w:pPr>
              <w:rPr>
                <w:rFonts w:ascii="Arial" w:hAnsi="Arial" w:cs="Arial"/>
                <w:sz w:val="20"/>
                <w:szCs w:val="20"/>
              </w:rPr>
            </w:pPr>
            <w:r w:rsidRPr="003C6742">
              <w:rPr>
                <w:rFonts w:ascii="Arial" w:hAnsi="Arial" w:cs="Arial"/>
                <w:sz w:val="20"/>
                <w:szCs w:val="20"/>
              </w:rPr>
              <w:t>Hiệu suất sử dụng:</w:t>
            </w:r>
          </w:p>
        </w:tc>
        <w:tc>
          <w:tcPr>
            <w:tcW w:w="1085" w:type="pct"/>
            <w:tcBorders>
              <w:top w:val="single" w:sz="4" w:space="0" w:color="auto"/>
              <w:left w:val="single" w:sz="4" w:space="0" w:color="auto"/>
              <w:bottom w:val="single" w:sz="4" w:space="0" w:color="auto"/>
            </w:tcBorders>
            <w:shd w:val="clear" w:color="auto" w:fill="FFFFFF"/>
            <w:vAlign w:val="center"/>
          </w:tcPr>
          <w:p w14:paraId="7B351528" w14:textId="77777777" w:rsidR="00D34AB7" w:rsidRPr="003C6742" w:rsidRDefault="00D34AB7" w:rsidP="00E44A08">
            <w:pPr>
              <w:jc w:val="center"/>
              <w:rPr>
                <w:rFonts w:ascii="Arial" w:hAnsi="Arial" w:cs="Arial"/>
                <w:sz w:val="20"/>
                <w:szCs w:val="20"/>
              </w:rPr>
            </w:pPr>
          </w:p>
        </w:tc>
        <w:tc>
          <w:tcPr>
            <w:tcW w:w="213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799731"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D=A/C*100%</w:t>
            </w:r>
          </w:p>
        </w:tc>
      </w:tr>
    </w:tbl>
    <w:p w14:paraId="6C2C7BD1"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11. </w:t>
      </w:r>
      <w:r w:rsidRPr="003C6742">
        <w:rPr>
          <w:rFonts w:ascii="Arial" w:hAnsi="Arial" w:cs="Arial"/>
          <w:b/>
          <w:bCs/>
          <w:sz w:val="20"/>
          <w:szCs w:val="20"/>
        </w:rPr>
        <w:t>Số dịch vụ ứng dụng tin nhắn ngắn</w:t>
      </w:r>
    </w:p>
    <w:p w14:paraId="0196ED0D"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Số liệu và tình hình khai thác, sử dụng số dịch vụ ứng dụng tin nhắn ngắn được tính lũy kế đến 24 giờ 00 phút ngày 31 tháng 12 của năm báo cáo và được báo cáo theo Bảng 8.</w:t>
      </w:r>
    </w:p>
    <w:p w14:paraId="1610C366"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12. </w:t>
      </w:r>
      <w:r w:rsidRPr="003C6742">
        <w:rPr>
          <w:rFonts w:ascii="Arial" w:hAnsi="Arial" w:cs="Arial"/>
          <w:b/>
          <w:bCs/>
          <w:sz w:val="20"/>
          <w:szCs w:val="20"/>
        </w:rPr>
        <w:t>Các mã, số viễn thông khác</w:t>
      </w:r>
    </w:p>
    <w:p w14:paraId="1C24D1F6"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Số liệu và tình hình khai thác, sử dụng các mã, số viễn thông khác được tính lũy k</w:t>
      </w:r>
      <w:r w:rsidRPr="003C6742">
        <w:rPr>
          <w:rFonts w:ascii="Arial" w:hAnsi="Arial" w:cs="Arial"/>
          <w:sz w:val="20"/>
          <w:szCs w:val="20"/>
          <w:lang w:val="en-US"/>
        </w:rPr>
        <w:t>ế</w:t>
      </w:r>
      <w:r w:rsidRPr="003C6742">
        <w:rPr>
          <w:rFonts w:ascii="Arial" w:hAnsi="Arial" w:cs="Arial"/>
          <w:sz w:val="20"/>
          <w:szCs w:val="20"/>
        </w:rPr>
        <w:t xml:space="preserve"> đến 24 giờ 00 phút ngày 31 tháng 12 của năm báo cáo và được báo cáo theo Bảng 9.</w:t>
      </w:r>
    </w:p>
    <w:p w14:paraId="4B97884C" w14:textId="77777777" w:rsidR="00D34AB7" w:rsidRPr="003C6742" w:rsidRDefault="00D34AB7" w:rsidP="00D34AB7">
      <w:pPr>
        <w:spacing w:after="120"/>
        <w:jc w:val="right"/>
        <w:rPr>
          <w:rFonts w:ascii="Arial" w:hAnsi="Arial" w:cs="Arial"/>
          <w:sz w:val="20"/>
          <w:szCs w:val="20"/>
        </w:rPr>
      </w:pPr>
      <w:r w:rsidRPr="003C6742">
        <w:rPr>
          <w:rFonts w:ascii="Arial" w:hAnsi="Arial" w:cs="Arial"/>
          <w:sz w:val="20"/>
          <w:szCs w:val="20"/>
        </w:rPr>
        <w:t>Bảng 9</w:t>
      </w:r>
    </w:p>
    <w:tbl>
      <w:tblPr>
        <w:tblOverlap w:val="never"/>
        <w:tblW w:w="5000" w:type="pct"/>
        <w:jc w:val="center"/>
        <w:tblCellMar>
          <w:left w:w="10" w:type="dxa"/>
          <w:right w:w="10" w:type="dxa"/>
        </w:tblCellMar>
        <w:tblLook w:val="0000" w:firstRow="0" w:lastRow="0" w:firstColumn="0" w:lastColumn="0" w:noHBand="0" w:noVBand="0"/>
      </w:tblPr>
      <w:tblGrid>
        <w:gridCol w:w="412"/>
        <w:gridCol w:w="1641"/>
        <w:gridCol w:w="1187"/>
        <w:gridCol w:w="866"/>
        <w:gridCol w:w="1311"/>
        <w:gridCol w:w="1091"/>
        <w:gridCol w:w="2511"/>
      </w:tblGrid>
      <w:tr w:rsidR="00D34AB7" w:rsidRPr="003C6742" w14:paraId="33941C34" w14:textId="77777777" w:rsidTr="00E44A08">
        <w:trPr>
          <w:trHeight w:val="20"/>
          <w:jc w:val="center"/>
        </w:trPr>
        <w:tc>
          <w:tcPr>
            <w:tcW w:w="228" w:type="pct"/>
            <w:vMerge w:val="restart"/>
            <w:tcBorders>
              <w:top w:val="single" w:sz="4" w:space="0" w:color="auto"/>
              <w:left w:val="single" w:sz="4" w:space="0" w:color="auto"/>
            </w:tcBorders>
            <w:shd w:val="clear" w:color="auto" w:fill="FFFFFF"/>
            <w:vAlign w:val="center"/>
          </w:tcPr>
          <w:p w14:paraId="0F54971A"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TT</w:t>
            </w:r>
          </w:p>
        </w:tc>
        <w:tc>
          <w:tcPr>
            <w:tcW w:w="910" w:type="pct"/>
            <w:vMerge w:val="restart"/>
            <w:tcBorders>
              <w:top w:val="single" w:sz="4" w:space="0" w:color="auto"/>
              <w:left w:val="single" w:sz="4" w:space="0" w:color="auto"/>
            </w:tcBorders>
            <w:shd w:val="clear" w:color="auto" w:fill="FFFFFF"/>
            <w:vAlign w:val="center"/>
          </w:tcPr>
          <w:p w14:paraId="3B35872E"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Tên mã, số viễn thông</w:t>
            </w:r>
            <w:r w:rsidRPr="003C6742">
              <w:rPr>
                <w:rFonts w:ascii="Arial" w:hAnsi="Arial" w:cs="Arial"/>
                <w:b/>
                <w:bCs/>
                <w:sz w:val="20"/>
                <w:szCs w:val="20"/>
                <w:vertAlign w:val="superscript"/>
              </w:rPr>
              <w:t>(1)</w:t>
            </w:r>
          </w:p>
        </w:tc>
        <w:tc>
          <w:tcPr>
            <w:tcW w:w="1138" w:type="pct"/>
            <w:gridSpan w:val="2"/>
            <w:tcBorders>
              <w:top w:val="single" w:sz="4" w:space="0" w:color="auto"/>
              <w:left w:val="single" w:sz="4" w:space="0" w:color="auto"/>
            </w:tcBorders>
            <w:shd w:val="clear" w:color="auto" w:fill="FFFFFF"/>
            <w:vAlign w:val="center"/>
          </w:tcPr>
          <w:p w14:paraId="0F8FB52C"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Mã, số viễn thông đang sử dụng</w:t>
            </w:r>
          </w:p>
        </w:tc>
        <w:tc>
          <w:tcPr>
            <w:tcW w:w="1332" w:type="pct"/>
            <w:gridSpan w:val="2"/>
            <w:tcBorders>
              <w:top w:val="single" w:sz="4" w:space="0" w:color="auto"/>
              <w:left w:val="single" w:sz="4" w:space="0" w:color="auto"/>
            </w:tcBorders>
            <w:shd w:val="clear" w:color="auto" w:fill="FFFFFF"/>
            <w:vAlign w:val="center"/>
          </w:tcPr>
          <w:p w14:paraId="17261B13"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Mã, số viễn thông đang không sử dụng</w:t>
            </w:r>
          </w:p>
        </w:tc>
        <w:tc>
          <w:tcPr>
            <w:tcW w:w="1392" w:type="pct"/>
            <w:vMerge w:val="restart"/>
            <w:tcBorders>
              <w:top w:val="single" w:sz="4" w:space="0" w:color="auto"/>
              <w:left w:val="single" w:sz="4" w:space="0" w:color="auto"/>
              <w:right w:val="single" w:sz="4" w:space="0" w:color="auto"/>
            </w:tcBorders>
            <w:shd w:val="clear" w:color="auto" w:fill="FFFFFF"/>
            <w:vAlign w:val="center"/>
          </w:tcPr>
          <w:p w14:paraId="2BE96352"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lư</w:t>
            </w:r>
            <w:r w:rsidRPr="003C6742">
              <w:rPr>
                <w:rFonts w:ascii="Arial" w:hAnsi="Arial" w:cs="Arial"/>
                <w:b/>
                <w:bCs/>
                <w:sz w:val="20"/>
                <w:szCs w:val="20"/>
                <w:lang w:val="en-US"/>
              </w:rPr>
              <w:t>ợ</w:t>
            </w:r>
            <w:r w:rsidRPr="003C6742">
              <w:rPr>
                <w:rFonts w:ascii="Arial" w:hAnsi="Arial" w:cs="Arial"/>
                <w:b/>
                <w:bCs/>
                <w:sz w:val="20"/>
                <w:szCs w:val="20"/>
              </w:rPr>
              <w:t>ng mã, số viễn thông đã đư</w:t>
            </w:r>
            <w:r w:rsidRPr="003C6742">
              <w:rPr>
                <w:rFonts w:ascii="Arial" w:hAnsi="Arial" w:cs="Arial"/>
                <w:b/>
                <w:bCs/>
                <w:sz w:val="20"/>
                <w:szCs w:val="20"/>
                <w:lang w:val="en-US"/>
              </w:rPr>
              <w:t>ợ</w:t>
            </w:r>
            <w:r w:rsidRPr="003C6742">
              <w:rPr>
                <w:rFonts w:ascii="Arial" w:hAnsi="Arial" w:cs="Arial"/>
                <w:b/>
                <w:bCs/>
                <w:sz w:val="20"/>
                <w:szCs w:val="20"/>
              </w:rPr>
              <w:t>c phân bổ</w:t>
            </w:r>
          </w:p>
        </w:tc>
      </w:tr>
      <w:tr w:rsidR="00D34AB7" w:rsidRPr="003C6742" w14:paraId="153F356F" w14:textId="77777777" w:rsidTr="00E44A08">
        <w:trPr>
          <w:trHeight w:val="20"/>
          <w:jc w:val="center"/>
        </w:trPr>
        <w:tc>
          <w:tcPr>
            <w:tcW w:w="228" w:type="pct"/>
            <w:vMerge/>
            <w:tcBorders>
              <w:left w:val="single" w:sz="4" w:space="0" w:color="auto"/>
            </w:tcBorders>
            <w:shd w:val="clear" w:color="auto" w:fill="FFFFFF"/>
            <w:vAlign w:val="center"/>
          </w:tcPr>
          <w:p w14:paraId="540AC172" w14:textId="77777777" w:rsidR="00D34AB7" w:rsidRPr="003C6742" w:rsidRDefault="00D34AB7" w:rsidP="00E44A08">
            <w:pPr>
              <w:jc w:val="center"/>
              <w:rPr>
                <w:rFonts w:ascii="Arial" w:hAnsi="Arial" w:cs="Arial"/>
                <w:sz w:val="20"/>
                <w:szCs w:val="20"/>
              </w:rPr>
            </w:pPr>
          </w:p>
        </w:tc>
        <w:tc>
          <w:tcPr>
            <w:tcW w:w="910" w:type="pct"/>
            <w:vMerge/>
            <w:tcBorders>
              <w:left w:val="single" w:sz="4" w:space="0" w:color="auto"/>
            </w:tcBorders>
            <w:shd w:val="clear" w:color="auto" w:fill="FFFFFF"/>
            <w:vAlign w:val="center"/>
          </w:tcPr>
          <w:p w14:paraId="3BAC01FD" w14:textId="77777777" w:rsidR="00D34AB7" w:rsidRPr="003C6742" w:rsidRDefault="00D34AB7" w:rsidP="00E44A08">
            <w:pPr>
              <w:jc w:val="center"/>
              <w:rPr>
                <w:rFonts w:ascii="Arial" w:hAnsi="Arial" w:cs="Arial"/>
                <w:sz w:val="20"/>
                <w:szCs w:val="20"/>
              </w:rPr>
            </w:pPr>
          </w:p>
        </w:tc>
        <w:tc>
          <w:tcPr>
            <w:tcW w:w="658" w:type="pct"/>
            <w:tcBorders>
              <w:top w:val="single" w:sz="4" w:space="0" w:color="auto"/>
              <w:left w:val="single" w:sz="4" w:space="0" w:color="auto"/>
            </w:tcBorders>
            <w:shd w:val="clear" w:color="auto" w:fill="FFFFFF"/>
            <w:vAlign w:val="center"/>
          </w:tcPr>
          <w:p w14:paraId="50D51D01"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Mã, số viễn thông</w:t>
            </w:r>
          </w:p>
        </w:tc>
        <w:tc>
          <w:tcPr>
            <w:tcW w:w="480" w:type="pct"/>
            <w:tcBorders>
              <w:top w:val="single" w:sz="4" w:space="0" w:color="auto"/>
              <w:left w:val="single" w:sz="4" w:space="0" w:color="auto"/>
            </w:tcBorders>
            <w:shd w:val="clear" w:color="auto" w:fill="FFFFFF"/>
            <w:vAlign w:val="center"/>
          </w:tcPr>
          <w:p w14:paraId="1AC67DE4"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l</w:t>
            </w:r>
            <w:r w:rsidRPr="003C6742">
              <w:rPr>
                <w:rFonts w:ascii="Arial" w:hAnsi="Arial" w:cs="Arial"/>
                <w:b/>
                <w:bCs/>
                <w:sz w:val="20"/>
                <w:szCs w:val="20"/>
                <w:lang w:val="en-US"/>
              </w:rPr>
              <w:t>ượ</w:t>
            </w:r>
            <w:r w:rsidRPr="003C6742">
              <w:rPr>
                <w:rFonts w:ascii="Arial" w:hAnsi="Arial" w:cs="Arial"/>
                <w:b/>
                <w:bCs/>
                <w:sz w:val="20"/>
                <w:szCs w:val="20"/>
              </w:rPr>
              <w:t>ng</w:t>
            </w:r>
          </w:p>
        </w:tc>
        <w:tc>
          <w:tcPr>
            <w:tcW w:w="727" w:type="pct"/>
            <w:tcBorders>
              <w:top w:val="single" w:sz="4" w:space="0" w:color="auto"/>
              <w:left w:val="single" w:sz="4" w:space="0" w:color="auto"/>
            </w:tcBorders>
            <w:shd w:val="clear" w:color="auto" w:fill="FFFFFF"/>
            <w:vAlign w:val="center"/>
          </w:tcPr>
          <w:p w14:paraId="4BD85517"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Mã, số viễn thông</w:t>
            </w:r>
          </w:p>
        </w:tc>
        <w:tc>
          <w:tcPr>
            <w:tcW w:w="605" w:type="pct"/>
            <w:tcBorders>
              <w:top w:val="single" w:sz="4" w:space="0" w:color="auto"/>
              <w:left w:val="single" w:sz="4" w:space="0" w:color="auto"/>
            </w:tcBorders>
            <w:shd w:val="clear" w:color="auto" w:fill="FFFFFF"/>
            <w:vAlign w:val="center"/>
          </w:tcPr>
          <w:p w14:paraId="45453536"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lượng</w:t>
            </w:r>
          </w:p>
        </w:tc>
        <w:tc>
          <w:tcPr>
            <w:tcW w:w="1392" w:type="pct"/>
            <w:vMerge/>
            <w:tcBorders>
              <w:left w:val="single" w:sz="4" w:space="0" w:color="auto"/>
              <w:right w:val="single" w:sz="4" w:space="0" w:color="auto"/>
            </w:tcBorders>
            <w:shd w:val="clear" w:color="auto" w:fill="FFFFFF"/>
            <w:vAlign w:val="center"/>
          </w:tcPr>
          <w:p w14:paraId="0B173B00" w14:textId="77777777" w:rsidR="00D34AB7" w:rsidRPr="003C6742" w:rsidRDefault="00D34AB7" w:rsidP="00E44A08">
            <w:pPr>
              <w:jc w:val="center"/>
              <w:rPr>
                <w:rFonts w:ascii="Arial" w:hAnsi="Arial" w:cs="Arial"/>
                <w:sz w:val="20"/>
                <w:szCs w:val="20"/>
              </w:rPr>
            </w:pPr>
          </w:p>
        </w:tc>
      </w:tr>
      <w:tr w:rsidR="00D34AB7" w:rsidRPr="003C6742" w14:paraId="660F7E00" w14:textId="77777777" w:rsidTr="00E44A08">
        <w:trPr>
          <w:trHeight w:val="20"/>
          <w:jc w:val="center"/>
        </w:trPr>
        <w:tc>
          <w:tcPr>
            <w:tcW w:w="228" w:type="pct"/>
            <w:tcBorders>
              <w:top w:val="single" w:sz="4" w:space="0" w:color="auto"/>
              <w:left w:val="single" w:sz="4" w:space="0" w:color="auto"/>
            </w:tcBorders>
            <w:shd w:val="clear" w:color="auto" w:fill="FFFFFF"/>
            <w:vAlign w:val="center"/>
          </w:tcPr>
          <w:p w14:paraId="34F1B346"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1</w:t>
            </w:r>
          </w:p>
        </w:tc>
        <w:tc>
          <w:tcPr>
            <w:tcW w:w="910" w:type="pct"/>
            <w:tcBorders>
              <w:top w:val="single" w:sz="4" w:space="0" w:color="auto"/>
              <w:left w:val="single" w:sz="4" w:space="0" w:color="auto"/>
            </w:tcBorders>
            <w:shd w:val="clear" w:color="auto" w:fill="FFFFFF"/>
            <w:vAlign w:val="center"/>
          </w:tcPr>
          <w:p w14:paraId="37775700" w14:textId="77777777" w:rsidR="00D34AB7" w:rsidRPr="003C6742" w:rsidRDefault="00D34AB7" w:rsidP="00E44A08">
            <w:pPr>
              <w:jc w:val="center"/>
              <w:rPr>
                <w:rFonts w:ascii="Arial" w:hAnsi="Arial" w:cs="Arial"/>
                <w:sz w:val="20"/>
                <w:szCs w:val="20"/>
              </w:rPr>
            </w:pPr>
          </w:p>
        </w:tc>
        <w:tc>
          <w:tcPr>
            <w:tcW w:w="658" w:type="pct"/>
            <w:tcBorders>
              <w:top w:val="single" w:sz="4" w:space="0" w:color="auto"/>
              <w:left w:val="single" w:sz="4" w:space="0" w:color="auto"/>
            </w:tcBorders>
            <w:shd w:val="clear" w:color="auto" w:fill="FFFFFF"/>
            <w:vAlign w:val="center"/>
          </w:tcPr>
          <w:p w14:paraId="78517B48" w14:textId="77777777" w:rsidR="00D34AB7" w:rsidRPr="003C6742" w:rsidRDefault="00D34AB7" w:rsidP="00E44A08">
            <w:pPr>
              <w:jc w:val="center"/>
              <w:rPr>
                <w:rFonts w:ascii="Arial" w:hAnsi="Arial" w:cs="Arial"/>
                <w:sz w:val="20"/>
                <w:szCs w:val="20"/>
              </w:rPr>
            </w:pPr>
          </w:p>
        </w:tc>
        <w:tc>
          <w:tcPr>
            <w:tcW w:w="480" w:type="pct"/>
            <w:tcBorders>
              <w:top w:val="single" w:sz="4" w:space="0" w:color="auto"/>
              <w:left w:val="single" w:sz="4" w:space="0" w:color="auto"/>
            </w:tcBorders>
            <w:shd w:val="clear" w:color="auto" w:fill="FFFFFF"/>
            <w:vAlign w:val="center"/>
          </w:tcPr>
          <w:p w14:paraId="68F362A7" w14:textId="77777777" w:rsidR="00D34AB7" w:rsidRPr="003C6742" w:rsidRDefault="00D34AB7" w:rsidP="00E44A08">
            <w:pPr>
              <w:jc w:val="center"/>
              <w:rPr>
                <w:rFonts w:ascii="Arial" w:hAnsi="Arial" w:cs="Arial"/>
                <w:sz w:val="20"/>
                <w:szCs w:val="20"/>
              </w:rPr>
            </w:pPr>
          </w:p>
        </w:tc>
        <w:tc>
          <w:tcPr>
            <w:tcW w:w="727" w:type="pct"/>
            <w:tcBorders>
              <w:top w:val="single" w:sz="4" w:space="0" w:color="auto"/>
              <w:left w:val="single" w:sz="4" w:space="0" w:color="auto"/>
            </w:tcBorders>
            <w:shd w:val="clear" w:color="auto" w:fill="FFFFFF"/>
            <w:vAlign w:val="center"/>
          </w:tcPr>
          <w:p w14:paraId="5C1C9747" w14:textId="77777777" w:rsidR="00D34AB7" w:rsidRPr="003C6742" w:rsidRDefault="00D34AB7" w:rsidP="00E44A08">
            <w:pPr>
              <w:jc w:val="center"/>
              <w:rPr>
                <w:rFonts w:ascii="Arial" w:hAnsi="Arial" w:cs="Arial"/>
                <w:sz w:val="20"/>
                <w:szCs w:val="20"/>
              </w:rPr>
            </w:pPr>
          </w:p>
        </w:tc>
        <w:tc>
          <w:tcPr>
            <w:tcW w:w="605" w:type="pct"/>
            <w:tcBorders>
              <w:top w:val="single" w:sz="4" w:space="0" w:color="auto"/>
              <w:left w:val="single" w:sz="4" w:space="0" w:color="auto"/>
            </w:tcBorders>
            <w:shd w:val="clear" w:color="auto" w:fill="FFFFFF"/>
            <w:vAlign w:val="center"/>
          </w:tcPr>
          <w:p w14:paraId="4FE46D3D" w14:textId="77777777" w:rsidR="00D34AB7" w:rsidRPr="003C6742" w:rsidRDefault="00D34AB7" w:rsidP="00E44A08">
            <w:pPr>
              <w:jc w:val="center"/>
              <w:rPr>
                <w:rFonts w:ascii="Arial" w:hAnsi="Arial" w:cs="Arial"/>
                <w:sz w:val="20"/>
                <w:szCs w:val="20"/>
              </w:rPr>
            </w:pPr>
          </w:p>
        </w:tc>
        <w:tc>
          <w:tcPr>
            <w:tcW w:w="1392" w:type="pct"/>
            <w:tcBorders>
              <w:top w:val="single" w:sz="4" w:space="0" w:color="auto"/>
              <w:left w:val="single" w:sz="4" w:space="0" w:color="auto"/>
              <w:right w:val="single" w:sz="4" w:space="0" w:color="auto"/>
            </w:tcBorders>
            <w:shd w:val="clear" w:color="auto" w:fill="FFFFFF"/>
            <w:vAlign w:val="center"/>
          </w:tcPr>
          <w:p w14:paraId="093F8CF6" w14:textId="77777777" w:rsidR="00D34AB7" w:rsidRPr="003C6742" w:rsidRDefault="00D34AB7" w:rsidP="00E44A08">
            <w:pPr>
              <w:jc w:val="center"/>
              <w:rPr>
                <w:rFonts w:ascii="Arial" w:hAnsi="Arial" w:cs="Arial"/>
                <w:sz w:val="20"/>
                <w:szCs w:val="20"/>
              </w:rPr>
            </w:pPr>
          </w:p>
        </w:tc>
      </w:tr>
      <w:tr w:rsidR="00D34AB7" w:rsidRPr="003C6742" w14:paraId="03336528" w14:textId="77777777" w:rsidTr="00E44A08">
        <w:trPr>
          <w:cantSplit/>
          <w:trHeight w:val="281"/>
          <w:jc w:val="center"/>
        </w:trPr>
        <w:tc>
          <w:tcPr>
            <w:tcW w:w="228" w:type="pct"/>
            <w:tcBorders>
              <w:top w:val="single" w:sz="4" w:space="0" w:color="auto"/>
              <w:left w:val="single" w:sz="4" w:space="0" w:color="auto"/>
              <w:bottom w:val="single" w:sz="4" w:space="0" w:color="auto"/>
            </w:tcBorders>
            <w:shd w:val="clear" w:color="auto" w:fill="FFFFFF"/>
            <w:vAlign w:val="center"/>
          </w:tcPr>
          <w:p w14:paraId="7B61AE86"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2</w:t>
            </w:r>
          </w:p>
        </w:tc>
        <w:tc>
          <w:tcPr>
            <w:tcW w:w="910" w:type="pct"/>
            <w:tcBorders>
              <w:top w:val="single" w:sz="4" w:space="0" w:color="auto"/>
              <w:left w:val="single" w:sz="4" w:space="0" w:color="auto"/>
              <w:bottom w:val="single" w:sz="4" w:space="0" w:color="auto"/>
            </w:tcBorders>
            <w:shd w:val="clear" w:color="auto" w:fill="FFFFFF"/>
            <w:textDirection w:val="tbRl"/>
            <w:vAlign w:val="center"/>
          </w:tcPr>
          <w:p w14:paraId="6D71336D" w14:textId="77777777" w:rsidR="00D34AB7" w:rsidRPr="003C6742" w:rsidRDefault="00D34AB7" w:rsidP="00E44A08">
            <w:pPr>
              <w:jc w:val="center"/>
              <w:rPr>
                <w:rFonts w:ascii="Arial" w:hAnsi="Arial" w:cs="Arial"/>
                <w:sz w:val="20"/>
                <w:szCs w:val="20"/>
                <w:lang w:val="en-US"/>
              </w:rPr>
            </w:pPr>
            <w:r w:rsidRPr="003C6742">
              <w:rPr>
                <w:rFonts w:ascii="Arial" w:hAnsi="Arial" w:cs="Arial"/>
                <w:sz w:val="20"/>
                <w:szCs w:val="20"/>
                <w:lang w:val="en-US"/>
              </w:rPr>
              <w:t>…</w:t>
            </w:r>
          </w:p>
        </w:tc>
        <w:tc>
          <w:tcPr>
            <w:tcW w:w="658" w:type="pct"/>
            <w:tcBorders>
              <w:top w:val="single" w:sz="4" w:space="0" w:color="auto"/>
              <w:left w:val="single" w:sz="4" w:space="0" w:color="auto"/>
              <w:bottom w:val="single" w:sz="4" w:space="0" w:color="auto"/>
            </w:tcBorders>
            <w:shd w:val="clear" w:color="auto" w:fill="FFFFFF"/>
            <w:textDirection w:val="tbRl"/>
            <w:vAlign w:val="center"/>
          </w:tcPr>
          <w:p w14:paraId="2ACEDA67" w14:textId="77777777" w:rsidR="00D34AB7" w:rsidRPr="003C6742" w:rsidRDefault="00D34AB7" w:rsidP="00E44A08">
            <w:pPr>
              <w:jc w:val="center"/>
              <w:rPr>
                <w:rFonts w:ascii="Arial" w:hAnsi="Arial" w:cs="Arial"/>
                <w:sz w:val="20"/>
                <w:szCs w:val="20"/>
              </w:rPr>
            </w:pPr>
            <w:r w:rsidRPr="003C6742">
              <w:rPr>
                <w:rFonts w:ascii="Arial" w:hAnsi="Arial" w:cs="Arial"/>
                <w:sz w:val="20"/>
                <w:szCs w:val="20"/>
                <w:lang w:val="en-US"/>
              </w:rPr>
              <w:t>…</w:t>
            </w:r>
          </w:p>
        </w:tc>
        <w:tc>
          <w:tcPr>
            <w:tcW w:w="480" w:type="pct"/>
            <w:tcBorders>
              <w:top w:val="single" w:sz="4" w:space="0" w:color="auto"/>
              <w:left w:val="single" w:sz="4" w:space="0" w:color="auto"/>
              <w:bottom w:val="single" w:sz="4" w:space="0" w:color="auto"/>
            </w:tcBorders>
            <w:shd w:val="clear" w:color="auto" w:fill="FFFFFF"/>
            <w:textDirection w:val="tbRl"/>
            <w:vAlign w:val="center"/>
          </w:tcPr>
          <w:p w14:paraId="5C9D7A5B" w14:textId="77777777" w:rsidR="00D34AB7" w:rsidRPr="003C6742" w:rsidRDefault="00D34AB7" w:rsidP="00E44A08">
            <w:pPr>
              <w:jc w:val="center"/>
              <w:rPr>
                <w:rFonts w:ascii="Arial" w:hAnsi="Arial" w:cs="Arial"/>
                <w:sz w:val="20"/>
                <w:szCs w:val="20"/>
              </w:rPr>
            </w:pPr>
            <w:r w:rsidRPr="003C6742">
              <w:rPr>
                <w:rFonts w:ascii="Arial" w:hAnsi="Arial" w:cs="Arial"/>
                <w:sz w:val="20"/>
                <w:szCs w:val="20"/>
                <w:lang w:val="en-US"/>
              </w:rPr>
              <w:t>…</w:t>
            </w:r>
          </w:p>
        </w:tc>
        <w:tc>
          <w:tcPr>
            <w:tcW w:w="727" w:type="pct"/>
            <w:tcBorders>
              <w:top w:val="single" w:sz="4" w:space="0" w:color="auto"/>
              <w:left w:val="single" w:sz="4" w:space="0" w:color="auto"/>
              <w:bottom w:val="single" w:sz="4" w:space="0" w:color="auto"/>
            </w:tcBorders>
            <w:shd w:val="clear" w:color="auto" w:fill="FFFFFF"/>
            <w:textDirection w:val="tbRl"/>
            <w:vAlign w:val="center"/>
          </w:tcPr>
          <w:p w14:paraId="206BE634" w14:textId="77777777" w:rsidR="00D34AB7" w:rsidRPr="003C6742" w:rsidRDefault="00D34AB7" w:rsidP="00E44A08">
            <w:pPr>
              <w:jc w:val="center"/>
              <w:rPr>
                <w:rFonts w:ascii="Arial" w:hAnsi="Arial" w:cs="Arial"/>
                <w:sz w:val="20"/>
                <w:szCs w:val="20"/>
              </w:rPr>
            </w:pPr>
            <w:r w:rsidRPr="003C6742">
              <w:rPr>
                <w:rFonts w:ascii="Arial" w:hAnsi="Arial" w:cs="Arial"/>
                <w:sz w:val="20"/>
                <w:szCs w:val="20"/>
                <w:lang w:val="en-US"/>
              </w:rPr>
              <w:t>…</w:t>
            </w:r>
          </w:p>
        </w:tc>
        <w:tc>
          <w:tcPr>
            <w:tcW w:w="605" w:type="pct"/>
            <w:tcBorders>
              <w:top w:val="single" w:sz="4" w:space="0" w:color="auto"/>
              <w:left w:val="single" w:sz="4" w:space="0" w:color="auto"/>
              <w:bottom w:val="single" w:sz="4" w:space="0" w:color="auto"/>
            </w:tcBorders>
            <w:shd w:val="clear" w:color="auto" w:fill="FFFFFF"/>
            <w:textDirection w:val="tbRl"/>
            <w:vAlign w:val="center"/>
          </w:tcPr>
          <w:p w14:paraId="666B1701" w14:textId="77777777" w:rsidR="00D34AB7" w:rsidRPr="003C6742" w:rsidRDefault="00D34AB7" w:rsidP="00E44A08">
            <w:pPr>
              <w:jc w:val="center"/>
              <w:rPr>
                <w:rFonts w:ascii="Arial" w:hAnsi="Arial" w:cs="Arial"/>
                <w:sz w:val="20"/>
                <w:szCs w:val="20"/>
              </w:rPr>
            </w:pPr>
            <w:r w:rsidRPr="003C6742">
              <w:rPr>
                <w:rFonts w:ascii="Arial" w:hAnsi="Arial" w:cs="Arial"/>
                <w:sz w:val="20"/>
                <w:szCs w:val="20"/>
                <w:lang w:val="en-US"/>
              </w:rPr>
              <w:t>…</w:t>
            </w:r>
          </w:p>
        </w:tc>
        <w:tc>
          <w:tcPr>
            <w:tcW w:w="1392" w:type="pct"/>
            <w:tcBorders>
              <w:top w:val="single" w:sz="4" w:space="0" w:color="auto"/>
              <w:left w:val="single" w:sz="4" w:space="0" w:color="auto"/>
              <w:bottom w:val="single" w:sz="4" w:space="0" w:color="auto"/>
              <w:right w:val="single" w:sz="4" w:space="0" w:color="auto"/>
            </w:tcBorders>
            <w:shd w:val="clear" w:color="auto" w:fill="FFFFFF"/>
            <w:textDirection w:val="tbRl"/>
            <w:vAlign w:val="center"/>
          </w:tcPr>
          <w:p w14:paraId="355E7175" w14:textId="77777777" w:rsidR="00D34AB7" w:rsidRPr="003C6742" w:rsidRDefault="00D34AB7" w:rsidP="00E44A08">
            <w:pPr>
              <w:jc w:val="center"/>
              <w:rPr>
                <w:rFonts w:ascii="Arial" w:hAnsi="Arial" w:cs="Arial"/>
                <w:sz w:val="20"/>
                <w:szCs w:val="20"/>
              </w:rPr>
            </w:pPr>
            <w:r w:rsidRPr="003C6742">
              <w:rPr>
                <w:rFonts w:ascii="Arial" w:hAnsi="Arial" w:cs="Arial"/>
                <w:sz w:val="20"/>
                <w:szCs w:val="20"/>
                <w:lang w:val="en-US"/>
              </w:rPr>
              <w:t>…</w:t>
            </w:r>
          </w:p>
        </w:tc>
      </w:tr>
    </w:tbl>
    <w:p w14:paraId="65BC663A"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b/>
          <w:bCs/>
          <w:i/>
          <w:iCs/>
          <w:sz w:val="20"/>
          <w:szCs w:val="20"/>
        </w:rPr>
        <w:t>Gh</w:t>
      </w:r>
      <w:r w:rsidRPr="003C6742">
        <w:rPr>
          <w:rFonts w:ascii="Arial" w:hAnsi="Arial" w:cs="Arial"/>
          <w:b/>
          <w:bCs/>
          <w:i/>
          <w:iCs/>
          <w:sz w:val="20"/>
          <w:szCs w:val="20"/>
          <w:lang w:val="en-US"/>
        </w:rPr>
        <w:t>i</w:t>
      </w:r>
      <w:r w:rsidRPr="003C6742">
        <w:rPr>
          <w:rFonts w:ascii="Arial" w:hAnsi="Arial" w:cs="Arial"/>
          <w:b/>
          <w:bCs/>
          <w:i/>
          <w:iCs/>
          <w:sz w:val="20"/>
          <w:szCs w:val="20"/>
        </w:rPr>
        <w:t xml:space="preserve"> ch</w:t>
      </w:r>
      <w:r w:rsidRPr="003C6742">
        <w:rPr>
          <w:rFonts w:ascii="Arial" w:hAnsi="Arial" w:cs="Arial"/>
          <w:b/>
          <w:bCs/>
          <w:i/>
          <w:iCs/>
          <w:sz w:val="20"/>
          <w:szCs w:val="20"/>
          <w:lang w:val="en-US"/>
        </w:rPr>
        <w:t>ú:</w:t>
      </w:r>
    </w:p>
    <w:p w14:paraId="07AAAFD8"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vertAlign w:val="superscript"/>
          <w:lang w:val="en-US"/>
        </w:rPr>
        <w:t>(</w:t>
      </w:r>
      <w:r w:rsidRPr="003C6742">
        <w:rPr>
          <w:rFonts w:ascii="Arial" w:hAnsi="Arial" w:cs="Arial"/>
          <w:sz w:val="20"/>
          <w:szCs w:val="20"/>
          <w:vertAlign w:val="superscript"/>
        </w:rPr>
        <w:t>1</w:t>
      </w:r>
      <w:r w:rsidRPr="003C6742">
        <w:rPr>
          <w:rFonts w:ascii="Arial" w:hAnsi="Arial" w:cs="Arial"/>
          <w:sz w:val="20"/>
          <w:szCs w:val="20"/>
          <w:vertAlign w:val="superscript"/>
          <w:lang w:val="en-US"/>
        </w:rPr>
        <w:t>)</w:t>
      </w:r>
      <w:r w:rsidRPr="003C6742">
        <w:rPr>
          <w:rFonts w:ascii="Arial" w:hAnsi="Arial" w:cs="Arial"/>
          <w:sz w:val="20"/>
          <w:szCs w:val="20"/>
        </w:rPr>
        <w:t xml:space="preserve"> Tên m</w:t>
      </w:r>
      <w:r w:rsidRPr="003C6742">
        <w:rPr>
          <w:rFonts w:ascii="Arial" w:hAnsi="Arial" w:cs="Arial"/>
          <w:sz w:val="20"/>
          <w:szCs w:val="20"/>
          <w:lang w:val="en-US"/>
        </w:rPr>
        <w:t>ã</w:t>
      </w:r>
      <w:r w:rsidRPr="003C6742">
        <w:rPr>
          <w:rFonts w:ascii="Arial" w:hAnsi="Arial" w:cs="Arial"/>
          <w:sz w:val="20"/>
          <w:szCs w:val="20"/>
        </w:rPr>
        <w:t>, số viễn thông: Tên mã, số viễn thông có thể là mã dịch vụ điện thoại thanh toán ti</w:t>
      </w:r>
      <w:r>
        <w:rPr>
          <w:rFonts w:ascii="Arial" w:hAnsi="Arial" w:cs="Arial"/>
          <w:sz w:val="20"/>
          <w:szCs w:val="20"/>
          <w:lang w:val="en-US"/>
        </w:rPr>
        <w:t>ề</w:t>
      </w:r>
      <w:r w:rsidRPr="003C6742">
        <w:rPr>
          <w:rFonts w:ascii="Arial" w:hAnsi="Arial" w:cs="Arial"/>
          <w:sz w:val="20"/>
          <w:szCs w:val="20"/>
        </w:rPr>
        <w:t>n sử dụng dịch vụ viễn thông ở nước ngoài, mã dịch vụ điện thoại VoIP, mã dịch vụ truyền số liệu, mà nhà khai thác, mà nhận dạng mạng thông tin di động mặt đất, mã nhận dạng mạng số liệu.</w:t>
      </w:r>
    </w:p>
    <w:p w14:paraId="3A28A3BF" w14:textId="77777777" w:rsidR="00D34AB7" w:rsidRPr="003C6742" w:rsidRDefault="00D34AB7" w:rsidP="00D34AB7">
      <w:pPr>
        <w:spacing w:after="120"/>
        <w:ind w:firstLine="720"/>
        <w:jc w:val="both"/>
        <w:rPr>
          <w:rFonts w:ascii="Arial" w:hAnsi="Arial" w:cs="Arial"/>
          <w:sz w:val="20"/>
          <w:szCs w:val="20"/>
        </w:rPr>
      </w:pPr>
    </w:p>
    <w:p w14:paraId="441EABA8"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(Tên tổ chức/doanh nghiệp)</w:t>
      </w:r>
      <w:r w:rsidRPr="003C6742">
        <w:rPr>
          <w:rFonts w:ascii="Arial" w:hAnsi="Arial" w:cs="Arial"/>
          <w:sz w:val="20"/>
          <w:szCs w:val="20"/>
        </w:rPr>
        <w:t xml:space="preserve"> cam kết chịu trách nhiệm về tính chính xác của báo cáo này.</w:t>
      </w:r>
    </w:p>
    <w:p w14:paraId="67AC1AA1" w14:textId="77777777" w:rsidR="00D34AB7" w:rsidRPr="003C6742" w:rsidRDefault="00D34AB7" w:rsidP="00D34AB7">
      <w:pPr>
        <w:ind w:firstLine="720"/>
        <w:jc w:val="both"/>
        <w:rPr>
          <w:rFonts w:ascii="Arial" w:hAnsi="Arial" w:cs="Arial"/>
          <w:i/>
          <w:iCs/>
          <w:sz w:val="20"/>
          <w:szCs w:val="20"/>
          <w:lang w:val="en-US"/>
        </w:rPr>
      </w:pPr>
      <w:r w:rsidRPr="003C6742">
        <w:rPr>
          <w:rFonts w:ascii="Arial" w:hAnsi="Arial" w:cs="Arial"/>
          <w:sz w:val="20"/>
          <w:szCs w:val="20"/>
        </w:rPr>
        <w:t xml:space="preserve">Trường hợp cần làm rõ thêm nội dung trong báo cáo này, xin liên hệ </w:t>
      </w:r>
      <w:r w:rsidRPr="003C6742">
        <w:rPr>
          <w:rFonts w:ascii="Arial" w:hAnsi="Arial" w:cs="Arial"/>
          <w:i/>
          <w:iCs/>
          <w:sz w:val="20"/>
          <w:szCs w:val="20"/>
        </w:rPr>
        <w:t>(tên, sổ điện thoại và địa chỉ email người lập báo cáo).</w:t>
      </w:r>
    </w:p>
    <w:p w14:paraId="50868115" w14:textId="77777777" w:rsidR="00D34AB7" w:rsidRPr="003C6742" w:rsidRDefault="00D34AB7" w:rsidP="00D34AB7">
      <w:pPr>
        <w:ind w:firstLine="720"/>
        <w:jc w:val="both"/>
        <w:rPr>
          <w:rFonts w:ascii="Arial" w:hAnsi="Arial" w:cs="Arial"/>
          <w:i/>
          <w:iCs/>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545"/>
        <w:gridCol w:w="5484"/>
      </w:tblGrid>
      <w:tr w:rsidR="00D34AB7" w:rsidRPr="003C6742" w14:paraId="260FC73C" w14:textId="77777777" w:rsidTr="00E44A08">
        <w:trPr>
          <w:tblCellSpacing w:w="0" w:type="dxa"/>
        </w:trPr>
        <w:tc>
          <w:tcPr>
            <w:tcW w:w="1963" w:type="pct"/>
            <w:shd w:val="clear" w:color="auto" w:fill="FFFFFF"/>
            <w:tcMar>
              <w:top w:w="0" w:type="dxa"/>
              <w:left w:w="108" w:type="dxa"/>
              <w:bottom w:w="0" w:type="dxa"/>
              <w:right w:w="108" w:type="dxa"/>
            </w:tcMar>
            <w:hideMark/>
          </w:tcPr>
          <w:p w14:paraId="5312E05D" w14:textId="77777777" w:rsidR="00D34AB7" w:rsidRPr="003C6742" w:rsidRDefault="00D34AB7" w:rsidP="00E44A08">
            <w:pPr>
              <w:pStyle w:val="Vnbnnidung0"/>
              <w:spacing w:after="0" w:line="240" w:lineRule="auto"/>
              <w:ind w:firstLine="0"/>
              <w:jc w:val="center"/>
              <w:rPr>
                <w:rFonts w:ascii="Arial" w:hAnsi="Arial" w:cs="Arial"/>
                <w:sz w:val="20"/>
                <w:szCs w:val="20"/>
              </w:rPr>
            </w:pPr>
            <w:r w:rsidRPr="003C6742">
              <w:rPr>
                <w:rFonts w:ascii="Arial" w:hAnsi="Arial" w:cs="Arial"/>
                <w:b/>
                <w:bCs/>
                <w:sz w:val="20"/>
                <w:szCs w:val="20"/>
              </w:rPr>
              <w:t>Người lập báo cáo</w:t>
            </w:r>
          </w:p>
          <w:p w14:paraId="1636328B" w14:textId="77777777" w:rsidR="00D34AB7" w:rsidRPr="003C6742" w:rsidRDefault="00D34AB7" w:rsidP="00E44A08">
            <w:pPr>
              <w:pStyle w:val="Vnbnnidung0"/>
              <w:spacing w:after="0" w:line="240" w:lineRule="auto"/>
              <w:ind w:firstLine="0"/>
              <w:jc w:val="center"/>
              <w:rPr>
                <w:rFonts w:ascii="Arial" w:hAnsi="Arial" w:cs="Arial"/>
                <w:sz w:val="20"/>
                <w:szCs w:val="20"/>
              </w:rPr>
            </w:pPr>
            <w:r w:rsidRPr="003C6742">
              <w:rPr>
                <w:rFonts w:ascii="Arial" w:hAnsi="Arial" w:cs="Arial"/>
                <w:i/>
                <w:iCs/>
                <w:sz w:val="20"/>
                <w:szCs w:val="20"/>
              </w:rPr>
              <w:t>(Ký, ghi rõ họ tên)</w:t>
            </w:r>
          </w:p>
          <w:p w14:paraId="383DC168" w14:textId="77777777" w:rsidR="00D34AB7" w:rsidRPr="003C6742" w:rsidRDefault="00D34AB7" w:rsidP="00E44A08">
            <w:pPr>
              <w:jc w:val="center"/>
              <w:rPr>
                <w:rFonts w:ascii="Arial" w:hAnsi="Arial" w:cs="Arial"/>
                <w:b/>
                <w:sz w:val="20"/>
                <w:szCs w:val="20"/>
              </w:rPr>
            </w:pPr>
          </w:p>
        </w:tc>
        <w:tc>
          <w:tcPr>
            <w:tcW w:w="3037" w:type="pct"/>
            <w:shd w:val="clear" w:color="auto" w:fill="FFFFFF"/>
            <w:tcMar>
              <w:top w:w="0" w:type="dxa"/>
              <w:left w:w="108" w:type="dxa"/>
              <w:bottom w:w="0" w:type="dxa"/>
              <w:right w:w="108" w:type="dxa"/>
            </w:tcMar>
            <w:hideMark/>
          </w:tcPr>
          <w:p w14:paraId="3431947D"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Đại diện theo pháp luật của tổ chức/doanh nghiệp</w:t>
            </w:r>
            <w:r w:rsidRPr="003C6742">
              <w:rPr>
                <w:rFonts w:ascii="Arial" w:hAnsi="Arial" w:cs="Arial"/>
                <w:b/>
                <w:bCs/>
                <w:sz w:val="20"/>
                <w:szCs w:val="20"/>
              </w:rPr>
              <w:br/>
            </w:r>
            <w:r w:rsidRPr="003C6742">
              <w:rPr>
                <w:rFonts w:ascii="Arial" w:hAnsi="Arial" w:cs="Arial"/>
                <w:i/>
                <w:iCs/>
                <w:sz w:val="20"/>
                <w:szCs w:val="20"/>
              </w:rPr>
              <w:t>(Ký, ghi r</w:t>
            </w:r>
            <w:r w:rsidRPr="003C6742">
              <w:rPr>
                <w:rFonts w:ascii="Arial" w:hAnsi="Arial" w:cs="Arial"/>
                <w:i/>
                <w:iCs/>
                <w:sz w:val="20"/>
                <w:szCs w:val="20"/>
                <w:lang w:val="en-US"/>
              </w:rPr>
              <w:t>õ</w:t>
            </w:r>
            <w:r w:rsidRPr="003C6742">
              <w:rPr>
                <w:rFonts w:ascii="Arial" w:hAnsi="Arial" w:cs="Arial"/>
                <w:i/>
                <w:iCs/>
                <w:sz w:val="20"/>
                <w:szCs w:val="20"/>
              </w:rPr>
              <w:t xml:space="preserve"> họ tên, chức danh và đóng dấu)</w:t>
            </w:r>
          </w:p>
          <w:p w14:paraId="6D1A53DA" w14:textId="77777777" w:rsidR="00D34AB7" w:rsidRPr="003C6742" w:rsidRDefault="00D34AB7" w:rsidP="00E44A08">
            <w:pPr>
              <w:jc w:val="center"/>
              <w:rPr>
                <w:rFonts w:ascii="Arial" w:hAnsi="Arial" w:cs="Arial"/>
                <w:sz w:val="20"/>
                <w:szCs w:val="20"/>
              </w:rPr>
            </w:pPr>
          </w:p>
        </w:tc>
      </w:tr>
    </w:tbl>
    <w:p w14:paraId="465B1825" w14:textId="77777777" w:rsidR="00D34AB7" w:rsidRPr="003C6742" w:rsidRDefault="00D34AB7" w:rsidP="00D34AB7">
      <w:pPr>
        <w:spacing w:after="120"/>
        <w:ind w:firstLine="720"/>
        <w:jc w:val="both"/>
        <w:rPr>
          <w:rFonts w:ascii="Arial" w:hAnsi="Arial" w:cs="Arial"/>
          <w:sz w:val="20"/>
          <w:szCs w:val="20"/>
          <w:lang w:val="en-US"/>
        </w:rPr>
      </w:pPr>
    </w:p>
    <w:p w14:paraId="2FBA2AFE"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b/>
          <w:bCs/>
          <w:i/>
          <w:iCs/>
          <w:sz w:val="20"/>
          <w:szCs w:val="20"/>
        </w:rPr>
        <w:t>Ghi chú:</w:t>
      </w:r>
      <w:r w:rsidRPr="003C6742">
        <w:rPr>
          <w:rFonts w:ascii="Arial" w:hAnsi="Arial" w:cs="Arial"/>
          <w:sz w:val="20"/>
          <w:szCs w:val="20"/>
        </w:rPr>
        <w:t xml:space="preserve"> </w:t>
      </w:r>
      <w:r w:rsidRPr="003C6742">
        <w:rPr>
          <w:rFonts w:ascii="Arial" w:hAnsi="Arial" w:cs="Arial"/>
          <w:sz w:val="20"/>
          <w:szCs w:val="20"/>
          <w:vertAlign w:val="superscript"/>
        </w:rPr>
        <w:t>(</w:t>
      </w:r>
      <w:r w:rsidRPr="003C6742">
        <w:rPr>
          <w:rFonts w:ascii="Arial" w:hAnsi="Arial" w:cs="Arial"/>
          <w:sz w:val="20"/>
          <w:szCs w:val="20"/>
          <w:vertAlign w:val="superscript"/>
          <w:lang w:val="en-US"/>
        </w:rPr>
        <w:t>*</w:t>
      </w:r>
      <w:r w:rsidRPr="003C6742">
        <w:rPr>
          <w:rFonts w:ascii="Arial" w:hAnsi="Arial" w:cs="Arial"/>
          <w:sz w:val="20"/>
          <w:szCs w:val="20"/>
          <w:vertAlign w:val="superscript"/>
        </w:rPr>
        <w:t>)</w:t>
      </w:r>
      <w:r w:rsidRPr="003C6742">
        <w:rPr>
          <w:rFonts w:ascii="Arial" w:hAnsi="Arial" w:cs="Arial"/>
          <w:sz w:val="20"/>
          <w:szCs w:val="20"/>
          <w:vertAlign w:val="superscript"/>
          <w:lang w:val="en-US"/>
        </w:rPr>
        <w:t xml:space="preserve"> </w:t>
      </w:r>
      <w:r w:rsidRPr="003C6742">
        <w:rPr>
          <w:rFonts w:ascii="Arial" w:hAnsi="Arial" w:cs="Arial"/>
          <w:sz w:val="20"/>
          <w:szCs w:val="20"/>
        </w:rPr>
        <w:t>Tổ chức/doanh nghiệp được phân bố mã, số viễn thông nào thì báo cáo đầy đủ số liệu và tình hình khai thác, sử dụng mã, số viễn thông đó trong năm báo cáo.</w:t>
      </w:r>
    </w:p>
    <w:p w14:paraId="14102D2A" w14:textId="77777777" w:rsidR="00D34AB7" w:rsidRPr="003C6742" w:rsidRDefault="00D34AB7" w:rsidP="00D34AB7">
      <w:pPr>
        <w:spacing w:after="120"/>
        <w:ind w:firstLine="720"/>
        <w:jc w:val="both"/>
        <w:rPr>
          <w:rFonts w:ascii="Arial" w:hAnsi="Arial" w:cs="Arial"/>
          <w:sz w:val="20"/>
          <w:szCs w:val="20"/>
          <w:lang w:val="en-US"/>
        </w:rPr>
        <w:sectPr w:rsidR="00D34AB7" w:rsidRPr="003C6742" w:rsidSect="00C849DA">
          <w:headerReference w:type="even" r:id="rId21"/>
          <w:headerReference w:type="default" r:id="rId22"/>
          <w:pgSz w:w="11909" w:h="16834"/>
          <w:pgMar w:top="1440" w:right="1440" w:bottom="1440" w:left="1440" w:header="0" w:footer="0" w:gutter="0"/>
          <w:pgNumType w:start="2"/>
          <w:cols w:space="720"/>
          <w:noEndnote/>
          <w:docGrid w:linePitch="360"/>
        </w:sectPr>
      </w:pPr>
    </w:p>
    <w:p w14:paraId="4BA16465" w14:textId="77777777" w:rsidR="00D34AB7" w:rsidRPr="003C6742" w:rsidRDefault="00D34AB7" w:rsidP="00D34AB7">
      <w:pPr>
        <w:jc w:val="right"/>
        <w:rPr>
          <w:rFonts w:ascii="Arial" w:hAnsi="Arial" w:cs="Arial"/>
          <w:b/>
          <w:bCs/>
          <w:sz w:val="20"/>
          <w:szCs w:val="20"/>
          <w:lang w:val="en-US"/>
        </w:rPr>
      </w:pPr>
      <w:r w:rsidRPr="003C6742">
        <w:rPr>
          <w:rFonts w:ascii="Arial" w:hAnsi="Arial" w:cs="Arial"/>
          <w:b/>
          <w:bCs/>
          <w:sz w:val="20"/>
          <w:szCs w:val="20"/>
        </w:rPr>
        <w:lastRenderedPageBreak/>
        <w:t>Mẫu số 0</w:t>
      </w:r>
      <w:r w:rsidRPr="003C6742">
        <w:rPr>
          <w:rFonts w:ascii="Arial" w:hAnsi="Arial" w:cs="Arial"/>
          <w:b/>
          <w:bCs/>
          <w:sz w:val="20"/>
          <w:szCs w:val="20"/>
          <w:lang w:val="en-US"/>
        </w:rPr>
        <w:t>2</w:t>
      </w:r>
    </w:p>
    <w:tbl>
      <w:tblPr>
        <w:tblW w:w="5000" w:type="pct"/>
        <w:tblCellMar>
          <w:left w:w="0" w:type="dxa"/>
          <w:right w:w="0" w:type="dxa"/>
        </w:tblCellMar>
        <w:tblLook w:val="04A0" w:firstRow="1" w:lastRow="0" w:firstColumn="1" w:lastColumn="0" w:noHBand="0" w:noVBand="1"/>
      </w:tblPr>
      <w:tblGrid>
        <w:gridCol w:w="3402"/>
        <w:gridCol w:w="5627"/>
      </w:tblGrid>
      <w:tr w:rsidR="00D34AB7" w:rsidRPr="003C6742" w14:paraId="0772693E" w14:textId="77777777" w:rsidTr="00E44A08">
        <w:trPr>
          <w:trHeight w:val="920"/>
        </w:trPr>
        <w:tc>
          <w:tcPr>
            <w:tcW w:w="1884" w:type="pct"/>
            <w:shd w:val="clear" w:color="auto" w:fill="auto"/>
            <w:tcMar>
              <w:top w:w="0" w:type="dxa"/>
              <w:left w:w="108" w:type="dxa"/>
              <w:bottom w:w="0" w:type="dxa"/>
              <w:right w:w="108" w:type="dxa"/>
            </w:tcMar>
          </w:tcPr>
          <w:p w14:paraId="0995631E" w14:textId="77777777" w:rsidR="00D34AB7" w:rsidRPr="003C6742" w:rsidRDefault="00D34AB7" w:rsidP="00E44A08">
            <w:pPr>
              <w:jc w:val="center"/>
              <w:rPr>
                <w:rFonts w:ascii="Arial" w:hAnsi="Arial" w:cs="Arial"/>
                <w:bCs/>
                <w:sz w:val="20"/>
                <w:szCs w:val="20"/>
                <w:vertAlign w:val="superscript"/>
              </w:rPr>
            </w:pPr>
            <w:r w:rsidRPr="003C6742">
              <w:rPr>
                <w:rFonts w:ascii="Arial" w:hAnsi="Arial" w:cs="Arial"/>
                <w:b/>
                <w:bCs/>
                <w:sz w:val="20"/>
                <w:szCs w:val="20"/>
                <w:lang w:val="en-US"/>
              </w:rPr>
              <w:t>TÊN TỔ CHỨC/DOANH NGHIỆP</w:t>
            </w:r>
            <w:r w:rsidRPr="003C6742">
              <w:rPr>
                <w:rFonts w:ascii="Arial" w:hAnsi="Arial" w:cs="Arial"/>
                <w:b/>
                <w:bCs/>
                <w:sz w:val="20"/>
                <w:szCs w:val="20"/>
              </w:rPr>
              <w:br/>
            </w:r>
            <w:r w:rsidRPr="003C6742">
              <w:rPr>
                <w:rFonts w:ascii="Arial" w:hAnsi="Arial" w:cs="Arial"/>
                <w:bCs/>
                <w:sz w:val="20"/>
                <w:szCs w:val="20"/>
                <w:vertAlign w:val="superscript"/>
              </w:rPr>
              <w:t>__________</w:t>
            </w:r>
          </w:p>
          <w:p w14:paraId="43082301" w14:textId="77777777" w:rsidR="00D34AB7" w:rsidRPr="003C6742" w:rsidRDefault="00D34AB7" w:rsidP="00E44A08">
            <w:pPr>
              <w:jc w:val="center"/>
              <w:rPr>
                <w:rFonts w:ascii="Arial" w:hAnsi="Arial" w:cs="Arial"/>
                <w:sz w:val="20"/>
                <w:szCs w:val="20"/>
                <w:lang w:val="en-US"/>
              </w:rPr>
            </w:pPr>
            <w:r w:rsidRPr="003C6742">
              <w:rPr>
                <w:rFonts w:ascii="Arial" w:hAnsi="Arial" w:cs="Arial"/>
                <w:sz w:val="20"/>
                <w:szCs w:val="20"/>
              </w:rPr>
              <w:t xml:space="preserve">Số: </w:t>
            </w:r>
            <w:r w:rsidRPr="003C6742">
              <w:rPr>
                <w:rFonts w:ascii="Arial" w:hAnsi="Arial" w:cs="Arial"/>
                <w:sz w:val="20"/>
                <w:szCs w:val="20"/>
                <w:lang w:val="en-US"/>
              </w:rPr>
              <w:t>………</w:t>
            </w:r>
          </w:p>
        </w:tc>
        <w:tc>
          <w:tcPr>
            <w:tcW w:w="3116" w:type="pct"/>
            <w:shd w:val="clear" w:color="auto" w:fill="auto"/>
            <w:tcMar>
              <w:top w:w="0" w:type="dxa"/>
              <w:left w:w="108" w:type="dxa"/>
              <w:bottom w:w="0" w:type="dxa"/>
              <w:right w:w="108" w:type="dxa"/>
            </w:tcMar>
          </w:tcPr>
          <w:p w14:paraId="2A33C48B" w14:textId="77777777" w:rsidR="00D34AB7" w:rsidRPr="003C6742" w:rsidRDefault="00D34AB7" w:rsidP="00E44A08">
            <w:pPr>
              <w:jc w:val="center"/>
              <w:rPr>
                <w:rFonts w:ascii="Arial" w:hAnsi="Arial" w:cs="Arial"/>
                <w:sz w:val="20"/>
                <w:szCs w:val="20"/>
                <w:vertAlign w:val="superscript"/>
              </w:rPr>
            </w:pPr>
            <w:r w:rsidRPr="003C6742">
              <w:rPr>
                <w:rFonts w:ascii="Arial" w:hAnsi="Arial" w:cs="Arial"/>
                <w:b/>
                <w:bCs/>
                <w:sz w:val="20"/>
                <w:szCs w:val="20"/>
              </w:rPr>
              <w:t>CỘNG HÒA XÃ HỘI CHỦ NGHĨA VIỆT NAM</w:t>
            </w:r>
            <w:r w:rsidRPr="003C6742">
              <w:rPr>
                <w:rFonts w:ascii="Arial" w:hAnsi="Arial" w:cs="Arial"/>
                <w:b/>
                <w:bCs/>
                <w:sz w:val="20"/>
                <w:szCs w:val="20"/>
              </w:rPr>
              <w:br/>
              <w:t xml:space="preserve">Độc lập - Tự do - Hạnh phúc </w:t>
            </w:r>
            <w:r w:rsidRPr="003C6742">
              <w:rPr>
                <w:rFonts w:ascii="Arial" w:hAnsi="Arial" w:cs="Arial"/>
                <w:b/>
                <w:bCs/>
                <w:sz w:val="20"/>
                <w:szCs w:val="20"/>
              </w:rPr>
              <w:br/>
            </w:r>
            <w:r w:rsidRPr="003C6742">
              <w:rPr>
                <w:rFonts w:ascii="Arial" w:hAnsi="Arial" w:cs="Arial"/>
                <w:bCs/>
                <w:sz w:val="20"/>
                <w:szCs w:val="20"/>
                <w:vertAlign w:val="superscript"/>
              </w:rPr>
              <w:t>______________________</w:t>
            </w:r>
          </w:p>
          <w:p w14:paraId="1F07C08B" w14:textId="77777777" w:rsidR="00D34AB7" w:rsidRPr="003C6742" w:rsidRDefault="00D34AB7" w:rsidP="00E44A08">
            <w:pPr>
              <w:jc w:val="center"/>
              <w:rPr>
                <w:rFonts w:ascii="Arial" w:hAnsi="Arial" w:cs="Arial"/>
                <w:i/>
                <w:sz w:val="20"/>
                <w:szCs w:val="20"/>
              </w:rPr>
            </w:pPr>
            <w:r w:rsidRPr="003C6742">
              <w:rPr>
                <w:rFonts w:ascii="Arial" w:hAnsi="Arial" w:cs="Arial"/>
                <w:i/>
                <w:sz w:val="20"/>
                <w:szCs w:val="20"/>
              </w:rPr>
              <w:t>……., ngày … tháng … năm ……</w:t>
            </w:r>
          </w:p>
        </w:tc>
      </w:tr>
    </w:tbl>
    <w:p w14:paraId="4B3C33B5" w14:textId="77777777" w:rsidR="00D34AB7" w:rsidRPr="003C6742" w:rsidRDefault="00D34AB7" w:rsidP="00D34AB7">
      <w:pPr>
        <w:jc w:val="center"/>
        <w:rPr>
          <w:rFonts w:ascii="Arial" w:hAnsi="Arial" w:cs="Arial"/>
          <w:b/>
          <w:bCs/>
          <w:sz w:val="20"/>
          <w:szCs w:val="20"/>
          <w:lang w:val="en-US"/>
        </w:rPr>
      </w:pPr>
    </w:p>
    <w:p w14:paraId="5F988BD5" w14:textId="77777777" w:rsidR="00D34AB7" w:rsidRPr="003C6742" w:rsidRDefault="00D34AB7" w:rsidP="00D34AB7">
      <w:pPr>
        <w:jc w:val="center"/>
        <w:rPr>
          <w:rFonts w:ascii="Arial" w:hAnsi="Arial" w:cs="Arial"/>
          <w:b/>
          <w:bCs/>
          <w:sz w:val="20"/>
          <w:szCs w:val="20"/>
          <w:lang w:val="en-US"/>
        </w:rPr>
      </w:pPr>
    </w:p>
    <w:p w14:paraId="7A39457D" w14:textId="77777777" w:rsidR="00D34AB7" w:rsidRPr="003C6742" w:rsidRDefault="00D34AB7" w:rsidP="00D34AB7">
      <w:pPr>
        <w:jc w:val="center"/>
        <w:rPr>
          <w:rFonts w:ascii="Arial" w:hAnsi="Arial" w:cs="Arial"/>
          <w:b/>
          <w:bCs/>
          <w:sz w:val="20"/>
          <w:szCs w:val="20"/>
        </w:rPr>
      </w:pPr>
      <w:r w:rsidRPr="003C6742">
        <w:rPr>
          <w:rFonts w:ascii="Arial" w:hAnsi="Arial" w:cs="Arial"/>
          <w:b/>
          <w:bCs/>
          <w:sz w:val="20"/>
          <w:szCs w:val="20"/>
        </w:rPr>
        <w:t>ĐƠN ĐỀ NGHỊ PHÂN B</w:t>
      </w:r>
      <w:r w:rsidRPr="003C6742">
        <w:rPr>
          <w:rFonts w:ascii="Arial" w:hAnsi="Arial" w:cs="Arial"/>
          <w:b/>
          <w:bCs/>
          <w:sz w:val="20"/>
          <w:szCs w:val="20"/>
          <w:lang w:val="en-US"/>
        </w:rPr>
        <w:t>Ổ</w:t>
      </w:r>
      <w:r w:rsidRPr="003C6742">
        <w:rPr>
          <w:rFonts w:ascii="Arial" w:hAnsi="Arial" w:cs="Arial"/>
          <w:b/>
          <w:bCs/>
          <w:sz w:val="20"/>
          <w:szCs w:val="20"/>
        </w:rPr>
        <w:t xml:space="preserve"> MÃ, S</w:t>
      </w:r>
      <w:r w:rsidRPr="003C6742">
        <w:rPr>
          <w:rFonts w:ascii="Arial" w:hAnsi="Arial" w:cs="Arial"/>
          <w:b/>
          <w:bCs/>
          <w:sz w:val="20"/>
          <w:szCs w:val="20"/>
          <w:lang w:val="en-US"/>
        </w:rPr>
        <w:t>Ố</w:t>
      </w:r>
      <w:r w:rsidRPr="003C6742">
        <w:rPr>
          <w:rFonts w:ascii="Arial" w:hAnsi="Arial" w:cs="Arial"/>
          <w:b/>
          <w:bCs/>
          <w:sz w:val="20"/>
          <w:szCs w:val="20"/>
        </w:rPr>
        <w:t xml:space="preserve"> VIỄN THÔNG</w:t>
      </w:r>
    </w:p>
    <w:p w14:paraId="022BC7D2" w14:textId="77777777" w:rsidR="00D34AB7" w:rsidRPr="003C6742" w:rsidRDefault="00D34AB7" w:rsidP="00D34AB7">
      <w:pPr>
        <w:jc w:val="center"/>
        <w:rPr>
          <w:rFonts w:ascii="Arial" w:hAnsi="Arial" w:cs="Arial"/>
          <w:i/>
          <w:iCs/>
          <w:sz w:val="20"/>
          <w:szCs w:val="20"/>
          <w:lang w:val="en-US"/>
        </w:rPr>
      </w:pPr>
      <w:r w:rsidRPr="003C6742">
        <w:rPr>
          <w:rFonts w:ascii="Arial" w:hAnsi="Arial" w:cs="Arial"/>
          <w:i/>
          <w:iCs/>
          <w:sz w:val="20"/>
          <w:szCs w:val="20"/>
        </w:rPr>
        <w:t>(</w:t>
      </w:r>
      <w:r w:rsidRPr="003C6742">
        <w:rPr>
          <w:rFonts w:ascii="Arial" w:hAnsi="Arial" w:cs="Arial"/>
          <w:i/>
          <w:iCs/>
          <w:sz w:val="20"/>
          <w:szCs w:val="20"/>
          <w:lang w:val="en-US"/>
        </w:rPr>
        <w:t>Á</w:t>
      </w:r>
      <w:r w:rsidRPr="003C6742">
        <w:rPr>
          <w:rFonts w:ascii="Arial" w:hAnsi="Arial" w:cs="Arial"/>
          <w:i/>
          <w:iCs/>
          <w:sz w:val="20"/>
          <w:szCs w:val="20"/>
        </w:rPr>
        <w:t>p dụng trường hợp mã, số viễn thông phân bổ theo phương thức trực tiếp)</w:t>
      </w:r>
    </w:p>
    <w:p w14:paraId="649D7D0F" w14:textId="77777777" w:rsidR="00D34AB7" w:rsidRPr="003C6742" w:rsidRDefault="00D34AB7" w:rsidP="00D34AB7">
      <w:pPr>
        <w:jc w:val="center"/>
        <w:rPr>
          <w:rFonts w:ascii="Arial" w:hAnsi="Arial" w:cs="Arial"/>
          <w:sz w:val="20"/>
          <w:szCs w:val="20"/>
          <w:lang w:val="en-US"/>
        </w:rPr>
      </w:pPr>
    </w:p>
    <w:p w14:paraId="08D38405" w14:textId="77777777" w:rsidR="00D34AB7" w:rsidRPr="003C6742" w:rsidRDefault="00D34AB7" w:rsidP="00D34AB7">
      <w:pPr>
        <w:jc w:val="center"/>
        <w:rPr>
          <w:rFonts w:ascii="Arial" w:hAnsi="Arial" w:cs="Arial"/>
          <w:sz w:val="20"/>
          <w:szCs w:val="20"/>
          <w:lang w:val="en-US"/>
        </w:rPr>
      </w:pPr>
      <w:r w:rsidRPr="003C6742">
        <w:rPr>
          <w:rFonts w:ascii="Arial" w:hAnsi="Arial" w:cs="Arial"/>
          <w:sz w:val="20"/>
          <w:szCs w:val="20"/>
        </w:rPr>
        <w:t>Kính gửi: Cục Viễn thông - Bộ Khoa học và Công nghệ.</w:t>
      </w:r>
    </w:p>
    <w:p w14:paraId="357C5696" w14:textId="77777777" w:rsidR="00D34AB7" w:rsidRPr="003C6742" w:rsidRDefault="00D34AB7" w:rsidP="00D34AB7">
      <w:pPr>
        <w:jc w:val="center"/>
        <w:rPr>
          <w:rFonts w:ascii="Arial" w:hAnsi="Arial" w:cs="Arial"/>
          <w:sz w:val="20"/>
          <w:szCs w:val="20"/>
          <w:lang w:val="en-US"/>
        </w:rPr>
      </w:pPr>
    </w:p>
    <w:p w14:paraId="7E1276C1"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1. </w:t>
      </w:r>
      <w:r w:rsidRPr="003C6742">
        <w:rPr>
          <w:rFonts w:ascii="Arial" w:hAnsi="Arial" w:cs="Arial"/>
          <w:b/>
          <w:bCs/>
          <w:sz w:val="20"/>
          <w:szCs w:val="20"/>
        </w:rPr>
        <w:t>Thông tin về tổ chức/doanh nghiệp:</w:t>
      </w:r>
    </w:p>
    <w:p w14:paraId="2562C825"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a) </w:t>
      </w:r>
      <w:r w:rsidRPr="003C6742">
        <w:rPr>
          <w:rFonts w:ascii="Arial" w:hAnsi="Arial" w:cs="Arial"/>
          <w:sz w:val="20"/>
          <w:szCs w:val="20"/>
        </w:rPr>
        <w:t>Tên tổ chức/doanh nghiệp:</w:t>
      </w:r>
      <w:r w:rsidRPr="003C6742">
        <w:rPr>
          <w:rFonts w:ascii="Arial" w:hAnsi="Arial" w:cs="Arial"/>
          <w:sz w:val="20"/>
          <w:szCs w:val="20"/>
          <w:lang w:val="en-US"/>
        </w:rPr>
        <w:t xml:space="preserve"> ………………………………………………………………….</w:t>
      </w:r>
    </w:p>
    <w:p w14:paraId="59A4FAFF"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b) </w:t>
      </w:r>
      <w:r w:rsidRPr="003C6742">
        <w:rPr>
          <w:rFonts w:ascii="Arial" w:hAnsi="Arial" w:cs="Arial"/>
          <w:sz w:val="20"/>
          <w:szCs w:val="20"/>
        </w:rPr>
        <w:t>Địa chỉ trụ sở chính:</w:t>
      </w:r>
      <w:r w:rsidRPr="003C6742">
        <w:rPr>
          <w:rFonts w:ascii="Arial" w:hAnsi="Arial" w:cs="Arial"/>
          <w:sz w:val="20"/>
          <w:szCs w:val="20"/>
          <w:lang w:val="en-US"/>
        </w:rPr>
        <w:t xml:space="preserve"> ……………………………………………………………………………..</w:t>
      </w:r>
    </w:p>
    <w:p w14:paraId="293DF463"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c) </w:t>
      </w:r>
      <w:r w:rsidRPr="003C6742">
        <w:rPr>
          <w:rFonts w:ascii="Arial" w:hAnsi="Arial" w:cs="Arial"/>
          <w:sz w:val="20"/>
          <w:szCs w:val="20"/>
        </w:rPr>
        <w:t>Đầu mối liên hệ:</w:t>
      </w:r>
    </w:p>
    <w:p w14:paraId="48D53515"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Họ tên:</w:t>
      </w:r>
      <w:r w:rsidRPr="003C6742">
        <w:rPr>
          <w:rFonts w:ascii="Arial" w:hAnsi="Arial" w:cs="Arial"/>
          <w:sz w:val="20"/>
          <w:szCs w:val="20"/>
          <w:lang w:val="en-US"/>
        </w:rPr>
        <w:t xml:space="preserve"> ………………………………………</w:t>
      </w:r>
      <w:r w:rsidRPr="003C6742">
        <w:rPr>
          <w:rFonts w:ascii="Arial" w:hAnsi="Arial" w:cs="Arial"/>
          <w:sz w:val="20"/>
          <w:szCs w:val="20"/>
        </w:rPr>
        <w:t>Chức</w:t>
      </w:r>
      <w:r w:rsidRPr="003C6742">
        <w:rPr>
          <w:rFonts w:ascii="Arial" w:hAnsi="Arial" w:cs="Arial"/>
          <w:sz w:val="20"/>
          <w:szCs w:val="20"/>
          <w:lang w:val="en-US"/>
        </w:rPr>
        <w:t xml:space="preserve"> </w:t>
      </w:r>
      <w:r w:rsidRPr="003C6742">
        <w:rPr>
          <w:rFonts w:ascii="Arial" w:hAnsi="Arial" w:cs="Arial"/>
          <w:sz w:val="20"/>
          <w:szCs w:val="20"/>
        </w:rPr>
        <w:t>vụ:</w:t>
      </w:r>
      <w:r w:rsidRPr="003C6742">
        <w:rPr>
          <w:rFonts w:ascii="Arial" w:hAnsi="Arial" w:cs="Arial"/>
          <w:sz w:val="20"/>
          <w:szCs w:val="20"/>
          <w:lang w:val="en-US"/>
        </w:rPr>
        <w:t xml:space="preserve"> …………………</w:t>
      </w:r>
      <w:r>
        <w:rPr>
          <w:rFonts w:ascii="Arial" w:hAnsi="Arial" w:cs="Arial"/>
          <w:sz w:val="20"/>
          <w:szCs w:val="20"/>
          <w:lang w:val="en-US"/>
        </w:rPr>
        <w:t>..</w:t>
      </w:r>
      <w:r w:rsidRPr="003C6742">
        <w:rPr>
          <w:rFonts w:ascii="Arial" w:hAnsi="Arial" w:cs="Arial"/>
          <w:sz w:val="20"/>
          <w:szCs w:val="20"/>
          <w:lang w:val="en-US"/>
        </w:rPr>
        <w:t>………………..</w:t>
      </w:r>
    </w:p>
    <w:p w14:paraId="36624C88"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Điện thoại:</w:t>
      </w:r>
      <w:r w:rsidRPr="003C6742">
        <w:rPr>
          <w:rFonts w:ascii="Arial" w:hAnsi="Arial" w:cs="Arial"/>
          <w:sz w:val="20"/>
          <w:szCs w:val="20"/>
          <w:lang w:val="en-US"/>
        </w:rPr>
        <w:t xml:space="preserve"> …………………………………. </w:t>
      </w:r>
      <w:r w:rsidRPr="003C6742">
        <w:rPr>
          <w:rFonts w:ascii="Arial" w:hAnsi="Arial" w:cs="Arial"/>
          <w:sz w:val="20"/>
          <w:szCs w:val="20"/>
        </w:rPr>
        <w:t>Email:</w:t>
      </w:r>
      <w:r>
        <w:rPr>
          <w:rFonts w:ascii="Arial" w:hAnsi="Arial" w:cs="Arial"/>
          <w:sz w:val="20"/>
          <w:szCs w:val="20"/>
          <w:lang w:val="en-US"/>
        </w:rPr>
        <w:t xml:space="preserve"> </w:t>
      </w:r>
      <w:r w:rsidRPr="003C6742">
        <w:rPr>
          <w:rFonts w:ascii="Arial" w:hAnsi="Arial" w:cs="Arial"/>
          <w:sz w:val="20"/>
          <w:szCs w:val="20"/>
          <w:lang w:val="en-US"/>
        </w:rPr>
        <w:t>……………………………………….</w:t>
      </w:r>
    </w:p>
    <w:p w14:paraId="741ED87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 </w:t>
      </w:r>
      <w:r w:rsidRPr="003C6742">
        <w:rPr>
          <w:rFonts w:ascii="Arial" w:hAnsi="Arial" w:cs="Arial"/>
          <w:sz w:val="20"/>
          <w:szCs w:val="20"/>
        </w:rPr>
        <w:t>Số Giấy phép kinh doanh dịch vụ viễn thông:</w:t>
      </w:r>
      <w:r w:rsidRPr="003C6742">
        <w:rPr>
          <w:rFonts w:ascii="Arial" w:hAnsi="Arial" w:cs="Arial"/>
          <w:sz w:val="20"/>
          <w:szCs w:val="20"/>
          <w:lang w:val="en-US"/>
        </w:rPr>
        <w:t xml:space="preserve"> …………………….. </w:t>
      </w:r>
      <w:r w:rsidRPr="003C6742">
        <w:rPr>
          <w:rFonts w:ascii="Arial" w:hAnsi="Arial" w:cs="Arial"/>
          <w:i/>
          <w:iCs/>
          <w:sz w:val="20"/>
          <w:szCs w:val="20"/>
        </w:rPr>
        <w:t>(đ</w:t>
      </w:r>
      <w:r w:rsidRPr="003C6742">
        <w:rPr>
          <w:rFonts w:ascii="Arial" w:hAnsi="Arial" w:cs="Arial"/>
          <w:i/>
          <w:iCs/>
          <w:sz w:val="20"/>
          <w:szCs w:val="20"/>
          <w:lang w:val="en-US"/>
        </w:rPr>
        <w:t>ố</w:t>
      </w:r>
      <w:r w:rsidRPr="003C6742">
        <w:rPr>
          <w:rFonts w:ascii="Arial" w:hAnsi="Arial" w:cs="Arial"/>
          <w:i/>
          <w:iCs/>
          <w:sz w:val="20"/>
          <w:szCs w:val="20"/>
        </w:rPr>
        <w:t>i</w:t>
      </w:r>
      <w:r w:rsidRPr="003C6742">
        <w:rPr>
          <w:rFonts w:ascii="Arial" w:hAnsi="Arial" w:cs="Arial"/>
          <w:i/>
          <w:iCs/>
          <w:sz w:val="20"/>
          <w:szCs w:val="20"/>
          <w:lang w:val="en-US"/>
        </w:rPr>
        <w:t xml:space="preserve"> </w:t>
      </w:r>
      <w:r w:rsidRPr="003C6742">
        <w:rPr>
          <w:rFonts w:ascii="Arial" w:hAnsi="Arial" w:cs="Arial"/>
          <w:i/>
          <w:iCs/>
          <w:sz w:val="20"/>
          <w:szCs w:val="20"/>
        </w:rPr>
        <w:t>với doanh</w:t>
      </w:r>
      <w:r w:rsidRPr="003C6742">
        <w:rPr>
          <w:rFonts w:ascii="Arial" w:hAnsi="Arial" w:cs="Arial"/>
          <w:sz w:val="20"/>
          <w:szCs w:val="20"/>
          <w:lang w:val="en-US"/>
        </w:rPr>
        <w:t xml:space="preserve"> </w:t>
      </w:r>
      <w:r w:rsidRPr="003C6742">
        <w:rPr>
          <w:rFonts w:ascii="Arial" w:hAnsi="Arial" w:cs="Arial"/>
          <w:i/>
          <w:iCs/>
          <w:sz w:val="20"/>
          <w:szCs w:val="20"/>
        </w:rPr>
        <w:t>nghiệp viễn thông).</w:t>
      </w:r>
    </w:p>
    <w:p w14:paraId="5E625B7D"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2. </w:t>
      </w:r>
      <w:r w:rsidRPr="003C6742">
        <w:rPr>
          <w:rFonts w:ascii="Arial" w:hAnsi="Arial" w:cs="Arial"/>
          <w:b/>
          <w:bCs/>
          <w:sz w:val="20"/>
          <w:szCs w:val="20"/>
        </w:rPr>
        <w:t>Thông tin về mã, số viễn thông</w:t>
      </w:r>
    </w:p>
    <w:p w14:paraId="7E5CAEB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a) </w:t>
      </w:r>
      <w:r w:rsidRPr="003C6742">
        <w:rPr>
          <w:rFonts w:ascii="Arial" w:hAnsi="Arial" w:cs="Arial"/>
          <w:sz w:val="20"/>
          <w:szCs w:val="20"/>
        </w:rPr>
        <w:t xml:space="preserve">Tên mã, số viễn thông: </w:t>
      </w:r>
      <w:r w:rsidRPr="003C6742">
        <w:rPr>
          <w:rFonts w:ascii="Arial" w:hAnsi="Arial" w:cs="Arial"/>
          <w:i/>
          <w:iCs/>
          <w:sz w:val="20"/>
          <w:szCs w:val="20"/>
        </w:rPr>
        <w:t>(Ghi rõ tên mã, số viễn thông, v</w:t>
      </w:r>
      <w:r w:rsidRPr="003C6742">
        <w:rPr>
          <w:rFonts w:ascii="Arial" w:hAnsi="Arial" w:cs="Arial"/>
          <w:i/>
          <w:iCs/>
          <w:sz w:val="20"/>
          <w:szCs w:val="20"/>
          <w:lang w:val="en-US"/>
        </w:rPr>
        <w:t>í</w:t>
      </w:r>
      <w:r w:rsidRPr="003C6742">
        <w:rPr>
          <w:rFonts w:ascii="Arial" w:hAnsi="Arial" w:cs="Arial"/>
          <w:i/>
          <w:iCs/>
          <w:sz w:val="20"/>
          <w:szCs w:val="20"/>
        </w:rPr>
        <w:t xml:space="preserve"> dụ: số thuê bao di động H2H);</w:t>
      </w:r>
    </w:p>
    <w:p w14:paraId="44A86AD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b) </w:t>
      </w:r>
      <w:r w:rsidRPr="003C6742">
        <w:rPr>
          <w:rFonts w:ascii="Arial" w:hAnsi="Arial" w:cs="Arial"/>
          <w:sz w:val="20"/>
          <w:szCs w:val="20"/>
        </w:rPr>
        <w:t xml:space="preserve">Mã, số viễn thông hoặc khối mã, số viễn thông: </w:t>
      </w:r>
      <w:r w:rsidRPr="003C6742">
        <w:rPr>
          <w:rFonts w:ascii="Arial" w:hAnsi="Arial" w:cs="Arial"/>
          <w:i/>
          <w:iCs/>
          <w:sz w:val="20"/>
          <w:szCs w:val="20"/>
        </w:rPr>
        <w:t>(Ví dụ: khối 9ABCDEF g</w:t>
      </w:r>
      <w:r>
        <w:rPr>
          <w:rFonts w:ascii="Arial" w:hAnsi="Arial" w:cs="Arial"/>
          <w:i/>
          <w:iCs/>
          <w:sz w:val="20"/>
          <w:szCs w:val="20"/>
          <w:lang w:val="en-US"/>
        </w:rPr>
        <w:t>ầ</w:t>
      </w:r>
      <w:r w:rsidRPr="003C6742">
        <w:rPr>
          <w:rFonts w:ascii="Arial" w:hAnsi="Arial" w:cs="Arial"/>
          <w:i/>
          <w:iCs/>
          <w:sz w:val="20"/>
          <w:szCs w:val="20"/>
        </w:rPr>
        <w:t>n với mã mạng di động H2H 51) ;</w:t>
      </w:r>
    </w:p>
    <w:p w14:paraId="0C16ABF8"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c) </w:t>
      </w:r>
      <w:r w:rsidRPr="003C6742">
        <w:rPr>
          <w:rFonts w:ascii="Arial" w:hAnsi="Arial" w:cs="Arial"/>
          <w:sz w:val="20"/>
          <w:szCs w:val="20"/>
        </w:rPr>
        <w:t xml:space="preserve">Phạm vi đề nghị: </w:t>
      </w:r>
      <w:r w:rsidRPr="003C6742">
        <w:rPr>
          <w:rFonts w:ascii="Arial" w:hAnsi="Arial" w:cs="Arial"/>
          <w:i/>
          <w:iCs/>
          <w:sz w:val="20"/>
          <w:szCs w:val="20"/>
        </w:rPr>
        <w:t>(Ví dụ: toàn quốc);</w:t>
      </w:r>
    </w:p>
    <w:p w14:paraId="5CD00CFA"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d) </w:t>
      </w:r>
      <w:r w:rsidRPr="003C6742">
        <w:rPr>
          <w:rFonts w:ascii="Arial" w:hAnsi="Arial" w:cs="Arial"/>
          <w:sz w:val="20"/>
          <w:szCs w:val="20"/>
        </w:rPr>
        <w:t xml:space="preserve">Số lượng: </w:t>
      </w:r>
      <w:r w:rsidRPr="003C6742">
        <w:rPr>
          <w:rFonts w:ascii="Arial" w:hAnsi="Arial" w:cs="Arial"/>
          <w:i/>
          <w:iCs/>
          <w:sz w:val="20"/>
          <w:szCs w:val="20"/>
        </w:rPr>
        <w:t>(Ví dụ: 200.000 số).</w:t>
      </w:r>
    </w:p>
    <w:p w14:paraId="348EC264"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3. </w:t>
      </w:r>
      <w:r w:rsidRPr="003C6742">
        <w:rPr>
          <w:rFonts w:ascii="Arial" w:hAnsi="Arial" w:cs="Arial"/>
          <w:b/>
          <w:bCs/>
          <w:sz w:val="20"/>
          <w:szCs w:val="20"/>
        </w:rPr>
        <w:t>Hiện trạng khai thác, sử dụng mã, số viễn thông</w:t>
      </w:r>
    </w:p>
    <w:p w14:paraId="63C43B8F"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a) </w:t>
      </w:r>
      <w:r w:rsidRPr="003C6742">
        <w:rPr>
          <w:rFonts w:ascii="Arial" w:hAnsi="Arial" w:cs="Arial"/>
          <w:sz w:val="20"/>
          <w:szCs w:val="20"/>
        </w:rPr>
        <w:t xml:space="preserve">Số lượng mã, số viễn thông đã được phân bổ: </w:t>
      </w:r>
      <w:r w:rsidRPr="003C6742">
        <w:rPr>
          <w:rFonts w:ascii="Arial" w:hAnsi="Arial" w:cs="Arial"/>
          <w:i/>
          <w:iCs/>
          <w:sz w:val="20"/>
          <w:szCs w:val="20"/>
        </w:rPr>
        <w:t>(Ví dụ: 2.000.000 số);</w:t>
      </w:r>
    </w:p>
    <w:p w14:paraId="7A2DD6DB"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b) </w:t>
      </w:r>
      <w:r w:rsidRPr="003C6742">
        <w:rPr>
          <w:rFonts w:ascii="Arial" w:hAnsi="Arial" w:cs="Arial"/>
          <w:sz w:val="20"/>
          <w:szCs w:val="20"/>
        </w:rPr>
        <w:t xml:space="preserve">Hiệu suất sử dụng mã, số viễn thông: (T7 </w:t>
      </w:r>
      <w:r w:rsidRPr="003C6742">
        <w:rPr>
          <w:rFonts w:ascii="Arial" w:hAnsi="Arial" w:cs="Arial"/>
          <w:i/>
          <w:iCs/>
          <w:sz w:val="20"/>
          <w:szCs w:val="20"/>
        </w:rPr>
        <w:t>dụ: 80%).</w:t>
      </w:r>
    </w:p>
    <w:p w14:paraId="4B987DB4"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4. </w:t>
      </w:r>
      <w:r w:rsidRPr="003C6742">
        <w:rPr>
          <w:rFonts w:ascii="Arial" w:hAnsi="Arial" w:cs="Arial"/>
          <w:b/>
          <w:bCs/>
          <w:sz w:val="20"/>
          <w:szCs w:val="20"/>
        </w:rPr>
        <w:t>Thực hiện nộp lệ phí phân bổ và phí s</w:t>
      </w:r>
      <w:r w:rsidRPr="003C6742">
        <w:rPr>
          <w:rFonts w:ascii="Arial" w:hAnsi="Arial" w:cs="Arial"/>
          <w:b/>
          <w:bCs/>
          <w:sz w:val="20"/>
          <w:szCs w:val="20"/>
          <w:lang w:val="en-US"/>
        </w:rPr>
        <w:t>ử</w:t>
      </w:r>
      <w:r w:rsidRPr="003C6742">
        <w:rPr>
          <w:rFonts w:ascii="Arial" w:hAnsi="Arial" w:cs="Arial"/>
          <w:b/>
          <w:bCs/>
          <w:sz w:val="20"/>
          <w:szCs w:val="20"/>
        </w:rPr>
        <w:t xml:space="preserve"> dụng kho số</w:t>
      </w:r>
    </w:p>
    <w:p w14:paraId="341B3CD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(Ví dụ: đã nộp đầy đủ, đúng hạn lệ phí phân bổ và phí sử dụng mã, số viễn thông theo quy định).</w:t>
      </w:r>
    </w:p>
    <w:p w14:paraId="13F97413"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5. </w:t>
      </w:r>
      <w:r w:rsidRPr="003C6742">
        <w:rPr>
          <w:rFonts w:ascii="Arial" w:hAnsi="Arial" w:cs="Arial"/>
          <w:b/>
          <w:bCs/>
          <w:sz w:val="20"/>
          <w:szCs w:val="20"/>
        </w:rPr>
        <w:t>Thực hiện chế độ báo cáo</w:t>
      </w:r>
    </w:p>
    <w:p w14:paraId="63E6B552"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(V</w:t>
      </w:r>
      <w:r w:rsidRPr="003C6742">
        <w:rPr>
          <w:rFonts w:ascii="Arial" w:hAnsi="Arial" w:cs="Arial"/>
          <w:i/>
          <w:iCs/>
          <w:sz w:val="20"/>
          <w:szCs w:val="20"/>
          <w:lang w:val="en-US"/>
        </w:rPr>
        <w:t>í</w:t>
      </w:r>
      <w:r w:rsidRPr="003C6742">
        <w:rPr>
          <w:rFonts w:ascii="Arial" w:hAnsi="Arial" w:cs="Arial"/>
          <w:i/>
          <w:iCs/>
          <w:sz w:val="20"/>
          <w:szCs w:val="20"/>
        </w:rPr>
        <w:t xml:space="preserve"> dụ: B</w:t>
      </w:r>
      <w:r w:rsidRPr="003C6742">
        <w:rPr>
          <w:rFonts w:ascii="Arial" w:hAnsi="Arial" w:cs="Arial"/>
          <w:i/>
          <w:iCs/>
          <w:sz w:val="20"/>
          <w:szCs w:val="20"/>
          <w:lang w:val="en-US"/>
        </w:rPr>
        <w:t>á</w:t>
      </w:r>
      <w:r w:rsidRPr="003C6742">
        <w:rPr>
          <w:rFonts w:ascii="Arial" w:hAnsi="Arial" w:cs="Arial"/>
          <w:i/>
          <w:iCs/>
          <w:sz w:val="20"/>
          <w:szCs w:val="20"/>
        </w:rPr>
        <w:t>o cáo đ</w:t>
      </w:r>
      <w:r w:rsidRPr="003C6742">
        <w:rPr>
          <w:rFonts w:ascii="Arial" w:hAnsi="Arial" w:cs="Arial"/>
          <w:i/>
          <w:iCs/>
          <w:sz w:val="20"/>
          <w:szCs w:val="20"/>
          <w:lang w:val="en-US"/>
        </w:rPr>
        <w:t>ầ</w:t>
      </w:r>
      <w:r w:rsidRPr="003C6742">
        <w:rPr>
          <w:rFonts w:ascii="Arial" w:hAnsi="Arial" w:cs="Arial"/>
          <w:i/>
          <w:iCs/>
          <w:sz w:val="20"/>
          <w:szCs w:val="20"/>
        </w:rPr>
        <w:t>y đủ, đúng hạn v</w:t>
      </w:r>
      <w:r w:rsidRPr="003C6742">
        <w:rPr>
          <w:rFonts w:ascii="Arial" w:hAnsi="Arial" w:cs="Arial"/>
          <w:i/>
          <w:iCs/>
          <w:sz w:val="20"/>
          <w:szCs w:val="20"/>
          <w:lang w:val="en-US"/>
        </w:rPr>
        <w:t>ề</w:t>
      </w:r>
      <w:r w:rsidRPr="003C6742">
        <w:rPr>
          <w:rFonts w:ascii="Arial" w:hAnsi="Arial" w:cs="Arial"/>
          <w:i/>
          <w:iCs/>
          <w:sz w:val="20"/>
          <w:szCs w:val="20"/>
        </w:rPr>
        <w:t xml:space="preserve"> tình hình khai thác, sử dụng mã, số viễn thông theo quy định).</w:t>
      </w:r>
    </w:p>
    <w:p w14:paraId="24C70260"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6. </w:t>
      </w:r>
      <w:r w:rsidRPr="003C6742">
        <w:rPr>
          <w:rFonts w:ascii="Arial" w:hAnsi="Arial" w:cs="Arial"/>
          <w:b/>
          <w:bCs/>
          <w:sz w:val="20"/>
          <w:szCs w:val="20"/>
        </w:rPr>
        <w:t>Tài liệu kèm theo</w:t>
      </w:r>
    </w:p>
    <w:p w14:paraId="01B2F2D2"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lang w:val="en-US"/>
        </w:rPr>
        <w:t xml:space="preserve">a) </w:t>
      </w:r>
      <w:r w:rsidRPr="003C6742">
        <w:rPr>
          <w:rFonts w:ascii="Arial" w:hAnsi="Arial" w:cs="Arial"/>
          <w:i/>
          <w:iCs/>
          <w:sz w:val="20"/>
          <w:szCs w:val="20"/>
        </w:rPr>
        <w:t>Bản sao có ch</w:t>
      </w:r>
      <w:r w:rsidRPr="003C6742">
        <w:rPr>
          <w:rFonts w:ascii="Arial" w:hAnsi="Arial" w:cs="Arial"/>
          <w:i/>
          <w:iCs/>
          <w:sz w:val="20"/>
          <w:szCs w:val="20"/>
          <w:lang w:val="en-US"/>
        </w:rPr>
        <w:t>ứ</w:t>
      </w:r>
      <w:r w:rsidRPr="003C6742">
        <w:rPr>
          <w:rFonts w:ascii="Arial" w:hAnsi="Arial" w:cs="Arial"/>
          <w:i/>
          <w:iCs/>
          <w:sz w:val="20"/>
          <w:szCs w:val="20"/>
        </w:rPr>
        <w:t>ng thực quyết định thành lập (đối với tổ chức không phải doanh nghiệp);</w:t>
      </w:r>
    </w:p>
    <w:p w14:paraId="491A22E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lang w:val="en-US"/>
        </w:rPr>
        <w:t xml:space="preserve">b) </w:t>
      </w:r>
      <w:r w:rsidRPr="003C6742">
        <w:rPr>
          <w:rFonts w:ascii="Arial" w:hAnsi="Arial" w:cs="Arial"/>
          <w:i/>
          <w:iCs/>
          <w:sz w:val="20"/>
          <w:szCs w:val="20"/>
        </w:rPr>
        <w:t>Bản sao giấy chứng nhận đăng ký kinh doanh hoặc giấy ch</w:t>
      </w:r>
      <w:r w:rsidRPr="003C6742">
        <w:rPr>
          <w:rFonts w:ascii="Arial" w:hAnsi="Arial" w:cs="Arial"/>
          <w:i/>
          <w:iCs/>
          <w:sz w:val="20"/>
          <w:szCs w:val="20"/>
          <w:lang w:val="en-US"/>
        </w:rPr>
        <w:t>ứ</w:t>
      </w:r>
      <w:r w:rsidRPr="003C6742">
        <w:rPr>
          <w:rFonts w:ascii="Arial" w:hAnsi="Arial" w:cs="Arial"/>
          <w:i/>
          <w:iCs/>
          <w:sz w:val="20"/>
          <w:szCs w:val="20"/>
        </w:rPr>
        <w:t>ng nhận đầu tư;</w:t>
      </w:r>
    </w:p>
    <w:p w14:paraId="0AB8DB40"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lang w:val="en-US"/>
        </w:rPr>
        <w:t xml:space="preserve">c) </w:t>
      </w:r>
      <w:r w:rsidRPr="003C6742">
        <w:rPr>
          <w:rFonts w:ascii="Arial" w:hAnsi="Arial" w:cs="Arial"/>
          <w:i/>
          <w:iCs/>
          <w:sz w:val="20"/>
          <w:szCs w:val="20"/>
        </w:rPr>
        <w:t>K</w:t>
      </w:r>
      <w:r w:rsidRPr="003C6742">
        <w:rPr>
          <w:rFonts w:ascii="Arial" w:hAnsi="Arial" w:cs="Arial"/>
          <w:i/>
          <w:iCs/>
          <w:sz w:val="20"/>
          <w:szCs w:val="20"/>
          <w:lang w:val="en-US"/>
        </w:rPr>
        <w:t>ế</w:t>
      </w:r>
      <w:r w:rsidRPr="003C6742">
        <w:rPr>
          <w:rFonts w:ascii="Arial" w:hAnsi="Arial" w:cs="Arial"/>
          <w:i/>
          <w:iCs/>
          <w:sz w:val="20"/>
          <w:szCs w:val="20"/>
        </w:rPr>
        <w:t xml:space="preserve"> hoạch sử dụng mã, s</w:t>
      </w:r>
      <w:r w:rsidRPr="003C6742">
        <w:rPr>
          <w:rFonts w:ascii="Arial" w:hAnsi="Arial" w:cs="Arial"/>
          <w:i/>
          <w:iCs/>
          <w:sz w:val="20"/>
          <w:szCs w:val="20"/>
          <w:lang w:val="en-US"/>
        </w:rPr>
        <w:t>ố</w:t>
      </w:r>
      <w:r w:rsidRPr="003C6742">
        <w:rPr>
          <w:rFonts w:ascii="Arial" w:hAnsi="Arial" w:cs="Arial"/>
          <w:i/>
          <w:iCs/>
          <w:sz w:val="20"/>
          <w:szCs w:val="20"/>
        </w:rPr>
        <w:t xml:space="preserve"> viễn thông;</w:t>
      </w:r>
    </w:p>
    <w:p w14:paraId="70BFD1A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lang w:val="en-US"/>
        </w:rPr>
        <w:t xml:space="preserve">d) </w:t>
      </w:r>
      <w:r w:rsidRPr="003C6742">
        <w:rPr>
          <w:rFonts w:ascii="Arial" w:hAnsi="Arial" w:cs="Arial"/>
          <w:i/>
          <w:iCs/>
          <w:sz w:val="20"/>
          <w:szCs w:val="20"/>
        </w:rPr>
        <w:t>B</w:t>
      </w:r>
      <w:r>
        <w:rPr>
          <w:rFonts w:ascii="Arial" w:hAnsi="Arial" w:cs="Arial"/>
          <w:i/>
          <w:iCs/>
          <w:sz w:val="20"/>
          <w:szCs w:val="20"/>
          <w:lang w:val="en-US"/>
        </w:rPr>
        <w:t>á</w:t>
      </w:r>
      <w:r w:rsidRPr="003C6742">
        <w:rPr>
          <w:rFonts w:ascii="Arial" w:hAnsi="Arial" w:cs="Arial"/>
          <w:i/>
          <w:iCs/>
          <w:sz w:val="20"/>
          <w:szCs w:val="20"/>
        </w:rPr>
        <w:t>o cáo hiệu suất sử dụng mã, số viễn thông (trường hợp đề nghị phân bổ từ l</w:t>
      </w:r>
      <w:r w:rsidRPr="003C6742">
        <w:rPr>
          <w:rFonts w:ascii="Arial" w:hAnsi="Arial" w:cs="Arial"/>
          <w:i/>
          <w:iCs/>
          <w:sz w:val="20"/>
          <w:szCs w:val="20"/>
          <w:lang w:val="en-US"/>
        </w:rPr>
        <w:t>ầ</w:t>
      </w:r>
      <w:r w:rsidRPr="003C6742">
        <w:rPr>
          <w:rFonts w:ascii="Arial" w:hAnsi="Arial" w:cs="Arial"/>
          <w:i/>
          <w:iCs/>
          <w:sz w:val="20"/>
          <w:szCs w:val="20"/>
        </w:rPr>
        <w:t>n 2 trở đi);</w:t>
      </w:r>
    </w:p>
    <w:p w14:paraId="09DA1437"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đ) Tài liệu khác (nếu có)</w:t>
      </w:r>
    </w:p>
    <w:p w14:paraId="0E4625E0" w14:textId="77777777" w:rsidR="00D34AB7" w:rsidRPr="003C6742" w:rsidRDefault="00D34AB7" w:rsidP="00D34AB7">
      <w:pPr>
        <w:ind w:firstLine="720"/>
        <w:jc w:val="both"/>
        <w:rPr>
          <w:rFonts w:ascii="Arial" w:hAnsi="Arial" w:cs="Arial"/>
          <w:sz w:val="20"/>
          <w:szCs w:val="20"/>
          <w:lang w:val="en-US"/>
        </w:rPr>
      </w:pPr>
      <w:r w:rsidRPr="003C6742">
        <w:rPr>
          <w:rFonts w:ascii="Arial" w:hAnsi="Arial" w:cs="Arial"/>
          <w:i/>
          <w:iCs/>
          <w:sz w:val="20"/>
          <w:szCs w:val="20"/>
        </w:rPr>
        <w:t>(Tên tổ chức/doanh nghiệp)</w:t>
      </w:r>
      <w:r w:rsidRPr="003C6742">
        <w:rPr>
          <w:rFonts w:ascii="Arial" w:hAnsi="Arial" w:cs="Arial"/>
          <w:sz w:val="20"/>
          <w:szCs w:val="20"/>
        </w:rPr>
        <w:t xml:space="preserve"> cam kết thực hiện đúng quy định về quy hoạch, quy định về quản lý kho số viễn thông.</w:t>
      </w:r>
    </w:p>
    <w:p w14:paraId="3427B614" w14:textId="77777777" w:rsidR="00D34AB7" w:rsidRPr="003C6742" w:rsidRDefault="00D34AB7" w:rsidP="00D34AB7">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545"/>
        <w:gridCol w:w="5484"/>
      </w:tblGrid>
      <w:tr w:rsidR="00D34AB7" w:rsidRPr="003C6742" w14:paraId="05990978" w14:textId="77777777" w:rsidTr="00E44A08">
        <w:trPr>
          <w:tblCellSpacing w:w="0" w:type="dxa"/>
        </w:trPr>
        <w:tc>
          <w:tcPr>
            <w:tcW w:w="1963" w:type="pct"/>
            <w:shd w:val="clear" w:color="auto" w:fill="FFFFFF"/>
            <w:tcMar>
              <w:top w:w="0" w:type="dxa"/>
              <w:left w:w="108" w:type="dxa"/>
              <w:bottom w:w="0" w:type="dxa"/>
              <w:right w:w="108" w:type="dxa"/>
            </w:tcMar>
          </w:tcPr>
          <w:p w14:paraId="7280DD7A" w14:textId="77777777" w:rsidR="00D34AB7" w:rsidRPr="003C6742" w:rsidRDefault="00D34AB7" w:rsidP="00E44A08">
            <w:pPr>
              <w:jc w:val="center"/>
              <w:rPr>
                <w:rFonts w:ascii="Arial" w:hAnsi="Arial" w:cs="Arial"/>
                <w:b/>
                <w:sz w:val="20"/>
                <w:szCs w:val="20"/>
              </w:rPr>
            </w:pPr>
          </w:p>
        </w:tc>
        <w:tc>
          <w:tcPr>
            <w:tcW w:w="3037" w:type="pct"/>
            <w:shd w:val="clear" w:color="auto" w:fill="FFFFFF"/>
            <w:tcMar>
              <w:top w:w="0" w:type="dxa"/>
              <w:left w:w="108" w:type="dxa"/>
              <w:bottom w:w="0" w:type="dxa"/>
              <w:right w:w="108" w:type="dxa"/>
            </w:tcMar>
            <w:hideMark/>
          </w:tcPr>
          <w:p w14:paraId="54BD84B5" w14:textId="77777777" w:rsidR="00D34AB7" w:rsidRPr="003C6742" w:rsidRDefault="00D34AB7" w:rsidP="00E44A08">
            <w:pPr>
              <w:jc w:val="center"/>
              <w:rPr>
                <w:rFonts w:ascii="Arial" w:hAnsi="Arial" w:cs="Arial"/>
                <w:sz w:val="20"/>
                <w:szCs w:val="20"/>
                <w:lang w:val="en-US"/>
              </w:rPr>
            </w:pPr>
            <w:r w:rsidRPr="003C6742">
              <w:rPr>
                <w:rFonts w:ascii="Arial" w:hAnsi="Arial" w:cs="Arial"/>
                <w:b/>
                <w:bCs/>
                <w:sz w:val="20"/>
                <w:szCs w:val="20"/>
              </w:rPr>
              <w:t>Đại diện theo pháp luật của tổ chức/doanh nghiệp</w:t>
            </w:r>
            <w:r w:rsidRPr="003C6742">
              <w:rPr>
                <w:rFonts w:ascii="Arial" w:hAnsi="Arial" w:cs="Arial"/>
                <w:b/>
                <w:bCs/>
                <w:sz w:val="20"/>
                <w:szCs w:val="20"/>
              </w:rPr>
              <w:br/>
            </w:r>
            <w:r w:rsidRPr="003C6742">
              <w:rPr>
                <w:rFonts w:ascii="Arial" w:hAnsi="Arial" w:cs="Arial"/>
                <w:i/>
                <w:iCs/>
                <w:sz w:val="20"/>
                <w:szCs w:val="20"/>
              </w:rPr>
              <w:t>(Ký, ghi r</w:t>
            </w:r>
            <w:r w:rsidRPr="003C6742">
              <w:rPr>
                <w:rFonts w:ascii="Arial" w:hAnsi="Arial" w:cs="Arial"/>
                <w:i/>
                <w:iCs/>
                <w:sz w:val="20"/>
                <w:szCs w:val="20"/>
                <w:lang w:val="en-US"/>
              </w:rPr>
              <w:t>õ</w:t>
            </w:r>
            <w:r w:rsidRPr="003C6742">
              <w:rPr>
                <w:rFonts w:ascii="Arial" w:hAnsi="Arial" w:cs="Arial"/>
                <w:i/>
                <w:iCs/>
                <w:sz w:val="20"/>
                <w:szCs w:val="20"/>
              </w:rPr>
              <w:t xml:space="preserve"> họ tên, chức danh và đóng dấu)</w:t>
            </w:r>
          </w:p>
        </w:tc>
      </w:tr>
    </w:tbl>
    <w:p w14:paraId="5B0D01C8" w14:textId="77777777" w:rsidR="00D34AB7" w:rsidRPr="003C6742" w:rsidRDefault="00D34AB7" w:rsidP="00D34AB7">
      <w:pPr>
        <w:spacing w:after="120"/>
        <w:ind w:firstLine="720"/>
        <w:jc w:val="both"/>
        <w:rPr>
          <w:rFonts w:ascii="Arial" w:hAnsi="Arial" w:cs="Arial"/>
          <w:i/>
          <w:iCs/>
          <w:sz w:val="20"/>
          <w:szCs w:val="20"/>
          <w:lang w:val="en-US"/>
        </w:rPr>
      </w:pPr>
    </w:p>
    <w:p w14:paraId="1D0A308C" w14:textId="77777777" w:rsidR="00D34AB7" w:rsidRPr="003C6742" w:rsidRDefault="00D34AB7" w:rsidP="00D34AB7">
      <w:pPr>
        <w:spacing w:after="120"/>
        <w:ind w:firstLine="720"/>
        <w:jc w:val="both"/>
        <w:rPr>
          <w:rFonts w:ascii="Arial" w:hAnsi="Arial" w:cs="Arial"/>
          <w:sz w:val="20"/>
          <w:szCs w:val="20"/>
          <w:lang w:val="en-US"/>
        </w:rPr>
        <w:sectPr w:rsidR="00D34AB7" w:rsidRPr="003C6742" w:rsidSect="00D34AB7">
          <w:headerReference w:type="even" r:id="rId23"/>
          <w:headerReference w:type="default" r:id="rId24"/>
          <w:headerReference w:type="first" r:id="rId25"/>
          <w:pgSz w:w="11909" w:h="16834"/>
          <w:pgMar w:top="1440" w:right="1440" w:bottom="1440" w:left="1440" w:header="0" w:footer="3" w:gutter="0"/>
          <w:cols w:space="720"/>
          <w:noEndnote/>
          <w:titlePg/>
          <w:docGrid w:linePitch="360"/>
        </w:sectPr>
      </w:pPr>
    </w:p>
    <w:p w14:paraId="2AF52B00" w14:textId="77777777" w:rsidR="00D34AB7" w:rsidRPr="00A70E7C" w:rsidRDefault="00D34AB7" w:rsidP="00D34AB7">
      <w:pPr>
        <w:jc w:val="right"/>
        <w:rPr>
          <w:rFonts w:ascii="Arial" w:hAnsi="Arial" w:cs="Arial"/>
          <w:b/>
          <w:bCs/>
          <w:sz w:val="20"/>
          <w:szCs w:val="20"/>
          <w:lang w:val="en-US"/>
        </w:rPr>
      </w:pPr>
      <w:r w:rsidRPr="00A70E7C">
        <w:rPr>
          <w:rFonts w:ascii="Arial" w:hAnsi="Arial" w:cs="Arial"/>
          <w:b/>
          <w:bCs/>
          <w:sz w:val="20"/>
          <w:szCs w:val="20"/>
        </w:rPr>
        <w:lastRenderedPageBreak/>
        <w:t>Mẫu số 0</w:t>
      </w:r>
      <w:r w:rsidRPr="003C6742">
        <w:rPr>
          <w:rFonts w:ascii="Arial" w:hAnsi="Arial" w:cs="Arial"/>
          <w:b/>
          <w:bCs/>
          <w:sz w:val="20"/>
          <w:szCs w:val="20"/>
          <w:lang w:val="en-US"/>
        </w:rPr>
        <w:t>3</w:t>
      </w:r>
    </w:p>
    <w:tbl>
      <w:tblPr>
        <w:tblW w:w="5000" w:type="pct"/>
        <w:tblCellMar>
          <w:left w:w="0" w:type="dxa"/>
          <w:right w:w="0" w:type="dxa"/>
        </w:tblCellMar>
        <w:tblLook w:val="04A0" w:firstRow="1" w:lastRow="0" w:firstColumn="1" w:lastColumn="0" w:noHBand="0" w:noVBand="1"/>
      </w:tblPr>
      <w:tblGrid>
        <w:gridCol w:w="3402"/>
        <w:gridCol w:w="5627"/>
      </w:tblGrid>
      <w:tr w:rsidR="00D34AB7" w:rsidRPr="00A70E7C" w14:paraId="64865DCF" w14:textId="77777777" w:rsidTr="00E44A08">
        <w:trPr>
          <w:trHeight w:val="920"/>
        </w:trPr>
        <w:tc>
          <w:tcPr>
            <w:tcW w:w="1884" w:type="pct"/>
            <w:tcMar>
              <w:top w:w="0" w:type="dxa"/>
              <w:left w:w="108" w:type="dxa"/>
              <w:bottom w:w="0" w:type="dxa"/>
              <w:right w:w="108" w:type="dxa"/>
            </w:tcMar>
            <w:hideMark/>
          </w:tcPr>
          <w:p w14:paraId="1A7F6510" w14:textId="77777777" w:rsidR="00D34AB7" w:rsidRPr="00A70E7C" w:rsidRDefault="00D34AB7" w:rsidP="00E44A08">
            <w:pPr>
              <w:jc w:val="center"/>
              <w:rPr>
                <w:rFonts w:ascii="Arial" w:hAnsi="Arial" w:cs="Arial"/>
                <w:b/>
                <w:bCs/>
                <w:sz w:val="20"/>
                <w:szCs w:val="20"/>
                <w:vertAlign w:val="superscript"/>
              </w:rPr>
            </w:pPr>
            <w:r w:rsidRPr="00A70E7C">
              <w:rPr>
                <w:rFonts w:ascii="Arial" w:hAnsi="Arial" w:cs="Arial"/>
                <w:b/>
                <w:bCs/>
                <w:sz w:val="20"/>
                <w:szCs w:val="20"/>
                <w:lang w:val="en-US"/>
              </w:rPr>
              <w:t>TÊN TỔ CHỨC/DOANH NGHIỆP</w:t>
            </w:r>
            <w:r w:rsidRPr="00A70E7C">
              <w:rPr>
                <w:rFonts w:ascii="Arial" w:hAnsi="Arial" w:cs="Arial"/>
                <w:b/>
                <w:bCs/>
                <w:sz w:val="20"/>
                <w:szCs w:val="20"/>
              </w:rPr>
              <w:br/>
            </w:r>
            <w:r w:rsidRPr="00A70E7C">
              <w:rPr>
                <w:rFonts w:ascii="Arial" w:hAnsi="Arial" w:cs="Arial"/>
                <w:sz w:val="20"/>
                <w:szCs w:val="20"/>
                <w:vertAlign w:val="superscript"/>
              </w:rPr>
              <w:t>__________</w:t>
            </w:r>
          </w:p>
          <w:p w14:paraId="2454C3EC" w14:textId="77777777" w:rsidR="00D34AB7" w:rsidRPr="00A70E7C" w:rsidRDefault="00D34AB7" w:rsidP="00E44A08">
            <w:pPr>
              <w:jc w:val="center"/>
              <w:rPr>
                <w:rFonts w:ascii="Arial" w:hAnsi="Arial" w:cs="Arial"/>
                <w:sz w:val="20"/>
                <w:szCs w:val="20"/>
                <w:lang w:val="en-US"/>
              </w:rPr>
            </w:pPr>
            <w:r w:rsidRPr="00A70E7C">
              <w:rPr>
                <w:rFonts w:ascii="Arial" w:hAnsi="Arial" w:cs="Arial"/>
                <w:sz w:val="20"/>
                <w:szCs w:val="20"/>
              </w:rPr>
              <w:t xml:space="preserve">Số: </w:t>
            </w:r>
            <w:r w:rsidRPr="00A70E7C">
              <w:rPr>
                <w:rFonts w:ascii="Arial" w:hAnsi="Arial" w:cs="Arial"/>
                <w:sz w:val="20"/>
                <w:szCs w:val="20"/>
                <w:lang w:val="en-US"/>
              </w:rPr>
              <w:t>………</w:t>
            </w:r>
          </w:p>
        </w:tc>
        <w:tc>
          <w:tcPr>
            <w:tcW w:w="3116" w:type="pct"/>
            <w:tcMar>
              <w:top w:w="0" w:type="dxa"/>
              <w:left w:w="108" w:type="dxa"/>
              <w:bottom w:w="0" w:type="dxa"/>
              <w:right w:w="108" w:type="dxa"/>
            </w:tcMar>
            <w:hideMark/>
          </w:tcPr>
          <w:p w14:paraId="62ECF58C" w14:textId="77777777" w:rsidR="00D34AB7" w:rsidRPr="00A70E7C" w:rsidRDefault="00D34AB7" w:rsidP="00E44A08">
            <w:pPr>
              <w:jc w:val="center"/>
              <w:rPr>
                <w:rFonts w:ascii="Arial" w:hAnsi="Arial" w:cs="Arial"/>
                <w:b/>
                <w:bCs/>
                <w:sz w:val="20"/>
                <w:szCs w:val="20"/>
                <w:vertAlign w:val="superscript"/>
              </w:rPr>
            </w:pPr>
            <w:r w:rsidRPr="00A70E7C">
              <w:rPr>
                <w:rFonts w:ascii="Arial" w:hAnsi="Arial" w:cs="Arial"/>
                <w:b/>
                <w:bCs/>
                <w:sz w:val="20"/>
                <w:szCs w:val="20"/>
              </w:rPr>
              <w:t>CỘNG HÒA XÃ HỘI CHỦ NGHĨA VIỆT NAM</w:t>
            </w:r>
            <w:r w:rsidRPr="00A70E7C">
              <w:rPr>
                <w:rFonts w:ascii="Arial" w:hAnsi="Arial" w:cs="Arial"/>
                <w:b/>
                <w:bCs/>
                <w:sz w:val="20"/>
                <w:szCs w:val="20"/>
              </w:rPr>
              <w:br/>
              <w:t xml:space="preserve">Độc lập - Tự do - Hạnh phúc </w:t>
            </w:r>
            <w:r w:rsidRPr="00A70E7C">
              <w:rPr>
                <w:rFonts w:ascii="Arial" w:hAnsi="Arial" w:cs="Arial"/>
                <w:b/>
                <w:bCs/>
                <w:sz w:val="20"/>
                <w:szCs w:val="20"/>
              </w:rPr>
              <w:br/>
            </w:r>
            <w:r w:rsidRPr="00A70E7C">
              <w:rPr>
                <w:rFonts w:ascii="Arial" w:hAnsi="Arial" w:cs="Arial"/>
                <w:sz w:val="20"/>
                <w:szCs w:val="20"/>
                <w:vertAlign w:val="superscript"/>
              </w:rPr>
              <w:t>______________________</w:t>
            </w:r>
          </w:p>
          <w:p w14:paraId="3794DA45" w14:textId="77777777" w:rsidR="00D34AB7" w:rsidRPr="00A70E7C" w:rsidRDefault="00D34AB7" w:rsidP="00E44A08">
            <w:pPr>
              <w:jc w:val="center"/>
              <w:rPr>
                <w:rFonts w:ascii="Arial" w:hAnsi="Arial" w:cs="Arial"/>
                <w:i/>
                <w:sz w:val="20"/>
                <w:szCs w:val="20"/>
              </w:rPr>
            </w:pPr>
            <w:r w:rsidRPr="00A70E7C">
              <w:rPr>
                <w:rFonts w:ascii="Arial" w:hAnsi="Arial" w:cs="Arial"/>
                <w:i/>
                <w:sz w:val="20"/>
                <w:szCs w:val="20"/>
              </w:rPr>
              <w:t>……., ngày … tháng … năm ……</w:t>
            </w:r>
          </w:p>
        </w:tc>
      </w:tr>
    </w:tbl>
    <w:p w14:paraId="11C9B8C0" w14:textId="77777777" w:rsidR="00D34AB7" w:rsidRPr="003C6742" w:rsidRDefault="00D34AB7" w:rsidP="00D34AB7">
      <w:pPr>
        <w:jc w:val="center"/>
        <w:rPr>
          <w:rFonts w:ascii="Arial" w:hAnsi="Arial" w:cs="Arial"/>
          <w:b/>
          <w:bCs/>
          <w:sz w:val="20"/>
          <w:szCs w:val="20"/>
          <w:lang w:val="en-US"/>
        </w:rPr>
      </w:pPr>
    </w:p>
    <w:p w14:paraId="02C15C78" w14:textId="77777777" w:rsidR="00D34AB7" w:rsidRPr="003C6742" w:rsidRDefault="00D34AB7" w:rsidP="00D34AB7">
      <w:pPr>
        <w:jc w:val="center"/>
        <w:rPr>
          <w:rFonts w:ascii="Arial" w:hAnsi="Arial" w:cs="Arial"/>
          <w:b/>
          <w:bCs/>
          <w:sz w:val="20"/>
          <w:szCs w:val="20"/>
          <w:lang w:val="en-US"/>
        </w:rPr>
      </w:pPr>
    </w:p>
    <w:p w14:paraId="4F051C58"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KẾ HOẠCH SỬ DỤNG MÃ, SỐ VIỄN THÔNG</w:t>
      </w:r>
    </w:p>
    <w:p w14:paraId="121D3105" w14:textId="77777777" w:rsidR="00D34AB7" w:rsidRPr="003C6742" w:rsidRDefault="00D34AB7" w:rsidP="00D34AB7">
      <w:pPr>
        <w:jc w:val="center"/>
        <w:rPr>
          <w:rFonts w:ascii="Arial" w:hAnsi="Arial" w:cs="Arial"/>
          <w:b/>
          <w:bCs/>
          <w:sz w:val="20"/>
          <w:szCs w:val="20"/>
          <w:lang w:val="en-US"/>
        </w:rPr>
      </w:pPr>
    </w:p>
    <w:p w14:paraId="04EE3728" w14:textId="77777777" w:rsidR="00D34AB7" w:rsidRPr="003C6742" w:rsidRDefault="00D34AB7" w:rsidP="00D34AB7">
      <w:pPr>
        <w:jc w:val="center"/>
        <w:rPr>
          <w:rFonts w:ascii="Arial" w:hAnsi="Arial" w:cs="Arial"/>
          <w:sz w:val="20"/>
          <w:szCs w:val="20"/>
          <w:lang w:val="en-US"/>
        </w:rPr>
      </w:pPr>
      <w:r w:rsidRPr="003C6742">
        <w:rPr>
          <w:rFonts w:ascii="Arial" w:hAnsi="Arial" w:cs="Arial"/>
          <w:sz w:val="20"/>
          <w:szCs w:val="20"/>
        </w:rPr>
        <w:t>Kính gửi: Cục Viễn thông - Bộ Khoa học và Công nghệ.</w:t>
      </w:r>
    </w:p>
    <w:p w14:paraId="41C69EB2" w14:textId="77777777" w:rsidR="00D34AB7" w:rsidRPr="003C6742" w:rsidRDefault="00D34AB7" w:rsidP="00D34AB7">
      <w:pPr>
        <w:jc w:val="center"/>
        <w:rPr>
          <w:rFonts w:ascii="Arial" w:hAnsi="Arial" w:cs="Arial"/>
          <w:sz w:val="20"/>
          <w:szCs w:val="20"/>
          <w:lang w:val="en-US"/>
        </w:rPr>
      </w:pPr>
    </w:p>
    <w:p w14:paraId="7BC2F019"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(Tên tổ chức/doanh nghiệp)</w:t>
      </w:r>
      <w:r w:rsidRPr="003C6742">
        <w:rPr>
          <w:rFonts w:ascii="Arial" w:hAnsi="Arial" w:cs="Arial"/>
          <w:sz w:val="20"/>
          <w:szCs w:val="20"/>
        </w:rPr>
        <w:t xml:space="preserve"> báo cáo kế hoạch sử dụng mã, số viễn thông đề nghị phân bổ kèm theo Đơn đề nghị phân bổ mã, số viễn thông số</w:t>
      </w:r>
      <w:r w:rsidRPr="003C6742">
        <w:rPr>
          <w:rFonts w:ascii="Arial" w:hAnsi="Arial" w:cs="Arial"/>
          <w:sz w:val="20"/>
          <w:szCs w:val="20"/>
          <w:lang w:val="en-US"/>
        </w:rPr>
        <w:t xml:space="preserve"> ……… </w:t>
      </w:r>
      <w:r w:rsidRPr="003C6742">
        <w:rPr>
          <w:rFonts w:ascii="Arial" w:hAnsi="Arial" w:cs="Arial"/>
          <w:sz w:val="20"/>
          <w:szCs w:val="20"/>
        </w:rPr>
        <w:t>như sau:</w:t>
      </w:r>
    </w:p>
    <w:p w14:paraId="0081DC5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1. </w:t>
      </w:r>
      <w:r w:rsidRPr="003C6742">
        <w:rPr>
          <w:rFonts w:ascii="Arial" w:hAnsi="Arial" w:cs="Arial"/>
          <w:sz w:val="20"/>
          <w:szCs w:val="20"/>
        </w:rPr>
        <w:t xml:space="preserve">Tên mã, số viễn thông: </w:t>
      </w:r>
      <w:r w:rsidRPr="003C6742">
        <w:rPr>
          <w:rFonts w:ascii="Arial" w:hAnsi="Arial" w:cs="Arial"/>
          <w:i/>
          <w:iCs/>
          <w:sz w:val="20"/>
          <w:szCs w:val="20"/>
        </w:rPr>
        <w:t>(Ghi rõ tên mã, số viễn thông theo đơn đề nghị, ví dụ: S</w:t>
      </w:r>
      <w:r w:rsidRPr="003C6742">
        <w:rPr>
          <w:rFonts w:ascii="Arial" w:hAnsi="Arial" w:cs="Arial"/>
          <w:i/>
          <w:iCs/>
          <w:sz w:val="20"/>
          <w:szCs w:val="20"/>
          <w:lang w:val="en-US"/>
        </w:rPr>
        <w:t>ố</w:t>
      </w:r>
      <w:r w:rsidRPr="003C6742">
        <w:rPr>
          <w:rFonts w:ascii="Arial" w:hAnsi="Arial" w:cs="Arial"/>
          <w:i/>
          <w:iCs/>
          <w:sz w:val="20"/>
          <w:szCs w:val="20"/>
        </w:rPr>
        <w:t xml:space="preserve"> dịch vụ </w:t>
      </w:r>
      <w:r w:rsidRPr="003C6742">
        <w:rPr>
          <w:rFonts w:ascii="Arial" w:hAnsi="Arial" w:cs="Arial"/>
          <w:i/>
          <w:iCs/>
          <w:sz w:val="20"/>
          <w:szCs w:val="20"/>
          <w:lang w:val="en-US"/>
        </w:rPr>
        <w:t>ứ</w:t>
      </w:r>
      <w:r w:rsidRPr="003C6742">
        <w:rPr>
          <w:rFonts w:ascii="Arial" w:hAnsi="Arial" w:cs="Arial"/>
          <w:i/>
          <w:iCs/>
          <w:sz w:val="20"/>
          <w:szCs w:val="20"/>
        </w:rPr>
        <w:t>ng dụng tin nh</w:t>
      </w:r>
      <w:r w:rsidRPr="003C6742">
        <w:rPr>
          <w:rFonts w:ascii="Arial" w:hAnsi="Arial" w:cs="Arial"/>
          <w:i/>
          <w:iCs/>
          <w:sz w:val="20"/>
          <w:szCs w:val="20"/>
          <w:lang w:val="en-US"/>
        </w:rPr>
        <w:t>ắ</w:t>
      </w:r>
      <w:r w:rsidRPr="003C6742">
        <w:rPr>
          <w:rFonts w:ascii="Arial" w:hAnsi="Arial" w:cs="Arial"/>
          <w:i/>
          <w:iCs/>
          <w:sz w:val="20"/>
          <w:szCs w:val="20"/>
        </w:rPr>
        <w:t>n ngắn);</w:t>
      </w:r>
    </w:p>
    <w:p w14:paraId="10EE5610"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2. </w:t>
      </w:r>
      <w:r w:rsidRPr="003C6742">
        <w:rPr>
          <w:rFonts w:ascii="Arial" w:hAnsi="Arial" w:cs="Arial"/>
          <w:sz w:val="20"/>
          <w:szCs w:val="20"/>
        </w:rPr>
        <w:t xml:space="preserve">Mục đích sử dụng mã, số viễn thông: </w:t>
      </w:r>
      <w:r w:rsidRPr="003C6742">
        <w:rPr>
          <w:rFonts w:ascii="Arial" w:hAnsi="Arial" w:cs="Arial"/>
          <w:i/>
          <w:iCs/>
          <w:sz w:val="20"/>
          <w:szCs w:val="20"/>
        </w:rPr>
        <w:t>(Ghi rõ mục đích sử dụng. Ví dụ: sử dụng đ</w:t>
      </w:r>
      <w:r w:rsidRPr="003C6742">
        <w:rPr>
          <w:rFonts w:ascii="Arial" w:hAnsi="Arial" w:cs="Arial"/>
          <w:i/>
          <w:iCs/>
          <w:sz w:val="20"/>
          <w:szCs w:val="20"/>
          <w:lang w:val="en-US"/>
        </w:rPr>
        <w:t>ể</w:t>
      </w:r>
      <w:r w:rsidRPr="003C6742">
        <w:rPr>
          <w:rFonts w:ascii="Arial" w:hAnsi="Arial" w:cs="Arial"/>
          <w:i/>
          <w:iCs/>
          <w:sz w:val="20"/>
          <w:szCs w:val="20"/>
        </w:rPr>
        <w:t xml:space="preserve"> cung cấp dịch vụ ứng dụng viễn thông, tư vấn pháp luật...);</w:t>
      </w:r>
    </w:p>
    <w:p w14:paraId="22686B99"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3. </w:t>
      </w:r>
      <w:r w:rsidRPr="003C6742">
        <w:rPr>
          <w:rFonts w:ascii="Arial" w:hAnsi="Arial" w:cs="Arial"/>
          <w:sz w:val="20"/>
          <w:szCs w:val="20"/>
        </w:rPr>
        <w:t xml:space="preserve">Hạ tầng kỹ thuật dùng để khai thác, sử dụng mã, số viễn thông: </w:t>
      </w:r>
      <w:r w:rsidRPr="003C6742">
        <w:rPr>
          <w:rFonts w:ascii="Arial" w:hAnsi="Arial" w:cs="Arial"/>
          <w:i/>
          <w:iCs/>
          <w:sz w:val="20"/>
          <w:szCs w:val="20"/>
        </w:rPr>
        <w:t>(Ghi r</w:t>
      </w:r>
      <w:r w:rsidRPr="003C6742">
        <w:rPr>
          <w:rFonts w:ascii="Arial" w:hAnsi="Arial" w:cs="Arial"/>
          <w:i/>
          <w:iCs/>
          <w:sz w:val="20"/>
          <w:szCs w:val="20"/>
          <w:lang w:val="en-US"/>
        </w:rPr>
        <w:t>õ</w:t>
      </w:r>
      <w:r w:rsidRPr="003C6742">
        <w:rPr>
          <w:rFonts w:ascii="Arial" w:hAnsi="Arial" w:cs="Arial"/>
          <w:i/>
          <w:iCs/>
          <w:sz w:val="20"/>
          <w:szCs w:val="20"/>
        </w:rPr>
        <w:t xml:space="preserve"> mã, s</w:t>
      </w:r>
      <w:r w:rsidRPr="003C6742">
        <w:rPr>
          <w:rFonts w:ascii="Arial" w:hAnsi="Arial" w:cs="Arial"/>
          <w:i/>
          <w:iCs/>
          <w:sz w:val="20"/>
          <w:szCs w:val="20"/>
          <w:lang w:val="en-US"/>
        </w:rPr>
        <w:t>ố</w:t>
      </w:r>
      <w:r w:rsidRPr="003C6742">
        <w:rPr>
          <w:rFonts w:ascii="Arial" w:hAnsi="Arial" w:cs="Arial"/>
          <w:i/>
          <w:iCs/>
          <w:sz w:val="20"/>
          <w:szCs w:val="20"/>
        </w:rPr>
        <w:t xml:space="preserve"> viễn thông được khai b</w:t>
      </w:r>
      <w:r>
        <w:rPr>
          <w:rFonts w:ascii="Arial" w:hAnsi="Arial" w:cs="Arial"/>
          <w:i/>
          <w:iCs/>
          <w:sz w:val="20"/>
          <w:szCs w:val="20"/>
          <w:lang w:val="en-US"/>
        </w:rPr>
        <w:t>á</w:t>
      </w:r>
      <w:r w:rsidRPr="003C6742">
        <w:rPr>
          <w:rFonts w:ascii="Arial" w:hAnsi="Arial" w:cs="Arial"/>
          <w:i/>
          <w:iCs/>
          <w:sz w:val="20"/>
          <w:szCs w:val="20"/>
        </w:rPr>
        <w:t>o, sử dụng trên hạ tầng mạng gì? Ví dụ: Sử dụng trên hạ tầng mạng viễn thông di động);</w:t>
      </w:r>
    </w:p>
    <w:p w14:paraId="1AF48C03" w14:textId="77777777" w:rsidR="00D34AB7" w:rsidRPr="003C6742" w:rsidRDefault="00D34AB7" w:rsidP="00D34AB7">
      <w:pPr>
        <w:ind w:firstLine="720"/>
        <w:jc w:val="both"/>
        <w:rPr>
          <w:rFonts w:ascii="Arial" w:hAnsi="Arial" w:cs="Arial"/>
          <w:i/>
          <w:iCs/>
          <w:sz w:val="20"/>
          <w:szCs w:val="20"/>
          <w:lang w:val="en-US"/>
        </w:rPr>
      </w:pPr>
      <w:r w:rsidRPr="003C6742">
        <w:rPr>
          <w:rFonts w:ascii="Arial" w:hAnsi="Arial" w:cs="Arial"/>
          <w:sz w:val="20"/>
          <w:szCs w:val="20"/>
          <w:lang w:val="en-US"/>
        </w:rPr>
        <w:t xml:space="preserve">4. </w:t>
      </w:r>
      <w:r w:rsidRPr="003C6742">
        <w:rPr>
          <w:rFonts w:ascii="Arial" w:hAnsi="Arial" w:cs="Arial"/>
          <w:sz w:val="20"/>
          <w:szCs w:val="20"/>
        </w:rPr>
        <w:t>K</w:t>
      </w:r>
      <w:r w:rsidRPr="003C6742">
        <w:rPr>
          <w:rFonts w:ascii="Arial" w:hAnsi="Arial" w:cs="Arial"/>
          <w:sz w:val="20"/>
          <w:szCs w:val="20"/>
          <w:lang w:val="en-US"/>
        </w:rPr>
        <w:t>ế</w:t>
      </w:r>
      <w:r w:rsidRPr="003C6742">
        <w:rPr>
          <w:rFonts w:ascii="Arial" w:hAnsi="Arial" w:cs="Arial"/>
          <w:sz w:val="20"/>
          <w:szCs w:val="20"/>
        </w:rPr>
        <w:t xml:space="preserve"> hoạch khai thác, sử dụng mã, số viễn thông: </w:t>
      </w:r>
      <w:r w:rsidRPr="003C6742">
        <w:rPr>
          <w:rFonts w:ascii="Arial" w:hAnsi="Arial" w:cs="Arial"/>
          <w:i/>
          <w:iCs/>
          <w:sz w:val="20"/>
          <w:szCs w:val="20"/>
        </w:rPr>
        <w:t>(Ghi rõ lịch trình dự kiến thực hiện việc khai thác, sử dụng mã, số viễn thông, kế hoạch khai b</w:t>
      </w:r>
      <w:r>
        <w:rPr>
          <w:rFonts w:ascii="Arial" w:hAnsi="Arial" w:cs="Arial"/>
          <w:i/>
          <w:iCs/>
          <w:sz w:val="20"/>
          <w:szCs w:val="20"/>
          <w:lang w:val="en-US"/>
        </w:rPr>
        <w:t>á</w:t>
      </w:r>
      <w:r w:rsidRPr="003C6742">
        <w:rPr>
          <w:rFonts w:ascii="Arial" w:hAnsi="Arial" w:cs="Arial"/>
          <w:i/>
          <w:iCs/>
          <w:sz w:val="20"/>
          <w:szCs w:val="20"/>
        </w:rPr>
        <w:t>o, kết n</w:t>
      </w:r>
      <w:r>
        <w:rPr>
          <w:rFonts w:ascii="Arial" w:hAnsi="Arial" w:cs="Arial"/>
          <w:i/>
          <w:iCs/>
          <w:sz w:val="20"/>
          <w:szCs w:val="20"/>
          <w:lang w:val="en-US"/>
        </w:rPr>
        <w:t>ố</w:t>
      </w:r>
      <w:r w:rsidRPr="003C6742">
        <w:rPr>
          <w:rFonts w:ascii="Arial" w:hAnsi="Arial" w:cs="Arial"/>
          <w:i/>
          <w:iCs/>
          <w:sz w:val="20"/>
          <w:szCs w:val="20"/>
        </w:rPr>
        <w:t xml:space="preserve">i, định tuyến, dịch vụ cung cấp gắn với mã, số viễn thông, </w:t>
      </w:r>
      <w:r w:rsidRPr="003C6742">
        <w:rPr>
          <w:rFonts w:ascii="Arial" w:hAnsi="Arial" w:cs="Arial"/>
          <w:i/>
          <w:iCs/>
          <w:sz w:val="20"/>
          <w:szCs w:val="20"/>
          <w:lang w:val="en-US"/>
        </w:rPr>
        <w:t>đố</w:t>
      </w:r>
      <w:r w:rsidRPr="003C6742">
        <w:rPr>
          <w:rFonts w:ascii="Arial" w:hAnsi="Arial" w:cs="Arial"/>
          <w:i/>
          <w:iCs/>
          <w:sz w:val="20"/>
          <w:szCs w:val="20"/>
        </w:rPr>
        <w:t xml:space="preserve">i tượng sử dụng, phạm </w:t>
      </w:r>
      <w:r w:rsidRPr="003C6742">
        <w:rPr>
          <w:rFonts w:ascii="Arial" w:hAnsi="Arial" w:cs="Arial"/>
          <w:i/>
          <w:iCs/>
          <w:sz w:val="20"/>
          <w:szCs w:val="20"/>
          <w:lang w:val="en-US"/>
        </w:rPr>
        <w:t>vi</w:t>
      </w:r>
      <w:r w:rsidRPr="003C6742">
        <w:rPr>
          <w:rFonts w:ascii="Arial" w:hAnsi="Arial" w:cs="Arial"/>
          <w:i/>
          <w:iCs/>
          <w:sz w:val="20"/>
          <w:szCs w:val="20"/>
        </w:rPr>
        <w:t xml:space="preserve"> và quy mô, lộ trình tri</w:t>
      </w:r>
      <w:r w:rsidRPr="003C6742">
        <w:rPr>
          <w:rFonts w:ascii="Arial" w:hAnsi="Arial" w:cs="Arial"/>
          <w:i/>
          <w:iCs/>
          <w:sz w:val="20"/>
          <w:szCs w:val="20"/>
          <w:lang w:val="en-US"/>
        </w:rPr>
        <w:t>ể</w:t>
      </w:r>
      <w:r w:rsidRPr="003C6742">
        <w:rPr>
          <w:rFonts w:ascii="Arial" w:hAnsi="Arial" w:cs="Arial"/>
          <w:i/>
          <w:iCs/>
          <w:sz w:val="20"/>
          <w:szCs w:val="20"/>
        </w:rPr>
        <w:t>n khai, sử dụng mã, số viễn thông).</w:t>
      </w:r>
    </w:p>
    <w:p w14:paraId="32AC0C7F" w14:textId="77777777" w:rsidR="00D34AB7" w:rsidRPr="003C6742" w:rsidRDefault="00D34AB7" w:rsidP="00D34AB7">
      <w:pPr>
        <w:ind w:firstLine="720"/>
        <w:jc w:val="both"/>
        <w:rPr>
          <w:rFonts w:ascii="Arial" w:hAnsi="Arial" w:cs="Arial"/>
          <w:i/>
          <w:iCs/>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545"/>
        <w:gridCol w:w="5484"/>
      </w:tblGrid>
      <w:tr w:rsidR="00D34AB7" w:rsidRPr="003C6742" w14:paraId="54AA3695" w14:textId="77777777" w:rsidTr="00E44A08">
        <w:trPr>
          <w:tblCellSpacing w:w="0" w:type="dxa"/>
        </w:trPr>
        <w:tc>
          <w:tcPr>
            <w:tcW w:w="1963" w:type="pct"/>
            <w:shd w:val="clear" w:color="auto" w:fill="FFFFFF"/>
            <w:tcMar>
              <w:top w:w="0" w:type="dxa"/>
              <w:left w:w="108" w:type="dxa"/>
              <w:bottom w:w="0" w:type="dxa"/>
              <w:right w:w="108" w:type="dxa"/>
            </w:tcMar>
          </w:tcPr>
          <w:p w14:paraId="0D682537" w14:textId="77777777" w:rsidR="00D34AB7" w:rsidRPr="003C6742" w:rsidRDefault="00D34AB7" w:rsidP="00E44A08">
            <w:pPr>
              <w:jc w:val="center"/>
              <w:rPr>
                <w:rFonts w:ascii="Arial" w:hAnsi="Arial" w:cs="Arial"/>
                <w:b/>
                <w:sz w:val="20"/>
                <w:szCs w:val="20"/>
              </w:rPr>
            </w:pPr>
          </w:p>
        </w:tc>
        <w:tc>
          <w:tcPr>
            <w:tcW w:w="3037" w:type="pct"/>
            <w:shd w:val="clear" w:color="auto" w:fill="FFFFFF"/>
            <w:tcMar>
              <w:top w:w="0" w:type="dxa"/>
              <w:left w:w="108" w:type="dxa"/>
              <w:bottom w:w="0" w:type="dxa"/>
              <w:right w:w="108" w:type="dxa"/>
            </w:tcMar>
            <w:hideMark/>
          </w:tcPr>
          <w:p w14:paraId="6F686C3B"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Đại diện theo pháp luật của tổ chức/doanh nghiệp</w:t>
            </w:r>
            <w:r w:rsidRPr="003C6742">
              <w:rPr>
                <w:rFonts w:ascii="Arial" w:hAnsi="Arial" w:cs="Arial"/>
                <w:b/>
                <w:bCs/>
                <w:sz w:val="20"/>
                <w:szCs w:val="20"/>
              </w:rPr>
              <w:br/>
            </w:r>
            <w:r w:rsidRPr="003C6742">
              <w:rPr>
                <w:rFonts w:ascii="Arial" w:hAnsi="Arial" w:cs="Arial"/>
                <w:i/>
                <w:iCs/>
                <w:sz w:val="20"/>
                <w:szCs w:val="20"/>
              </w:rPr>
              <w:t>(Ký, ghi r</w:t>
            </w:r>
            <w:r w:rsidRPr="003C6742">
              <w:rPr>
                <w:rFonts w:ascii="Arial" w:hAnsi="Arial" w:cs="Arial"/>
                <w:i/>
                <w:iCs/>
                <w:sz w:val="20"/>
                <w:szCs w:val="20"/>
                <w:lang w:val="en-US"/>
              </w:rPr>
              <w:t>õ</w:t>
            </w:r>
            <w:r w:rsidRPr="003C6742">
              <w:rPr>
                <w:rFonts w:ascii="Arial" w:hAnsi="Arial" w:cs="Arial"/>
                <w:i/>
                <w:iCs/>
                <w:sz w:val="20"/>
                <w:szCs w:val="20"/>
              </w:rPr>
              <w:t xml:space="preserve"> họ tên, chức danh và đóng dấu)</w:t>
            </w:r>
          </w:p>
          <w:p w14:paraId="140D134D" w14:textId="77777777" w:rsidR="00D34AB7" w:rsidRPr="003C6742" w:rsidRDefault="00D34AB7" w:rsidP="00E44A08">
            <w:pPr>
              <w:jc w:val="center"/>
              <w:rPr>
                <w:rFonts w:ascii="Arial" w:hAnsi="Arial" w:cs="Arial"/>
                <w:sz w:val="20"/>
                <w:szCs w:val="20"/>
              </w:rPr>
            </w:pPr>
          </w:p>
        </w:tc>
      </w:tr>
    </w:tbl>
    <w:p w14:paraId="20FCC228" w14:textId="77777777" w:rsidR="00D34AB7" w:rsidRPr="003C6742" w:rsidRDefault="00D34AB7" w:rsidP="00D34AB7">
      <w:pPr>
        <w:spacing w:after="120"/>
        <w:ind w:firstLine="720"/>
        <w:jc w:val="both"/>
        <w:rPr>
          <w:rFonts w:ascii="Arial" w:hAnsi="Arial" w:cs="Arial"/>
          <w:i/>
          <w:iCs/>
          <w:sz w:val="20"/>
          <w:szCs w:val="20"/>
          <w:lang w:val="en-US"/>
        </w:rPr>
      </w:pPr>
    </w:p>
    <w:p w14:paraId="1BB12BB6" w14:textId="77777777" w:rsidR="00D34AB7" w:rsidRPr="003C6742" w:rsidRDefault="00D34AB7" w:rsidP="00D34AB7">
      <w:pPr>
        <w:spacing w:after="120"/>
        <w:ind w:firstLine="720"/>
        <w:jc w:val="both"/>
        <w:rPr>
          <w:rFonts w:ascii="Arial" w:hAnsi="Arial" w:cs="Arial"/>
          <w:sz w:val="20"/>
          <w:szCs w:val="20"/>
          <w:lang w:val="en-US"/>
        </w:rPr>
        <w:sectPr w:rsidR="00D34AB7" w:rsidRPr="003C6742" w:rsidSect="00C849DA">
          <w:headerReference w:type="even" r:id="rId26"/>
          <w:headerReference w:type="default" r:id="rId27"/>
          <w:pgSz w:w="11909" w:h="16834"/>
          <w:pgMar w:top="1440" w:right="1440" w:bottom="1440" w:left="1440" w:header="0" w:footer="0" w:gutter="0"/>
          <w:cols w:space="720"/>
          <w:noEndnote/>
          <w:docGrid w:linePitch="360"/>
        </w:sectPr>
      </w:pPr>
    </w:p>
    <w:p w14:paraId="76E69AEA" w14:textId="77777777" w:rsidR="00D34AB7" w:rsidRPr="00A70E7C" w:rsidRDefault="00D34AB7" w:rsidP="00D34AB7">
      <w:pPr>
        <w:jc w:val="right"/>
        <w:rPr>
          <w:rFonts w:ascii="Arial" w:hAnsi="Arial" w:cs="Arial"/>
          <w:b/>
          <w:bCs/>
          <w:sz w:val="20"/>
          <w:szCs w:val="20"/>
          <w:lang w:val="en-US"/>
        </w:rPr>
      </w:pPr>
      <w:r w:rsidRPr="00A70E7C">
        <w:rPr>
          <w:rFonts w:ascii="Arial" w:hAnsi="Arial" w:cs="Arial"/>
          <w:b/>
          <w:bCs/>
          <w:sz w:val="20"/>
          <w:szCs w:val="20"/>
        </w:rPr>
        <w:lastRenderedPageBreak/>
        <w:t>Mẫu số 0</w:t>
      </w:r>
      <w:r w:rsidRPr="003C6742">
        <w:rPr>
          <w:rFonts w:ascii="Arial" w:hAnsi="Arial" w:cs="Arial"/>
          <w:b/>
          <w:bCs/>
          <w:sz w:val="20"/>
          <w:szCs w:val="20"/>
          <w:lang w:val="en-US"/>
        </w:rPr>
        <w:t>4</w:t>
      </w:r>
    </w:p>
    <w:tbl>
      <w:tblPr>
        <w:tblW w:w="5000" w:type="pct"/>
        <w:tblCellMar>
          <w:left w:w="0" w:type="dxa"/>
          <w:right w:w="0" w:type="dxa"/>
        </w:tblCellMar>
        <w:tblLook w:val="04A0" w:firstRow="1" w:lastRow="0" w:firstColumn="1" w:lastColumn="0" w:noHBand="0" w:noVBand="1"/>
      </w:tblPr>
      <w:tblGrid>
        <w:gridCol w:w="3402"/>
        <w:gridCol w:w="5627"/>
      </w:tblGrid>
      <w:tr w:rsidR="00D34AB7" w:rsidRPr="00A70E7C" w14:paraId="5FE54406" w14:textId="77777777" w:rsidTr="00E44A08">
        <w:trPr>
          <w:trHeight w:val="920"/>
        </w:trPr>
        <w:tc>
          <w:tcPr>
            <w:tcW w:w="1884" w:type="pct"/>
            <w:tcMar>
              <w:top w:w="0" w:type="dxa"/>
              <w:left w:w="108" w:type="dxa"/>
              <w:bottom w:w="0" w:type="dxa"/>
              <w:right w:w="108" w:type="dxa"/>
            </w:tcMar>
            <w:hideMark/>
          </w:tcPr>
          <w:p w14:paraId="07D1ECE3" w14:textId="77777777" w:rsidR="00D34AB7" w:rsidRPr="00A70E7C" w:rsidRDefault="00D34AB7" w:rsidP="00E44A08">
            <w:pPr>
              <w:jc w:val="center"/>
              <w:rPr>
                <w:rFonts w:ascii="Arial" w:hAnsi="Arial" w:cs="Arial"/>
                <w:bCs/>
                <w:sz w:val="20"/>
                <w:szCs w:val="20"/>
                <w:vertAlign w:val="superscript"/>
              </w:rPr>
            </w:pPr>
            <w:r w:rsidRPr="00A70E7C">
              <w:rPr>
                <w:rFonts w:ascii="Arial" w:hAnsi="Arial" w:cs="Arial"/>
                <w:b/>
                <w:bCs/>
                <w:sz w:val="20"/>
                <w:szCs w:val="20"/>
                <w:lang w:val="en-US"/>
              </w:rPr>
              <w:t>TÊN TỔ CHỨC/DOANH NGHIỆP</w:t>
            </w:r>
            <w:r w:rsidRPr="00A70E7C">
              <w:rPr>
                <w:rFonts w:ascii="Arial" w:hAnsi="Arial" w:cs="Arial"/>
                <w:b/>
                <w:bCs/>
                <w:sz w:val="20"/>
                <w:szCs w:val="20"/>
              </w:rPr>
              <w:br/>
            </w:r>
            <w:r w:rsidRPr="00A70E7C">
              <w:rPr>
                <w:rFonts w:ascii="Arial" w:hAnsi="Arial" w:cs="Arial"/>
                <w:bCs/>
                <w:sz w:val="20"/>
                <w:szCs w:val="20"/>
                <w:vertAlign w:val="superscript"/>
              </w:rPr>
              <w:t>__________</w:t>
            </w:r>
          </w:p>
          <w:p w14:paraId="1B7966E8" w14:textId="77777777" w:rsidR="00D34AB7" w:rsidRPr="00A70E7C" w:rsidRDefault="00D34AB7" w:rsidP="00E44A08">
            <w:pPr>
              <w:jc w:val="center"/>
              <w:rPr>
                <w:rFonts w:ascii="Arial" w:hAnsi="Arial" w:cs="Arial"/>
                <w:sz w:val="20"/>
                <w:szCs w:val="20"/>
                <w:lang w:val="en-US"/>
              </w:rPr>
            </w:pPr>
            <w:r w:rsidRPr="00A70E7C">
              <w:rPr>
                <w:rFonts w:ascii="Arial" w:hAnsi="Arial" w:cs="Arial"/>
                <w:sz w:val="20"/>
                <w:szCs w:val="20"/>
              </w:rPr>
              <w:t xml:space="preserve">Số: </w:t>
            </w:r>
            <w:r w:rsidRPr="00A70E7C">
              <w:rPr>
                <w:rFonts w:ascii="Arial" w:hAnsi="Arial" w:cs="Arial"/>
                <w:sz w:val="20"/>
                <w:szCs w:val="20"/>
                <w:lang w:val="en-US"/>
              </w:rPr>
              <w:t>………</w:t>
            </w:r>
          </w:p>
        </w:tc>
        <w:tc>
          <w:tcPr>
            <w:tcW w:w="3116" w:type="pct"/>
            <w:tcMar>
              <w:top w:w="0" w:type="dxa"/>
              <w:left w:w="108" w:type="dxa"/>
              <w:bottom w:w="0" w:type="dxa"/>
              <w:right w:w="108" w:type="dxa"/>
            </w:tcMar>
            <w:hideMark/>
          </w:tcPr>
          <w:p w14:paraId="1B6D8CBA" w14:textId="77777777" w:rsidR="00D34AB7" w:rsidRPr="00A70E7C" w:rsidRDefault="00D34AB7" w:rsidP="00E44A08">
            <w:pPr>
              <w:jc w:val="center"/>
              <w:rPr>
                <w:rFonts w:ascii="Arial" w:hAnsi="Arial" w:cs="Arial"/>
                <w:sz w:val="20"/>
                <w:szCs w:val="20"/>
                <w:vertAlign w:val="superscript"/>
              </w:rPr>
            </w:pPr>
            <w:r w:rsidRPr="00A70E7C">
              <w:rPr>
                <w:rFonts w:ascii="Arial" w:hAnsi="Arial" w:cs="Arial"/>
                <w:b/>
                <w:bCs/>
                <w:sz w:val="20"/>
                <w:szCs w:val="20"/>
              </w:rPr>
              <w:t>CỘNG HÒA XÃ HỘI CHỦ NGHĨA VIỆT NAM</w:t>
            </w:r>
            <w:r w:rsidRPr="00A70E7C">
              <w:rPr>
                <w:rFonts w:ascii="Arial" w:hAnsi="Arial" w:cs="Arial"/>
                <w:b/>
                <w:bCs/>
                <w:sz w:val="20"/>
                <w:szCs w:val="20"/>
              </w:rPr>
              <w:br/>
              <w:t xml:space="preserve">Độc lập - Tự do - Hạnh phúc </w:t>
            </w:r>
            <w:r w:rsidRPr="00A70E7C">
              <w:rPr>
                <w:rFonts w:ascii="Arial" w:hAnsi="Arial" w:cs="Arial"/>
                <w:b/>
                <w:bCs/>
                <w:sz w:val="20"/>
                <w:szCs w:val="20"/>
              </w:rPr>
              <w:br/>
            </w:r>
            <w:r w:rsidRPr="00A70E7C">
              <w:rPr>
                <w:rFonts w:ascii="Arial" w:hAnsi="Arial" w:cs="Arial"/>
                <w:bCs/>
                <w:sz w:val="20"/>
                <w:szCs w:val="20"/>
                <w:vertAlign w:val="superscript"/>
              </w:rPr>
              <w:t>______________________</w:t>
            </w:r>
          </w:p>
          <w:p w14:paraId="54BC891F" w14:textId="77777777" w:rsidR="00D34AB7" w:rsidRPr="00A70E7C" w:rsidRDefault="00D34AB7" w:rsidP="00E44A08">
            <w:pPr>
              <w:jc w:val="center"/>
              <w:rPr>
                <w:rFonts w:ascii="Arial" w:hAnsi="Arial" w:cs="Arial"/>
                <w:i/>
                <w:sz w:val="20"/>
                <w:szCs w:val="20"/>
              </w:rPr>
            </w:pPr>
            <w:r w:rsidRPr="00A70E7C">
              <w:rPr>
                <w:rFonts w:ascii="Arial" w:hAnsi="Arial" w:cs="Arial"/>
                <w:i/>
                <w:sz w:val="20"/>
                <w:szCs w:val="20"/>
              </w:rPr>
              <w:t>……., ngày … tháng … năm ……</w:t>
            </w:r>
          </w:p>
        </w:tc>
      </w:tr>
    </w:tbl>
    <w:p w14:paraId="796F8B3E" w14:textId="77777777" w:rsidR="00D34AB7" w:rsidRPr="003C6742" w:rsidRDefault="00D34AB7" w:rsidP="00D34AB7">
      <w:pPr>
        <w:jc w:val="center"/>
        <w:rPr>
          <w:rFonts w:ascii="Arial" w:hAnsi="Arial" w:cs="Arial"/>
          <w:sz w:val="20"/>
          <w:szCs w:val="20"/>
          <w:lang w:val="en-US"/>
        </w:rPr>
      </w:pPr>
    </w:p>
    <w:p w14:paraId="473DCD66" w14:textId="77777777" w:rsidR="00D34AB7" w:rsidRPr="003C6742" w:rsidRDefault="00D34AB7" w:rsidP="00D34AB7">
      <w:pPr>
        <w:jc w:val="center"/>
        <w:rPr>
          <w:rFonts w:ascii="Arial" w:hAnsi="Arial" w:cs="Arial"/>
          <w:sz w:val="20"/>
          <w:szCs w:val="20"/>
          <w:lang w:val="en-US"/>
        </w:rPr>
      </w:pPr>
    </w:p>
    <w:p w14:paraId="28FD8FE8" w14:textId="77777777" w:rsidR="00D34AB7" w:rsidRPr="003C6742" w:rsidRDefault="00D34AB7" w:rsidP="00D34AB7">
      <w:pPr>
        <w:jc w:val="center"/>
        <w:rPr>
          <w:rFonts w:ascii="Arial" w:hAnsi="Arial" w:cs="Arial"/>
          <w:sz w:val="20"/>
          <w:szCs w:val="20"/>
          <w:lang w:val="en-US"/>
        </w:rPr>
        <w:sectPr w:rsidR="00D34AB7" w:rsidRPr="003C6742" w:rsidSect="00D34AB7">
          <w:pgSz w:w="11909" w:h="16834"/>
          <w:pgMar w:top="1440" w:right="1440" w:bottom="1440" w:left="1440" w:header="0" w:footer="3" w:gutter="0"/>
          <w:cols w:space="720"/>
          <w:noEndnote/>
          <w:docGrid w:linePitch="360"/>
        </w:sectPr>
      </w:pPr>
    </w:p>
    <w:p w14:paraId="2286868F" w14:textId="77777777" w:rsidR="00D34AB7" w:rsidRPr="003C6742" w:rsidRDefault="00D34AB7" w:rsidP="00D34AB7">
      <w:pPr>
        <w:jc w:val="center"/>
        <w:rPr>
          <w:rFonts w:ascii="Arial" w:hAnsi="Arial" w:cs="Arial"/>
          <w:b/>
          <w:bCs/>
          <w:sz w:val="20"/>
          <w:szCs w:val="20"/>
        </w:rPr>
      </w:pPr>
      <w:r w:rsidRPr="003C6742">
        <w:rPr>
          <w:rFonts w:ascii="Arial" w:hAnsi="Arial" w:cs="Arial"/>
          <w:b/>
          <w:bCs/>
          <w:sz w:val="20"/>
          <w:szCs w:val="20"/>
        </w:rPr>
        <w:lastRenderedPageBreak/>
        <w:t>BÁO CÁO HI</w:t>
      </w:r>
      <w:r w:rsidRPr="003C6742">
        <w:rPr>
          <w:rFonts w:ascii="Arial" w:hAnsi="Arial" w:cs="Arial"/>
          <w:b/>
          <w:bCs/>
          <w:sz w:val="20"/>
          <w:szCs w:val="20"/>
          <w:lang w:val="en-US"/>
        </w:rPr>
        <w:t>Ệ</w:t>
      </w:r>
      <w:r w:rsidRPr="003C6742">
        <w:rPr>
          <w:rFonts w:ascii="Arial" w:hAnsi="Arial" w:cs="Arial"/>
          <w:b/>
          <w:bCs/>
          <w:sz w:val="20"/>
          <w:szCs w:val="20"/>
        </w:rPr>
        <w:t>U SUẤT SỬ DỤNG MÃ, SỐ VIỄN THÔNG</w:t>
      </w:r>
    </w:p>
    <w:p w14:paraId="1DE4D62C" w14:textId="77777777" w:rsidR="00D34AB7" w:rsidRPr="003C6742" w:rsidRDefault="00D34AB7" w:rsidP="00D34AB7">
      <w:pPr>
        <w:jc w:val="center"/>
        <w:rPr>
          <w:rFonts w:ascii="Arial" w:hAnsi="Arial" w:cs="Arial"/>
          <w:i/>
          <w:iCs/>
          <w:sz w:val="20"/>
          <w:szCs w:val="20"/>
          <w:lang w:val="en-US"/>
        </w:rPr>
      </w:pPr>
      <w:r w:rsidRPr="003C6742">
        <w:rPr>
          <w:rFonts w:ascii="Arial" w:hAnsi="Arial" w:cs="Arial"/>
          <w:i/>
          <w:iCs/>
          <w:sz w:val="20"/>
          <w:szCs w:val="20"/>
        </w:rPr>
        <w:t>(Áp dụng cho việc đề nghị phân bổ mã, số viễn thông từ lần thứ 02 trở đi)</w:t>
      </w:r>
    </w:p>
    <w:p w14:paraId="6EF90EA1" w14:textId="77777777" w:rsidR="00D34AB7" w:rsidRPr="003C6742" w:rsidRDefault="00D34AB7" w:rsidP="00D34AB7">
      <w:pPr>
        <w:jc w:val="center"/>
        <w:rPr>
          <w:rFonts w:ascii="Arial" w:hAnsi="Arial" w:cs="Arial"/>
          <w:sz w:val="20"/>
          <w:szCs w:val="20"/>
          <w:lang w:val="en-US"/>
        </w:rPr>
      </w:pPr>
    </w:p>
    <w:p w14:paraId="63B31C9D" w14:textId="77777777" w:rsidR="00D34AB7" w:rsidRPr="003C6742" w:rsidRDefault="00D34AB7" w:rsidP="00D34AB7">
      <w:pPr>
        <w:jc w:val="center"/>
        <w:rPr>
          <w:rFonts w:ascii="Arial" w:hAnsi="Arial" w:cs="Arial"/>
          <w:sz w:val="20"/>
          <w:szCs w:val="20"/>
          <w:lang w:val="en-US"/>
        </w:rPr>
      </w:pPr>
      <w:r w:rsidRPr="003C6742">
        <w:rPr>
          <w:rFonts w:ascii="Arial" w:hAnsi="Arial" w:cs="Arial"/>
          <w:sz w:val="20"/>
          <w:szCs w:val="20"/>
        </w:rPr>
        <w:t>Kính gửi: Cục Viễn thông - Bộ Khoa học và Công nghệ.</w:t>
      </w:r>
    </w:p>
    <w:p w14:paraId="695DA30D" w14:textId="77777777" w:rsidR="00D34AB7" w:rsidRPr="003C6742" w:rsidRDefault="00D34AB7" w:rsidP="00D34AB7">
      <w:pPr>
        <w:jc w:val="center"/>
        <w:rPr>
          <w:rFonts w:ascii="Arial" w:hAnsi="Arial" w:cs="Arial"/>
          <w:sz w:val="20"/>
          <w:szCs w:val="20"/>
          <w:lang w:val="en-US"/>
        </w:rPr>
      </w:pPr>
    </w:p>
    <w:p w14:paraId="484518C4"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(Tên tổ chức/doanh nghiệp)</w:t>
      </w:r>
      <w:r w:rsidRPr="003C6742">
        <w:rPr>
          <w:rFonts w:ascii="Arial" w:hAnsi="Arial" w:cs="Arial"/>
          <w:sz w:val="20"/>
          <w:szCs w:val="20"/>
        </w:rPr>
        <w:t xml:space="preserve"> báo cáo số liệu và tình hình khai thác, sử dụng mã, số viễn thông cho việc đề nghị phân bổ thêm như sau:</w:t>
      </w:r>
    </w:p>
    <w:p w14:paraId="1DD3F863"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1. </w:t>
      </w:r>
      <w:r w:rsidRPr="003C6742">
        <w:rPr>
          <w:rFonts w:ascii="Arial" w:hAnsi="Arial" w:cs="Arial"/>
          <w:b/>
          <w:bCs/>
          <w:sz w:val="20"/>
          <w:szCs w:val="20"/>
        </w:rPr>
        <w:t>Thông tin về tổ chức/doanh nghiệp:</w:t>
      </w:r>
    </w:p>
    <w:p w14:paraId="67ECB7FE"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Tên tổ chức/doanh nghiệp:</w:t>
      </w:r>
      <w:r w:rsidRPr="003C6742">
        <w:rPr>
          <w:rFonts w:ascii="Arial" w:hAnsi="Arial" w:cs="Arial"/>
          <w:sz w:val="20"/>
          <w:szCs w:val="20"/>
          <w:lang w:val="en-US"/>
        </w:rPr>
        <w:t xml:space="preserve"> ………………………………………………………….</w:t>
      </w:r>
    </w:p>
    <w:p w14:paraId="7F5B76CB"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Địa chỉ trụ sở chính:</w:t>
      </w:r>
      <w:r w:rsidRPr="003C6742">
        <w:rPr>
          <w:rFonts w:ascii="Arial" w:hAnsi="Arial" w:cs="Arial"/>
          <w:sz w:val="20"/>
          <w:szCs w:val="20"/>
          <w:lang w:val="en-US"/>
        </w:rPr>
        <w:t xml:space="preserve"> ……………………………………………………………………..</w:t>
      </w:r>
    </w:p>
    <w:p w14:paraId="72E93CAF"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Đầu m</w:t>
      </w:r>
      <w:r w:rsidRPr="003C6742">
        <w:rPr>
          <w:rFonts w:ascii="Arial" w:hAnsi="Arial" w:cs="Arial"/>
          <w:sz w:val="20"/>
          <w:szCs w:val="20"/>
          <w:lang w:val="en-US"/>
        </w:rPr>
        <w:t>ố</w:t>
      </w:r>
      <w:r w:rsidRPr="003C6742">
        <w:rPr>
          <w:rFonts w:ascii="Arial" w:hAnsi="Arial" w:cs="Arial"/>
          <w:sz w:val="20"/>
          <w:szCs w:val="20"/>
        </w:rPr>
        <w:t>i liên hệ:</w:t>
      </w:r>
    </w:p>
    <w:p w14:paraId="78C9F7FD"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rPr>
        <w:t>- Họ tên:</w:t>
      </w:r>
      <w:r w:rsidRPr="003C6742">
        <w:rPr>
          <w:rFonts w:ascii="Arial" w:hAnsi="Arial" w:cs="Arial"/>
          <w:sz w:val="20"/>
          <w:szCs w:val="20"/>
          <w:lang w:val="en-US"/>
        </w:rPr>
        <w:t xml:space="preserve"> ………………………………………. </w:t>
      </w:r>
      <w:r w:rsidRPr="003C6742">
        <w:rPr>
          <w:rFonts w:ascii="Arial" w:hAnsi="Arial" w:cs="Arial"/>
          <w:sz w:val="20"/>
          <w:szCs w:val="20"/>
        </w:rPr>
        <w:t>Điện</w:t>
      </w:r>
      <w:r w:rsidRPr="003C6742">
        <w:rPr>
          <w:rFonts w:ascii="Arial" w:hAnsi="Arial" w:cs="Arial"/>
          <w:sz w:val="20"/>
          <w:szCs w:val="20"/>
          <w:lang w:val="en-US"/>
        </w:rPr>
        <w:t xml:space="preserve"> </w:t>
      </w:r>
      <w:r w:rsidRPr="003C6742">
        <w:rPr>
          <w:rFonts w:ascii="Arial" w:hAnsi="Arial" w:cs="Arial"/>
          <w:sz w:val="20"/>
          <w:szCs w:val="20"/>
        </w:rPr>
        <w:t>thoại:</w:t>
      </w:r>
      <w:r w:rsidRPr="003C6742">
        <w:rPr>
          <w:rFonts w:ascii="Arial" w:hAnsi="Arial" w:cs="Arial"/>
          <w:sz w:val="20"/>
          <w:szCs w:val="20"/>
          <w:lang w:val="en-US"/>
        </w:rPr>
        <w:t xml:space="preserve"> ………………………………</w:t>
      </w:r>
    </w:p>
    <w:p w14:paraId="773B8CD5"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Chức vụ: ……………………………………… Email: …………………………………….</w:t>
      </w:r>
    </w:p>
    <w:p w14:paraId="4296C52F"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2. </w:t>
      </w:r>
      <w:r w:rsidRPr="003C6742">
        <w:rPr>
          <w:rFonts w:ascii="Arial" w:hAnsi="Arial" w:cs="Arial"/>
          <w:b/>
          <w:bCs/>
          <w:sz w:val="20"/>
          <w:szCs w:val="20"/>
        </w:rPr>
        <w:t>Hiệu su</w:t>
      </w:r>
      <w:r>
        <w:rPr>
          <w:rFonts w:ascii="Arial" w:hAnsi="Arial" w:cs="Arial"/>
          <w:b/>
          <w:bCs/>
          <w:sz w:val="20"/>
          <w:szCs w:val="20"/>
          <w:lang w:val="en-US"/>
        </w:rPr>
        <w:t>ấ</w:t>
      </w:r>
      <w:r w:rsidRPr="003C6742">
        <w:rPr>
          <w:rFonts w:ascii="Arial" w:hAnsi="Arial" w:cs="Arial"/>
          <w:b/>
          <w:bCs/>
          <w:sz w:val="20"/>
          <w:szCs w:val="20"/>
        </w:rPr>
        <w:t xml:space="preserve">t sử dụng mã, số viễn thông tính </w:t>
      </w:r>
      <w:r w:rsidRPr="003C6742">
        <w:rPr>
          <w:rFonts w:ascii="Arial" w:hAnsi="Arial" w:cs="Arial"/>
          <w:b/>
          <w:bCs/>
          <w:sz w:val="20"/>
          <w:szCs w:val="20"/>
          <w:lang w:val="en-US"/>
        </w:rPr>
        <w:t>đến thời điểm</w:t>
      </w:r>
      <w:r w:rsidRPr="003C6742">
        <w:rPr>
          <w:rFonts w:ascii="Arial" w:hAnsi="Arial" w:cs="Arial"/>
          <w:b/>
          <w:bCs/>
          <w:sz w:val="20"/>
          <w:szCs w:val="20"/>
        </w:rPr>
        <w:t xml:space="preserve"> đề nghị phân bổ:</w:t>
      </w:r>
    </w:p>
    <w:tbl>
      <w:tblPr>
        <w:tblOverlap w:val="never"/>
        <w:tblW w:w="5000" w:type="pct"/>
        <w:jc w:val="center"/>
        <w:tblCellMar>
          <w:left w:w="10" w:type="dxa"/>
          <w:right w:w="10" w:type="dxa"/>
        </w:tblCellMar>
        <w:tblLook w:val="0000" w:firstRow="0" w:lastRow="0" w:firstColumn="0" w:lastColumn="0" w:noHBand="0" w:noVBand="0"/>
      </w:tblPr>
      <w:tblGrid>
        <w:gridCol w:w="703"/>
        <w:gridCol w:w="1701"/>
        <w:gridCol w:w="1580"/>
        <w:gridCol w:w="1575"/>
        <w:gridCol w:w="1728"/>
        <w:gridCol w:w="1732"/>
      </w:tblGrid>
      <w:tr w:rsidR="00D34AB7" w:rsidRPr="003C6742" w14:paraId="0A176457" w14:textId="77777777" w:rsidTr="00E44A08">
        <w:trPr>
          <w:trHeight w:val="20"/>
          <w:jc w:val="center"/>
        </w:trPr>
        <w:tc>
          <w:tcPr>
            <w:tcW w:w="389" w:type="pct"/>
            <w:tcBorders>
              <w:top w:val="single" w:sz="4" w:space="0" w:color="auto"/>
              <w:left w:val="single" w:sz="4" w:space="0" w:color="auto"/>
            </w:tcBorders>
            <w:shd w:val="clear" w:color="auto" w:fill="FFFFFF"/>
            <w:vAlign w:val="center"/>
          </w:tcPr>
          <w:p w14:paraId="2D177504"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STT</w:t>
            </w:r>
          </w:p>
        </w:tc>
        <w:tc>
          <w:tcPr>
            <w:tcW w:w="943" w:type="pct"/>
            <w:tcBorders>
              <w:top w:val="single" w:sz="4" w:space="0" w:color="auto"/>
              <w:left w:val="single" w:sz="4" w:space="0" w:color="auto"/>
            </w:tcBorders>
            <w:shd w:val="clear" w:color="auto" w:fill="FFFFFF"/>
            <w:vAlign w:val="center"/>
          </w:tcPr>
          <w:p w14:paraId="77F0E53A"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Loại mã, số viễn thông được phân bổ</w:t>
            </w:r>
          </w:p>
        </w:tc>
        <w:tc>
          <w:tcPr>
            <w:tcW w:w="876" w:type="pct"/>
            <w:tcBorders>
              <w:top w:val="single" w:sz="4" w:space="0" w:color="auto"/>
              <w:left w:val="single" w:sz="4" w:space="0" w:color="auto"/>
            </w:tcBorders>
            <w:shd w:val="clear" w:color="auto" w:fill="FFFFFF"/>
            <w:vAlign w:val="center"/>
          </w:tcPr>
          <w:p w14:paraId="6F96ECE9"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lư</w:t>
            </w:r>
            <w:r w:rsidRPr="003C6742">
              <w:rPr>
                <w:rFonts w:ascii="Arial" w:hAnsi="Arial" w:cs="Arial"/>
                <w:b/>
                <w:bCs/>
                <w:sz w:val="20"/>
                <w:szCs w:val="20"/>
                <w:lang w:val="en-US"/>
              </w:rPr>
              <w:t>ợ</w:t>
            </w:r>
            <w:r w:rsidRPr="003C6742">
              <w:rPr>
                <w:rFonts w:ascii="Arial" w:hAnsi="Arial" w:cs="Arial"/>
                <w:b/>
                <w:bCs/>
                <w:sz w:val="20"/>
                <w:szCs w:val="20"/>
              </w:rPr>
              <w:t>ng mã, số viễn thông được phân bổ</w:t>
            </w:r>
          </w:p>
        </w:tc>
        <w:tc>
          <w:tcPr>
            <w:tcW w:w="873" w:type="pct"/>
            <w:tcBorders>
              <w:top w:val="single" w:sz="4" w:space="0" w:color="auto"/>
              <w:left w:val="single" w:sz="4" w:space="0" w:color="auto"/>
            </w:tcBorders>
            <w:shd w:val="clear" w:color="auto" w:fill="FFFFFF"/>
            <w:vAlign w:val="bottom"/>
          </w:tcPr>
          <w:p w14:paraId="0C0B96D1"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Phạm vi mã, số viễn thông được</w:t>
            </w:r>
            <w:r w:rsidRPr="003C6742">
              <w:rPr>
                <w:rFonts w:ascii="Arial" w:hAnsi="Arial" w:cs="Arial"/>
                <w:sz w:val="20"/>
                <w:szCs w:val="20"/>
                <w:lang w:val="en-US"/>
              </w:rPr>
              <w:t xml:space="preserve"> </w:t>
            </w:r>
            <w:r w:rsidRPr="003C6742">
              <w:rPr>
                <w:rFonts w:ascii="Arial" w:hAnsi="Arial" w:cs="Arial"/>
                <w:b/>
                <w:bCs/>
                <w:sz w:val="20"/>
                <w:szCs w:val="20"/>
              </w:rPr>
              <w:t>phân bổ</w:t>
            </w:r>
          </w:p>
        </w:tc>
        <w:tc>
          <w:tcPr>
            <w:tcW w:w="958" w:type="pct"/>
            <w:tcBorders>
              <w:top w:val="single" w:sz="4" w:space="0" w:color="auto"/>
              <w:left w:val="single" w:sz="4" w:space="0" w:color="auto"/>
            </w:tcBorders>
            <w:shd w:val="clear" w:color="auto" w:fill="FFFFFF"/>
            <w:vAlign w:val="center"/>
          </w:tcPr>
          <w:p w14:paraId="33A58041"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lượng mã, số viễn thông đang hoạt động</w:t>
            </w:r>
          </w:p>
        </w:tc>
        <w:tc>
          <w:tcPr>
            <w:tcW w:w="960" w:type="pct"/>
            <w:tcBorders>
              <w:top w:val="single" w:sz="4" w:space="0" w:color="auto"/>
              <w:left w:val="single" w:sz="4" w:space="0" w:color="auto"/>
              <w:right w:val="single" w:sz="4" w:space="0" w:color="auto"/>
            </w:tcBorders>
            <w:shd w:val="clear" w:color="auto" w:fill="FFFFFF"/>
            <w:vAlign w:val="center"/>
          </w:tcPr>
          <w:p w14:paraId="6F361D85"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Hiệu suất sử dụng (%)</w:t>
            </w:r>
          </w:p>
        </w:tc>
      </w:tr>
      <w:tr w:rsidR="00D34AB7" w:rsidRPr="003C6742" w14:paraId="66A6DA27" w14:textId="77777777" w:rsidTr="00E44A08">
        <w:trPr>
          <w:trHeight w:val="20"/>
          <w:jc w:val="center"/>
        </w:trPr>
        <w:tc>
          <w:tcPr>
            <w:tcW w:w="389" w:type="pct"/>
            <w:tcBorders>
              <w:top w:val="single" w:sz="4" w:space="0" w:color="auto"/>
              <w:left w:val="single" w:sz="4" w:space="0" w:color="auto"/>
            </w:tcBorders>
            <w:shd w:val="clear" w:color="auto" w:fill="FFFFFF"/>
            <w:vAlign w:val="bottom"/>
          </w:tcPr>
          <w:p w14:paraId="3E711C2C"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w:t>
            </w:r>
          </w:p>
        </w:tc>
        <w:tc>
          <w:tcPr>
            <w:tcW w:w="943" w:type="pct"/>
            <w:tcBorders>
              <w:top w:val="single" w:sz="4" w:space="0" w:color="auto"/>
              <w:left w:val="single" w:sz="4" w:space="0" w:color="auto"/>
            </w:tcBorders>
            <w:shd w:val="clear" w:color="auto" w:fill="FFFFFF"/>
            <w:vAlign w:val="bottom"/>
          </w:tcPr>
          <w:p w14:paraId="1452912A"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w:t>
            </w:r>
          </w:p>
        </w:tc>
        <w:tc>
          <w:tcPr>
            <w:tcW w:w="876" w:type="pct"/>
            <w:tcBorders>
              <w:top w:val="single" w:sz="4" w:space="0" w:color="auto"/>
              <w:left w:val="single" w:sz="4" w:space="0" w:color="auto"/>
            </w:tcBorders>
            <w:shd w:val="clear" w:color="auto" w:fill="FFFFFF"/>
            <w:vAlign w:val="center"/>
          </w:tcPr>
          <w:p w14:paraId="3E97AF2E"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A</w:t>
            </w:r>
          </w:p>
        </w:tc>
        <w:tc>
          <w:tcPr>
            <w:tcW w:w="873" w:type="pct"/>
            <w:tcBorders>
              <w:top w:val="single" w:sz="4" w:space="0" w:color="auto"/>
              <w:left w:val="single" w:sz="4" w:space="0" w:color="auto"/>
            </w:tcBorders>
            <w:shd w:val="clear" w:color="auto" w:fill="FFFFFF"/>
            <w:vAlign w:val="bottom"/>
          </w:tcPr>
          <w:p w14:paraId="5C285705"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w:t>
            </w:r>
          </w:p>
        </w:tc>
        <w:tc>
          <w:tcPr>
            <w:tcW w:w="958" w:type="pct"/>
            <w:tcBorders>
              <w:top w:val="single" w:sz="4" w:space="0" w:color="auto"/>
              <w:left w:val="single" w:sz="4" w:space="0" w:color="auto"/>
            </w:tcBorders>
            <w:shd w:val="clear" w:color="auto" w:fill="FFFFFF"/>
            <w:vAlign w:val="center"/>
          </w:tcPr>
          <w:p w14:paraId="129F3675"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B</w:t>
            </w:r>
          </w:p>
        </w:tc>
        <w:tc>
          <w:tcPr>
            <w:tcW w:w="960" w:type="pct"/>
            <w:tcBorders>
              <w:top w:val="single" w:sz="4" w:space="0" w:color="auto"/>
              <w:left w:val="single" w:sz="4" w:space="0" w:color="auto"/>
              <w:right w:val="single" w:sz="4" w:space="0" w:color="auto"/>
            </w:tcBorders>
            <w:shd w:val="clear" w:color="auto" w:fill="FFFFFF"/>
            <w:vAlign w:val="center"/>
          </w:tcPr>
          <w:p w14:paraId="00F8DF9A"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D=B/A*100</w:t>
            </w:r>
          </w:p>
        </w:tc>
      </w:tr>
      <w:tr w:rsidR="00D34AB7" w:rsidRPr="003C6742" w14:paraId="180FF2CE" w14:textId="77777777" w:rsidTr="00E44A08">
        <w:trPr>
          <w:trHeight w:val="20"/>
          <w:jc w:val="center"/>
        </w:trPr>
        <w:tc>
          <w:tcPr>
            <w:tcW w:w="389" w:type="pct"/>
            <w:tcBorders>
              <w:top w:val="single" w:sz="4" w:space="0" w:color="auto"/>
              <w:left w:val="single" w:sz="4" w:space="0" w:color="auto"/>
              <w:bottom w:val="single" w:sz="4" w:space="0" w:color="auto"/>
            </w:tcBorders>
            <w:shd w:val="clear" w:color="auto" w:fill="FFFFFF"/>
            <w:vAlign w:val="bottom"/>
          </w:tcPr>
          <w:p w14:paraId="2A0C07C0"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w:t>
            </w:r>
          </w:p>
        </w:tc>
        <w:tc>
          <w:tcPr>
            <w:tcW w:w="943" w:type="pct"/>
            <w:tcBorders>
              <w:top w:val="single" w:sz="4" w:space="0" w:color="auto"/>
              <w:left w:val="single" w:sz="4" w:space="0" w:color="auto"/>
              <w:bottom w:val="single" w:sz="4" w:space="0" w:color="auto"/>
            </w:tcBorders>
            <w:shd w:val="clear" w:color="auto" w:fill="FFFFFF"/>
            <w:vAlign w:val="bottom"/>
          </w:tcPr>
          <w:p w14:paraId="2A92202D"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w:t>
            </w:r>
          </w:p>
        </w:tc>
        <w:tc>
          <w:tcPr>
            <w:tcW w:w="876" w:type="pct"/>
            <w:tcBorders>
              <w:top w:val="single" w:sz="4" w:space="0" w:color="auto"/>
              <w:left w:val="single" w:sz="4" w:space="0" w:color="auto"/>
              <w:bottom w:val="single" w:sz="4" w:space="0" w:color="auto"/>
            </w:tcBorders>
            <w:shd w:val="clear" w:color="auto" w:fill="FFFFFF"/>
            <w:vAlign w:val="center"/>
          </w:tcPr>
          <w:p w14:paraId="42E92681"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A</w:t>
            </w:r>
          </w:p>
        </w:tc>
        <w:tc>
          <w:tcPr>
            <w:tcW w:w="873" w:type="pct"/>
            <w:tcBorders>
              <w:top w:val="single" w:sz="4" w:space="0" w:color="auto"/>
              <w:left w:val="single" w:sz="4" w:space="0" w:color="auto"/>
              <w:bottom w:val="single" w:sz="4" w:space="0" w:color="auto"/>
            </w:tcBorders>
            <w:shd w:val="clear" w:color="auto" w:fill="FFFFFF"/>
            <w:vAlign w:val="bottom"/>
          </w:tcPr>
          <w:p w14:paraId="0576F9A2"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w:t>
            </w:r>
          </w:p>
        </w:tc>
        <w:tc>
          <w:tcPr>
            <w:tcW w:w="958" w:type="pct"/>
            <w:tcBorders>
              <w:top w:val="single" w:sz="4" w:space="0" w:color="auto"/>
              <w:left w:val="single" w:sz="4" w:space="0" w:color="auto"/>
              <w:bottom w:val="single" w:sz="4" w:space="0" w:color="auto"/>
            </w:tcBorders>
            <w:shd w:val="clear" w:color="auto" w:fill="FFFFFF"/>
            <w:vAlign w:val="center"/>
          </w:tcPr>
          <w:p w14:paraId="40537C5D"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B</w:t>
            </w:r>
          </w:p>
        </w:tc>
        <w:tc>
          <w:tcPr>
            <w:tcW w:w="960" w:type="pct"/>
            <w:tcBorders>
              <w:top w:val="single" w:sz="4" w:space="0" w:color="auto"/>
              <w:left w:val="single" w:sz="4" w:space="0" w:color="auto"/>
              <w:bottom w:val="single" w:sz="4" w:space="0" w:color="auto"/>
              <w:right w:val="single" w:sz="4" w:space="0" w:color="auto"/>
            </w:tcBorders>
            <w:shd w:val="clear" w:color="auto" w:fill="FFFFFF"/>
            <w:vAlign w:val="center"/>
          </w:tcPr>
          <w:p w14:paraId="5DD6E4AF"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D=B/A*100</w:t>
            </w:r>
          </w:p>
        </w:tc>
      </w:tr>
    </w:tbl>
    <w:p w14:paraId="36E28B86" w14:textId="77777777" w:rsidR="00D34AB7" w:rsidRPr="003C6742" w:rsidRDefault="00D34AB7" w:rsidP="00D34AB7">
      <w:pPr>
        <w:ind w:firstLine="720"/>
        <w:jc w:val="both"/>
        <w:rPr>
          <w:rFonts w:ascii="Arial" w:hAnsi="Arial" w:cs="Arial"/>
          <w:sz w:val="20"/>
          <w:szCs w:val="20"/>
          <w:lang w:val="en-US"/>
        </w:rPr>
      </w:pPr>
      <w:r w:rsidRPr="003C6742">
        <w:rPr>
          <w:rFonts w:ascii="Arial" w:hAnsi="Arial" w:cs="Arial"/>
          <w:i/>
          <w:iCs/>
          <w:sz w:val="20"/>
          <w:szCs w:val="20"/>
        </w:rPr>
        <w:t>(Tên tổ chức/doanh nghiệp)</w:t>
      </w:r>
      <w:r w:rsidRPr="003C6742">
        <w:rPr>
          <w:rFonts w:ascii="Arial" w:hAnsi="Arial" w:cs="Arial"/>
          <w:sz w:val="20"/>
          <w:szCs w:val="20"/>
        </w:rPr>
        <w:t xml:space="preserve"> cam kết chịu trách nhiệm về tính chính xác của báo cáo này.</w:t>
      </w:r>
    </w:p>
    <w:p w14:paraId="2C0F607C" w14:textId="77777777" w:rsidR="00D34AB7" w:rsidRPr="003C6742" w:rsidRDefault="00D34AB7" w:rsidP="00D34AB7">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545"/>
        <w:gridCol w:w="5484"/>
      </w:tblGrid>
      <w:tr w:rsidR="00D34AB7" w:rsidRPr="00A70E7C" w14:paraId="02CAC3EC" w14:textId="77777777" w:rsidTr="00E44A08">
        <w:trPr>
          <w:tblCellSpacing w:w="0" w:type="dxa"/>
        </w:trPr>
        <w:tc>
          <w:tcPr>
            <w:tcW w:w="1963" w:type="pct"/>
            <w:shd w:val="clear" w:color="auto" w:fill="FFFFFF"/>
            <w:tcMar>
              <w:top w:w="0" w:type="dxa"/>
              <w:left w:w="108" w:type="dxa"/>
              <w:bottom w:w="0" w:type="dxa"/>
              <w:right w:w="108" w:type="dxa"/>
            </w:tcMar>
          </w:tcPr>
          <w:p w14:paraId="64F52F7D" w14:textId="77777777" w:rsidR="00D34AB7" w:rsidRPr="00A70E7C" w:rsidRDefault="00D34AB7" w:rsidP="00E44A08">
            <w:pPr>
              <w:jc w:val="center"/>
              <w:rPr>
                <w:rFonts w:ascii="Arial" w:hAnsi="Arial" w:cs="Arial"/>
                <w:b/>
                <w:sz w:val="20"/>
                <w:szCs w:val="20"/>
              </w:rPr>
            </w:pPr>
          </w:p>
        </w:tc>
        <w:tc>
          <w:tcPr>
            <w:tcW w:w="3037" w:type="pct"/>
            <w:shd w:val="clear" w:color="auto" w:fill="FFFFFF"/>
            <w:tcMar>
              <w:top w:w="0" w:type="dxa"/>
              <w:left w:w="108" w:type="dxa"/>
              <w:bottom w:w="0" w:type="dxa"/>
              <w:right w:w="108" w:type="dxa"/>
            </w:tcMar>
            <w:hideMark/>
          </w:tcPr>
          <w:p w14:paraId="2D2BC253" w14:textId="77777777" w:rsidR="00D34AB7" w:rsidRPr="00A70E7C" w:rsidRDefault="00D34AB7" w:rsidP="00E44A08">
            <w:pPr>
              <w:jc w:val="center"/>
              <w:rPr>
                <w:rFonts w:ascii="Arial" w:hAnsi="Arial" w:cs="Arial"/>
                <w:sz w:val="20"/>
                <w:szCs w:val="20"/>
              </w:rPr>
            </w:pPr>
            <w:r w:rsidRPr="00A70E7C">
              <w:rPr>
                <w:rFonts w:ascii="Arial" w:hAnsi="Arial" w:cs="Arial"/>
                <w:b/>
                <w:bCs/>
                <w:sz w:val="20"/>
                <w:szCs w:val="20"/>
              </w:rPr>
              <w:t>Đại diện theo pháp luật của tổ chức/doanh nghiệp</w:t>
            </w:r>
            <w:r w:rsidRPr="00A70E7C">
              <w:rPr>
                <w:rFonts w:ascii="Arial" w:hAnsi="Arial" w:cs="Arial"/>
                <w:b/>
                <w:bCs/>
                <w:sz w:val="20"/>
                <w:szCs w:val="20"/>
              </w:rPr>
              <w:br/>
            </w:r>
            <w:r w:rsidRPr="00A70E7C">
              <w:rPr>
                <w:rFonts w:ascii="Arial" w:hAnsi="Arial" w:cs="Arial"/>
                <w:i/>
                <w:iCs/>
                <w:sz w:val="20"/>
                <w:szCs w:val="20"/>
              </w:rPr>
              <w:t>(Ký, ghi r</w:t>
            </w:r>
            <w:r w:rsidRPr="00A70E7C">
              <w:rPr>
                <w:rFonts w:ascii="Arial" w:hAnsi="Arial" w:cs="Arial"/>
                <w:i/>
                <w:iCs/>
                <w:sz w:val="20"/>
                <w:szCs w:val="20"/>
                <w:lang w:val="en-US"/>
              </w:rPr>
              <w:t>õ</w:t>
            </w:r>
            <w:r w:rsidRPr="00A70E7C">
              <w:rPr>
                <w:rFonts w:ascii="Arial" w:hAnsi="Arial" w:cs="Arial"/>
                <w:i/>
                <w:iCs/>
                <w:sz w:val="20"/>
                <w:szCs w:val="20"/>
              </w:rPr>
              <w:t xml:space="preserve"> họ tên, chức danh và đóng dấu)</w:t>
            </w:r>
          </w:p>
        </w:tc>
      </w:tr>
    </w:tbl>
    <w:p w14:paraId="37CAD913" w14:textId="77777777" w:rsidR="00D34AB7" w:rsidRPr="003C6742" w:rsidRDefault="00D34AB7" w:rsidP="00D34AB7">
      <w:pPr>
        <w:spacing w:after="120"/>
        <w:ind w:firstLine="720"/>
        <w:jc w:val="both"/>
        <w:rPr>
          <w:rFonts w:ascii="Arial" w:hAnsi="Arial" w:cs="Arial"/>
          <w:i/>
          <w:iCs/>
          <w:sz w:val="20"/>
          <w:szCs w:val="20"/>
          <w:lang w:val="en-US"/>
        </w:rPr>
      </w:pPr>
    </w:p>
    <w:p w14:paraId="7BF68B69" w14:textId="77777777" w:rsidR="00D34AB7" w:rsidRPr="003C6742" w:rsidRDefault="00D34AB7" w:rsidP="00D34AB7">
      <w:pPr>
        <w:spacing w:after="120"/>
        <w:ind w:firstLine="720"/>
        <w:jc w:val="both"/>
        <w:rPr>
          <w:rFonts w:ascii="Arial" w:hAnsi="Arial" w:cs="Arial"/>
          <w:sz w:val="20"/>
          <w:szCs w:val="20"/>
          <w:lang w:val="en-US"/>
        </w:rPr>
        <w:sectPr w:rsidR="00D34AB7" w:rsidRPr="003C6742" w:rsidSect="00D34AB7">
          <w:type w:val="continuous"/>
          <w:pgSz w:w="11909" w:h="16834"/>
          <w:pgMar w:top="1440" w:right="1440" w:bottom="1440" w:left="1440" w:header="0" w:footer="408" w:gutter="0"/>
          <w:cols w:space="720"/>
          <w:noEndnote/>
          <w:docGrid w:linePitch="360"/>
        </w:sectPr>
      </w:pPr>
    </w:p>
    <w:p w14:paraId="3C4F465D" w14:textId="77777777" w:rsidR="00D34AB7" w:rsidRPr="00A70E7C" w:rsidRDefault="00D34AB7" w:rsidP="00D34AB7">
      <w:pPr>
        <w:jc w:val="right"/>
        <w:rPr>
          <w:rFonts w:ascii="Arial" w:hAnsi="Arial" w:cs="Arial"/>
          <w:b/>
          <w:bCs/>
          <w:sz w:val="20"/>
          <w:szCs w:val="20"/>
          <w:lang w:val="en-US"/>
        </w:rPr>
      </w:pPr>
      <w:r w:rsidRPr="00A70E7C">
        <w:rPr>
          <w:rFonts w:ascii="Arial" w:hAnsi="Arial" w:cs="Arial"/>
          <w:b/>
          <w:bCs/>
          <w:sz w:val="20"/>
          <w:szCs w:val="20"/>
        </w:rPr>
        <w:lastRenderedPageBreak/>
        <w:t>Mẫu số 0</w:t>
      </w:r>
      <w:r w:rsidRPr="003C6742">
        <w:rPr>
          <w:rFonts w:ascii="Arial" w:hAnsi="Arial" w:cs="Arial"/>
          <w:b/>
          <w:bCs/>
          <w:sz w:val="20"/>
          <w:szCs w:val="20"/>
          <w:lang w:val="en-US"/>
        </w:rPr>
        <w:t>5</w:t>
      </w:r>
    </w:p>
    <w:tbl>
      <w:tblPr>
        <w:tblW w:w="5000" w:type="pct"/>
        <w:tblCellMar>
          <w:left w:w="0" w:type="dxa"/>
          <w:right w:w="0" w:type="dxa"/>
        </w:tblCellMar>
        <w:tblLook w:val="04A0" w:firstRow="1" w:lastRow="0" w:firstColumn="1" w:lastColumn="0" w:noHBand="0" w:noVBand="1"/>
      </w:tblPr>
      <w:tblGrid>
        <w:gridCol w:w="3402"/>
        <w:gridCol w:w="5627"/>
      </w:tblGrid>
      <w:tr w:rsidR="00D34AB7" w:rsidRPr="00A70E7C" w14:paraId="6EBC0074" w14:textId="77777777" w:rsidTr="00E44A08">
        <w:trPr>
          <w:trHeight w:val="920"/>
        </w:trPr>
        <w:tc>
          <w:tcPr>
            <w:tcW w:w="1884" w:type="pct"/>
            <w:tcMar>
              <w:top w:w="0" w:type="dxa"/>
              <w:left w:w="108" w:type="dxa"/>
              <w:bottom w:w="0" w:type="dxa"/>
              <w:right w:w="108" w:type="dxa"/>
            </w:tcMar>
            <w:hideMark/>
          </w:tcPr>
          <w:p w14:paraId="484B2425" w14:textId="77777777" w:rsidR="00D34AB7" w:rsidRPr="003C6742" w:rsidRDefault="00D34AB7" w:rsidP="00E44A08">
            <w:pPr>
              <w:jc w:val="center"/>
              <w:rPr>
                <w:rFonts w:ascii="Arial" w:hAnsi="Arial" w:cs="Arial"/>
                <w:sz w:val="20"/>
                <w:szCs w:val="20"/>
                <w:lang w:val="en-US"/>
              </w:rPr>
            </w:pPr>
            <w:r w:rsidRPr="003C6742">
              <w:rPr>
                <w:rFonts w:ascii="Arial" w:hAnsi="Arial" w:cs="Arial"/>
                <w:sz w:val="20"/>
                <w:szCs w:val="20"/>
                <w:lang w:val="en-US"/>
              </w:rPr>
              <w:t>BỘ KHOA HỌC VÀ CÔNG NGHỆ</w:t>
            </w:r>
          </w:p>
          <w:p w14:paraId="05B6686D" w14:textId="77777777" w:rsidR="00D34AB7" w:rsidRPr="00A70E7C" w:rsidRDefault="00D34AB7" w:rsidP="00E44A08">
            <w:pPr>
              <w:jc w:val="center"/>
              <w:rPr>
                <w:rFonts w:ascii="Arial" w:hAnsi="Arial" w:cs="Arial"/>
                <w:b/>
                <w:bCs/>
                <w:sz w:val="20"/>
                <w:szCs w:val="20"/>
                <w:vertAlign w:val="superscript"/>
              </w:rPr>
            </w:pPr>
            <w:r w:rsidRPr="003C6742">
              <w:rPr>
                <w:rFonts w:ascii="Arial" w:hAnsi="Arial" w:cs="Arial"/>
                <w:b/>
                <w:bCs/>
                <w:sz w:val="20"/>
                <w:szCs w:val="20"/>
              </w:rPr>
              <w:t>C</w:t>
            </w:r>
            <w:r w:rsidRPr="003C6742">
              <w:rPr>
                <w:rFonts w:ascii="Arial" w:hAnsi="Arial" w:cs="Arial"/>
                <w:b/>
                <w:bCs/>
                <w:sz w:val="20"/>
                <w:szCs w:val="20"/>
                <w:lang w:val="en-US"/>
              </w:rPr>
              <w:t>ỤC VIỄN THÔNG</w:t>
            </w:r>
            <w:r w:rsidRPr="00A70E7C">
              <w:rPr>
                <w:rFonts w:ascii="Arial" w:hAnsi="Arial" w:cs="Arial"/>
                <w:b/>
                <w:bCs/>
                <w:sz w:val="20"/>
                <w:szCs w:val="20"/>
              </w:rPr>
              <w:br/>
            </w:r>
            <w:r w:rsidRPr="00A70E7C">
              <w:rPr>
                <w:rFonts w:ascii="Arial" w:hAnsi="Arial" w:cs="Arial"/>
                <w:sz w:val="20"/>
                <w:szCs w:val="20"/>
                <w:vertAlign w:val="superscript"/>
              </w:rPr>
              <w:t>__________</w:t>
            </w:r>
          </w:p>
          <w:p w14:paraId="41D0CDED" w14:textId="77777777" w:rsidR="00D34AB7" w:rsidRPr="00A70E7C" w:rsidRDefault="00D34AB7" w:rsidP="00E44A08">
            <w:pPr>
              <w:jc w:val="center"/>
              <w:rPr>
                <w:rFonts w:ascii="Arial" w:hAnsi="Arial" w:cs="Arial"/>
                <w:sz w:val="20"/>
                <w:szCs w:val="20"/>
                <w:lang w:val="en-US"/>
              </w:rPr>
            </w:pPr>
            <w:r w:rsidRPr="00A70E7C">
              <w:rPr>
                <w:rFonts w:ascii="Arial" w:hAnsi="Arial" w:cs="Arial"/>
                <w:sz w:val="20"/>
                <w:szCs w:val="20"/>
              </w:rPr>
              <w:t xml:space="preserve">Số: </w:t>
            </w:r>
            <w:r w:rsidRPr="00A70E7C">
              <w:rPr>
                <w:rFonts w:ascii="Arial" w:hAnsi="Arial" w:cs="Arial"/>
                <w:sz w:val="20"/>
                <w:szCs w:val="20"/>
                <w:lang w:val="en-US"/>
              </w:rPr>
              <w:t>……</w:t>
            </w:r>
            <w:r w:rsidRPr="003C6742">
              <w:rPr>
                <w:rFonts w:ascii="Arial" w:hAnsi="Arial" w:cs="Arial"/>
                <w:sz w:val="20"/>
                <w:szCs w:val="20"/>
                <w:lang w:val="en-US"/>
              </w:rPr>
              <w:t>/QĐ-CVT</w:t>
            </w:r>
          </w:p>
        </w:tc>
        <w:tc>
          <w:tcPr>
            <w:tcW w:w="3116" w:type="pct"/>
            <w:tcMar>
              <w:top w:w="0" w:type="dxa"/>
              <w:left w:w="108" w:type="dxa"/>
              <w:bottom w:w="0" w:type="dxa"/>
              <w:right w:w="108" w:type="dxa"/>
            </w:tcMar>
            <w:hideMark/>
          </w:tcPr>
          <w:p w14:paraId="0278DD03" w14:textId="77777777" w:rsidR="00D34AB7" w:rsidRPr="00A70E7C" w:rsidRDefault="00D34AB7" w:rsidP="00E44A08">
            <w:pPr>
              <w:jc w:val="center"/>
              <w:rPr>
                <w:rFonts w:ascii="Arial" w:hAnsi="Arial" w:cs="Arial"/>
                <w:sz w:val="20"/>
                <w:szCs w:val="20"/>
                <w:vertAlign w:val="superscript"/>
              </w:rPr>
            </w:pPr>
            <w:r w:rsidRPr="00A70E7C">
              <w:rPr>
                <w:rFonts w:ascii="Arial" w:hAnsi="Arial" w:cs="Arial"/>
                <w:b/>
                <w:bCs/>
                <w:sz w:val="20"/>
                <w:szCs w:val="20"/>
              </w:rPr>
              <w:t>CỘNG HÒA XÃ HỘI CHỦ NGHĨA VIỆT NAM</w:t>
            </w:r>
            <w:r w:rsidRPr="00A70E7C">
              <w:rPr>
                <w:rFonts w:ascii="Arial" w:hAnsi="Arial" w:cs="Arial"/>
                <w:b/>
                <w:bCs/>
                <w:sz w:val="20"/>
                <w:szCs w:val="20"/>
              </w:rPr>
              <w:br/>
              <w:t xml:space="preserve">Độc lập - Tự do - Hạnh phúc </w:t>
            </w:r>
            <w:r w:rsidRPr="00A70E7C">
              <w:rPr>
                <w:rFonts w:ascii="Arial" w:hAnsi="Arial" w:cs="Arial"/>
                <w:b/>
                <w:bCs/>
                <w:sz w:val="20"/>
                <w:szCs w:val="20"/>
              </w:rPr>
              <w:br/>
            </w:r>
            <w:r w:rsidRPr="00A70E7C">
              <w:rPr>
                <w:rFonts w:ascii="Arial" w:hAnsi="Arial" w:cs="Arial"/>
                <w:sz w:val="20"/>
                <w:szCs w:val="20"/>
                <w:vertAlign w:val="superscript"/>
              </w:rPr>
              <w:t>______________________</w:t>
            </w:r>
          </w:p>
          <w:p w14:paraId="71C35C62" w14:textId="77777777" w:rsidR="00D34AB7" w:rsidRPr="00A70E7C" w:rsidRDefault="00D34AB7" w:rsidP="00E44A08">
            <w:pPr>
              <w:jc w:val="center"/>
              <w:rPr>
                <w:rFonts w:ascii="Arial" w:hAnsi="Arial" w:cs="Arial"/>
                <w:i/>
                <w:sz w:val="20"/>
                <w:szCs w:val="20"/>
              </w:rPr>
            </w:pPr>
            <w:r w:rsidRPr="003C6742">
              <w:rPr>
                <w:rFonts w:ascii="Arial" w:hAnsi="Arial" w:cs="Arial"/>
                <w:i/>
                <w:sz w:val="20"/>
                <w:szCs w:val="20"/>
                <w:lang w:val="en-US"/>
              </w:rPr>
              <w:t>Hà Nội</w:t>
            </w:r>
            <w:r w:rsidRPr="00A70E7C">
              <w:rPr>
                <w:rFonts w:ascii="Arial" w:hAnsi="Arial" w:cs="Arial"/>
                <w:i/>
                <w:sz w:val="20"/>
                <w:szCs w:val="20"/>
              </w:rPr>
              <w:t>, ngày … tháng … năm ……</w:t>
            </w:r>
          </w:p>
        </w:tc>
      </w:tr>
    </w:tbl>
    <w:p w14:paraId="3D6A65CA" w14:textId="77777777" w:rsidR="00D34AB7" w:rsidRPr="003C6742" w:rsidRDefault="00D34AB7" w:rsidP="00D34AB7">
      <w:pPr>
        <w:jc w:val="center"/>
        <w:rPr>
          <w:rFonts w:ascii="Arial" w:hAnsi="Arial" w:cs="Arial"/>
          <w:b/>
          <w:bCs/>
          <w:sz w:val="20"/>
          <w:szCs w:val="20"/>
          <w:lang w:val="en-US"/>
        </w:rPr>
      </w:pPr>
    </w:p>
    <w:p w14:paraId="35CFD5C4" w14:textId="77777777" w:rsidR="00D34AB7" w:rsidRPr="003C6742" w:rsidRDefault="00D34AB7" w:rsidP="00D34AB7">
      <w:pPr>
        <w:jc w:val="center"/>
        <w:rPr>
          <w:rFonts w:ascii="Arial" w:hAnsi="Arial" w:cs="Arial"/>
          <w:b/>
          <w:bCs/>
          <w:sz w:val="20"/>
          <w:szCs w:val="20"/>
          <w:lang w:val="en-US"/>
        </w:rPr>
      </w:pPr>
    </w:p>
    <w:p w14:paraId="0148A2D0"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QUYẾT ĐỊNH</w:t>
      </w:r>
      <w:r w:rsidRPr="003C6742">
        <w:rPr>
          <w:rFonts w:ascii="Arial" w:hAnsi="Arial" w:cs="Arial"/>
          <w:b/>
          <w:bCs/>
          <w:sz w:val="20"/>
          <w:szCs w:val="20"/>
        </w:rPr>
        <w:br/>
        <w:t>Về việc phân bổ mã, số viễn thông</w:t>
      </w:r>
    </w:p>
    <w:p w14:paraId="5A9ABA89" w14:textId="77777777" w:rsidR="00D34AB7" w:rsidRPr="003C6742" w:rsidRDefault="00D34AB7" w:rsidP="00D34AB7">
      <w:pPr>
        <w:jc w:val="center"/>
        <w:rPr>
          <w:rFonts w:ascii="Arial" w:hAnsi="Arial" w:cs="Arial"/>
          <w:sz w:val="20"/>
          <w:szCs w:val="20"/>
          <w:vertAlign w:val="superscript"/>
          <w:lang w:val="en-US"/>
        </w:rPr>
      </w:pPr>
      <w:r w:rsidRPr="003C6742">
        <w:rPr>
          <w:rFonts w:ascii="Arial" w:hAnsi="Arial" w:cs="Arial"/>
          <w:sz w:val="20"/>
          <w:szCs w:val="20"/>
          <w:vertAlign w:val="superscript"/>
          <w:lang w:val="en-US"/>
        </w:rPr>
        <w:t>__________</w:t>
      </w:r>
    </w:p>
    <w:p w14:paraId="7CF303B7"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CỤC TRƯỞNG CỤC VIỄN THÔNG</w:t>
      </w:r>
    </w:p>
    <w:p w14:paraId="11E28901" w14:textId="77777777" w:rsidR="00D34AB7" w:rsidRPr="003C6742" w:rsidRDefault="00D34AB7" w:rsidP="00D34AB7">
      <w:pPr>
        <w:jc w:val="center"/>
        <w:rPr>
          <w:rFonts w:ascii="Arial" w:hAnsi="Arial" w:cs="Arial"/>
          <w:b/>
          <w:bCs/>
          <w:sz w:val="20"/>
          <w:szCs w:val="20"/>
          <w:lang w:val="en-US"/>
        </w:rPr>
      </w:pPr>
    </w:p>
    <w:p w14:paraId="3AAEB937"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Căn cứ Luật Viễn thông ngày 24 tháng 11 năm 2023;</w:t>
      </w:r>
    </w:p>
    <w:p w14:paraId="5C04424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Căn cứ Nghị định số ...</w:t>
      </w:r>
      <w:r w:rsidRPr="003C6742">
        <w:rPr>
          <w:rFonts w:ascii="Arial" w:hAnsi="Arial" w:cs="Arial"/>
          <w:i/>
          <w:iCs/>
          <w:sz w:val="20"/>
          <w:szCs w:val="20"/>
          <w:lang w:val="en-US"/>
        </w:rPr>
        <w:t>.</w:t>
      </w:r>
      <w:r w:rsidRPr="003C6742">
        <w:rPr>
          <w:rFonts w:ascii="Arial" w:hAnsi="Arial" w:cs="Arial"/>
          <w:i/>
          <w:iCs/>
          <w:sz w:val="20"/>
          <w:szCs w:val="20"/>
        </w:rPr>
        <w:t>/2025/NĐ-CP ngày ... tháng ... năm 2025 của Chính phủ quy định chi tiết một số điều của Luật Viễn thông về quản lý kho số viễn thông, tài nguyên Internet, việc bồi thường kh</w:t>
      </w:r>
      <w:r w:rsidRPr="003C6742">
        <w:rPr>
          <w:rFonts w:ascii="Arial" w:hAnsi="Arial" w:cs="Arial"/>
          <w:i/>
          <w:iCs/>
          <w:sz w:val="20"/>
          <w:szCs w:val="20"/>
          <w:lang w:val="en-US"/>
        </w:rPr>
        <w:t>i</w:t>
      </w:r>
      <w:r w:rsidRPr="003C6742">
        <w:rPr>
          <w:rFonts w:ascii="Arial" w:hAnsi="Arial" w:cs="Arial"/>
          <w:i/>
          <w:iCs/>
          <w:sz w:val="20"/>
          <w:szCs w:val="20"/>
        </w:rPr>
        <w:t xml:space="preserve"> nhà nước thu hồi mã, số viễn thông, tài nguyên Internet; đ</w:t>
      </w:r>
      <w:r w:rsidRPr="003C6742">
        <w:rPr>
          <w:rFonts w:ascii="Arial" w:hAnsi="Arial" w:cs="Arial"/>
          <w:i/>
          <w:iCs/>
          <w:sz w:val="20"/>
          <w:szCs w:val="20"/>
          <w:lang w:val="en-US"/>
        </w:rPr>
        <w:t>ấ</w:t>
      </w:r>
      <w:r w:rsidRPr="003C6742">
        <w:rPr>
          <w:rFonts w:ascii="Arial" w:hAnsi="Arial" w:cs="Arial"/>
          <w:i/>
          <w:iCs/>
          <w:sz w:val="20"/>
          <w:szCs w:val="20"/>
        </w:rPr>
        <w:t>u gi</w:t>
      </w:r>
      <w:r w:rsidRPr="003C6742">
        <w:rPr>
          <w:rFonts w:ascii="Arial" w:hAnsi="Arial" w:cs="Arial"/>
          <w:i/>
          <w:iCs/>
          <w:sz w:val="20"/>
          <w:szCs w:val="20"/>
          <w:lang w:val="en-US"/>
        </w:rPr>
        <w:t>á</w:t>
      </w:r>
      <w:r w:rsidRPr="003C6742">
        <w:rPr>
          <w:rFonts w:ascii="Arial" w:hAnsi="Arial" w:cs="Arial"/>
          <w:i/>
          <w:iCs/>
          <w:sz w:val="20"/>
          <w:szCs w:val="20"/>
        </w:rPr>
        <w:t xml:space="preserve"> quyền sử dụng mã, số viễn thông, tên miền </w:t>
      </w:r>
      <w:r>
        <w:rPr>
          <w:rFonts w:ascii="Arial" w:hAnsi="Arial" w:cs="Arial"/>
          <w:i/>
          <w:iCs/>
          <w:sz w:val="20"/>
          <w:szCs w:val="20"/>
        </w:rPr>
        <w:t>quốc</w:t>
      </w:r>
      <w:r w:rsidRPr="003C6742">
        <w:rPr>
          <w:rFonts w:ascii="Arial" w:hAnsi="Arial" w:cs="Arial"/>
          <w:i/>
          <w:iCs/>
          <w:sz w:val="20"/>
          <w:szCs w:val="20"/>
        </w:rPr>
        <w:t xml:space="preserve"> gia Việt Nam </w:t>
      </w:r>
      <w:r>
        <w:rPr>
          <w:rFonts w:ascii="Arial" w:hAnsi="Arial" w:cs="Arial"/>
          <w:i/>
          <w:iCs/>
          <w:sz w:val="20"/>
          <w:szCs w:val="20"/>
        </w:rPr>
        <w:t>“.vn”</w:t>
      </w:r>
      <w:r w:rsidRPr="003C6742">
        <w:rPr>
          <w:rFonts w:ascii="Arial" w:hAnsi="Arial" w:cs="Arial"/>
          <w:i/>
          <w:iCs/>
          <w:sz w:val="20"/>
          <w:szCs w:val="20"/>
        </w:rPr>
        <w:t>;</w:t>
      </w:r>
    </w:p>
    <w:p w14:paraId="2A6E9833"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w:t>
      </w:r>
      <w:r w:rsidRPr="003C6742">
        <w:rPr>
          <w:rFonts w:ascii="Arial" w:hAnsi="Arial" w:cs="Arial"/>
          <w:i/>
          <w:iCs/>
          <w:sz w:val="20"/>
          <w:szCs w:val="20"/>
          <w:lang w:val="en-US"/>
        </w:rPr>
        <w:t>ă</w:t>
      </w:r>
      <w:r w:rsidRPr="003C6742">
        <w:rPr>
          <w:rFonts w:ascii="Arial" w:hAnsi="Arial" w:cs="Arial"/>
          <w:i/>
          <w:iCs/>
          <w:sz w:val="20"/>
          <w:szCs w:val="20"/>
        </w:rPr>
        <w:t>n cứ Nghị định số 163/2024/NĐ-CP ngày 24 tháng 12 năm 2024 của Chính phủ quy định chi tiết một số điều và biện pháp thi hành Luật Viễn thông;</w:t>
      </w:r>
    </w:p>
    <w:p w14:paraId="6FD1952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Căn cứ Nghị định s</w:t>
      </w:r>
      <w:r>
        <w:rPr>
          <w:rFonts w:ascii="Arial" w:hAnsi="Arial" w:cs="Arial"/>
          <w:i/>
          <w:iCs/>
          <w:sz w:val="20"/>
          <w:szCs w:val="20"/>
          <w:lang w:val="en-US"/>
        </w:rPr>
        <w:t>ố</w:t>
      </w:r>
      <w:r w:rsidRPr="003C6742">
        <w:rPr>
          <w:rFonts w:ascii="Arial" w:hAnsi="Arial" w:cs="Arial"/>
          <w:i/>
          <w:iCs/>
          <w:sz w:val="20"/>
          <w:szCs w:val="20"/>
        </w:rPr>
        <w:t xml:space="preserve"> 55/2025/NĐ-CP ngày 02 tháng 3 năm 2025 của Chính phủ quy định chức năng, nhiệm vụ, quyền hạn và cơ cấu </w:t>
      </w:r>
      <w:r w:rsidRPr="003C6742">
        <w:rPr>
          <w:rFonts w:ascii="Arial" w:hAnsi="Arial" w:cs="Arial"/>
          <w:i/>
          <w:iCs/>
          <w:sz w:val="20"/>
          <w:szCs w:val="20"/>
          <w:lang w:val="en-US"/>
        </w:rPr>
        <w:t>tổ chức</w:t>
      </w:r>
      <w:r w:rsidRPr="003C6742">
        <w:rPr>
          <w:rFonts w:ascii="Arial" w:hAnsi="Arial" w:cs="Arial"/>
          <w:i/>
          <w:iCs/>
          <w:sz w:val="20"/>
          <w:szCs w:val="20"/>
        </w:rPr>
        <w:t xml:space="preserve"> của Bộ Khoa học và Công nghệ;</w:t>
      </w:r>
    </w:p>
    <w:p w14:paraId="56549F1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Căn cứ Quyết định số ..../QĐ-BKHCN ngày ... tháng ... năm ... của Bộ trưởng Bộ Khoa học và Công nghệ quy định chức năng, nhiệm vụ, quyền hạn và cơ c</w:t>
      </w:r>
      <w:r w:rsidRPr="003C6742">
        <w:rPr>
          <w:rFonts w:ascii="Arial" w:hAnsi="Arial" w:cs="Arial"/>
          <w:i/>
          <w:iCs/>
          <w:sz w:val="20"/>
          <w:szCs w:val="20"/>
          <w:lang w:val="en-US"/>
        </w:rPr>
        <w:t>ấ</w:t>
      </w:r>
      <w:r w:rsidRPr="003C6742">
        <w:rPr>
          <w:rFonts w:ascii="Arial" w:hAnsi="Arial" w:cs="Arial"/>
          <w:i/>
          <w:iCs/>
          <w:sz w:val="20"/>
          <w:szCs w:val="20"/>
        </w:rPr>
        <w:t>u tổ chức của Cục Viễn thông;</w:t>
      </w:r>
    </w:p>
    <w:p w14:paraId="0768E532"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Xét đề nghị của (Tên tổ ch</w:t>
      </w:r>
      <w:r>
        <w:rPr>
          <w:rFonts w:ascii="Arial" w:hAnsi="Arial" w:cs="Arial"/>
          <w:i/>
          <w:iCs/>
          <w:sz w:val="20"/>
          <w:szCs w:val="20"/>
          <w:lang w:val="en-US"/>
        </w:rPr>
        <w:t>ứ</w:t>
      </w:r>
      <w:r w:rsidRPr="003C6742">
        <w:rPr>
          <w:rFonts w:ascii="Arial" w:hAnsi="Arial" w:cs="Arial"/>
          <w:i/>
          <w:iCs/>
          <w:sz w:val="20"/>
          <w:szCs w:val="20"/>
        </w:rPr>
        <w:t>c/doanh nghiệp) tại Đơn đề nghị phân bổ mã, số viễn thông số</w:t>
      </w:r>
      <w:r w:rsidRPr="003C6742">
        <w:rPr>
          <w:rFonts w:ascii="Arial" w:hAnsi="Arial" w:cs="Arial"/>
          <w:i/>
          <w:iCs/>
          <w:sz w:val="20"/>
          <w:szCs w:val="20"/>
          <w:lang w:val="en-US"/>
        </w:rPr>
        <w:t xml:space="preserve"> …… </w:t>
      </w:r>
      <w:r w:rsidRPr="003C6742">
        <w:rPr>
          <w:rFonts w:ascii="Arial" w:hAnsi="Arial" w:cs="Arial"/>
          <w:i/>
          <w:iCs/>
          <w:sz w:val="20"/>
          <w:szCs w:val="20"/>
        </w:rPr>
        <w:t>ngày</w:t>
      </w:r>
      <w:r w:rsidRPr="003C6742">
        <w:rPr>
          <w:rFonts w:ascii="Arial" w:hAnsi="Arial" w:cs="Arial"/>
          <w:i/>
          <w:iCs/>
          <w:sz w:val="20"/>
          <w:szCs w:val="20"/>
          <w:lang w:val="en-US"/>
        </w:rPr>
        <w:t xml:space="preserve"> ……..</w:t>
      </w:r>
      <w:r w:rsidRPr="003C6742">
        <w:rPr>
          <w:rFonts w:ascii="Arial" w:hAnsi="Arial" w:cs="Arial"/>
          <w:i/>
          <w:iCs/>
          <w:sz w:val="20"/>
          <w:szCs w:val="20"/>
        </w:rPr>
        <w:t>;</w:t>
      </w:r>
    </w:p>
    <w:p w14:paraId="5E2D517B" w14:textId="77777777" w:rsidR="00D34AB7" w:rsidRPr="003C6742" w:rsidRDefault="00D34AB7" w:rsidP="00D34AB7">
      <w:pPr>
        <w:ind w:firstLine="720"/>
        <w:jc w:val="both"/>
        <w:rPr>
          <w:rFonts w:ascii="Arial" w:hAnsi="Arial" w:cs="Arial"/>
          <w:i/>
          <w:iCs/>
          <w:sz w:val="20"/>
          <w:szCs w:val="20"/>
          <w:lang w:val="en-US"/>
        </w:rPr>
      </w:pPr>
      <w:r w:rsidRPr="003C6742">
        <w:rPr>
          <w:rFonts w:ascii="Arial" w:hAnsi="Arial" w:cs="Arial"/>
          <w:i/>
          <w:iCs/>
          <w:sz w:val="20"/>
          <w:szCs w:val="20"/>
        </w:rPr>
        <w:t>Theo đề nghị của</w:t>
      </w:r>
      <w:r w:rsidRPr="003C6742">
        <w:rPr>
          <w:rFonts w:ascii="Arial" w:hAnsi="Arial" w:cs="Arial"/>
          <w:i/>
          <w:iCs/>
          <w:sz w:val="20"/>
          <w:szCs w:val="20"/>
          <w:lang w:val="en-US"/>
        </w:rPr>
        <w:t xml:space="preserve"> ……..</w:t>
      </w:r>
    </w:p>
    <w:p w14:paraId="0B9BBCDE" w14:textId="77777777" w:rsidR="00D34AB7" w:rsidRPr="003C6742" w:rsidRDefault="00D34AB7" w:rsidP="00D34AB7">
      <w:pPr>
        <w:ind w:firstLine="720"/>
        <w:jc w:val="both"/>
        <w:rPr>
          <w:rFonts w:ascii="Arial" w:hAnsi="Arial" w:cs="Arial"/>
          <w:sz w:val="20"/>
          <w:szCs w:val="20"/>
        </w:rPr>
      </w:pPr>
      <w:r w:rsidRPr="003C6742">
        <w:rPr>
          <w:rFonts w:ascii="Arial" w:hAnsi="Arial" w:cs="Arial"/>
          <w:i/>
          <w:iCs/>
          <w:sz w:val="20"/>
          <w:szCs w:val="20"/>
        </w:rPr>
        <w:tab/>
      </w:r>
    </w:p>
    <w:p w14:paraId="70A95AAD"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QUYẾT ĐỊNH:</w:t>
      </w:r>
    </w:p>
    <w:p w14:paraId="2C088A5F" w14:textId="77777777" w:rsidR="00D34AB7" w:rsidRPr="003C6742" w:rsidRDefault="00D34AB7" w:rsidP="00D34AB7">
      <w:pPr>
        <w:ind w:firstLine="720"/>
        <w:jc w:val="both"/>
        <w:rPr>
          <w:rFonts w:ascii="Arial" w:hAnsi="Arial" w:cs="Arial"/>
          <w:b/>
          <w:bCs/>
          <w:sz w:val="20"/>
          <w:szCs w:val="20"/>
          <w:lang w:val="en-US"/>
        </w:rPr>
      </w:pPr>
    </w:p>
    <w:p w14:paraId="5EB12B29"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sz w:val="20"/>
          <w:szCs w:val="20"/>
        </w:rPr>
        <w:t xml:space="preserve">Điều 1. </w:t>
      </w:r>
      <w:r w:rsidRPr="003C6742">
        <w:rPr>
          <w:rFonts w:ascii="Arial" w:hAnsi="Arial" w:cs="Arial"/>
          <w:sz w:val="20"/>
          <w:szCs w:val="20"/>
        </w:rPr>
        <w:t xml:space="preserve">Phân bổ mã, số viễn thông cho </w:t>
      </w:r>
      <w:r w:rsidRPr="003C6742">
        <w:rPr>
          <w:rFonts w:ascii="Arial" w:hAnsi="Arial" w:cs="Arial"/>
          <w:i/>
          <w:iCs/>
          <w:sz w:val="20"/>
          <w:szCs w:val="20"/>
        </w:rPr>
        <w:t>(Tên tổ chức/doanh nghiệp)</w:t>
      </w:r>
      <w:r w:rsidRPr="003C6742">
        <w:rPr>
          <w:rFonts w:ascii="Arial" w:hAnsi="Arial" w:cs="Arial"/>
          <w:sz w:val="20"/>
          <w:szCs w:val="20"/>
        </w:rPr>
        <w:t xml:space="preserve"> theo quy định như sau:</w:t>
      </w:r>
    </w:p>
    <w:p w14:paraId="4DD1BD2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1. Thông tin về mã, số viễn thông được phân bổ:</w:t>
      </w:r>
    </w:p>
    <w:tbl>
      <w:tblPr>
        <w:tblOverlap w:val="never"/>
        <w:tblW w:w="5000" w:type="pct"/>
        <w:jc w:val="center"/>
        <w:tblCellMar>
          <w:left w:w="10" w:type="dxa"/>
          <w:right w:w="10" w:type="dxa"/>
        </w:tblCellMar>
        <w:tblLook w:val="0000" w:firstRow="0" w:lastRow="0" w:firstColumn="0" w:lastColumn="0" w:noHBand="0" w:noVBand="0"/>
      </w:tblPr>
      <w:tblGrid>
        <w:gridCol w:w="688"/>
        <w:gridCol w:w="1097"/>
        <w:gridCol w:w="1394"/>
        <w:gridCol w:w="1046"/>
        <w:gridCol w:w="1127"/>
        <w:gridCol w:w="1219"/>
        <w:gridCol w:w="1313"/>
        <w:gridCol w:w="1135"/>
      </w:tblGrid>
      <w:tr w:rsidR="00D34AB7" w:rsidRPr="003C6742" w14:paraId="4B128790" w14:textId="77777777" w:rsidTr="00E44A08">
        <w:trPr>
          <w:trHeight w:val="20"/>
          <w:jc w:val="center"/>
        </w:trPr>
        <w:tc>
          <w:tcPr>
            <w:tcW w:w="381" w:type="pct"/>
            <w:tcBorders>
              <w:top w:val="single" w:sz="4" w:space="0" w:color="auto"/>
              <w:left w:val="single" w:sz="4" w:space="0" w:color="auto"/>
            </w:tcBorders>
            <w:shd w:val="clear" w:color="auto" w:fill="FFFFFF"/>
            <w:vAlign w:val="center"/>
          </w:tcPr>
          <w:p w14:paraId="025170C9"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STT</w:t>
            </w:r>
          </w:p>
        </w:tc>
        <w:tc>
          <w:tcPr>
            <w:tcW w:w="608" w:type="pct"/>
            <w:tcBorders>
              <w:top w:val="single" w:sz="4" w:space="0" w:color="auto"/>
              <w:left w:val="single" w:sz="4" w:space="0" w:color="auto"/>
            </w:tcBorders>
            <w:shd w:val="clear" w:color="auto" w:fill="FFFFFF"/>
            <w:vAlign w:val="center"/>
          </w:tcPr>
          <w:p w14:paraId="096081AD"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Tên mã, số</w:t>
            </w:r>
          </w:p>
        </w:tc>
        <w:tc>
          <w:tcPr>
            <w:tcW w:w="773" w:type="pct"/>
            <w:tcBorders>
              <w:top w:val="single" w:sz="4" w:space="0" w:color="auto"/>
              <w:left w:val="single" w:sz="4" w:space="0" w:color="auto"/>
            </w:tcBorders>
            <w:shd w:val="clear" w:color="auto" w:fill="FFFFFF"/>
            <w:vAlign w:val="bottom"/>
          </w:tcPr>
          <w:p w14:paraId="565B753C"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Mã, số (khối mã, số)</w:t>
            </w:r>
          </w:p>
        </w:tc>
        <w:tc>
          <w:tcPr>
            <w:tcW w:w="580" w:type="pct"/>
            <w:tcBorders>
              <w:top w:val="single" w:sz="4" w:space="0" w:color="auto"/>
              <w:left w:val="single" w:sz="4" w:space="0" w:color="auto"/>
            </w:tcBorders>
            <w:shd w:val="clear" w:color="auto" w:fill="FFFFFF"/>
            <w:vAlign w:val="center"/>
          </w:tcPr>
          <w:p w14:paraId="0DAD4FCA"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Độ dài mã, số</w:t>
            </w:r>
          </w:p>
        </w:tc>
        <w:tc>
          <w:tcPr>
            <w:tcW w:w="625" w:type="pct"/>
            <w:tcBorders>
              <w:top w:val="single" w:sz="4" w:space="0" w:color="auto"/>
              <w:left w:val="single" w:sz="4" w:space="0" w:color="auto"/>
            </w:tcBorders>
            <w:shd w:val="clear" w:color="auto" w:fill="FFFFFF"/>
            <w:vAlign w:val="bottom"/>
          </w:tcPr>
          <w:p w14:paraId="4CDAAA22"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lượng mã, số</w:t>
            </w:r>
          </w:p>
        </w:tc>
        <w:tc>
          <w:tcPr>
            <w:tcW w:w="676" w:type="pct"/>
            <w:tcBorders>
              <w:top w:val="single" w:sz="4" w:space="0" w:color="auto"/>
              <w:left w:val="single" w:sz="4" w:space="0" w:color="auto"/>
            </w:tcBorders>
            <w:shd w:val="clear" w:color="auto" w:fill="FFFFFF"/>
            <w:vAlign w:val="center"/>
          </w:tcPr>
          <w:p w14:paraId="7BBDCB91"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Phạm vi phân bổ</w:t>
            </w:r>
          </w:p>
        </w:tc>
        <w:tc>
          <w:tcPr>
            <w:tcW w:w="728" w:type="pct"/>
            <w:tcBorders>
              <w:top w:val="single" w:sz="4" w:space="0" w:color="auto"/>
              <w:left w:val="single" w:sz="4" w:space="0" w:color="auto"/>
            </w:tcBorders>
            <w:shd w:val="clear" w:color="auto" w:fill="FFFFFF"/>
            <w:vAlign w:val="center"/>
          </w:tcPr>
          <w:p w14:paraId="3B376520"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Mục đích sử dụng</w:t>
            </w:r>
          </w:p>
        </w:tc>
        <w:tc>
          <w:tcPr>
            <w:tcW w:w="631" w:type="pct"/>
            <w:tcBorders>
              <w:top w:val="single" w:sz="4" w:space="0" w:color="auto"/>
              <w:left w:val="single" w:sz="4" w:space="0" w:color="auto"/>
              <w:right w:val="single" w:sz="4" w:space="0" w:color="auto"/>
            </w:tcBorders>
            <w:shd w:val="clear" w:color="auto" w:fill="FFFFFF"/>
            <w:vAlign w:val="center"/>
          </w:tcPr>
          <w:p w14:paraId="572F4262"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Ghi chú</w:t>
            </w:r>
          </w:p>
        </w:tc>
      </w:tr>
      <w:tr w:rsidR="00D34AB7" w:rsidRPr="003C6742" w14:paraId="6C0788FF" w14:textId="77777777" w:rsidTr="00E44A08">
        <w:trPr>
          <w:trHeight w:val="20"/>
          <w:jc w:val="center"/>
        </w:trPr>
        <w:tc>
          <w:tcPr>
            <w:tcW w:w="381" w:type="pct"/>
            <w:tcBorders>
              <w:top w:val="single" w:sz="4" w:space="0" w:color="auto"/>
              <w:left w:val="single" w:sz="4" w:space="0" w:color="auto"/>
            </w:tcBorders>
            <w:shd w:val="clear" w:color="auto" w:fill="FFFFFF"/>
            <w:vAlign w:val="center"/>
          </w:tcPr>
          <w:p w14:paraId="20E7709D"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1</w:t>
            </w:r>
          </w:p>
        </w:tc>
        <w:tc>
          <w:tcPr>
            <w:tcW w:w="608" w:type="pct"/>
            <w:tcBorders>
              <w:top w:val="single" w:sz="4" w:space="0" w:color="auto"/>
              <w:left w:val="single" w:sz="4" w:space="0" w:color="auto"/>
            </w:tcBorders>
            <w:shd w:val="clear" w:color="auto" w:fill="FFFFFF"/>
          </w:tcPr>
          <w:p w14:paraId="69D7ED95" w14:textId="77777777" w:rsidR="00D34AB7" w:rsidRPr="003C6742" w:rsidRDefault="00D34AB7" w:rsidP="00E44A08">
            <w:pPr>
              <w:jc w:val="center"/>
              <w:rPr>
                <w:rFonts w:ascii="Arial" w:hAnsi="Arial" w:cs="Arial"/>
                <w:sz w:val="20"/>
                <w:szCs w:val="20"/>
              </w:rPr>
            </w:pPr>
          </w:p>
        </w:tc>
        <w:tc>
          <w:tcPr>
            <w:tcW w:w="773" w:type="pct"/>
            <w:tcBorders>
              <w:top w:val="single" w:sz="4" w:space="0" w:color="auto"/>
              <w:left w:val="single" w:sz="4" w:space="0" w:color="auto"/>
            </w:tcBorders>
            <w:shd w:val="clear" w:color="auto" w:fill="FFFFFF"/>
          </w:tcPr>
          <w:p w14:paraId="1BC24FF6" w14:textId="77777777" w:rsidR="00D34AB7" w:rsidRPr="003C6742" w:rsidRDefault="00D34AB7" w:rsidP="00E44A08">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tcPr>
          <w:p w14:paraId="08825A40" w14:textId="77777777" w:rsidR="00D34AB7" w:rsidRPr="003C6742" w:rsidRDefault="00D34AB7" w:rsidP="00E44A08">
            <w:pPr>
              <w:jc w:val="center"/>
              <w:rPr>
                <w:rFonts w:ascii="Arial" w:hAnsi="Arial" w:cs="Arial"/>
                <w:sz w:val="20"/>
                <w:szCs w:val="20"/>
              </w:rPr>
            </w:pPr>
          </w:p>
        </w:tc>
        <w:tc>
          <w:tcPr>
            <w:tcW w:w="625" w:type="pct"/>
            <w:tcBorders>
              <w:top w:val="single" w:sz="4" w:space="0" w:color="auto"/>
              <w:left w:val="single" w:sz="4" w:space="0" w:color="auto"/>
            </w:tcBorders>
            <w:shd w:val="clear" w:color="auto" w:fill="FFFFFF"/>
          </w:tcPr>
          <w:p w14:paraId="0BCD007A" w14:textId="77777777" w:rsidR="00D34AB7" w:rsidRPr="003C6742" w:rsidRDefault="00D34AB7" w:rsidP="00E44A08">
            <w:pPr>
              <w:jc w:val="center"/>
              <w:rPr>
                <w:rFonts w:ascii="Arial" w:hAnsi="Arial" w:cs="Arial"/>
                <w:sz w:val="20"/>
                <w:szCs w:val="20"/>
              </w:rPr>
            </w:pPr>
          </w:p>
        </w:tc>
        <w:tc>
          <w:tcPr>
            <w:tcW w:w="676" w:type="pct"/>
            <w:tcBorders>
              <w:top w:val="single" w:sz="4" w:space="0" w:color="auto"/>
              <w:left w:val="single" w:sz="4" w:space="0" w:color="auto"/>
            </w:tcBorders>
            <w:shd w:val="clear" w:color="auto" w:fill="FFFFFF"/>
          </w:tcPr>
          <w:p w14:paraId="5297F6C6" w14:textId="77777777" w:rsidR="00D34AB7" w:rsidRPr="003C6742" w:rsidRDefault="00D34AB7" w:rsidP="00E44A08">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tcPr>
          <w:p w14:paraId="2AE2FB73" w14:textId="77777777" w:rsidR="00D34AB7" w:rsidRPr="003C6742" w:rsidRDefault="00D34AB7" w:rsidP="00E44A08">
            <w:pPr>
              <w:jc w:val="center"/>
              <w:rPr>
                <w:rFonts w:ascii="Arial" w:hAnsi="Arial" w:cs="Arial"/>
                <w:sz w:val="20"/>
                <w:szCs w:val="20"/>
              </w:rPr>
            </w:pPr>
          </w:p>
        </w:tc>
        <w:tc>
          <w:tcPr>
            <w:tcW w:w="631" w:type="pct"/>
            <w:tcBorders>
              <w:top w:val="single" w:sz="4" w:space="0" w:color="auto"/>
              <w:left w:val="single" w:sz="4" w:space="0" w:color="auto"/>
              <w:right w:val="single" w:sz="4" w:space="0" w:color="auto"/>
            </w:tcBorders>
            <w:shd w:val="clear" w:color="auto" w:fill="FFFFFF"/>
          </w:tcPr>
          <w:p w14:paraId="60D5255F" w14:textId="77777777" w:rsidR="00D34AB7" w:rsidRPr="003C6742" w:rsidRDefault="00D34AB7" w:rsidP="00E44A08">
            <w:pPr>
              <w:jc w:val="center"/>
              <w:rPr>
                <w:rFonts w:ascii="Arial" w:hAnsi="Arial" w:cs="Arial"/>
                <w:sz w:val="20"/>
                <w:szCs w:val="20"/>
              </w:rPr>
            </w:pPr>
          </w:p>
        </w:tc>
      </w:tr>
      <w:tr w:rsidR="00D34AB7" w:rsidRPr="003C6742" w14:paraId="237E118C" w14:textId="77777777" w:rsidTr="00E44A08">
        <w:trPr>
          <w:trHeight w:val="20"/>
          <w:jc w:val="center"/>
        </w:trPr>
        <w:tc>
          <w:tcPr>
            <w:tcW w:w="381" w:type="pct"/>
            <w:tcBorders>
              <w:top w:val="single" w:sz="4" w:space="0" w:color="auto"/>
              <w:left w:val="single" w:sz="4" w:space="0" w:color="auto"/>
              <w:bottom w:val="single" w:sz="4" w:space="0" w:color="auto"/>
            </w:tcBorders>
            <w:shd w:val="clear" w:color="auto" w:fill="FFFFFF"/>
          </w:tcPr>
          <w:p w14:paraId="781F9685" w14:textId="77777777" w:rsidR="00D34AB7" w:rsidRPr="003C6742" w:rsidRDefault="00D34AB7" w:rsidP="00E44A08">
            <w:pPr>
              <w:jc w:val="center"/>
              <w:rPr>
                <w:rFonts w:ascii="Arial" w:hAnsi="Arial" w:cs="Arial"/>
                <w:sz w:val="20"/>
                <w:szCs w:val="20"/>
              </w:rPr>
            </w:pPr>
          </w:p>
        </w:tc>
        <w:tc>
          <w:tcPr>
            <w:tcW w:w="608" w:type="pct"/>
            <w:tcBorders>
              <w:top w:val="single" w:sz="4" w:space="0" w:color="auto"/>
              <w:left w:val="single" w:sz="4" w:space="0" w:color="auto"/>
              <w:bottom w:val="single" w:sz="4" w:space="0" w:color="auto"/>
            </w:tcBorders>
            <w:shd w:val="clear" w:color="auto" w:fill="FFFFFF"/>
          </w:tcPr>
          <w:p w14:paraId="6EDE5E21" w14:textId="77777777" w:rsidR="00D34AB7" w:rsidRPr="003C6742" w:rsidRDefault="00D34AB7" w:rsidP="00E44A08">
            <w:pPr>
              <w:jc w:val="center"/>
              <w:rPr>
                <w:rFonts w:ascii="Arial" w:hAnsi="Arial" w:cs="Arial"/>
                <w:sz w:val="20"/>
                <w:szCs w:val="20"/>
              </w:rPr>
            </w:pPr>
          </w:p>
        </w:tc>
        <w:tc>
          <w:tcPr>
            <w:tcW w:w="773" w:type="pct"/>
            <w:tcBorders>
              <w:top w:val="single" w:sz="4" w:space="0" w:color="auto"/>
              <w:left w:val="single" w:sz="4" w:space="0" w:color="auto"/>
              <w:bottom w:val="single" w:sz="4" w:space="0" w:color="auto"/>
            </w:tcBorders>
            <w:shd w:val="clear" w:color="auto" w:fill="FFFFFF"/>
          </w:tcPr>
          <w:p w14:paraId="63CE14E4" w14:textId="77777777" w:rsidR="00D34AB7" w:rsidRPr="003C6742" w:rsidRDefault="00D34AB7" w:rsidP="00E44A08">
            <w:pPr>
              <w:jc w:val="center"/>
              <w:rPr>
                <w:rFonts w:ascii="Arial" w:hAnsi="Arial" w:cs="Arial"/>
                <w:sz w:val="20"/>
                <w:szCs w:val="20"/>
              </w:rPr>
            </w:pPr>
          </w:p>
        </w:tc>
        <w:tc>
          <w:tcPr>
            <w:tcW w:w="580" w:type="pct"/>
            <w:tcBorders>
              <w:top w:val="single" w:sz="4" w:space="0" w:color="auto"/>
              <w:left w:val="single" w:sz="4" w:space="0" w:color="auto"/>
              <w:bottom w:val="single" w:sz="4" w:space="0" w:color="auto"/>
            </w:tcBorders>
            <w:shd w:val="clear" w:color="auto" w:fill="FFFFFF"/>
          </w:tcPr>
          <w:p w14:paraId="7404673C" w14:textId="77777777" w:rsidR="00D34AB7" w:rsidRPr="003C6742" w:rsidRDefault="00D34AB7" w:rsidP="00E44A08">
            <w:pPr>
              <w:jc w:val="center"/>
              <w:rPr>
                <w:rFonts w:ascii="Arial" w:hAnsi="Arial" w:cs="Arial"/>
                <w:sz w:val="20"/>
                <w:szCs w:val="20"/>
              </w:rPr>
            </w:pPr>
          </w:p>
        </w:tc>
        <w:tc>
          <w:tcPr>
            <w:tcW w:w="625" w:type="pct"/>
            <w:tcBorders>
              <w:top w:val="single" w:sz="4" w:space="0" w:color="auto"/>
              <w:left w:val="single" w:sz="4" w:space="0" w:color="auto"/>
              <w:bottom w:val="single" w:sz="4" w:space="0" w:color="auto"/>
            </w:tcBorders>
            <w:shd w:val="clear" w:color="auto" w:fill="FFFFFF"/>
          </w:tcPr>
          <w:p w14:paraId="67F96507" w14:textId="77777777" w:rsidR="00D34AB7" w:rsidRPr="003C6742" w:rsidRDefault="00D34AB7" w:rsidP="00E44A08">
            <w:pPr>
              <w:jc w:val="center"/>
              <w:rPr>
                <w:rFonts w:ascii="Arial" w:hAnsi="Arial" w:cs="Arial"/>
                <w:sz w:val="20"/>
                <w:szCs w:val="20"/>
              </w:rPr>
            </w:pPr>
          </w:p>
        </w:tc>
        <w:tc>
          <w:tcPr>
            <w:tcW w:w="676" w:type="pct"/>
            <w:tcBorders>
              <w:top w:val="single" w:sz="4" w:space="0" w:color="auto"/>
              <w:left w:val="single" w:sz="4" w:space="0" w:color="auto"/>
              <w:bottom w:val="single" w:sz="4" w:space="0" w:color="auto"/>
            </w:tcBorders>
            <w:shd w:val="clear" w:color="auto" w:fill="FFFFFF"/>
          </w:tcPr>
          <w:p w14:paraId="65A59DAD" w14:textId="77777777" w:rsidR="00D34AB7" w:rsidRPr="003C6742" w:rsidRDefault="00D34AB7" w:rsidP="00E44A08">
            <w:pPr>
              <w:jc w:val="center"/>
              <w:rPr>
                <w:rFonts w:ascii="Arial" w:hAnsi="Arial" w:cs="Arial"/>
                <w:sz w:val="20"/>
                <w:szCs w:val="20"/>
              </w:rPr>
            </w:pPr>
          </w:p>
        </w:tc>
        <w:tc>
          <w:tcPr>
            <w:tcW w:w="728" w:type="pct"/>
            <w:tcBorders>
              <w:top w:val="single" w:sz="4" w:space="0" w:color="auto"/>
              <w:left w:val="single" w:sz="4" w:space="0" w:color="auto"/>
              <w:bottom w:val="single" w:sz="4" w:space="0" w:color="auto"/>
            </w:tcBorders>
            <w:shd w:val="clear" w:color="auto" w:fill="FFFFFF"/>
          </w:tcPr>
          <w:p w14:paraId="1D9ED16A" w14:textId="77777777" w:rsidR="00D34AB7" w:rsidRPr="003C6742" w:rsidRDefault="00D34AB7" w:rsidP="00E44A08">
            <w:pPr>
              <w:jc w:val="center"/>
              <w:rPr>
                <w:rFonts w:ascii="Arial" w:hAnsi="Arial" w:cs="Arial"/>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70D481A2" w14:textId="77777777" w:rsidR="00D34AB7" w:rsidRPr="003C6742" w:rsidRDefault="00D34AB7" w:rsidP="00E44A08">
            <w:pPr>
              <w:jc w:val="center"/>
              <w:rPr>
                <w:rFonts w:ascii="Arial" w:hAnsi="Arial" w:cs="Arial"/>
                <w:sz w:val="20"/>
                <w:szCs w:val="20"/>
              </w:rPr>
            </w:pPr>
          </w:p>
        </w:tc>
      </w:tr>
    </w:tbl>
    <w:p w14:paraId="3673FEB4"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2. </w:t>
      </w:r>
      <w:r w:rsidRPr="003C6742">
        <w:rPr>
          <w:rFonts w:ascii="Arial" w:hAnsi="Arial" w:cs="Arial"/>
          <w:sz w:val="20"/>
          <w:szCs w:val="20"/>
        </w:rPr>
        <w:t>Cục Viễn thông có thể thay đ</w:t>
      </w:r>
      <w:r>
        <w:rPr>
          <w:rFonts w:ascii="Arial" w:hAnsi="Arial" w:cs="Arial"/>
          <w:sz w:val="20"/>
          <w:szCs w:val="20"/>
          <w:lang w:val="en-US"/>
        </w:rPr>
        <w:t>ổ</w:t>
      </w:r>
      <w:r w:rsidRPr="003C6742">
        <w:rPr>
          <w:rFonts w:ascii="Arial" w:hAnsi="Arial" w:cs="Arial"/>
          <w:sz w:val="20"/>
          <w:szCs w:val="20"/>
        </w:rPr>
        <w:t>i hoặc thu hồi mã, số viễn thông nêu tại khoản 1 Điều này theo quy hoạch kho số viễn thông và quy định về quản lý kho số viễn thông.</w:t>
      </w:r>
    </w:p>
    <w:p w14:paraId="1AFF06E0"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sz w:val="20"/>
          <w:szCs w:val="20"/>
        </w:rPr>
        <w:t xml:space="preserve">Điều 2. </w:t>
      </w:r>
      <w:r w:rsidRPr="003C6742">
        <w:rPr>
          <w:rFonts w:ascii="Arial" w:hAnsi="Arial" w:cs="Arial"/>
          <w:i/>
          <w:iCs/>
          <w:sz w:val="20"/>
          <w:szCs w:val="20"/>
        </w:rPr>
        <w:t>(Tên t</w:t>
      </w:r>
      <w:r w:rsidRPr="003C6742">
        <w:rPr>
          <w:rFonts w:ascii="Arial" w:hAnsi="Arial" w:cs="Arial"/>
          <w:i/>
          <w:iCs/>
          <w:sz w:val="20"/>
          <w:szCs w:val="20"/>
          <w:lang w:val="en-US"/>
        </w:rPr>
        <w:t>ổ</w:t>
      </w:r>
      <w:r w:rsidRPr="003C6742">
        <w:rPr>
          <w:rFonts w:ascii="Arial" w:hAnsi="Arial" w:cs="Arial"/>
          <w:i/>
          <w:iCs/>
          <w:sz w:val="20"/>
          <w:szCs w:val="20"/>
        </w:rPr>
        <w:t xml:space="preserve"> chức/doanh nghiệp)</w:t>
      </w:r>
      <w:r w:rsidRPr="003C6742">
        <w:rPr>
          <w:rFonts w:ascii="Arial" w:hAnsi="Arial" w:cs="Arial"/>
          <w:sz w:val="20"/>
          <w:szCs w:val="20"/>
        </w:rPr>
        <w:t xml:space="preserve"> có trách nhiệm trong việc khai thác và sử dụng mã, số viễn thông được phân bổ như sau:</w:t>
      </w:r>
    </w:p>
    <w:p w14:paraId="44B77DCA"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1. </w:t>
      </w:r>
      <w:r w:rsidRPr="003C6742">
        <w:rPr>
          <w:rFonts w:ascii="Arial" w:hAnsi="Arial" w:cs="Arial"/>
          <w:sz w:val="20"/>
          <w:szCs w:val="20"/>
        </w:rPr>
        <w:t>Khai thác, sử dụng mã, số viễn thông được phân bổ theo đúng quy hoạch kho số viễn thông và quy định về quản lý kho số viễn thông;</w:t>
      </w:r>
    </w:p>
    <w:p w14:paraId="4E6193F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2. </w:t>
      </w:r>
      <w:r w:rsidRPr="003C6742">
        <w:rPr>
          <w:rFonts w:ascii="Arial" w:hAnsi="Arial" w:cs="Arial"/>
          <w:sz w:val="20"/>
          <w:szCs w:val="20"/>
        </w:rPr>
        <w:t>Nộp lệ phí phân bổ mã, số viễn thông, phí sử dụng mã, số viễn thông theo quy định của pháp luật;</w:t>
      </w:r>
    </w:p>
    <w:p w14:paraId="10771014"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3. </w:t>
      </w:r>
      <w:r w:rsidRPr="003C6742">
        <w:rPr>
          <w:rFonts w:ascii="Arial" w:hAnsi="Arial" w:cs="Arial"/>
          <w:sz w:val="20"/>
          <w:szCs w:val="20"/>
        </w:rPr>
        <w:t>Chủ trì, phối hợp với các doanh nghiệp viễn thông có liên quan đưa mã, số viễn thông được phân bổ vào khai thác, đồng thời thông báo và hướng dẫn cho người sử dụng dịch vụ viễn thông việc sử dụng mã, số viễn thông này;</w:t>
      </w:r>
    </w:p>
    <w:p w14:paraId="42B08776"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4. </w:t>
      </w:r>
      <w:r w:rsidRPr="003C6742">
        <w:rPr>
          <w:rFonts w:ascii="Arial" w:hAnsi="Arial" w:cs="Arial"/>
          <w:sz w:val="20"/>
          <w:szCs w:val="20"/>
        </w:rPr>
        <w:t>Hoàn trả mã, số viễn thông được phân bổ khi không còn nhu cầu sử dụng.</w:t>
      </w:r>
    </w:p>
    <w:p w14:paraId="09499C8D"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sz w:val="20"/>
          <w:szCs w:val="20"/>
        </w:rPr>
        <w:t xml:space="preserve">Điều 3. </w:t>
      </w:r>
      <w:r w:rsidRPr="003C6742">
        <w:rPr>
          <w:rFonts w:ascii="Arial" w:hAnsi="Arial" w:cs="Arial"/>
          <w:sz w:val="20"/>
          <w:szCs w:val="20"/>
        </w:rPr>
        <w:t>Quyết định này có hiệu lực thi hành kể từ ngày ký.</w:t>
      </w:r>
    </w:p>
    <w:p w14:paraId="6807892A" w14:textId="77777777" w:rsidR="00D34AB7" w:rsidRPr="003C6742" w:rsidRDefault="00D34AB7" w:rsidP="00D34AB7">
      <w:pPr>
        <w:ind w:firstLine="720"/>
        <w:jc w:val="both"/>
        <w:rPr>
          <w:rFonts w:ascii="Arial" w:hAnsi="Arial" w:cs="Arial"/>
          <w:sz w:val="20"/>
          <w:szCs w:val="20"/>
          <w:lang w:val="en-US"/>
        </w:rPr>
      </w:pPr>
      <w:r w:rsidRPr="003C6742">
        <w:rPr>
          <w:rFonts w:ascii="Arial" w:hAnsi="Arial" w:cs="Arial"/>
          <w:b/>
          <w:bCs/>
          <w:sz w:val="20"/>
          <w:szCs w:val="20"/>
        </w:rPr>
        <w:t xml:space="preserve">Điều 4. </w:t>
      </w:r>
      <w:r w:rsidRPr="003C6742">
        <w:rPr>
          <w:rFonts w:ascii="Arial" w:hAnsi="Arial" w:cs="Arial"/>
          <w:sz w:val="20"/>
          <w:szCs w:val="20"/>
        </w:rPr>
        <w:t xml:space="preserve">Chánh Văn phòng, Trưởng phòng ...., chức vụ người đại diện theo pháp luật của </w:t>
      </w:r>
      <w:r w:rsidRPr="003C6742">
        <w:rPr>
          <w:rFonts w:ascii="Arial" w:hAnsi="Arial" w:cs="Arial"/>
          <w:i/>
          <w:iCs/>
          <w:sz w:val="20"/>
          <w:szCs w:val="20"/>
        </w:rPr>
        <w:t>(tên tổ chức/doanh nghiệp)</w:t>
      </w:r>
      <w:r w:rsidRPr="003C6742">
        <w:rPr>
          <w:rFonts w:ascii="Arial" w:hAnsi="Arial" w:cs="Arial"/>
          <w:sz w:val="20"/>
          <w:szCs w:val="20"/>
        </w:rPr>
        <w:t xml:space="preserve"> và Giám đốc các doanh nghiệp viễn thông có liên quan chịu trách nhiệm thi hành Quyết định này.</w:t>
      </w:r>
    </w:p>
    <w:p w14:paraId="0425F617" w14:textId="77777777" w:rsidR="00D34AB7" w:rsidRPr="003C6742" w:rsidRDefault="00D34AB7" w:rsidP="00D34AB7">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D34AB7" w:rsidRPr="003C6742" w14:paraId="59B04D66" w14:textId="77777777" w:rsidTr="00E44A08">
        <w:trPr>
          <w:tblCellSpacing w:w="0" w:type="dxa"/>
        </w:trPr>
        <w:tc>
          <w:tcPr>
            <w:tcW w:w="2500" w:type="pct"/>
            <w:shd w:val="clear" w:color="auto" w:fill="FFFFFF"/>
            <w:tcMar>
              <w:top w:w="0" w:type="dxa"/>
              <w:left w:w="108" w:type="dxa"/>
              <w:bottom w:w="0" w:type="dxa"/>
              <w:right w:w="108" w:type="dxa"/>
            </w:tcMar>
            <w:hideMark/>
          </w:tcPr>
          <w:p w14:paraId="3F5E7E10" w14:textId="77777777" w:rsidR="00D34AB7" w:rsidRPr="003C6742" w:rsidRDefault="00D34AB7" w:rsidP="00E44A08">
            <w:pPr>
              <w:rPr>
                <w:rFonts w:ascii="Arial" w:hAnsi="Arial" w:cs="Arial"/>
                <w:sz w:val="20"/>
                <w:szCs w:val="20"/>
                <w:lang w:val="en-US"/>
              </w:rPr>
            </w:pPr>
            <w:bookmarkStart w:id="369" w:name="_Hlk197438406"/>
            <w:r w:rsidRPr="003C6742">
              <w:rPr>
                <w:rFonts w:ascii="Arial" w:hAnsi="Arial" w:cs="Arial"/>
                <w:b/>
                <w:bCs/>
                <w:i/>
                <w:iCs/>
                <w:sz w:val="20"/>
                <w:szCs w:val="20"/>
              </w:rPr>
              <w:lastRenderedPageBreak/>
              <w:t>Nơi nhận:</w:t>
            </w:r>
            <w:r w:rsidRPr="003C6742">
              <w:rPr>
                <w:rFonts w:ascii="Arial" w:hAnsi="Arial" w:cs="Arial"/>
                <w:b/>
                <w:bCs/>
                <w:i/>
                <w:iCs/>
                <w:sz w:val="20"/>
                <w:szCs w:val="20"/>
              </w:rPr>
              <w:br/>
            </w:r>
            <w:r w:rsidRPr="003C6742">
              <w:rPr>
                <w:rFonts w:ascii="Arial" w:hAnsi="Arial" w:cs="Arial"/>
                <w:sz w:val="20"/>
                <w:szCs w:val="20"/>
                <w:lang w:val="en-US"/>
              </w:rPr>
              <w:t>- Như Điều 4;</w:t>
            </w:r>
          </w:p>
          <w:p w14:paraId="2716FE03" w14:textId="77777777" w:rsidR="00D34AB7" w:rsidRPr="003C6742" w:rsidRDefault="00D34AB7" w:rsidP="00E44A08">
            <w:pPr>
              <w:rPr>
                <w:rFonts w:ascii="Arial" w:hAnsi="Arial" w:cs="Arial"/>
                <w:sz w:val="20"/>
                <w:szCs w:val="20"/>
                <w:lang w:val="en-US"/>
              </w:rPr>
            </w:pPr>
            <w:r w:rsidRPr="003C6742">
              <w:rPr>
                <w:rFonts w:ascii="Arial" w:hAnsi="Arial" w:cs="Arial"/>
                <w:sz w:val="20"/>
                <w:szCs w:val="20"/>
                <w:lang w:val="en-US"/>
              </w:rPr>
              <w:t>- …………..;</w:t>
            </w:r>
          </w:p>
          <w:p w14:paraId="381B7688" w14:textId="77777777" w:rsidR="00D34AB7" w:rsidRPr="003C6742" w:rsidRDefault="00D34AB7" w:rsidP="00E44A08">
            <w:pPr>
              <w:rPr>
                <w:rFonts w:ascii="Arial" w:hAnsi="Arial" w:cs="Arial"/>
                <w:sz w:val="20"/>
                <w:szCs w:val="20"/>
                <w:lang w:val="en-US"/>
              </w:rPr>
            </w:pPr>
            <w:r w:rsidRPr="003C6742">
              <w:rPr>
                <w:rFonts w:ascii="Arial" w:hAnsi="Arial" w:cs="Arial"/>
                <w:sz w:val="20"/>
                <w:szCs w:val="20"/>
                <w:lang w:val="en-US"/>
              </w:rPr>
              <w:t>- Lưu: VT.</w:t>
            </w:r>
          </w:p>
        </w:tc>
        <w:tc>
          <w:tcPr>
            <w:tcW w:w="2500" w:type="pct"/>
            <w:shd w:val="clear" w:color="auto" w:fill="FFFFFF"/>
            <w:tcMar>
              <w:top w:w="0" w:type="dxa"/>
              <w:left w:w="108" w:type="dxa"/>
              <w:bottom w:w="0" w:type="dxa"/>
              <w:right w:w="108" w:type="dxa"/>
            </w:tcMar>
            <w:hideMark/>
          </w:tcPr>
          <w:p w14:paraId="109F1727" w14:textId="77777777" w:rsidR="00D34AB7" w:rsidRPr="003C6742" w:rsidRDefault="00D34AB7" w:rsidP="00E44A08">
            <w:pPr>
              <w:jc w:val="center"/>
              <w:rPr>
                <w:rFonts w:ascii="Arial" w:hAnsi="Arial" w:cs="Arial"/>
                <w:b/>
                <w:sz w:val="20"/>
                <w:szCs w:val="20"/>
                <w:lang w:val="en-US"/>
              </w:rPr>
            </w:pPr>
            <w:r w:rsidRPr="003C6742">
              <w:rPr>
                <w:rFonts w:ascii="Arial" w:hAnsi="Arial" w:cs="Arial"/>
                <w:b/>
                <w:sz w:val="20"/>
                <w:szCs w:val="20"/>
                <w:lang w:val="en-US"/>
              </w:rPr>
              <w:t>CỤC TRƯỞNG</w:t>
            </w:r>
          </w:p>
          <w:p w14:paraId="4247DB2E" w14:textId="77777777" w:rsidR="00D34AB7" w:rsidRPr="003C6742" w:rsidRDefault="00D34AB7" w:rsidP="00E44A08">
            <w:pPr>
              <w:jc w:val="center"/>
              <w:rPr>
                <w:rFonts w:ascii="Arial" w:hAnsi="Arial" w:cs="Arial"/>
                <w:bCs/>
                <w:i/>
                <w:iCs/>
                <w:sz w:val="20"/>
                <w:szCs w:val="20"/>
                <w:lang w:val="en-US"/>
              </w:rPr>
            </w:pPr>
            <w:r w:rsidRPr="003C6742">
              <w:rPr>
                <w:rFonts w:ascii="Arial" w:hAnsi="Arial" w:cs="Arial"/>
                <w:bCs/>
                <w:i/>
                <w:iCs/>
                <w:sz w:val="20"/>
                <w:szCs w:val="20"/>
                <w:lang w:val="en-US"/>
              </w:rPr>
              <w:t>(Ký tên và đóng dấu)</w:t>
            </w:r>
          </w:p>
        </w:tc>
      </w:tr>
      <w:bookmarkEnd w:id="369"/>
    </w:tbl>
    <w:p w14:paraId="5B962C27" w14:textId="77777777" w:rsidR="00D34AB7" w:rsidRPr="003C6742" w:rsidRDefault="00D34AB7" w:rsidP="00D34AB7">
      <w:pPr>
        <w:spacing w:after="120"/>
        <w:ind w:firstLine="720"/>
        <w:jc w:val="both"/>
        <w:rPr>
          <w:rFonts w:ascii="Arial" w:hAnsi="Arial" w:cs="Arial"/>
          <w:sz w:val="20"/>
          <w:szCs w:val="20"/>
          <w:lang w:val="en-US"/>
        </w:rPr>
      </w:pPr>
    </w:p>
    <w:p w14:paraId="2B28B5CD" w14:textId="77777777" w:rsidR="00D34AB7" w:rsidRPr="003C6742" w:rsidRDefault="00D34AB7" w:rsidP="00D34AB7">
      <w:pPr>
        <w:spacing w:after="120"/>
        <w:ind w:firstLine="720"/>
        <w:jc w:val="both"/>
        <w:rPr>
          <w:rFonts w:ascii="Arial" w:hAnsi="Arial" w:cs="Arial"/>
          <w:sz w:val="20"/>
          <w:szCs w:val="20"/>
          <w:lang w:val="en-US"/>
        </w:rPr>
        <w:sectPr w:rsidR="00D34AB7" w:rsidRPr="003C6742" w:rsidSect="00D34AB7">
          <w:headerReference w:type="even" r:id="rId28"/>
          <w:headerReference w:type="default" r:id="rId29"/>
          <w:pgSz w:w="11909" w:h="16834"/>
          <w:pgMar w:top="1440" w:right="1440" w:bottom="1440" w:left="1440" w:header="0" w:footer="408" w:gutter="0"/>
          <w:cols w:space="720"/>
          <w:noEndnote/>
          <w:docGrid w:linePitch="360"/>
        </w:sectPr>
      </w:pPr>
    </w:p>
    <w:p w14:paraId="53D346F3" w14:textId="77777777" w:rsidR="00D34AB7" w:rsidRPr="003C6742" w:rsidRDefault="00D34AB7" w:rsidP="00D34AB7">
      <w:pPr>
        <w:jc w:val="right"/>
        <w:rPr>
          <w:rFonts w:ascii="Arial" w:hAnsi="Arial" w:cs="Arial"/>
          <w:b/>
          <w:bCs/>
          <w:sz w:val="20"/>
          <w:szCs w:val="20"/>
          <w:lang w:val="en-US"/>
        </w:rPr>
      </w:pPr>
      <w:r w:rsidRPr="003C6742">
        <w:rPr>
          <w:rFonts w:ascii="Arial" w:hAnsi="Arial" w:cs="Arial"/>
          <w:b/>
          <w:bCs/>
          <w:sz w:val="20"/>
          <w:szCs w:val="20"/>
        </w:rPr>
        <w:lastRenderedPageBreak/>
        <w:t xml:space="preserve">Mẫu số 06 </w:t>
      </w:r>
    </w:p>
    <w:p w14:paraId="6B55AB12" w14:textId="77777777" w:rsidR="00D34AB7" w:rsidRPr="00A70E7C" w:rsidRDefault="00D34AB7" w:rsidP="00D34AB7">
      <w:pPr>
        <w:jc w:val="center"/>
        <w:rPr>
          <w:rFonts w:ascii="Arial" w:hAnsi="Arial" w:cs="Arial"/>
          <w:sz w:val="20"/>
          <w:szCs w:val="20"/>
          <w:vertAlign w:val="superscript"/>
        </w:rPr>
      </w:pPr>
      <w:r w:rsidRPr="00A70E7C">
        <w:rPr>
          <w:rFonts w:ascii="Arial" w:hAnsi="Arial" w:cs="Arial"/>
          <w:b/>
          <w:bCs/>
          <w:sz w:val="20"/>
          <w:szCs w:val="20"/>
        </w:rPr>
        <w:t>CỘNG HÒA XÃ HỘI CHỦ NGHĨA VIỆT NAM</w:t>
      </w:r>
      <w:r w:rsidRPr="00A70E7C">
        <w:rPr>
          <w:rFonts w:ascii="Arial" w:hAnsi="Arial" w:cs="Arial"/>
          <w:b/>
          <w:bCs/>
          <w:sz w:val="20"/>
          <w:szCs w:val="20"/>
        </w:rPr>
        <w:br/>
        <w:t xml:space="preserve">Độc lập - Tự do - Hạnh phúc </w:t>
      </w:r>
      <w:r w:rsidRPr="00A70E7C">
        <w:rPr>
          <w:rFonts w:ascii="Arial" w:hAnsi="Arial" w:cs="Arial"/>
          <w:b/>
          <w:bCs/>
          <w:sz w:val="20"/>
          <w:szCs w:val="20"/>
        </w:rPr>
        <w:br/>
      </w:r>
      <w:r w:rsidRPr="00A70E7C">
        <w:rPr>
          <w:rFonts w:ascii="Arial" w:hAnsi="Arial" w:cs="Arial"/>
          <w:bCs/>
          <w:sz w:val="20"/>
          <w:szCs w:val="20"/>
          <w:vertAlign w:val="superscript"/>
        </w:rPr>
        <w:t>______________________</w:t>
      </w:r>
    </w:p>
    <w:p w14:paraId="5090C6BA" w14:textId="77777777" w:rsidR="00D34AB7" w:rsidRPr="003C6742" w:rsidRDefault="00D34AB7" w:rsidP="00D34AB7">
      <w:pPr>
        <w:jc w:val="center"/>
        <w:rPr>
          <w:rFonts w:ascii="Arial" w:hAnsi="Arial" w:cs="Arial"/>
          <w:i/>
          <w:sz w:val="20"/>
          <w:szCs w:val="20"/>
          <w:lang w:val="en-US"/>
        </w:rPr>
      </w:pPr>
      <w:r w:rsidRPr="00A70E7C">
        <w:rPr>
          <w:rFonts w:ascii="Arial" w:hAnsi="Arial" w:cs="Arial"/>
          <w:i/>
          <w:sz w:val="20"/>
          <w:szCs w:val="20"/>
        </w:rPr>
        <w:t>……., ngày … tháng … năm ……</w:t>
      </w:r>
    </w:p>
    <w:p w14:paraId="5D24AAB4" w14:textId="77777777" w:rsidR="00D34AB7" w:rsidRPr="003C6742" w:rsidRDefault="00D34AB7" w:rsidP="00D34AB7">
      <w:pPr>
        <w:jc w:val="center"/>
        <w:rPr>
          <w:rFonts w:ascii="Arial" w:hAnsi="Arial" w:cs="Arial"/>
          <w:i/>
          <w:sz w:val="20"/>
          <w:szCs w:val="20"/>
          <w:lang w:val="en-US"/>
        </w:rPr>
      </w:pPr>
    </w:p>
    <w:p w14:paraId="62B5B320" w14:textId="77777777" w:rsidR="00D34AB7" w:rsidRPr="003C6742" w:rsidRDefault="00D34AB7" w:rsidP="00D34AB7">
      <w:pPr>
        <w:jc w:val="center"/>
        <w:rPr>
          <w:rFonts w:ascii="Arial" w:hAnsi="Arial" w:cs="Arial"/>
          <w:sz w:val="20"/>
          <w:szCs w:val="20"/>
        </w:rPr>
      </w:pPr>
      <w:r w:rsidRPr="003C6742">
        <w:rPr>
          <w:rFonts w:ascii="Arial" w:hAnsi="Arial" w:cs="Arial"/>
          <w:b/>
          <w:bCs/>
          <w:sz w:val="20"/>
          <w:szCs w:val="20"/>
        </w:rPr>
        <w:t>ĐƠN ĐỀ NGHỊ PHÂN B</w:t>
      </w:r>
      <w:r w:rsidRPr="003C6742">
        <w:rPr>
          <w:rFonts w:ascii="Arial" w:hAnsi="Arial" w:cs="Arial"/>
          <w:b/>
          <w:bCs/>
          <w:sz w:val="20"/>
          <w:szCs w:val="20"/>
          <w:lang w:val="en-US"/>
        </w:rPr>
        <w:t>Ổ</w:t>
      </w:r>
      <w:r w:rsidRPr="003C6742">
        <w:rPr>
          <w:rFonts w:ascii="Arial" w:hAnsi="Arial" w:cs="Arial"/>
          <w:b/>
          <w:bCs/>
          <w:sz w:val="20"/>
          <w:szCs w:val="20"/>
        </w:rPr>
        <w:t xml:space="preserve"> MÃ, SỐ VIỄN THÔNG</w:t>
      </w:r>
    </w:p>
    <w:p w14:paraId="6FA5B680" w14:textId="77777777" w:rsidR="00D34AB7" w:rsidRPr="003C6742" w:rsidRDefault="00D34AB7" w:rsidP="00D34AB7">
      <w:pPr>
        <w:jc w:val="center"/>
        <w:rPr>
          <w:rFonts w:ascii="Arial" w:hAnsi="Arial" w:cs="Arial"/>
          <w:i/>
          <w:iCs/>
          <w:sz w:val="20"/>
          <w:szCs w:val="20"/>
          <w:lang w:val="en-US"/>
        </w:rPr>
      </w:pPr>
      <w:r w:rsidRPr="003C6742">
        <w:rPr>
          <w:rFonts w:ascii="Arial" w:hAnsi="Arial" w:cs="Arial"/>
          <w:i/>
          <w:iCs/>
          <w:sz w:val="20"/>
          <w:szCs w:val="20"/>
        </w:rPr>
        <w:t>(</w:t>
      </w:r>
      <w:r w:rsidRPr="003C6742">
        <w:rPr>
          <w:rFonts w:ascii="Arial" w:hAnsi="Arial" w:cs="Arial"/>
          <w:i/>
          <w:iCs/>
          <w:sz w:val="20"/>
          <w:szCs w:val="20"/>
          <w:lang w:val="en-US"/>
        </w:rPr>
        <w:t>Á</w:t>
      </w:r>
      <w:r w:rsidRPr="003C6742">
        <w:rPr>
          <w:rFonts w:ascii="Arial" w:hAnsi="Arial" w:cs="Arial"/>
          <w:i/>
          <w:iCs/>
          <w:sz w:val="20"/>
          <w:szCs w:val="20"/>
        </w:rPr>
        <w:t>p dụng trường hợp mã, số viễn thông phân bổ qua phương thức đấu giá)</w:t>
      </w:r>
    </w:p>
    <w:p w14:paraId="43575193" w14:textId="77777777" w:rsidR="00D34AB7" w:rsidRPr="003C6742" w:rsidRDefault="00D34AB7" w:rsidP="00D34AB7">
      <w:pPr>
        <w:jc w:val="center"/>
        <w:rPr>
          <w:rFonts w:ascii="Arial" w:hAnsi="Arial" w:cs="Arial"/>
          <w:sz w:val="20"/>
          <w:szCs w:val="20"/>
          <w:lang w:val="en-US"/>
        </w:rPr>
      </w:pPr>
    </w:p>
    <w:p w14:paraId="07E13EA9" w14:textId="77777777" w:rsidR="00D34AB7" w:rsidRPr="003C6742" w:rsidRDefault="00D34AB7" w:rsidP="00D34AB7">
      <w:pPr>
        <w:jc w:val="center"/>
        <w:rPr>
          <w:rFonts w:ascii="Arial" w:hAnsi="Arial" w:cs="Arial"/>
          <w:sz w:val="20"/>
          <w:szCs w:val="20"/>
          <w:lang w:val="en-US"/>
        </w:rPr>
      </w:pPr>
      <w:r w:rsidRPr="003C6742">
        <w:rPr>
          <w:rFonts w:ascii="Arial" w:hAnsi="Arial" w:cs="Arial"/>
          <w:sz w:val="20"/>
          <w:szCs w:val="20"/>
        </w:rPr>
        <w:t>Kính gửi: Cục Viễn thông - Bộ Khoa học và Công nghệ.</w:t>
      </w:r>
    </w:p>
    <w:p w14:paraId="672D8D18" w14:textId="77777777" w:rsidR="00D34AB7" w:rsidRPr="003C6742" w:rsidRDefault="00D34AB7" w:rsidP="00D34AB7">
      <w:pPr>
        <w:jc w:val="center"/>
        <w:rPr>
          <w:rFonts w:ascii="Arial" w:hAnsi="Arial" w:cs="Arial"/>
          <w:sz w:val="20"/>
          <w:szCs w:val="20"/>
          <w:lang w:val="en-US"/>
        </w:rPr>
      </w:pPr>
    </w:p>
    <w:p w14:paraId="598AB84B"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sz w:val="20"/>
          <w:szCs w:val="20"/>
          <w:lang w:val="en-US"/>
        </w:rPr>
        <w:t xml:space="preserve">1. </w:t>
      </w:r>
      <w:r w:rsidRPr="003C6742">
        <w:rPr>
          <w:rFonts w:ascii="Arial" w:hAnsi="Arial" w:cs="Arial"/>
          <w:b/>
          <w:bCs/>
          <w:sz w:val="20"/>
          <w:szCs w:val="20"/>
        </w:rPr>
        <w:t>Thông tin tổ chức/doanh nghiệp/cá nhân:</w:t>
      </w:r>
    </w:p>
    <w:p w14:paraId="39CD08A3"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a) </w:t>
      </w:r>
      <w:r w:rsidRPr="003C6742">
        <w:rPr>
          <w:rFonts w:ascii="Arial" w:hAnsi="Arial" w:cs="Arial"/>
          <w:sz w:val="20"/>
          <w:szCs w:val="20"/>
        </w:rPr>
        <w:t>Trường hợp là cá nhân</w:t>
      </w:r>
    </w:p>
    <w:p w14:paraId="09D12491"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Họ tên:</w:t>
      </w:r>
      <w:r w:rsidRPr="003C6742">
        <w:rPr>
          <w:rFonts w:ascii="Arial" w:hAnsi="Arial" w:cs="Arial"/>
          <w:sz w:val="20"/>
          <w:szCs w:val="20"/>
          <w:lang w:val="en-US"/>
        </w:rPr>
        <w:t xml:space="preserve"> ………………………………………………. </w:t>
      </w:r>
      <w:r w:rsidRPr="003C6742">
        <w:rPr>
          <w:rFonts w:ascii="Arial" w:hAnsi="Arial" w:cs="Arial"/>
          <w:sz w:val="20"/>
          <w:szCs w:val="20"/>
        </w:rPr>
        <w:t>Quốc</w:t>
      </w:r>
      <w:r w:rsidRPr="003C6742">
        <w:rPr>
          <w:rFonts w:ascii="Arial" w:hAnsi="Arial" w:cs="Arial"/>
          <w:sz w:val="20"/>
          <w:szCs w:val="20"/>
          <w:lang w:val="en-US"/>
        </w:rPr>
        <w:t xml:space="preserve"> </w:t>
      </w:r>
      <w:r w:rsidRPr="003C6742">
        <w:rPr>
          <w:rFonts w:ascii="Arial" w:hAnsi="Arial" w:cs="Arial"/>
          <w:sz w:val="20"/>
          <w:szCs w:val="20"/>
        </w:rPr>
        <w:t>tịch</w:t>
      </w:r>
      <w:r w:rsidRPr="003C6742">
        <w:rPr>
          <w:rFonts w:ascii="Arial" w:hAnsi="Arial" w:cs="Arial"/>
          <w:sz w:val="20"/>
          <w:szCs w:val="20"/>
          <w:lang w:val="en-US"/>
        </w:rPr>
        <w:t xml:space="preserve"> ………………………………….</w:t>
      </w:r>
    </w:p>
    <w:p w14:paraId="37748FDD"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Sinh ngày:</w:t>
      </w:r>
      <w:r w:rsidRPr="003C6742">
        <w:rPr>
          <w:rFonts w:ascii="Arial" w:hAnsi="Arial" w:cs="Arial"/>
          <w:sz w:val="20"/>
          <w:szCs w:val="20"/>
          <w:lang w:val="en-US"/>
        </w:rPr>
        <w:t xml:space="preserve"> ……….</w:t>
      </w:r>
      <w:r w:rsidRPr="003C6742">
        <w:rPr>
          <w:rFonts w:ascii="Arial" w:hAnsi="Arial" w:cs="Arial"/>
          <w:sz w:val="20"/>
          <w:szCs w:val="20"/>
        </w:rPr>
        <w:t>/</w:t>
      </w:r>
      <w:r w:rsidRPr="003C6742">
        <w:rPr>
          <w:rFonts w:ascii="Arial" w:hAnsi="Arial" w:cs="Arial"/>
          <w:sz w:val="20"/>
          <w:szCs w:val="20"/>
          <w:lang w:val="en-US"/>
        </w:rPr>
        <w:t xml:space="preserve"> ……..</w:t>
      </w:r>
      <w:r w:rsidRPr="003C6742">
        <w:rPr>
          <w:rFonts w:ascii="Arial" w:hAnsi="Arial" w:cs="Arial"/>
          <w:sz w:val="20"/>
          <w:szCs w:val="20"/>
        </w:rPr>
        <w:t>/</w:t>
      </w:r>
      <w:r w:rsidRPr="003C6742">
        <w:rPr>
          <w:rFonts w:ascii="Arial" w:hAnsi="Arial" w:cs="Arial"/>
          <w:sz w:val="20"/>
          <w:szCs w:val="20"/>
          <w:lang w:val="en-US"/>
        </w:rPr>
        <w:t xml:space="preserve"> …….. </w:t>
      </w:r>
      <w:r w:rsidRPr="003C6742">
        <w:rPr>
          <w:rFonts w:ascii="Arial" w:hAnsi="Arial" w:cs="Arial"/>
          <w:sz w:val="20"/>
          <w:szCs w:val="20"/>
        </w:rPr>
        <w:t>Nam, Nữ:</w:t>
      </w:r>
      <w:r w:rsidRPr="003C6742">
        <w:rPr>
          <w:rFonts w:ascii="Arial" w:hAnsi="Arial" w:cs="Arial"/>
          <w:sz w:val="20"/>
          <w:szCs w:val="20"/>
          <w:lang w:val="en-US"/>
        </w:rPr>
        <w:t xml:space="preserve"> ……..</w:t>
      </w:r>
    </w:p>
    <w:p w14:paraId="0DBFEC2D"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 </w:t>
      </w:r>
      <w:r w:rsidRPr="003C6742">
        <w:rPr>
          <w:rFonts w:ascii="Arial" w:hAnsi="Arial" w:cs="Arial"/>
          <w:sz w:val="20"/>
          <w:szCs w:val="20"/>
        </w:rPr>
        <w:t>Số thẻ CCCD/CC:</w:t>
      </w:r>
      <w:r w:rsidRPr="003C6742">
        <w:rPr>
          <w:rFonts w:ascii="Arial" w:hAnsi="Arial" w:cs="Arial"/>
          <w:sz w:val="20"/>
          <w:szCs w:val="20"/>
          <w:lang w:val="en-US"/>
        </w:rPr>
        <w:t xml:space="preserve"> …………………………. </w:t>
      </w:r>
      <w:r w:rsidRPr="003C6742">
        <w:rPr>
          <w:rFonts w:ascii="Arial" w:hAnsi="Arial" w:cs="Arial"/>
          <w:sz w:val="20"/>
          <w:szCs w:val="20"/>
        </w:rPr>
        <w:t>cấp</w:t>
      </w:r>
      <w:r w:rsidRPr="003C6742">
        <w:rPr>
          <w:rFonts w:ascii="Arial" w:hAnsi="Arial" w:cs="Arial"/>
          <w:sz w:val="20"/>
          <w:szCs w:val="20"/>
          <w:lang w:val="en-US"/>
        </w:rPr>
        <w:t xml:space="preserve"> </w:t>
      </w:r>
      <w:r w:rsidRPr="003C6742">
        <w:rPr>
          <w:rFonts w:ascii="Arial" w:hAnsi="Arial" w:cs="Arial"/>
          <w:sz w:val="20"/>
          <w:szCs w:val="20"/>
        </w:rPr>
        <w:t>ngày</w:t>
      </w:r>
      <w:r w:rsidRPr="003C6742">
        <w:rPr>
          <w:rFonts w:ascii="Arial" w:hAnsi="Arial" w:cs="Arial"/>
          <w:sz w:val="20"/>
          <w:szCs w:val="20"/>
          <w:lang w:val="en-US"/>
        </w:rPr>
        <w:t xml:space="preserve"> ………</w:t>
      </w:r>
      <w:r w:rsidRPr="003C6742">
        <w:rPr>
          <w:rFonts w:ascii="Arial" w:hAnsi="Arial" w:cs="Arial"/>
          <w:sz w:val="20"/>
          <w:szCs w:val="20"/>
        </w:rPr>
        <w:t>/</w:t>
      </w:r>
      <w:r w:rsidRPr="003C6742">
        <w:rPr>
          <w:rFonts w:ascii="Arial" w:hAnsi="Arial" w:cs="Arial"/>
          <w:sz w:val="20"/>
          <w:szCs w:val="20"/>
          <w:lang w:val="en-US"/>
        </w:rPr>
        <w:t>…….</w:t>
      </w:r>
      <w:r w:rsidRPr="003C6742">
        <w:rPr>
          <w:rFonts w:ascii="Arial" w:hAnsi="Arial" w:cs="Arial"/>
          <w:sz w:val="20"/>
          <w:szCs w:val="20"/>
        </w:rPr>
        <w:t>/</w:t>
      </w:r>
      <w:r w:rsidRPr="003C6742">
        <w:rPr>
          <w:rFonts w:ascii="Arial" w:hAnsi="Arial" w:cs="Arial"/>
          <w:sz w:val="20"/>
          <w:szCs w:val="20"/>
          <w:lang w:val="en-US"/>
        </w:rPr>
        <w:t xml:space="preserve"> ……. </w:t>
      </w:r>
      <w:r w:rsidRPr="003C6742">
        <w:rPr>
          <w:rFonts w:ascii="Arial" w:hAnsi="Arial" w:cs="Arial"/>
          <w:sz w:val="20"/>
          <w:szCs w:val="20"/>
        </w:rPr>
        <w:t>tại</w:t>
      </w:r>
      <w:r w:rsidRPr="003C6742">
        <w:rPr>
          <w:rFonts w:ascii="Arial" w:hAnsi="Arial" w:cs="Arial"/>
          <w:sz w:val="20"/>
          <w:szCs w:val="20"/>
          <w:lang w:val="en-US"/>
        </w:rPr>
        <w:t xml:space="preserve"> ……………</w:t>
      </w:r>
      <w:r w:rsidRPr="003C6742">
        <w:rPr>
          <w:rFonts w:ascii="Arial" w:hAnsi="Arial" w:cs="Arial"/>
          <w:sz w:val="20"/>
          <w:szCs w:val="20"/>
        </w:rPr>
        <w:tab/>
      </w:r>
    </w:p>
    <w:p w14:paraId="16D43A7D"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Điện thoại:</w:t>
      </w:r>
      <w:r w:rsidRPr="003C6742">
        <w:rPr>
          <w:rFonts w:ascii="Arial" w:hAnsi="Arial" w:cs="Arial"/>
          <w:sz w:val="20"/>
          <w:szCs w:val="20"/>
          <w:lang w:val="en-US"/>
        </w:rPr>
        <w:t xml:space="preserve"> ……………………………………………. </w:t>
      </w:r>
      <w:r w:rsidRPr="003C6742">
        <w:rPr>
          <w:rFonts w:ascii="Arial" w:hAnsi="Arial" w:cs="Arial"/>
          <w:sz w:val="20"/>
          <w:szCs w:val="20"/>
        </w:rPr>
        <w:t>Email:</w:t>
      </w:r>
      <w:r w:rsidRPr="003C6742">
        <w:rPr>
          <w:rFonts w:ascii="Arial" w:hAnsi="Arial" w:cs="Arial"/>
          <w:sz w:val="20"/>
          <w:szCs w:val="20"/>
          <w:lang w:val="en-US"/>
        </w:rPr>
        <w:t xml:space="preserve"> ………………………………………</w:t>
      </w:r>
    </w:p>
    <w:p w14:paraId="66D49377"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b) </w:t>
      </w:r>
      <w:r w:rsidRPr="003C6742">
        <w:rPr>
          <w:rFonts w:ascii="Arial" w:hAnsi="Arial" w:cs="Arial"/>
          <w:sz w:val="20"/>
          <w:szCs w:val="20"/>
        </w:rPr>
        <w:t>Trường hợp là tổ chức/doanh nghiệp</w:t>
      </w:r>
    </w:p>
    <w:p w14:paraId="042A3611"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Tên tổ chức/doanh nghiệp:</w:t>
      </w:r>
      <w:r w:rsidRPr="003C6742">
        <w:rPr>
          <w:rFonts w:ascii="Arial" w:hAnsi="Arial" w:cs="Arial"/>
          <w:sz w:val="20"/>
          <w:szCs w:val="20"/>
          <w:lang w:val="en-US"/>
        </w:rPr>
        <w:t xml:space="preserve"> ……………………………………………………………………..</w:t>
      </w:r>
    </w:p>
    <w:p w14:paraId="6268EAFD"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Địa chỉ trụ sở chính:</w:t>
      </w:r>
      <w:r w:rsidRPr="003C6742">
        <w:rPr>
          <w:rFonts w:ascii="Arial" w:hAnsi="Arial" w:cs="Arial"/>
          <w:sz w:val="20"/>
          <w:szCs w:val="20"/>
          <w:lang w:val="en-US"/>
        </w:rPr>
        <w:t xml:space="preserve"> …………………………………………………………………………………</w:t>
      </w:r>
    </w:p>
    <w:p w14:paraId="6E0BCA5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 </w:t>
      </w:r>
      <w:r w:rsidRPr="003C6742">
        <w:rPr>
          <w:rFonts w:ascii="Arial" w:hAnsi="Arial" w:cs="Arial"/>
          <w:sz w:val="20"/>
          <w:szCs w:val="20"/>
        </w:rPr>
        <w:t>Giấy Đăng ký kinh doanh/Chứng nhận đầu tư/Quyết định thành lập:</w:t>
      </w:r>
      <w:r w:rsidRPr="003C6742">
        <w:rPr>
          <w:rFonts w:ascii="Arial" w:hAnsi="Arial" w:cs="Arial"/>
          <w:sz w:val="20"/>
          <w:szCs w:val="20"/>
          <w:lang w:val="en-US"/>
        </w:rPr>
        <w:t xml:space="preserve"> ………</w:t>
      </w:r>
      <w:r w:rsidRPr="003C6742">
        <w:rPr>
          <w:rFonts w:ascii="Arial" w:hAnsi="Arial" w:cs="Arial"/>
          <w:sz w:val="20"/>
          <w:szCs w:val="20"/>
        </w:rPr>
        <w:tab/>
      </w:r>
    </w:p>
    <w:p w14:paraId="555D8088"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Đầu mối liên hệ:</w:t>
      </w:r>
      <w:r w:rsidRPr="003C6742">
        <w:rPr>
          <w:rFonts w:ascii="Arial" w:hAnsi="Arial" w:cs="Arial"/>
          <w:sz w:val="20"/>
          <w:szCs w:val="20"/>
          <w:lang w:val="en-US"/>
        </w:rPr>
        <w:t xml:space="preserve"> </w:t>
      </w:r>
    </w:p>
    <w:p w14:paraId="7F18CC07"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Họ tên:</w:t>
      </w:r>
      <w:r w:rsidRPr="003C6742">
        <w:rPr>
          <w:rFonts w:ascii="Arial" w:hAnsi="Arial" w:cs="Arial"/>
          <w:sz w:val="20"/>
          <w:szCs w:val="20"/>
          <w:lang w:val="en-US"/>
        </w:rPr>
        <w:t xml:space="preserve"> ……………………………………………….… </w:t>
      </w:r>
      <w:r w:rsidRPr="003C6742">
        <w:rPr>
          <w:rFonts w:ascii="Arial" w:hAnsi="Arial" w:cs="Arial"/>
          <w:sz w:val="20"/>
          <w:szCs w:val="20"/>
        </w:rPr>
        <w:t>Chức</w:t>
      </w:r>
      <w:r w:rsidRPr="003C6742">
        <w:rPr>
          <w:rFonts w:ascii="Arial" w:hAnsi="Arial" w:cs="Arial"/>
          <w:sz w:val="20"/>
          <w:szCs w:val="20"/>
          <w:lang w:val="en-US"/>
        </w:rPr>
        <w:t xml:space="preserve"> </w:t>
      </w:r>
      <w:r w:rsidRPr="003C6742">
        <w:rPr>
          <w:rFonts w:ascii="Arial" w:hAnsi="Arial" w:cs="Arial"/>
          <w:sz w:val="20"/>
          <w:szCs w:val="20"/>
        </w:rPr>
        <w:t>vụ:</w:t>
      </w:r>
      <w:r w:rsidRPr="003C6742">
        <w:rPr>
          <w:rFonts w:ascii="Arial" w:hAnsi="Arial" w:cs="Arial"/>
          <w:sz w:val="20"/>
          <w:szCs w:val="20"/>
          <w:lang w:val="en-US"/>
        </w:rPr>
        <w:t xml:space="preserve"> ………………………………….</w:t>
      </w:r>
    </w:p>
    <w:p w14:paraId="75581496"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Điện thoại:</w:t>
      </w:r>
      <w:r w:rsidRPr="003C6742">
        <w:rPr>
          <w:rFonts w:ascii="Arial" w:hAnsi="Arial" w:cs="Arial"/>
          <w:sz w:val="20"/>
          <w:szCs w:val="20"/>
          <w:lang w:val="en-US"/>
        </w:rPr>
        <w:t xml:space="preserve"> ……………………………………………. </w:t>
      </w:r>
      <w:r w:rsidRPr="003C6742">
        <w:rPr>
          <w:rFonts w:ascii="Arial" w:hAnsi="Arial" w:cs="Arial"/>
          <w:sz w:val="20"/>
          <w:szCs w:val="20"/>
        </w:rPr>
        <w:t>Email:</w:t>
      </w:r>
      <w:r w:rsidRPr="003C6742">
        <w:rPr>
          <w:rFonts w:ascii="Arial" w:hAnsi="Arial" w:cs="Arial"/>
          <w:sz w:val="20"/>
          <w:szCs w:val="20"/>
          <w:lang w:val="en-US"/>
        </w:rPr>
        <w:t xml:space="preserve"> ………………………………………</w:t>
      </w:r>
    </w:p>
    <w:p w14:paraId="4F1ABBFF"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 </w:t>
      </w:r>
      <w:r w:rsidRPr="003C6742">
        <w:rPr>
          <w:rFonts w:ascii="Arial" w:hAnsi="Arial" w:cs="Arial"/>
          <w:sz w:val="20"/>
          <w:szCs w:val="20"/>
        </w:rPr>
        <w:t>Số Giấy phép kinh doanh dịch vụ viễn thông:</w:t>
      </w:r>
      <w:r w:rsidRPr="003C6742">
        <w:rPr>
          <w:rFonts w:ascii="Arial" w:hAnsi="Arial" w:cs="Arial"/>
          <w:sz w:val="20"/>
          <w:szCs w:val="20"/>
          <w:lang w:val="en-US"/>
        </w:rPr>
        <w:t xml:space="preserve"> ………….. </w:t>
      </w:r>
      <w:r w:rsidRPr="003C6742">
        <w:rPr>
          <w:rFonts w:ascii="Arial" w:hAnsi="Arial" w:cs="Arial"/>
          <w:sz w:val="20"/>
          <w:szCs w:val="20"/>
        </w:rPr>
        <w:t>ngày</w:t>
      </w:r>
      <w:r w:rsidRPr="003C6742">
        <w:rPr>
          <w:rFonts w:ascii="Arial" w:hAnsi="Arial" w:cs="Arial"/>
          <w:sz w:val="20"/>
          <w:szCs w:val="20"/>
          <w:lang w:val="en-US"/>
        </w:rPr>
        <w:t xml:space="preserve"> </w:t>
      </w:r>
      <w:r w:rsidRPr="003C6742">
        <w:rPr>
          <w:rFonts w:ascii="Arial" w:hAnsi="Arial" w:cs="Arial"/>
          <w:sz w:val="20"/>
          <w:szCs w:val="20"/>
        </w:rPr>
        <w:t>cấp:</w:t>
      </w:r>
      <w:r w:rsidRPr="003C6742">
        <w:rPr>
          <w:rFonts w:ascii="Arial" w:hAnsi="Arial" w:cs="Arial"/>
          <w:sz w:val="20"/>
          <w:szCs w:val="20"/>
          <w:lang w:val="en-US"/>
        </w:rPr>
        <w:t xml:space="preserve"> ………. </w:t>
      </w:r>
      <w:r w:rsidRPr="003C6742">
        <w:rPr>
          <w:rFonts w:ascii="Arial" w:hAnsi="Arial" w:cs="Arial"/>
          <w:sz w:val="20"/>
          <w:szCs w:val="20"/>
        </w:rPr>
        <w:t>ngày h</w:t>
      </w:r>
      <w:r w:rsidRPr="003C6742">
        <w:rPr>
          <w:rFonts w:ascii="Arial" w:hAnsi="Arial" w:cs="Arial"/>
          <w:sz w:val="20"/>
          <w:szCs w:val="20"/>
          <w:lang w:val="en-US"/>
        </w:rPr>
        <w:t>ế</w:t>
      </w:r>
      <w:r w:rsidRPr="003C6742">
        <w:rPr>
          <w:rFonts w:ascii="Arial" w:hAnsi="Arial" w:cs="Arial"/>
          <w:sz w:val="20"/>
          <w:szCs w:val="20"/>
        </w:rPr>
        <w:t>t hạn:</w:t>
      </w:r>
      <w:r w:rsidRPr="003C6742">
        <w:rPr>
          <w:rFonts w:ascii="Arial" w:hAnsi="Arial" w:cs="Arial"/>
          <w:sz w:val="20"/>
          <w:szCs w:val="20"/>
          <w:lang w:val="en-US"/>
        </w:rPr>
        <w:t xml:space="preserve"> ……….. </w:t>
      </w:r>
      <w:r w:rsidRPr="003C6742">
        <w:rPr>
          <w:rFonts w:ascii="Arial" w:hAnsi="Arial" w:cs="Arial"/>
          <w:i/>
          <w:iCs/>
          <w:sz w:val="20"/>
          <w:szCs w:val="20"/>
        </w:rPr>
        <w:t>(đối với doanh nghiệp viễn thông).</w:t>
      </w:r>
    </w:p>
    <w:p w14:paraId="4FAB091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sz w:val="20"/>
          <w:szCs w:val="20"/>
          <w:lang w:val="en-US"/>
        </w:rPr>
        <w:t xml:space="preserve">2. </w:t>
      </w:r>
      <w:r w:rsidRPr="003C6742">
        <w:rPr>
          <w:rFonts w:ascii="Arial" w:hAnsi="Arial" w:cs="Arial"/>
          <w:b/>
          <w:bCs/>
          <w:sz w:val="20"/>
          <w:szCs w:val="20"/>
        </w:rPr>
        <w:t>Thông tin về mã, số viễn thông</w:t>
      </w:r>
    </w:p>
    <w:p w14:paraId="6F87AC70"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a) Trường hợp mã, số viễn thông trúng đấu giá là số thuê bao di động</w:t>
      </w:r>
    </w:p>
    <w:tbl>
      <w:tblPr>
        <w:tblOverlap w:val="never"/>
        <w:tblW w:w="5000" w:type="pct"/>
        <w:jc w:val="center"/>
        <w:tblCellMar>
          <w:left w:w="10" w:type="dxa"/>
          <w:right w:w="10" w:type="dxa"/>
        </w:tblCellMar>
        <w:tblLook w:val="0000" w:firstRow="0" w:lastRow="0" w:firstColumn="0" w:lastColumn="0" w:noHBand="0" w:noVBand="0"/>
      </w:tblPr>
      <w:tblGrid>
        <w:gridCol w:w="920"/>
        <w:gridCol w:w="3068"/>
        <w:gridCol w:w="5031"/>
      </w:tblGrid>
      <w:tr w:rsidR="00D34AB7" w:rsidRPr="003C6742" w14:paraId="729BEEDD" w14:textId="77777777" w:rsidTr="00E44A08">
        <w:trPr>
          <w:trHeight w:val="20"/>
          <w:jc w:val="center"/>
        </w:trPr>
        <w:tc>
          <w:tcPr>
            <w:tcW w:w="510" w:type="pct"/>
            <w:tcBorders>
              <w:top w:val="single" w:sz="4" w:space="0" w:color="auto"/>
              <w:left w:val="single" w:sz="4" w:space="0" w:color="auto"/>
            </w:tcBorders>
            <w:shd w:val="clear" w:color="auto" w:fill="FFFFFF"/>
            <w:vAlign w:val="center"/>
          </w:tcPr>
          <w:p w14:paraId="42EF27AB"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STT</w:t>
            </w:r>
          </w:p>
        </w:tc>
        <w:tc>
          <w:tcPr>
            <w:tcW w:w="1701" w:type="pct"/>
            <w:tcBorders>
              <w:top w:val="single" w:sz="4" w:space="0" w:color="auto"/>
              <w:left w:val="single" w:sz="4" w:space="0" w:color="auto"/>
            </w:tcBorders>
            <w:shd w:val="clear" w:color="auto" w:fill="FFFFFF"/>
            <w:vAlign w:val="center"/>
          </w:tcPr>
          <w:p w14:paraId="6BD1A302"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 xml:space="preserve">Số thuê bao di động </w:t>
            </w:r>
            <w:r w:rsidRPr="003C6742">
              <w:rPr>
                <w:rFonts w:ascii="Arial" w:hAnsi="Arial" w:cs="Arial"/>
                <w:b/>
                <w:bCs/>
                <w:sz w:val="20"/>
                <w:szCs w:val="20"/>
                <w:vertAlign w:val="superscript"/>
                <w:lang w:val="en-US"/>
              </w:rPr>
              <w:t>(</w:t>
            </w:r>
            <w:r w:rsidRPr="003C6742">
              <w:rPr>
                <w:rFonts w:ascii="Arial" w:hAnsi="Arial" w:cs="Arial"/>
                <w:b/>
                <w:bCs/>
                <w:sz w:val="20"/>
                <w:szCs w:val="20"/>
                <w:vertAlign w:val="superscript"/>
              </w:rPr>
              <w:t>1)</w:t>
            </w:r>
          </w:p>
        </w:tc>
        <w:tc>
          <w:tcPr>
            <w:tcW w:w="2789" w:type="pct"/>
            <w:tcBorders>
              <w:top w:val="single" w:sz="4" w:space="0" w:color="auto"/>
              <w:left w:val="single" w:sz="4" w:space="0" w:color="auto"/>
              <w:right w:val="single" w:sz="4" w:space="0" w:color="auto"/>
            </w:tcBorders>
            <w:shd w:val="clear" w:color="auto" w:fill="FFFFFF"/>
            <w:vAlign w:val="center"/>
          </w:tcPr>
          <w:p w14:paraId="64678666"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 xml:space="preserve">Quyết định phê duyệt kết quả đấu giá </w:t>
            </w:r>
            <w:r w:rsidRPr="003C6742">
              <w:rPr>
                <w:rFonts w:ascii="Arial" w:hAnsi="Arial" w:cs="Arial"/>
                <w:b/>
                <w:bCs/>
                <w:sz w:val="20"/>
                <w:szCs w:val="20"/>
                <w:vertAlign w:val="superscript"/>
              </w:rPr>
              <w:t>(2)</w:t>
            </w:r>
          </w:p>
        </w:tc>
      </w:tr>
      <w:tr w:rsidR="00D34AB7" w:rsidRPr="003C6742" w14:paraId="21935430" w14:textId="77777777" w:rsidTr="00E44A08">
        <w:trPr>
          <w:trHeight w:val="20"/>
          <w:jc w:val="center"/>
        </w:trPr>
        <w:tc>
          <w:tcPr>
            <w:tcW w:w="510" w:type="pct"/>
            <w:tcBorders>
              <w:top w:val="single" w:sz="4" w:space="0" w:color="auto"/>
              <w:left w:val="single" w:sz="4" w:space="0" w:color="auto"/>
            </w:tcBorders>
            <w:shd w:val="clear" w:color="auto" w:fill="FFFFFF"/>
            <w:vAlign w:val="center"/>
          </w:tcPr>
          <w:p w14:paraId="63277F22" w14:textId="77777777" w:rsidR="00D34AB7" w:rsidRPr="003C6742" w:rsidRDefault="00D34AB7" w:rsidP="00E44A08">
            <w:pPr>
              <w:jc w:val="center"/>
              <w:rPr>
                <w:rFonts w:ascii="Arial" w:hAnsi="Arial" w:cs="Arial"/>
                <w:sz w:val="20"/>
                <w:szCs w:val="20"/>
              </w:rPr>
            </w:pPr>
          </w:p>
        </w:tc>
        <w:tc>
          <w:tcPr>
            <w:tcW w:w="1701" w:type="pct"/>
            <w:tcBorders>
              <w:top w:val="single" w:sz="4" w:space="0" w:color="auto"/>
              <w:left w:val="single" w:sz="4" w:space="0" w:color="auto"/>
            </w:tcBorders>
            <w:shd w:val="clear" w:color="auto" w:fill="FFFFFF"/>
            <w:vAlign w:val="center"/>
          </w:tcPr>
          <w:p w14:paraId="7D451616" w14:textId="77777777" w:rsidR="00D34AB7" w:rsidRPr="003C6742" w:rsidRDefault="00D34AB7" w:rsidP="00E44A08">
            <w:pPr>
              <w:jc w:val="center"/>
              <w:rPr>
                <w:rFonts w:ascii="Arial" w:hAnsi="Arial" w:cs="Arial"/>
                <w:sz w:val="20"/>
                <w:szCs w:val="20"/>
              </w:rPr>
            </w:pPr>
          </w:p>
        </w:tc>
        <w:tc>
          <w:tcPr>
            <w:tcW w:w="2789" w:type="pct"/>
            <w:tcBorders>
              <w:top w:val="single" w:sz="4" w:space="0" w:color="auto"/>
              <w:left w:val="single" w:sz="4" w:space="0" w:color="auto"/>
              <w:right w:val="single" w:sz="4" w:space="0" w:color="auto"/>
            </w:tcBorders>
            <w:shd w:val="clear" w:color="auto" w:fill="FFFFFF"/>
            <w:vAlign w:val="center"/>
          </w:tcPr>
          <w:p w14:paraId="5E6D48EB" w14:textId="77777777" w:rsidR="00D34AB7" w:rsidRPr="003C6742" w:rsidRDefault="00D34AB7" w:rsidP="00E44A08">
            <w:pPr>
              <w:jc w:val="center"/>
              <w:rPr>
                <w:rFonts w:ascii="Arial" w:hAnsi="Arial" w:cs="Arial"/>
                <w:sz w:val="20"/>
                <w:szCs w:val="20"/>
              </w:rPr>
            </w:pPr>
          </w:p>
        </w:tc>
      </w:tr>
      <w:tr w:rsidR="00D34AB7" w:rsidRPr="003C6742" w14:paraId="69799A9F" w14:textId="77777777" w:rsidTr="00E44A08">
        <w:trPr>
          <w:trHeight w:val="20"/>
          <w:jc w:val="center"/>
        </w:trPr>
        <w:tc>
          <w:tcPr>
            <w:tcW w:w="510" w:type="pct"/>
            <w:tcBorders>
              <w:top w:val="single" w:sz="4" w:space="0" w:color="auto"/>
              <w:left w:val="single" w:sz="4" w:space="0" w:color="auto"/>
              <w:bottom w:val="single" w:sz="4" w:space="0" w:color="auto"/>
            </w:tcBorders>
            <w:shd w:val="clear" w:color="auto" w:fill="FFFFFF"/>
            <w:vAlign w:val="center"/>
          </w:tcPr>
          <w:p w14:paraId="2C116FBC" w14:textId="77777777" w:rsidR="00D34AB7" w:rsidRPr="003C6742" w:rsidRDefault="00D34AB7" w:rsidP="00E44A08">
            <w:pPr>
              <w:jc w:val="center"/>
              <w:rPr>
                <w:rFonts w:ascii="Arial" w:hAnsi="Arial" w:cs="Arial"/>
                <w:sz w:val="20"/>
                <w:szCs w:val="20"/>
              </w:rPr>
            </w:pPr>
          </w:p>
        </w:tc>
        <w:tc>
          <w:tcPr>
            <w:tcW w:w="1701" w:type="pct"/>
            <w:tcBorders>
              <w:top w:val="single" w:sz="4" w:space="0" w:color="auto"/>
              <w:left w:val="single" w:sz="4" w:space="0" w:color="auto"/>
              <w:bottom w:val="single" w:sz="4" w:space="0" w:color="auto"/>
            </w:tcBorders>
            <w:shd w:val="clear" w:color="auto" w:fill="FFFFFF"/>
            <w:vAlign w:val="center"/>
          </w:tcPr>
          <w:p w14:paraId="33F83EE9" w14:textId="77777777" w:rsidR="00D34AB7" w:rsidRPr="003C6742" w:rsidRDefault="00D34AB7" w:rsidP="00E44A08">
            <w:pPr>
              <w:jc w:val="center"/>
              <w:rPr>
                <w:rFonts w:ascii="Arial" w:hAnsi="Arial" w:cs="Arial"/>
                <w:sz w:val="20"/>
                <w:szCs w:val="20"/>
              </w:rPr>
            </w:pPr>
          </w:p>
        </w:tc>
        <w:tc>
          <w:tcPr>
            <w:tcW w:w="2789" w:type="pct"/>
            <w:tcBorders>
              <w:top w:val="single" w:sz="4" w:space="0" w:color="auto"/>
              <w:left w:val="single" w:sz="4" w:space="0" w:color="auto"/>
              <w:bottom w:val="single" w:sz="4" w:space="0" w:color="auto"/>
              <w:right w:val="single" w:sz="4" w:space="0" w:color="auto"/>
            </w:tcBorders>
            <w:shd w:val="clear" w:color="auto" w:fill="FFFFFF"/>
            <w:vAlign w:val="center"/>
          </w:tcPr>
          <w:p w14:paraId="559252A6" w14:textId="77777777" w:rsidR="00D34AB7" w:rsidRPr="003C6742" w:rsidRDefault="00D34AB7" w:rsidP="00E44A08">
            <w:pPr>
              <w:jc w:val="center"/>
              <w:rPr>
                <w:rFonts w:ascii="Arial" w:hAnsi="Arial" w:cs="Arial"/>
                <w:sz w:val="20"/>
                <w:szCs w:val="20"/>
              </w:rPr>
            </w:pPr>
          </w:p>
        </w:tc>
      </w:tr>
    </w:tbl>
    <w:p w14:paraId="792DAA50"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i/>
          <w:iCs/>
          <w:sz w:val="20"/>
          <w:szCs w:val="20"/>
        </w:rPr>
        <w:t>Ghi chú:</w:t>
      </w:r>
    </w:p>
    <w:p w14:paraId="67EBB61F"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(1) </w:t>
      </w:r>
      <w:r w:rsidRPr="003C6742">
        <w:rPr>
          <w:rFonts w:ascii="Arial" w:hAnsi="Arial" w:cs="Arial"/>
          <w:sz w:val="20"/>
          <w:szCs w:val="20"/>
        </w:rPr>
        <w:t>: Ghi r</w:t>
      </w:r>
      <w:r w:rsidRPr="003C6742">
        <w:rPr>
          <w:rFonts w:ascii="Arial" w:hAnsi="Arial" w:cs="Arial"/>
          <w:sz w:val="20"/>
          <w:szCs w:val="20"/>
          <w:lang w:val="en-US"/>
        </w:rPr>
        <w:t>õ</w:t>
      </w:r>
      <w:r w:rsidRPr="003C6742">
        <w:rPr>
          <w:rFonts w:ascii="Arial" w:hAnsi="Arial" w:cs="Arial"/>
          <w:sz w:val="20"/>
          <w:szCs w:val="20"/>
        </w:rPr>
        <w:t xml:space="preserve"> số thuê bao di động trúng đấu giá: ví dụ 0989.999.999.</w:t>
      </w:r>
    </w:p>
    <w:p w14:paraId="58B6B53A"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(2) </w:t>
      </w:r>
      <w:r w:rsidRPr="003C6742">
        <w:rPr>
          <w:rFonts w:ascii="Arial" w:hAnsi="Arial" w:cs="Arial"/>
          <w:sz w:val="20"/>
          <w:szCs w:val="20"/>
        </w:rPr>
        <w:t>: Ghi rõ số quyết định phê duyệt kết quả đấu giá của Bộ KHCN, ví dụ: Quyết định số 999/Q</w:t>
      </w:r>
      <w:r>
        <w:rPr>
          <w:rFonts w:ascii="Arial" w:hAnsi="Arial" w:cs="Arial"/>
          <w:sz w:val="20"/>
          <w:szCs w:val="20"/>
          <w:lang w:val="en-US"/>
        </w:rPr>
        <w:t>Đ</w:t>
      </w:r>
      <w:r w:rsidRPr="003C6742">
        <w:rPr>
          <w:rFonts w:ascii="Arial" w:hAnsi="Arial" w:cs="Arial"/>
          <w:sz w:val="20"/>
          <w:szCs w:val="20"/>
        </w:rPr>
        <w:t>-BKHCN ngày 01/3/2025.</w:t>
      </w:r>
    </w:p>
    <w:p w14:paraId="74535679"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b) Trường hợp mã, số viễn thông trúng đấu giá là mã mạng di động, số dịch vụ ứng dụng tin nhắn ngắn, số dịch vụ giải đáp thông tin</w:t>
      </w:r>
    </w:p>
    <w:tbl>
      <w:tblPr>
        <w:tblOverlap w:val="never"/>
        <w:tblW w:w="5000" w:type="pct"/>
        <w:jc w:val="center"/>
        <w:tblCellMar>
          <w:left w:w="10" w:type="dxa"/>
          <w:right w:w="10" w:type="dxa"/>
        </w:tblCellMar>
        <w:tblLook w:val="0000" w:firstRow="0" w:lastRow="0" w:firstColumn="0" w:lastColumn="0" w:noHBand="0" w:noVBand="0"/>
      </w:tblPr>
      <w:tblGrid>
        <w:gridCol w:w="874"/>
        <w:gridCol w:w="2937"/>
        <w:gridCol w:w="5208"/>
      </w:tblGrid>
      <w:tr w:rsidR="00D34AB7" w:rsidRPr="003C6742" w14:paraId="7A5D0FD6" w14:textId="77777777" w:rsidTr="00E44A08">
        <w:trPr>
          <w:trHeight w:val="20"/>
          <w:jc w:val="center"/>
        </w:trPr>
        <w:tc>
          <w:tcPr>
            <w:tcW w:w="485" w:type="pct"/>
            <w:tcBorders>
              <w:top w:val="single" w:sz="4" w:space="0" w:color="auto"/>
              <w:left w:val="single" w:sz="4" w:space="0" w:color="auto"/>
            </w:tcBorders>
            <w:shd w:val="clear" w:color="auto" w:fill="FFFFFF"/>
            <w:vAlign w:val="center"/>
          </w:tcPr>
          <w:p w14:paraId="3C294915"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STT</w:t>
            </w:r>
          </w:p>
        </w:tc>
        <w:tc>
          <w:tcPr>
            <w:tcW w:w="1628" w:type="pct"/>
            <w:tcBorders>
              <w:top w:val="single" w:sz="4" w:space="0" w:color="auto"/>
              <w:left w:val="single" w:sz="4" w:space="0" w:color="auto"/>
            </w:tcBorders>
            <w:shd w:val="clear" w:color="auto" w:fill="FFFFFF"/>
            <w:vAlign w:val="center"/>
          </w:tcPr>
          <w:p w14:paraId="16E57E7A"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 xml:space="preserve">Mã, số viễn thông </w:t>
            </w:r>
            <w:r w:rsidRPr="003C6742">
              <w:rPr>
                <w:rFonts w:ascii="Arial" w:hAnsi="Arial" w:cs="Arial"/>
                <w:b/>
                <w:bCs/>
                <w:sz w:val="20"/>
                <w:szCs w:val="20"/>
                <w:vertAlign w:val="superscript"/>
              </w:rPr>
              <w:t>(1)</w:t>
            </w:r>
          </w:p>
        </w:tc>
        <w:tc>
          <w:tcPr>
            <w:tcW w:w="2887" w:type="pct"/>
            <w:tcBorders>
              <w:top w:val="single" w:sz="4" w:space="0" w:color="auto"/>
              <w:left w:val="single" w:sz="4" w:space="0" w:color="auto"/>
              <w:right w:val="single" w:sz="4" w:space="0" w:color="auto"/>
            </w:tcBorders>
            <w:shd w:val="clear" w:color="auto" w:fill="FFFFFF"/>
            <w:vAlign w:val="center"/>
          </w:tcPr>
          <w:p w14:paraId="7D31CB9C"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 xml:space="preserve">Quyết định phê duyệt kết quả đấu giá </w:t>
            </w:r>
            <w:r w:rsidRPr="003C6742">
              <w:rPr>
                <w:rFonts w:ascii="Arial" w:hAnsi="Arial" w:cs="Arial"/>
                <w:b/>
                <w:bCs/>
                <w:sz w:val="20"/>
                <w:szCs w:val="20"/>
                <w:vertAlign w:val="superscript"/>
              </w:rPr>
              <w:t>(2)</w:t>
            </w:r>
          </w:p>
        </w:tc>
      </w:tr>
      <w:tr w:rsidR="00D34AB7" w:rsidRPr="003C6742" w14:paraId="514D25B3" w14:textId="77777777" w:rsidTr="00E44A08">
        <w:trPr>
          <w:trHeight w:val="20"/>
          <w:jc w:val="center"/>
        </w:trPr>
        <w:tc>
          <w:tcPr>
            <w:tcW w:w="485" w:type="pct"/>
            <w:tcBorders>
              <w:top w:val="single" w:sz="4" w:space="0" w:color="auto"/>
              <w:left w:val="single" w:sz="4" w:space="0" w:color="auto"/>
            </w:tcBorders>
            <w:shd w:val="clear" w:color="auto" w:fill="FFFFFF"/>
            <w:vAlign w:val="center"/>
          </w:tcPr>
          <w:p w14:paraId="5F3581CC" w14:textId="77777777" w:rsidR="00D34AB7" w:rsidRPr="003C6742" w:rsidRDefault="00D34AB7" w:rsidP="00E44A08">
            <w:pPr>
              <w:jc w:val="center"/>
              <w:rPr>
                <w:rFonts w:ascii="Arial" w:hAnsi="Arial" w:cs="Arial"/>
                <w:sz w:val="20"/>
                <w:szCs w:val="20"/>
              </w:rPr>
            </w:pPr>
          </w:p>
        </w:tc>
        <w:tc>
          <w:tcPr>
            <w:tcW w:w="1628" w:type="pct"/>
            <w:tcBorders>
              <w:top w:val="single" w:sz="4" w:space="0" w:color="auto"/>
              <w:left w:val="single" w:sz="4" w:space="0" w:color="auto"/>
            </w:tcBorders>
            <w:shd w:val="clear" w:color="auto" w:fill="FFFFFF"/>
            <w:vAlign w:val="center"/>
          </w:tcPr>
          <w:p w14:paraId="22C14F18" w14:textId="77777777" w:rsidR="00D34AB7" w:rsidRPr="003C6742" w:rsidRDefault="00D34AB7" w:rsidP="00E44A08">
            <w:pPr>
              <w:jc w:val="center"/>
              <w:rPr>
                <w:rFonts w:ascii="Arial" w:hAnsi="Arial" w:cs="Arial"/>
                <w:sz w:val="20"/>
                <w:szCs w:val="20"/>
              </w:rPr>
            </w:pPr>
          </w:p>
        </w:tc>
        <w:tc>
          <w:tcPr>
            <w:tcW w:w="2887" w:type="pct"/>
            <w:tcBorders>
              <w:top w:val="single" w:sz="4" w:space="0" w:color="auto"/>
              <w:left w:val="single" w:sz="4" w:space="0" w:color="auto"/>
              <w:right w:val="single" w:sz="4" w:space="0" w:color="auto"/>
            </w:tcBorders>
            <w:shd w:val="clear" w:color="auto" w:fill="FFFFFF"/>
            <w:vAlign w:val="center"/>
          </w:tcPr>
          <w:p w14:paraId="6D041958" w14:textId="77777777" w:rsidR="00D34AB7" w:rsidRPr="003C6742" w:rsidRDefault="00D34AB7" w:rsidP="00E44A08">
            <w:pPr>
              <w:jc w:val="center"/>
              <w:rPr>
                <w:rFonts w:ascii="Arial" w:hAnsi="Arial" w:cs="Arial"/>
                <w:sz w:val="20"/>
                <w:szCs w:val="20"/>
              </w:rPr>
            </w:pPr>
          </w:p>
        </w:tc>
      </w:tr>
      <w:tr w:rsidR="00D34AB7" w:rsidRPr="003C6742" w14:paraId="162974D9" w14:textId="77777777" w:rsidTr="00E44A08">
        <w:trPr>
          <w:trHeight w:val="20"/>
          <w:jc w:val="center"/>
        </w:trPr>
        <w:tc>
          <w:tcPr>
            <w:tcW w:w="485" w:type="pct"/>
            <w:tcBorders>
              <w:top w:val="single" w:sz="4" w:space="0" w:color="auto"/>
              <w:left w:val="single" w:sz="4" w:space="0" w:color="auto"/>
              <w:bottom w:val="single" w:sz="4" w:space="0" w:color="auto"/>
            </w:tcBorders>
            <w:shd w:val="clear" w:color="auto" w:fill="FFFFFF"/>
            <w:vAlign w:val="center"/>
          </w:tcPr>
          <w:p w14:paraId="17AC310D" w14:textId="77777777" w:rsidR="00D34AB7" w:rsidRPr="003C6742" w:rsidRDefault="00D34AB7" w:rsidP="00E44A08">
            <w:pPr>
              <w:jc w:val="center"/>
              <w:rPr>
                <w:rFonts w:ascii="Arial" w:hAnsi="Arial" w:cs="Arial"/>
                <w:sz w:val="20"/>
                <w:szCs w:val="20"/>
              </w:rPr>
            </w:pPr>
          </w:p>
        </w:tc>
        <w:tc>
          <w:tcPr>
            <w:tcW w:w="1628" w:type="pct"/>
            <w:tcBorders>
              <w:top w:val="single" w:sz="4" w:space="0" w:color="auto"/>
              <w:left w:val="single" w:sz="4" w:space="0" w:color="auto"/>
              <w:bottom w:val="single" w:sz="4" w:space="0" w:color="auto"/>
            </w:tcBorders>
            <w:shd w:val="clear" w:color="auto" w:fill="FFFFFF"/>
            <w:vAlign w:val="center"/>
          </w:tcPr>
          <w:p w14:paraId="43E27E37" w14:textId="77777777" w:rsidR="00D34AB7" w:rsidRPr="003C6742" w:rsidRDefault="00D34AB7" w:rsidP="00E44A08">
            <w:pPr>
              <w:jc w:val="center"/>
              <w:rPr>
                <w:rFonts w:ascii="Arial" w:hAnsi="Arial" w:cs="Arial"/>
                <w:sz w:val="20"/>
                <w:szCs w:val="20"/>
              </w:rPr>
            </w:pPr>
          </w:p>
        </w:tc>
        <w:tc>
          <w:tcPr>
            <w:tcW w:w="2887" w:type="pct"/>
            <w:tcBorders>
              <w:top w:val="single" w:sz="4" w:space="0" w:color="auto"/>
              <w:left w:val="single" w:sz="4" w:space="0" w:color="auto"/>
              <w:bottom w:val="single" w:sz="4" w:space="0" w:color="auto"/>
              <w:right w:val="single" w:sz="4" w:space="0" w:color="auto"/>
            </w:tcBorders>
            <w:shd w:val="clear" w:color="auto" w:fill="FFFFFF"/>
            <w:vAlign w:val="center"/>
          </w:tcPr>
          <w:p w14:paraId="6310CA30" w14:textId="77777777" w:rsidR="00D34AB7" w:rsidRPr="003C6742" w:rsidRDefault="00D34AB7" w:rsidP="00E44A08">
            <w:pPr>
              <w:jc w:val="center"/>
              <w:rPr>
                <w:rFonts w:ascii="Arial" w:hAnsi="Arial" w:cs="Arial"/>
                <w:sz w:val="20"/>
                <w:szCs w:val="20"/>
              </w:rPr>
            </w:pPr>
          </w:p>
        </w:tc>
      </w:tr>
    </w:tbl>
    <w:p w14:paraId="4F746167"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i/>
          <w:iCs/>
          <w:sz w:val="20"/>
          <w:szCs w:val="20"/>
        </w:rPr>
        <w:t>Ghi chú:</w:t>
      </w:r>
    </w:p>
    <w:p w14:paraId="3EC98B94"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(1) </w:t>
      </w:r>
      <w:r w:rsidRPr="003C6742">
        <w:rPr>
          <w:rFonts w:ascii="Arial" w:hAnsi="Arial" w:cs="Arial"/>
          <w:sz w:val="20"/>
          <w:szCs w:val="20"/>
        </w:rPr>
        <w:t>: Ghi rõ mã, số viễn thông trúng đấu giá: ví dụ số SMS 9029.</w:t>
      </w:r>
    </w:p>
    <w:p w14:paraId="54FC7A77"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(2) </w:t>
      </w:r>
      <w:r w:rsidRPr="003C6742">
        <w:rPr>
          <w:rFonts w:ascii="Arial" w:hAnsi="Arial" w:cs="Arial"/>
          <w:sz w:val="20"/>
          <w:szCs w:val="20"/>
        </w:rPr>
        <w:t>: Ghi r</w:t>
      </w:r>
      <w:r w:rsidRPr="003C6742">
        <w:rPr>
          <w:rFonts w:ascii="Arial" w:hAnsi="Arial" w:cs="Arial"/>
          <w:sz w:val="20"/>
          <w:szCs w:val="20"/>
          <w:lang w:val="en-US"/>
        </w:rPr>
        <w:t>õ</w:t>
      </w:r>
      <w:r w:rsidRPr="003C6742">
        <w:rPr>
          <w:rFonts w:ascii="Arial" w:hAnsi="Arial" w:cs="Arial"/>
          <w:sz w:val="20"/>
          <w:szCs w:val="20"/>
        </w:rPr>
        <w:t xml:space="preserve"> số quyết định phê duyệt kết quả đấu giá của Bộ KHCN, ví dụ: Quyết định số 998/Q</w:t>
      </w:r>
      <w:r w:rsidRPr="003C6742">
        <w:rPr>
          <w:rFonts w:ascii="Arial" w:hAnsi="Arial" w:cs="Arial"/>
          <w:sz w:val="20"/>
          <w:szCs w:val="20"/>
          <w:lang w:val="en-US"/>
        </w:rPr>
        <w:t>Đ</w:t>
      </w:r>
      <w:r>
        <w:rPr>
          <w:rFonts w:ascii="Arial" w:hAnsi="Arial" w:cs="Arial"/>
          <w:sz w:val="20"/>
          <w:szCs w:val="20"/>
          <w:lang w:val="en-US"/>
        </w:rPr>
        <w:t>-</w:t>
      </w:r>
      <w:r w:rsidRPr="003C6742">
        <w:rPr>
          <w:rFonts w:ascii="Arial" w:hAnsi="Arial" w:cs="Arial"/>
          <w:sz w:val="20"/>
          <w:szCs w:val="20"/>
        </w:rPr>
        <w:t>BKHCN ngày 01/3/2025.</w:t>
      </w:r>
    </w:p>
    <w:p w14:paraId="74F30EEE"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sz w:val="20"/>
          <w:szCs w:val="20"/>
          <w:lang w:val="en-US"/>
        </w:rPr>
        <w:t xml:space="preserve">3. </w:t>
      </w:r>
      <w:r w:rsidRPr="003C6742">
        <w:rPr>
          <w:rFonts w:ascii="Arial" w:hAnsi="Arial" w:cs="Arial"/>
          <w:b/>
          <w:bCs/>
          <w:sz w:val="20"/>
          <w:szCs w:val="20"/>
        </w:rPr>
        <w:t>Tài liệu kèm theo:</w:t>
      </w:r>
    </w:p>
    <w:p w14:paraId="2B90A94A"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a) </w:t>
      </w:r>
      <w:r w:rsidRPr="003C6742">
        <w:rPr>
          <w:rFonts w:ascii="Arial" w:hAnsi="Arial" w:cs="Arial"/>
          <w:sz w:val="20"/>
          <w:szCs w:val="20"/>
        </w:rPr>
        <w:t>Trường hợp là cá nhân:</w:t>
      </w:r>
    </w:p>
    <w:p w14:paraId="67BB33DA"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Bản sao căn cước công dân hoặc căn cước.</w:t>
      </w:r>
    </w:p>
    <w:p w14:paraId="13C12656"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lastRenderedPageBreak/>
        <w:t xml:space="preserve">b) </w:t>
      </w:r>
      <w:r w:rsidRPr="003C6742">
        <w:rPr>
          <w:rFonts w:ascii="Arial" w:hAnsi="Arial" w:cs="Arial"/>
          <w:sz w:val="20"/>
          <w:szCs w:val="20"/>
        </w:rPr>
        <w:t>Trường hợp là tổ chức, doanh nghiệp:</w:t>
      </w:r>
    </w:p>
    <w:p w14:paraId="73E8798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lang w:val="en-US"/>
        </w:rPr>
        <w:t xml:space="preserve">- </w:t>
      </w:r>
      <w:r w:rsidRPr="003C6742">
        <w:rPr>
          <w:rFonts w:ascii="Arial" w:hAnsi="Arial" w:cs="Arial"/>
          <w:i/>
          <w:iCs/>
          <w:sz w:val="20"/>
          <w:szCs w:val="20"/>
        </w:rPr>
        <w:t>B</w:t>
      </w:r>
      <w:r w:rsidRPr="003C6742">
        <w:rPr>
          <w:rFonts w:ascii="Arial" w:hAnsi="Arial" w:cs="Arial"/>
          <w:i/>
          <w:iCs/>
          <w:sz w:val="20"/>
          <w:szCs w:val="20"/>
          <w:lang w:val="en-US"/>
        </w:rPr>
        <w:t>ả</w:t>
      </w:r>
      <w:r w:rsidRPr="003C6742">
        <w:rPr>
          <w:rFonts w:ascii="Arial" w:hAnsi="Arial" w:cs="Arial"/>
          <w:i/>
          <w:iCs/>
          <w:sz w:val="20"/>
          <w:szCs w:val="20"/>
        </w:rPr>
        <w:t>n sao có chứng thực quyết định thành lập (đ</w:t>
      </w:r>
      <w:r w:rsidRPr="003C6742">
        <w:rPr>
          <w:rFonts w:ascii="Arial" w:hAnsi="Arial" w:cs="Arial"/>
          <w:i/>
          <w:iCs/>
          <w:sz w:val="20"/>
          <w:szCs w:val="20"/>
          <w:lang w:val="en-US"/>
        </w:rPr>
        <w:t>ố</w:t>
      </w:r>
      <w:r w:rsidRPr="003C6742">
        <w:rPr>
          <w:rFonts w:ascii="Arial" w:hAnsi="Arial" w:cs="Arial"/>
          <w:i/>
          <w:iCs/>
          <w:sz w:val="20"/>
          <w:szCs w:val="20"/>
        </w:rPr>
        <w:t>i với tổ chức không phải doanh nghiệp);</w:t>
      </w:r>
    </w:p>
    <w:p w14:paraId="388BD490"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lang w:val="en-US"/>
        </w:rPr>
        <w:t xml:space="preserve">- </w:t>
      </w:r>
      <w:r w:rsidRPr="003C6742">
        <w:rPr>
          <w:rFonts w:ascii="Arial" w:hAnsi="Arial" w:cs="Arial"/>
          <w:i/>
          <w:iCs/>
          <w:sz w:val="20"/>
          <w:szCs w:val="20"/>
        </w:rPr>
        <w:t>B</w:t>
      </w:r>
      <w:r w:rsidRPr="003C6742">
        <w:rPr>
          <w:rFonts w:ascii="Arial" w:hAnsi="Arial" w:cs="Arial"/>
          <w:i/>
          <w:iCs/>
          <w:sz w:val="20"/>
          <w:szCs w:val="20"/>
          <w:lang w:val="en-US"/>
        </w:rPr>
        <w:t>ả</w:t>
      </w:r>
      <w:r w:rsidRPr="003C6742">
        <w:rPr>
          <w:rFonts w:ascii="Arial" w:hAnsi="Arial" w:cs="Arial"/>
          <w:i/>
          <w:iCs/>
          <w:sz w:val="20"/>
          <w:szCs w:val="20"/>
        </w:rPr>
        <w:t>n sao gi</w:t>
      </w:r>
      <w:r w:rsidRPr="003C6742">
        <w:rPr>
          <w:rFonts w:ascii="Arial" w:hAnsi="Arial" w:cs="Arial"/>
          <w:i/>
          <w:iCs/>
          <w:sz w:val="20"/>
          <w:szCs w:val="20"/>
          <w:lang w:val="en-US"/>
        </w:rPr>
        <w:t>ấ</w:t>
      </w:r>
      <w:r w:rsidRPr="003C6742">
        <w:rPr>
          <w:rFonts w:ascii="Arial" w:hAnsi="Arial" w:cs="Arial"/>
          <w:i/>
          <w:iCs/>
          <w:sz w:val="20"/>
          <w:szCs w:val="20"/>
        </w:rPr>
        <w:t>y ch</w:t>
      </w:r>
      <w:r w:rsidRPr="003C6742">
        <w:rPr>
          <w:rFonts w:ascii="Arial" w:hAnsi="Arial" w:cs="Arial"/>
          <w:i/>
          <w:iCs/>
          <w:sz w:val="20"/>
          <w:szCs w:val="20"/>
          <w:lang w:val="en-US"/>
        </w:rPr>
        <w:t>ứ</w:t>
      </w:r>
      <w:r w:rsidRPr="003C6742">
        <w:rPr>
          <w:rFonts w:ascii="Arial" w:hAnsi="Arial" w:cs="Arial"/>
          <w:i/>
          <w:iCs/>
          <w:sz w:val="20"/>
          <w:szCs w:val="20"/>
        </w:rPr>
        <w:t>ng nhận đ</w:t>
      </w:r>
      <w:r w:rsidRPr="003C6742">
        <w:rPr>
          <w:rFonts w:ascii="Arial" w:hAnsi="Arial" w:cs="Arial"/>
          <w:i/>
          <w:iCs/>
          <w:sz w:val="20"/>
          <w:szCs w:val="20"/>
          <w:lang w:val="en-US"/>
        </w:rPr>
        <w:t>ă</w:t>
      </w:r>
      <w:r w:rsidRPr="003C6742">
        <w:rPr>
          <w:rFonts w:ascii="Arial" w:hAnsi="Arial" w:cs="Arial"/>
          <w:i/>
          <w:iCs/>
          <w:sz w:val="20"/>
          <w:szCs w:val="20"/>
        </w:rPr>
        <w:t>ng ký k</w:t>
      </w:r>
      <w:r w:rsidRPr="003C6742">
        <w:rPr>
          <w:rFonts w:ascii="Arial" w:hAnsi="Arial" w:cs="Arial"/>
          <w:i/>
          <w:iCs/>
          <w:sz w:val="20"/>
          <w:szCs w:val="20"/>
          <w:lang w:val="en-US"/>
        </w:rPr>
        <w:t>i</w:t>
      </w:r>
      <w:r w:rsidRPr="003C6742">
        <w:rPr>
          <w:rFonts w:ascii="Arial" w:hAnsi="Arial" w:cs="Arial"/>
          <w:i/>
          <w:iCs/>
          <w:sz w:val="20"/>
          <w:szCs w:val="20"/>
        </w:rPr>
        <w:t>nh doanh hoặc giấy ch</w:t>
      </w:r>
      <w:r w:rsidRPr="003C6742">
        <w:rPr>
          <w:rFonts w:ascii="Arial" w:hAnsi="Arial" w:cs="Arial"/>
          <w:i/>
          <w:iCs/>
          <w:sz w:val="20"/>
          <w:szCs w:val="20"/>
          <w:lang w:val="en-US"/>
        </w:rPr>
        <w:t>ứ</w:t>
      </w:r>
      <w:r w:rsidRPr="003C6742">
        <w:rPr>
          <w:rFonts w:ascii="Arial" w:hAnsi="Arial" w:cs="Arial"/>
          <w:i/>
          <w:iCs/>
          <w:sz w:val="20"/>
          <w:szCs w:val="20"/>
        </w:rPr>
        <w:t>ng nhận đầu tư.</w:t>
      </w:r>
    </w:p>
    <w:p w14:paraId="676676F2" w14:textId="77777777" w:rsidR="00D34AB7" w:rsidRPr="003C6742" w:rsidRDefault="00D34AB7" w:rsidP="00D34AB7">
      <w:pPr>
        <w:ind w:firstLine="720"/>
        <w:jc w:val="both"/>
        <w:rPr>
          <w:rFonts w:ascii="Arial" w:hAnsi="Arial" w:cs="Arial"/>
          <w:sz w:val="20"/>
          <w:szCs w:val="20"/>
          <w:lang w:val="en-US"/>
        </w:rPr>
      </w:pPr>
      <w:r w:rsidRPr="003C6742">
        <w:rPr>
          <w:rFonts w:ascii="Arial" w:hAnsi="Arial" w:cs="Arial"/>
          <w:i/>
          <w:iCs/>
          <w:sz w:val="20"/>
          <w:szCs w:val="20"/>
        </w:rPr>
        <w:t>(Tên tổ chức, doanh nghiệp, c</w:t>
      </w:r>
      <w:r w:rsidRPr="003C6742">
        <w:rPr>
          <w:rFonts w:ascii="Arial" w:hAnsi="Arial" w:cs="Arial"/>
          <w:i/>
          <w:iCs/>
          <w:sz w:val="20"/>
          <w:szCs w:val="20"/>
          <w:lang w:val="en-US"/>
        </w:rPr>
        <w:t>á</w:t>
      </w:r>
      <w:r w:rsidRPr="003C6742">
        <w:rPr>
          <w:rFonts w:ascii="Arial" w:hAnsi="Arial" w:cs="Arial"/>
          <w:i/>
          <w:iCs/>
          <w:sz w:val="20"/>
          <w:szCs w:val="20"/>
        </w:rPr>
        <w:t xml:space="preserve"> nhân)</w:t>
      </w:r>
      <w:r w:rsidRPr="003C6742">
        <w:rPr>
          <w:rFonts w:ascii="Arial" w:hAnsi="Arial" w:cs="Arial"/>
          <w:sz w:val="20"/>
          <w:szCs w:val="20"/>
        </w:rPr>
        <w:t xml:space="preserve"> xin cam đoan nh</w:t>
      </w:r>
      <w:r w:rsidRPr="003C6742">
        <w:rPr>
          <w:rFonts w:ascii="Arial" w:hAnsi="Arial" w:cs="Arial"/>
          <w:sz w:val="20"/>
          <w:szCs w:val="20"/>
          <w:lang w:val="en-US"/>
        </w:rPr>
        <w:t>ữ</w:t>
      </w:r>
      <w:r w:rsidRPr="003C6742">
        <w:rPr>
          <w:rFonts w:ascii="Arial" w:hAnsi="Arial" w:cs="Arial"/>
          <w:sz w:val="20"/>
          <w:szCs w:val="20"/>
        </w:rPr>
        <w:t xml:space="preserve">ng điều ghi trên đây là đúng sự thật, nếu sai </w:t>
      </w:r>
      <w:r w:rsidRPr="003C6742">
        <w:rPr>
          <w:rFonts w:ascii="Arial" w:hAnsi="Arial" w:cs="Arial"/>
          <w:i/>
          <w:iCs/>
          <w:sz w:val="20"/>
          <w:szCs w:val="20"/>
        </w:rPr>
        <w:t>(Tên t</w:t>
      </w:r>
      <w:r w:rsidRPr="003C6742">
        <w:rPr>
          <w:rFonts w:ascii="Arial" w:hAnsi="Arial" w:cs="Arial"/>
          <w:i/>
          <w:iCs/>
          <w:sz w:val="20"/>
          <w:szCs w:val="20"/>
          <w:lang w:val="en-US"/>
        </w:rPr>
        <w:t>ổ</w:t>
      </w:r>
      <w:r w:rsidRPr="003C6742">
        <w:rPr>
          <w:rFonts w:ascii="Arial" w:hAnsi="Arial" w:cs="Arial"/>
          <w:i/>
          <w:iCs/>
          <w:sz w:val="20"/>
          <w:szCs w:val="20"/>
        </w:rPr>
        <w:t xml:space="preserve"> chức, doanh nghiệp, cá nhân)</w:t>
      </w:r>
      <w:r w:rsidRPr="003C6742">
        <w:rPr>
          <w:rFonts w:ascii="Arial" w:hAnsi="Arial" w:cs="Arial"/>
          <w:sz w:val="20"/>
          <w:szCs w:val="20"/>
        </w:rPr>
        <w:t xml:space="preserve"> xin hoàn toàn chịu trách nhiệm trước pháp luật.</w:t>
      </w:r>
    </w:p>
    <w:p w14:paraId="60EE0B90" w14:textId="77777777" w:rsidR="00D34AB7" w:rsidRPr="003C6742" w:rsidRDefault="00D34AB7" w:rsidP="00D34AB7">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D34AB7" w:rsidRPr="003C6742" w14:paraId="421EBDCB" w14:textId="77777777" w:rsidTr="00E44A08">
        <w:trPr>
          <w:tblCellSpacing w:w="0" w:type="dxa"/>
        </w:trPr>
        <w:tc>
          <w:tcPr>
            <w:tcW w:w="2361" w:type="pct"/>
            <w:shd w:val="clear" w:color="auto" w:fill="FFFFFF"/>
            <w:tcMar>
              <w:top w:w="0" w:type="dxa"/>
              <w:left w:w="108" w:type="dxa"/>
              <w:bottom w:w="0" w:type="dxa"/>
              <w:right w:w="108" w:type="dxa"/>
            </w:tcMar>
            <w:hideMark/>
          </w:tcPr>
          <w:p w14:paraId="273E7180" w14:textId="77777777" w:rsidR="00D34AB7" w:rsidRPr="003C6742" w:rsidRDefault="00D34AB7" w:rsidP="00E44A08">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194FB57"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Tổ chức/doanh nghiệp/cá nhân</w:t>
            </w:r>
          </w:p>
          <w:p w14:paraId="6B7B0927" w14:textId="77777777" w:rsidR="00D34AB7" w:rsidRPr="003C6742" w:rsidRDefault="00D34AB7" w:rsidP="00E44A08">
            <w:pPr>
              <w:jc w:val="center"/>
              <w:rPr>
                <w:rFonts w:ascii="Arial" w:hAnsi="Arial" w:cs="Arial"/>
                <w:sz w:val="20"/>
                <w:szCs w:val="20"/>
              </w:rPr>
            </w:pPr>
            <w:r w:rsidRPr="003C6742">
              <w:rPr>
                <w:rFonts w:ascii="Arial" w:hAnsi="Arial" w:cs="Arial"/>
                <w:i/>
                <w:iCs/>
                <w:sz w:val="20"/>
                <w:szCs w:val="20"/>
              </w:rPr>
              <w:t>(Ký và ghi rõ họ tên (đối với cá nhân);</w:t>
            </w:r>
          </w:p>
          <w:p w14:paraId="6A1B011F" w14:textId="77777777" w:rsidR="00D34AB7" w:rsidRPr="003C6742" w:rsidRDefault="00D34AB7" w:rsidP="00E44A08">
            <w:pPr>
              <w:jc w:val="center"/>
              <w:rPr>
                <w:rFonts w:ascii="Arial" w:hAnsi="Arial" w:cs="Arial"/>
                <w:sz w:val="20"/>
                <w:szCs w:val="20"/>
              </w:rPr>
            </w:pPr>
            <w:r w:rsidRPr="003C6742">
              <w:rPr>
                <w:rFonts w:ascii="Arial" w:hAnsi="Arial" w:cs="Arial"/>
                <w:i/>
                <w:iCs/>
                <w:sz w:val="20"/>
                <w:szCs w:val="20"/>
              </w:rPr>
              <w:t>ký, ghi rõ họ tên, chức danh và đóng dấu</w:t>
            </w:r>
          </w:p>
          <w:p w14:paraId="2906E817" w14:textId="77777777" w:rsidR="00D34AB7" w:rsidRPr="003C6742" w:rsidRDefault="00D34AB7" w:rsidP="00E44A08">
            <w:pPr>
              <w:jc w:val="center"/>
              <w:rPr>
                <w:rFonts w:ascii="Arial" w:hAnsi="Arial" w:cs="Arial"/>
                <w:i/>
                <w:iCs/>
                <w:sz w:val="20"/>
                <w:szCs w:val="20"/>
                <w:lang w:val="en-US"/>
              </w:rPr>
            </w:pPr>
            <w:r w:rsidRPr="003C6742">
              <w:rPr>
                <w:rFonts w:ascii="Arial" w:hAnsi="Arial" w:cs="Arial"/>
                <w:i/>
                <w:iCs/>
                <w:sz w:val="20"/>
                <w:szCs w:val="20"/>
              </w:rPr>
              <w:t>(đối với tổ chức, doanh nghiệp))</w:t>
            </w:r>
          </w:p>
          <w:p w14:paraId="09028E6E" w14:textId="77777777" w:rsidR="00D34AB7" w:rsidRPr="003C6742" w:rsidRDefault="00D34AB7" w:rsidP="00E44A08">
            <w:pPr>
              <w:jc w:val="center"/>
              <w:rPr>
                <w:rFonts w:ascii="Arial" w:hAnsi="Arial" w:cs="Arial"/>
                <w:sz w:val="20"/>
                <w:szCs w:val="20"/>
              </w:rPr>
            </w:pPr>
          </w:p>
        </w:tc>
      </w:tr>
    </w:tbl>
    <w:p w14:paraId="3063F88D" w14:textId="77777777" w:rsidR="00D34AB7" w:rsidRPr="003C6742" w:rsidRDefault="00D34AB7" w:rsidP="00D34AB7">
      <w:pPr>
        <w:spacing w:after="120"/>
        <w:ind w:firstLine="720"/>
        <w:jc w:val="both"/>
        <w:rPr>
          <w:rFonts w:ascii="Arial" w:hAnsi="Arial" w:cs="Arial"/>
          <w:i/>
          <w:iCs/>
          <w:sz w:val="20"/>
          <w:szCs w:val="20"/>
          <w:lang w:val="en-US"/>
        </w:rPr>
      </w:pPr>
    </w:p>
    <w:p w14:paraId="064310F8" w14:textId="77777777" w:rsidR="00D34AB7" w:rsidRPr="003C6742" w:rsidRDefault="00D34AB7" w:rsidP="00D34AB7">
      <w:pPr>
        <w:spacing w:after="120"/>
        <w:ind w:firstLine="720"/>
        <w:jc w:val="both"/>
        <w:rPr>
          <w:rFonts w:ascii="Arial" w:hAnsi="Arial" w:cs="Arial"/>
          <w:sz w:val="20"/>
          <w:szCs w:val="20"/>
          <w:lang w:val="en-US"/>
        </w:rPr>
        <w:sectPr w:rsidR="00D34AB7" w:rsidRPr="003C6742" w:rsidSect="00C849DA">
          <w:pgSz w:w="11909" w:h="16834"/>
          <w:pgMar w:top="1440" w:right="1440" w:bottom="1440" w:left="1440" w:header="0" w:footer="0" w:gutter="0"/>
          <w:cols w:space="720"/>
          <w:noEndnote/>
          <w:docGrid w:linePitch="360"/>
        </w:sectPr>
      </w:pPr>
    </w:p>
    <w:p w14:paraId="55EEA21B" w14:textId="77777777" w:rsidR="00D34AB7" w:rsidRPr="00A70E7C" w:rsidRDefault="00D34AB7" w:rsidP="00D34AB7">
      <w:pPr>
        <w:jc w:val="right"/>
        <w:rPr>
          <w:rFonts w:ascii="Arial" w:hAnsi="Arial" w:cs="Arial"/>
          <w:b/>
          <w:bCs/>
          <w:sz w:val="20"/>
          <w:szCs w:val="20"/>
          <w:lang w:val="en-US"/>
        </w:rPr>
      </w:pPr>
      <w:r w:rsidRPr="00A70E7C">
        <w:rPr>
          <w:rFonts w:ascii="Arial" w:hAnsi="Arial" w:cs="Arial"/>
          <w:b/>
          <w:bCs/>
          <w:sz w:val="20"/>
          <w:szCs w:val="20"/>
        </w:rPr>
        <w:lastRenderedPageBreak/>
        <w:t>Mẫu số 0</w:t>
      </w:r>
      <w:r w:rsidRPr="003C6742">
        <w:rPr>
          <w:rFonts w:ascii="Arial" w:hAnsi="Arial" w:cs="Arial"/>
          <w:b/>
          <w:bCs/>
          <w:sz w:val="20"/>
          <w:szCs w:val="20"/>
          <w:lang w:val="en-US"/>
        </w:rPr>
        <w:t>7</w:t>
      </w:r>
    </w:p>
    <w:tbl>
      <w:tblPr>
        <w:tblW w:w="5000" w:type="pct"/>
        <w:tblCellMar>
          <w:left w:w="0" w:type="dxa"/>
          <w:right w:w="0" w:type="dxa"/>
        </w:tblCellMar>
        <w:tblLook w:val="04A0" w:firstRow="1" w:lastRow="0" w:firstColumn="1" w:lastColumn="0" w:noHBand="0" w:noVBand="1"/>
      </w:tblPr>
      <w:tblGrid>
        <w:gridCol w:w="3402"/>
        <w:gridCol w:w="5627"/>
      </w:tblGrid>
      <w:tr w:rsidR="00D34AB7" w:rsidRPr="00A70E7C" w14:paraId="60E22DC3" w14:textId="77777777" w:rsidTr="00E44A08">
        <w:trPr>
          <w:trHeight w:val="920"/>
        </w:trPr>
        <w:tc>
          <w:tcPr>
            <w:tcW w:w="1884" w:type="pct"/>
            <w:tcMar>
              <w:top w:w="0" w:type="dxa"/>
              <w:left w:w="108" w:type="dxa"/>
              <w:bottom w:w="0" w:type="dxa"/>
              <w:right w:w="108" w:type="dxa"/>
            </w:tcMar>
            <w:hideMark/>
          </w:tcPr>
          <w:p w14:paraId="3ECDBF80" w14:textId="77777777" w:rsidR="00D34AB7" w:rsidRPr="003C6742" w:rsidRDefault="00D34AB7" w:rsidP="00E44A08">
            <w:pPr>
              <w:jc w:val="center"/>
              <w:rPr>
                <w:rFonts w:ascii="Arial" w:hAnsi="Arial" w:cs="Arial"/>
                <w:sz w:val="20"/>
                <w:szCs w:val="20"/>
                <w:lang w:val="en-US"/>
              </w:rPr>
            </w:pPr>
            <w:r w:rsidRPr="003C6742">
              <w:rPr>
                <w:rFonts w:ascii="Arial" w:hAnsi="Arial" w:cs="Arial"/>
                <w:sz w:val="20"/>
                <w:szCs w:val="20"/>
                <w:lang w:val="en-US"/>
              </w:rPr>
              <w:t>BỘ KHOA HỌC VÀ CÔNG NGHỆ</w:t>
            </w:r>
          </w:p>
          <w:p w14:paraId="7638553B" w14:textId="77777777" w:rsidR="00D34AB7" w:rsidRPr="00A70E7C" w:rsidRDefault="00D34AB7" w:rsidP="00E44A08">
            <w:pPr>
              <w:jc w:val="center"/>
              <w:rPr>
                <w:rFonts w:ascii="Arial" w:hAnsi="Arial" w:cs="Arial"/>
                <w:b/>
                <w:bCs/>
                <w:sz w:val="20"/>
                <w:szCs w:val="20"/>
                <w:vertAlign w:val="superscript"/>
              </w:rPr>
            </w:pPr>
            <w:r w:rsidRPr="003C6742">
              <w:rPr>
                <w:rFonts w:ascii="Arial" w:hAnsi="Arial" w:cs="Arial"/>
                <w:b/>
                <w:bCs/>
                <w:sz w:val="20"/>
                <w:szCs w:val="20"/>
              </w:rPr>
              <w:t>C</w:t>
            </w:r>
            <w:r w:rsidRPr="003C6742">
              <w:rPr>
                <w:rFonts w:ascii="Arial" w:hAnsi="Arial" w:cs="Arial"/>
                <w:b/>
                <w:bCs/>
                <w:sz w:val="20"/>
                <w:szCs w:val="20"/>
                <w:lang w:val="en-US"/>
              </w:rPr>
              <w:t>ỤC VIỄN THÔNG</w:t>
            </w:r>
            <w:r w:rsidRPr="00A70E7C">
              <w:rPr>
                <w:rFonts w:ascii="Arial" w:hAnsi="Arial" w:cs="Arial"/>
                <w:b/>
                <w:bCs/>
                <w:sz w:val="20"/>
                <w:szCs w:val="20"/>
              </w:rPr>
              <w:br/>
            </w:r>
            <w:r w:rsidRPr="00A70E7C">
              <w:rPr>
                <w:rFonts w:ascii="Arial" w:hAnsi="Arial" w:cs="Arial"/>
                <w:sz w:val="20"/>
                <w:szCs w:val="20"/>
                <w:vertAlign w:val="superscript"/>
              </w:rPr>
              <w:t>__________</w:t>
            </w:r>
          </w:p>
          <w:p w14:paraId="6A2AC06D" w14:textId="77777777" w:rsidR="00D34AB7" w:rsidRPr="00A70E7C" w:rsidRDefault="00D34AB7" w:rsidP="00E44A08">
            <w:pPr>
              <w:jc w:val="center"/>
              <w:rPr>
                <w:rFonts w:ascii="Arial" w:hAnsi="Arial" w:cs="Arial"/>
                <w:sz w:val="20"/>
                <w:szCs w:val="20"/>
                <w:lang w:val="en-US"/>
              </w:rPr>
            </w:pPr>
            <w:r w:rsidRPr="00A70E7C">
              <w:rPr>
                <w:rFonts w:ascii="Arial" w:hAnsi="Arial" w:cs="Arial"/>
                <w:sz w:val="20"/>
                <w:szCs w:val="20"/>
              </w:rPr>
              <w:t xml:space="preserve">Số: </w:t>
            </w:r>
            <w:r w:rsidRPr="00A70E7C">
              <w:rPr>
                <w:rFonts w:ascii="Arial" w:hAnsi="Arial" w:cs="Arial"/>
                <w:sz w:val="20"/>
                <w:szCs w:val="20"/>
                <w:lang w:val="en-US"/>
              </w:rPr>
              <w:t>……</w:t>
            </w:r>
            <w:r w:rsidRPr="003C6742">
              <w:rPr>
                <w:rFonts w:ascii="Arial" w:hAnsi="Arial" w:cs="Arial"/>
                <w:sz w:val="20"/>
                <w:szCs w:val="20"/>
                <w:lang w:val="en-US"/>
              </w:rPr>
              <w:t>/QĐ-CVT</w:t>
            </w:r>
          </w:p>
        </w:tc>
        <w:tc>
          <w:tcPr>
            <w:tcW w:w="3116" w:type="pct"/>
            <w:tcMar>
              <w:top w:w="0" w:type="dxa"/>
              <w:left w:w="108" w:type="dxa"/>
              <w:bottom w:w="0" w:type="dxa"/>
              <w:right w:w="108" w:type="dxa"/>
            </w:tcMar>
            <w:hideMark/>
          </w:tcPr>
          <w:p w14:paraId="05250984" w14:textId="77777777" w:rsidR="00D34AB7" w:rsidRPr="00A70E7C" w:rsidRDefault="00D34AB7" w:rsidP="00E44A08">
            <w:pPr>
              <w:jc w:val="center"/>
              <w:rPr>
                <w:rFonts w:ascii="Arial" w:hAnsi="Arial" w:cs="Arial"/>
                <w:sz w:val="20"/>
                <w:szCs w:val="20"/>
                <w:vertAlign w:val="superscript"/>
              </w:rPr>
            </w:pPr>
            <w:r w:rsidRPr="00A70E7C">
              <w:rPr>
                <w:rFonts w:ascii="Arial" w:hAnsi="Arial" w:cs="Arial"/>
                <w:b/>
                <w:bCs/>
                <w:sz w:val="20"/>
                <w:szCs w:val="20"/>
              </w:rPr>
              <w:t>CỘNG HÒA XÃ HỘI CHỦ NGHĨA VIỆT NAM</w:t>
            </w:r>
            <w:r w:rsidRPr="00A70E7C">
              <w:rPr>
                <w:rFonts w:ascii="Arial" w:hAnsi="Arial" w:cs="Arial"/>
                <w:b/>
                <w:bCs/>
                <w:sz w:val="20"/>
                <w:szCs w:val="20"/>
              </w:rPr>
              <w:br/>
              <w:t xml:space="preserve">Độc lập - Tự do - Hạnh phúc </w:t>
            </w:r>
            <w:r w:rsidRPr="00A70E7C">
              <w:rPr>
                <w:rFonts w:ascii="Arial" w:hAnsi="Arial" w:cs="Arial"/>
                <w:b/>
                <w:bCs/>
                <w:sz w:val="20"/>
                <w:szCs w:val="20"/>
              </w:rPr>
              <w:br/>
            </w:r>
            <w:r w:rsidRPr="00A70E7C">
              <w:rPr>
                <w:rFonts w:ascii="Arial" w:hAnsi="Arial" w:cs="Arial"/>
                <w:sz w:val="20"/>
                <w:szCs w:val="20"/>
                <w:vertAlign w:val="superscript"/>
              </w:rPr>
              <w:t>______________________</w:t>
            </w:r>
          </w:p>
          <w:p w14:paraId="78EAC05A" w14:textId="77777777" w:rsidR="00D34AB7" w:rsidRPr="00A70E7C" w:rsidRDefault="00D34AB7" w:rsidP="00E44A08">
            <w:pPr>
              <w:jc w:val="center"/>
              <w:rPr>
                <w:rFonts w:ascii="Arial" w:hAnsi="Arial" w:cs="Arial"/>
                <w:i/>
                <w:sz w:val="20"/>
                <w:szCs w:val="20"/>
              </w:rPr>
            </w:pPr>
            <w:r w:rsidRPr="003C6742">
              <w:rPr>
                <w:rFonts w:ascii="Arial" w:hAnsi="Arial" w:cs="Arial"/>
                <w:i/>
                <w:sz w:val="20"/>
                <w:szCs w:val="20"/>
                <w:lang w:val="en-US"/>
              </w:rPr>
              <w:t>Hà Nội</w:t>
            </w:r>
            <w:r w:rsidRPr="00A70E7C">
              <w:rPr>
                <w:rFonts w:ascii="Arial" w:hAnsi="Arial" w:cs="Arial"/>
                <w:i/>
                <w:sz w:val="20"/>
                <w:szCs w:val="20"/>
              </w:rPr>
              <w:t>, ngày … tháng … năm ……</w:t>
            </w:r>
          </w:p>
        </w:tc>
      </w:tr>
    </w:tbl>
    <w:p w14:paraId="60026F6C" w14:textId="77777777" w:rsidR="00D34AB7" w:rsidRPr="003C6742" w:rsidRDefault="00D34AB7" w:rsidP="00D34AB7">
      <w:pPr>
        <w:jc w:val="center"/>
        <w:rPr>
          <w:rFonts w:ascii="Arial" w:hAnsi="Arial" w:cs="Arial"/>
          <w:b/>
          <w:bCs/>
          <w:sz w:val="20"/>
          <w:szCs w:val="20"/>
          <w:lang w:val="en-US"/>
        </w:rPr>
      </w:pPr>
    </w:p>
    <w:p w14:paraId="58797D6A" w14:textId="77777777" w:rsidR="00D34AB7" w:rsidRPr="003C6742" w:rsidRDefault="00D34AB7" w:rsidP="00D34AB7">
      <w:pPr>
        <w:jc w:val="center"/>
        <w:rPr>
          <w:rFonts w:ascii="Arial" w:hAnsi="Arial" w:cs="Arial"/>
          <w:b/>
          <w:bCs/>
          <w:sz w:val="20"/>
          <w:szCs w:val="20"/>
          <w:lang w:val="en-US"/>
        </w:rPr>
      </w:pPr>
    </w:p>
    <w:p w14:paraId="47CD3D06" w14:textId="77777777" w:rsidR="00D34AB7" w:rsidRPr="003C6742" w:rsidRDefault="00D34AB7" w:rsidP="00D34AB7">
      <w:pPr>
        <w:jc w:val="center"/>
        <w:rPr>
          <w:rFonts w:ascii="Arial" w:hAnsi="Arial" w:cs="Arial"/>
          <w:b/>
          <w:bCs/>
          <w:sz w:val="20"/>
          <w:szCs w:val="20"/>
        </w:rPr>
      </w:pPr>
      <w:r w:rsidRPr="003C6742">
        <w:rPr>
          <w:rFonts w:ascii="Arial" w:hAnsi="Arial" w:cs="Arial"/>
          <w:b/>
          <w:bCs/>
          <w:sz w:val="20"/>
          <w:szCs w:val="20"/>
        </w:rPr>
        <w:t>QUYẾT ĐỊNH</w:t>
      </w:r>
      <w:r w:rsidRPr="003C6742">
        <w:rPr>
          <w:rFonts w:ascii="Arial" w:hAnsi="Arial" w:cs="Arial"/>
          <w:b/>
          <w:bCs/>
          <w:sz w:val="20"/>
          <w:szCs w:val="20"/>
        </w:rPr>
        <w:br/>
        <w:t>Về việc phân bổ mã, số viễn thông</w:t>
      </w:r>
    </w:p>
    <w:p w14:paraId="27AAF024" w14:textId="77777777" w:rsidR="00D34AB7" w:rsidRPr="003C6742" w:rsidRDefault="00D34AB7" w:rsidP="00D34AB7">
      <w:pPr>
        <w:jc w:val="center"/>
        <w:rPr>
          <w:rFonts w:ascii="Arial" w:hAnsi="Arial" w:cs="Arial"/>
          <w:i/>
          <w:iCs/>
          <w:sz w:val="20"/>
          <w:szCs w:val="20"/>
          <w:lang w:val="en-US"/>
        </w:rPr>
      </w:pPr>
      <w:r w:rsidRPr="003C6742">
        <w:rPr>
          <w:rFonts w:ascii="Arial" w:hAnsi="Arial" w:cs="Arial"/>
          <w:i/>
          <w:iCs/>
          <w:sz w:val="20"/>
          <w:szCs w:val="20"/>
        </w:rPr>
        <w:t>(Áp d</w:t>
      </w:r>
      <w:r w:rsidRPr="003C6742">
        <w:rPr>
          <w:rFonts w:ascii="Arial" w:hAnsi="Arial" w:cs="Arial"/>
          <w:i/>
          <w:iCs/>
          <w:sz w:val="20"/>
          <w:szCs w:val="20"/>
          <w:lang w:val="en-US"/>
        </w:rPr>
        <w:t>ụn</w:t>
      </w:r>
      <w:r w:rsidRPr="003C6742">
        <w:rPr>
          <w:rFonts w:ascii="Arial" w:hAnsi="Arial" w:cs="Arial"/>
          <w:i/>
          <w:iCs/>
          <w:sz w:val="20"/>
          <w:szCs w:val="20"/>
        </w:rPr>
        <w:t>g trường hợp mã, số viễn thông phân bổ qua phương thức đấu giá)</w:t>
      </w:r>
    </w:p>
    <w:p w14:paraId="63CB4A33" w14:textId="77777777" w:rsidR="00D34AB7" w:rsidRPr="003C6742" w:rsidRDefault="00D34AB7" w:rsidP="00D34AB7">
      <w:pPr>
        <w:jc w:val="center"/>
        <w:rPr>
          <w:rFonts w:ascii="Arial" w:hAnsi="Arial" w:cs="Arial"/>
          <w:sz w:val="20"/>
          <w:szCs w:val="20"/>
          <w:vertAlign w:val="superscript"/>
          <w:lang w:val="en-US"/>
        </w:rPr>
      </w:pPr>
      <w:r w:rsidRPr="003C6742">
        <w:rPr>
          <w:rFonts w:ascii="Arial" w:hAnsi="Arial" w:cs="Arial"/>
          <w:i/>
          <w:iCs/>
          <w:sz w:val="20"/>
          <w:szCs w:val="20"/>
          <w:vertAlign w:val="superscript"/>
          <w:lang w:val="en-US"/>
        </w:rPr>
        <w:t>____________</w:t>
      </w:r>
    </w:p>
    <w:p w14:paraId="08EA7E6B"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CỤC TRƯỞNG CỤC VIỄN THÔNG</w:t>
      </w:r>
    </w:p>
    <w:p w14:paraId="270073F6" w14:textId="77777777" w:rsidR="00D34AB7" w:rsidRPr="003C6742" w:rsidRDefault="00D34AB7" w:rsidP="00D34AB7">
      <w:pPr>
        <w:jc w:val="center"/>
        <w:rPr>
          <w:rFonts w:ascii="Arial" w:hAnsi="Arial" w:cs="Arial"/>
          <w:b/>
          <w:bCs/>
          <w:sz w:val="20"/>
          <w:szCs w:val="20"/>
          <w:lang w:val="en-US"/>
        </w:rPr>
      </w:pPr>
    </w:p>
    <w:p w14:paraId="576D7AD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Căn cứ Luật V</w:t>
      </w:r>
      <w:r w:rsidRPr="003C6742">
        <w:rPr>
          <w:rFonts w:ascii="Arial" w:hAnsi="Arial" w:cs="Arial"/>
          <w:i/>
          <w:iCs/>
          <w:sz w:val="20"/>
          <w:szCs w:val="20"/>
          <w:lang w:val="en-US"/>
        </w:rPr>
        <w:t>iễ</w:t>
      </w:r>
      <w:r w:rsidRPr="003C6742">
        <w:rPr>
          <w:rFonts w:ascii="Arial" w:hAnsi="Arial" w:cs="Arial"/>
          <w:i/>
          <w:iCs/>
          <w:sz w:val="20"/>
          <w:szCs w:val="20"/>
        </w:rPr>
        <w:t>n thông ngày 24 tháng 11 năm 2023;</w:t>
      </w:r>
    </w:p>
    <w:p w14:paraId="1E0E2EBF"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Căn cứ Nghị định số ..../2025/NĐ-CP ngày ... tháng ... năm 2025 của Chính phủ quy định chi tiết một số điều của Luật Viễn thông về quản l</w:t>
      </w:r>
      <w:r w:rsidRPr="003C6742">
        <w:rPr>
          <w:rFonts w:ascii="Arial" w:hAnsi="Arial" w:cs="Arial"/>
          <w:i/>
          <w:iCs/>
          <w:sz w:val="20"/>
          <w:szCs w:val="20"/>
          <w:lang w:val="en-US"/>
        </w:rPr>
        <w:t>ý</w:t>
      </w:r>
      <w:r w:rsidRPr="003C6742">
        <w:rPr>
          <w:rFonts w:ascii="Arial" w:hAnsi="Arial" w:cs="Arial"/>
          <w:i/>
          <w:iCs/>
          <w:sz w:val="20"/>
          <w:szCs w:val="20"/>
        </w:rPr>
        <w:t xml:space="preserve"> kho số viễn thông, tài nguyên Internet, việc bồi thường khi nhà nước thu h</w:t>
      </w:r>
      <w:r w:rsidRPr="003C6742">
        <w:rPr>
          <w:rFonts w:ascii="Arial" w:hAnsi="Arial" w:cs="Arial"/>
          <w:i/>
          <w:iCs/>
          <w:sz w:val="20"/>
          <w:szCs w:val="20"/>
          <w:lang w:val="en-US"/>
        </w:rPr>
        <w:t>ồ</w:t>
      </w:r>
      <w:r w:rsidRPr="003C6742">
        <w:rPr>
          <w:rFonts w:ascii="Arial" w:hAnsi="Arial" w:cs="Arial"/>
          <w:i/>
          <w:iCs/>
          <w:sz w:val="20"/>
          <w:szCs w:val="20"/>
        </w:rPr>
        <w:t xml:space="preserve">i mã, số viễn thông, tài nguyên Internet; đấu giá quyền sử dụng mã, số viễn thông, tên miền quốc gia Việt Nam </w:t>
      </w:r>
      <w:r>
        <w:rPr>
          <w:rFonts w:ascii="Arial" w:hAnsi="Arial" w:cs="Arial"/>
          <w:i/>
          <w:iCs/>
          <w:sz w:val="20"/>
          <w:szCs w:val="20"/>
        </w:rPr>
        <w:t>“.vn”</w:t>
      </w:r>
      <w:r w:rsidRPr="003C6742">
        <w:rPr>
          <w:rFonts w:ascii="Arial" w:hAnsi="Arial" w:cs="Arial"/>
          <w:i/>
          <w:iCs/>
          <w:sz w:val="20"/>
          <w:szCs w:val="20"/>
        </w:rPr>
        <w:t>;</w:t>
      </w:r>
    </w:p>
    <w:p w14:paraId="21242869"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 xml:space="preserve">Căn cứ Nghị định số </w:t>
      </w:r>
      <w:r>
        <w:rPr>
          <w:rFonts w:ascii="Arial" w:hAnsi="Arial" w:cs="Arial"/>
          <w:i/>
          <w:iCs/>
          <w:sz w:val="20"/>
          <w:szCs w:val="20"/>
          <w:lang w:val="en-US"/>
        </w:rPr>
        <w:t>1</w:t>
      </w:r>
      <w:r w:rsidRPr="003C6742">
        <w:rPr>
          <w:rFonts w:ascii="Arial" w:hAnsi="Arial" w:cs="Arial"/>
          <w:i/>
          <w:iCs/>
          <w:sz w:val="20"/>
          <w:szCs w:val="20"/>
        </w:rPr>
        <w:t>63/2024/NĐ-CP ngày 24 tháng 12 năm 2024 của Ch</w:t>
      </w:r>
      <w:r>
        <w:rPr>
          <w:rFonts w:ascii="Arial" w:hAnsi="Arial" w:cs="Arial"/>
          <w:i/>
          <w:iCs/>
          <w:sz w:val="20"/>
          <w:szCs w:val="20"/>
          <w:lang w:val="en-US"/>
        </w:rPr>
        <w:t>í</w:t>
      </w:r>
      <w:r w:rsidRPr="003C6742">
        <w:rPr>
          <w:rFonts w:ascii="Arial" w:hAnsi="Arial" w:cs="Arial"/>
          <w:i/>
          <w:iCs/>
          <w:sz w:val="20"/>
          <w:szCs w:val="20"/>
        </w:rPr>
        <w:t>nh phủ quy định chi tiết một số điều và biện pháp th</w:t>
      </w:r>
      <w:r>
        <w:rPr>
          <w:rFonts w:ascii="Arial" w:hAnsi="Arial" w:cs="Arial"/>
          <w:i/>
          <w:iCs/>
          <w:sz w:val="20"/>
          <w:szCs w:val="20"/>
          <w:lang w:val="en-US"/>
        </w:rPr>
        <w:t xml:space="preserve">i </w:t>
      </w:r>
      <w:r w:rsidRPr="003C6742">
        <w:rPr>
          <w:rFonts w:ascii="Arial" w:hAnsi="Arial" w:cs="Arial"/>
          <w:i/>
          <w:iCs/>
          <w:sz w:val="20"/>
          <w:szCs w:val="20"/>
        </w:rPr>
        <w:t>hành Luật Viễn thông;</w:t>
      </w:r>
    </w:p>
    <w:p w14:paraId="032F0184"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Căn cứ Nghị định số 55/2025/NĐ-CP ngày 02 tháng 3 năm 2025 của Chính phủ quy định chức năng, nhiệm vụ, quyền hạn và cơ cấu tổ chức của Bộ Khoa học và Công nghệ;</w:t>
      </w:r>
    </w:p>
    <w:p w14:paraId="3D59CF5D"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Căn cứ Quyết định số ..../QĐ-BKHCN ngày ... tháng ... năm ... của Bộ trưởng Bộ Khoa học và Công nghệ quy định chức năng, nhiệm vụ, quyền hạn và cơ cấu tổ chức của Cục Viễn thông;</w:t>
      </w:r>
    </w:p>
    <w:p w14:paraId="3974F549"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i/>
          <w:iCs/>
          <w:sz w:val="20"/>
          <w:szCs w:val="20"/>
        </w:rPr>
        <w:t>Xét đề nghị của tên tổ chức/doanh nghiệp/c</w:t>
      </w:r>
      <w:r w:rsidRPr="003C6742">
        <w:rPr>
          <w:rFonts w:ascii="Arial" w:hAnsi="Arial" w:cs="Arial"/>
          <w:i/>
          <w:iCs/>
          <w:sz w:val="20"/>
          <w:szCs w:val="20"/>
          <w:lang w:val="en-US"/>
        </w:rPr>
        <w:t xml:space="preserve">á </w:t>
      </w:r>
      <w:r w:rsidRPr="003C6742">
        <w:rPr>
          <w:rFonts w:ascii="Arial" w:hAnsi="Arial" w:cs="Arial"/>
          <w:i/>
          <w:iCs/>
          <w:sz w:val="20"/>
          <w:szCs w:val="20"/>
        </w:rPr>
        <w:t xml:space="preserve">nhân </w:t>
      </w:r>
      <w:r>
        <w:rPr>
          <w:rFonts w:ascii="Arial" w:hAnsi="Arial" w:cs="Arial"/>
          <w:i/>
          <w:iCs/>
          <w:sz w:val="20"/>
          <w:szCs w:val="20"/>
          <w:lang w:val="en-US"/>
        </w:rPr>
        <w:t xml:space="preserve">………. </w:t>
      </w:r>
      <w:r w:rsidRPr="003C6742">
        <w:rPr>
          <w:rFonts w:ascii="Arial" w:hAnsi="Arial" w:cs="Arial"/>
          <w:i/>
          <w:iCs/>
          <w:sz w:val="20"/>
          <w:szCs w:val="20"/>
        </w:rPr>
        <w:t>tại Đơn đề nghị</w:t>
      </w:r>
      <w:r w:rsidRPr="003C6742">
        <w:rPr>
          <w:rFonts w:ascii="Arial" w:hAnsi="Arial" w:cs="Arial"/>
          <w:sz w:val="20"/>
          <w:szCs w:val="20"/>
          <w:lang w:val="en-US"/>
        </w:rPr>
        <w:t xml:space="preserve"> </w:t>
      </w:r>
      <w:r w:rsidRPr="003C6742">
        <w:rPr>
          <w:rFonts w:ascii="Arial" w:hAnsi="Arial" w:cs="Arial"/>
          <w:i/>
          <w:iCs/>
          <w:sz w:val="20"/>
          <w:szCs w:val="20"/>
        </w:rPr>
        <w:t>phân bổ mã, số viễn thông số</w:t>
      </w:r>
      <w:r w:rsidRPr="003C6742">
        <w:rPr>
          <w:rFonts w:ascii="Arial" w:hAnsi="Arial" w:cs="Arial"/>
          <w:i/>
          <w:iCs/>
          <w:sz w:val="20"/>
          <w:szCs w:val="20"/>
          <w:lang w:val="en-US"/>
        </w:rPr>
        <w:t xml:space="preserve"> ……….. </w:t>
      </w:r>
      <w:r w:rsidRPr="003C6742">
        <w:rPr>
          <w:rFonts w:ascii="Arial" w:hAnsi="Arial" w:cs="Arial"/>
          <w:i/>
          <w:iCs/>
          <w:sz w:val="20"/>
          <w:szCs w:val="20"/>
        </w:rPr>
        <w:t>ngày</w:t>
      </w:r>
      <w:r w:rsidRPr="003C6742">
        <w:rPr>
          <w:rFonts w:ascii="Arial" w:hAnsi="Arial" w:cs="Arial"/>
          <w:i/>
          <w:iCs/>
          <w:sz w:val="20"/>
          <w:szCs w:val="20"/>
          <w:lang w:val="en-US"/>
        </w:rPr>
        <w:t xml:space="preserve"> ……….</w:t>
      </w:r>
    </w:p>
    <w:p w14:paraId="56F2BB79" w14:textId="77777777" w:rsidR="00D34AB7" w:rsidRPr="003C6742" w:rsidRDefault="00D34AB7" w:rsidP="00D34AB7">
      <w:pPr>
        <w:ind w:firstLine="720"/>
        <w:jc w:val="both"/>
        <w:rPr>
          <w:rFonts w:ascii="Arial" w:hAnsi="Arial" w:cs="Arial"/>
          <w:i/>
          <w:iCs/>
          <w:sz w:val="20"/>
          <w:szCs w:val="20"/>
          <w:lang w:val="en-US"/>
        </w:rPr>
      </w:pPr>
      <w:r w:rsidRPr="003C6742">
        <w:rPr>
          <w:rFonts w:ascii="Arial" w:hAnsi="Arial" w:cs="Arial"/>
          <w:i/>
          <w:iCs/>
          <w:sz w:val="20"/>
          <w:szCs w:val="20"/>
        </w:rPr>
        <w:t>Theo đề nghị của</w:t>
      </w:r>
      <w:r w:rsidRPr="003C6742">
        <w:rPr>
          <w:rFonts w:ascii="Arial" w:hAnsi="Arial" w:cs="Arial"/>
          <w:i/>
          <w:iCs/>
          <w:sz w:val="20"/>
          <w:szCs w:val="20"/>
          <w:lang w:val="en-US"/>
        </w:rPr>
        <w:t xml:space="preserve"> ………….</w:t>
      </w:r>
    </w:p>
    <w:p w14:paraId="390EF583" w14:textId="77777777" w:rsidR="00D34AB7" w:rsidRPr="003C6742" w:rsidRDefault="00D34AB7" w:rsidP="00D34AB7">
      <w:pPr>
        <w:ind w:firstLine="720"/>
        <w:jc w:val="both"/>
        <w:rPr>
          <w:rFonts w:ascii="Arial" w:hAnsi="Arial" w:cs="Arial"/>
          <w:sz w:val="20"/>
          <w:szCs w:val="20"/>
          <w:lang w:val="en-US"/>
        </w:rPr>
      </w:pPr>
    </w:p>
    <w:p w14:paraId="0DED734A"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QUYẾT ĐỊNH:</w:t>
      </w:r>
    </w:p>
    <w:p w14:paraId="696CA969" w14:textId="77777777" w:rsidR="00D34AB7" w:rsidRPr="003C6742" w:rsidRDefault="00D34AB7" w:rsidP="00D34AB7">
      <w:pPr>
        <w:ind w:firstLine="720"/>
        <w:jc w:val="both"/>
        <w:rPr>
          <w:rFonts w:ascii="Arial" w:hAnsi="Arial" w:cs="Arial"/>
          <w:b/>
          <w:bCs/>
          <w:sz w:val="20"/>
          <w:szCs w:val="20"/>
          <w:lang w:val="en-US"/>
        </w:rPr>
      </w:pPr>
    </w:p>
    <w:p w14:paraId="08ABFE9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sz w:val="20"/>
          <w:szCs w:val="20"/>
        </w:rPr>
        <w:t xml:space="preserve">Điều 1. </w:t>
      </w:r>
      <w:r w:rsidRPr="003C6742">
        <w:rPr>
          <w:rFonts w:ascii="Arial" w:hAnsi="Arial" w:cs="Arial"/>
          <w:sz w:val="20"/>
          <w:szCs w:val="20"/>
        </w:rPr>
        <w:t xml:space="preserve">Phân bổ mã, số viễn thông trúng đấu giá cho </w:t>
      </w:r>
      <w:r w:rsidRPr="003C6742">
        <w:rPr>
          <w:rFonts w:ascii="Arial" w:hAnsi="Arial" w:cs="Arial"/>
          <w:i/>
          <w:iCs/>
          <w:sz w:val="20"/>
          <w:szCs w:val="20"/>
        </w:rPr>
        <w:t xml:space="preserve">(Tên tổ chức/doanh </w:t>
      </w:r>
      <w:r>
        <w:rPr>
          <w:rFonts w:ascii="Arial" w:hAnsi="Arial" w:cs="Arial"/>
          <w:i/>
          <w:iCs/>
          <w:sz w:val="20"/>
          <w:szCs w:val="20"/>
        </w:rPr>
        <w:t>nghiệp</w:t>
      </w:r>
      <w:r w:rsidRPr="003C6742">
        <w:rPr>
          <w:rFonts w:ascii="Arial" w:hAnsi="Arial" w:cs="Arial"/>
          <w:i/>
          <w:iCs/>
          <w:sz w:val="20"/>
          <w:szCs w:val="20"/>
        </w:rPr>
        <w:t>/cá nhân)</w:t>
      </w:r>
      <w:r w:rsidRPr="003C6742">
        <w:rPr>
          <w:rFonts w:ascii="Arial" w:hAnsi="Arial" w:cs="Arial"/>
          <w:sz w:val="20"/>
          <w:szCs w:val="20"/>
        </w:rPr>
        <w:t xml:space="preserve"> như sau:</w:t>
      </w:r>
    </w:p>
    <w:p w14:paraId="49526103"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1. Trường h</w:t>
      </w:r>
      <w:r w:rsidRPr="003C6742">
        <w:rPr>
          <w:rFonts w:ascii="Arial" w:hAnsi="Arial" w:cs="Arial"/>
          <w:sz w:val="20"/>
          <w:szCs w:val="20"/>
          <w:lang w:val="en-US"/>
        </w:rPr>
        <w:t>ợ</w:t>
      </w:r>
      <w:r w:rsidRPr="003C6742">
        <w:rPr>
          <w:rFonts w:ascii="Arial" w:hAnsi="Arial" w:cs="Arial"/>
          <w:sz w:val="20"/>
          <w:szCs w:val="20"/>
        </w:rPr>
        <w:t>p mã, số viễn thông là số thuê bao di động H2H:</w:t>
      </w:r>
    </w:p>
    <w:tbl>
      <w:tblPr>
        <w:tblOverlap w:val="never"/>
        <w:tblW w:w="5000" w:type="pct"/>
        <w:jc w:val="center"/>
        <w:tblCellMar>
          <w:left w:w="10" w:type="dxa"/>
          <w:right w:w="10" w:type="dxa"/>
        </w:tblCellMar>
        <w:tblLook w:val="0000" w:firstRow="0" w:lastRow="0" w:firstColumn="0" w:lastColumn="0" w:noHBand="0" w:noVBand="0"/>
      </w:tblPr>
      <w:tblGrid>
        <w:gridCol w:w="840"/>
        <w:gridCol w:w="2899"/>
        <w:gridCol w:w="5280"/>
      </w:tblGrid>
      <w:tr w:rsidR="00D34AB7" w:rsidRPr="003C6742" w14:paraId="5758EBCF" w14:textId="77777777" w:rsidTr="00E44A08">
        <w:trPr>
          <w:trHeight w:val="20"/>
          <w:jc w:val="center"/>
        </w:trPr>
        <w:tc>
          <w:tcPr>
            <w:tcW w:w="466" w:type="pct"/>
            <w:tcBorders>
              <w:top w:val="single" w:sz="4" w:space="0" w:color="auto"/>
              <w:left w:val="single" w:sz="4" w:space="0" w:color="auto"/>
            </w:tcBorders>
            <w:shd w:val="clear" w:color="auto" w:fill="FFFFFF"/>
            <w:vAlign w:val="center"/>
          </w:tcPr>
          <w:p w14:paraId="7860837B"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STT</w:t>
            </w:r>
          </w:p>
        </w:tc>
        <w:tc>
          <w:tcPr>
            <w:tcW w:w="1607" w:type="pct"/>
            <w:tcBorders>
              <w:top w:val="single" w:sz="4" w:space="0" w:color="auto"/>
              <w:left w:val="single" w:sz="4" w:space="0" w:color="auto"/>
            </w:tcBorders>
            <w:shd w:val="clear" w:color="auto" w:fill="FFFFFF"/>
            <w:vAlign w:val="center"/>
          </w:tcPr>
          <w:p w14:paraId="29A10C42"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 xml:space="preserve">Số thuê bao di động </w:t>
            </w:r>
            <w:r w:rsidRPr="003C6742">
              <w:rPr>
                <w:rFonts w:ascii="Arial" w:hAnsi="Arial" w:cs="Arial"/>
                <w:b/>
                <w:bCs/>
                <w:sz w:val="20"/>
                <w:szCs w:val="20"/>
                <w:vertAlign w:val="superscript"/>
              </w:rPr>
              <w:t>(1)</w:t>
            </w:r>
          </w:p>
        </w:tc>
        <w:tc>
          <w:tcPr>
            <w:tcW w:w="2926" w:type="pct"/>
            <w:tcBorders>
              <w:top w:val="single" w:sz="4" w:space="0" w:color="auto"/>
              <w:left w:val="single" w:sz="4" w:space="0" w:color="auto"/>
              <w:right w:val="single" w:sz="4" w:space="0" w:color="auto"/>
            </w:tcBorders>
            <w:shd w:val="clear" w:color="auto" w:fill="FFFFFF"/>
            <w:vAlign w:val="center"/>
          </w:tcPr>
          <w:p w14:paraId="225FFC25"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 xml:space="preserve">Quyết định phê duyệt kết quả đấu giá </w:t>
            </w:r>
            <w:r w:rsidRPr="003C6742">
              <w:rPr>
                <w:rFonts w:ascii="Arial" w:hAnsi="Arial" w:cs="Arial"/>
                <w:b/>
                <w:bCs/>
                <w:sz w:val="20"/>
                <w:szCs w:val="20"/>
                <w:vertAlign w:val="superscript"/>
              </w:rPr>
              <w:t>(2)</w:t>
            </w:r>
          </w:p>
        </w:tc>
      </w:tr>
      <w:tr w:rsidR="00D34AB7" w:rsidRPr="003C6742" w14:paraId="6227D88A" w14:textId="77777777" w:rsidTr="00E44A08">
        <w:trPr>
          <w:trHeight w:val="20"/>
          <w:jc w:val="center"/>
        </w:trPr>
        <w:tc>
          <w:tcPr>
            <w:tcW w:w="466" w:type="pct"/>
            <w:tcBorders>
              <w:top w:val="single" w:sz="4" w:space="0" w:color="auto"/>
              <w:left w:val="single" w:sz="4" w:space="0" w:color="auto"/>
            </w:tcBorders>
            <w:shd w:val="clear" w:color="auto" w:fill="FFFFFF"/>
            <w:vAlign w:val="center"/>
          </w:tcPr>
          <w:p w14:paraId="095B5246" w14:textId="77777777" w:rsidR="00D34AB7" w:rsidRPr="003C6742" w:rsidRDefault="00D34AB7" w:rsidP="00E44A08">
            <w:pPr>
              <w:jc w:val="center"/>
              <w:rPr>
                <w:rFonts w:ascii="Arial" w:hAnsi="Arial" w:cs="Arial"/>
                <w:sz w:val="20"/>
                <w:szCs w:val="20"/>
              </w:rPr>
            </w:pPr>
          </w:p>
        </w:tc>
        <w:tc>
          <w:tcPr>
            <w:tcW w:w="1607" w:type="pct"/>
            <w:tcBorders>
              <w:top w:val="single" w:sz="4" w:space="0" w:color="auto"/>
              <w:left w:val="single" w:sz="4" w:space="0" w:color="auto"/>
            </w:tcBorders>
            <w:shd w:val="clear" w:color="auto" w:fill="FFFFFF"/>
            <w:vAlign w:val="center"/>
          </w:tcPr>
          <w:p w14:paraId="0F6FF464" w14:textId="77777777" w:rsidR="00D34AB7" w:rsidRPr="003C6742" w:rsidRDefault="00D34AB7" w:rsidP="00E44A08">
            <w:pPr>
              <w:jc w:val="center"/>
              <w:rPr>
                <w:rFonts w:ascii="Arial" w:hAnsi="Arial" w:cs="Arial"/>
                <w:sz w:val="20"/>
                <w:szCs w:val="20"/>
              </w:rPr>
            </w:pPr>
          </w:p>
        </w:tc>
        <w:tc>
          <w:tcPr>
            <w:tcW w:w="2926" w:type="pct"/>
            <w:tcBorders>
              <w:top w:val="single" w:sz="4" w:space="0" w:color="auto"/>
              <w:left w:val="single" w:sz="4" w:space="0" w:color="auto"/>
              <w:right w:val="single" w:sz="4" w:space="0" w:color="auto"/>
            </w:tcBorders>
            <w:shd w:val="clear" w:color="auto" w:fill="FFFFFF"/>
            <w:vAlign w:val="center"/>
          </w:tcPr>
          <w:p w14:paraId="54FF5334" w14:textId="77777777" w:rsidR="00D34AB7" w:rsidRPr="003C6742" w:rsidRDefault="00D34AB7" w:rsidP="00E44A08">
            <w:pPr>
              <w:jc w:val="center"/>
              <w:rPr>
                <w:rFonts w:ascii="Arial" w:hAnsi="Arial" w:cs="Arial"/>
                <w:sz w:val="20"/>
                <w:szCs w:val="20"/>
              </w:rPr>
            </w:pPr>
          </w:p>
        </w:tc>
      </w:tr>
      <w:tr w:rsidR="00D34AB7" w:rsidRPr="003C6742" w14:paraId="1019BB78" w14:textId="77777777" w:rsidTr="00E44A08">
        <w:trPr>
          <w:trHeight w:val="20"/>
          <w:jc w:val="center"/>
        </w:trPr>
        <w:tc>
          <w:tcPr>
            <w:tcW w:w="466" w:type="pct"/>
            <w:tcBorders>
              <w:top w:val="single" w:sz="4" w:space="0" w:color="auto"/>
              <w:left w:val="single" w:sz="4" w:space="0" w:color="auto"/>
              <w:bottom w:val="single" w:sz="4" w:space="0" w:color="auto"/>
            </w:tcBorders>
            <w:shd w:val="clear" w:color="auto" w:fill="FFFFFF"/>
            <w:vAlign w:val="center"/>
          </w:tcPr>
          <w:p w14:paraId="2DAB207E" w14:textId="77777777" w:rsidR="00D34AB7" w:rsidRPr="003C6742" w:rsidRDefault="00D34AB7" w:rsidP="00E44A08">
            <w:pPr>
              <w:jc w:val="center"/>
              <w:rPr>
                <w:rFonts w:ascii="Arial" w:hAnsi="Arial" w:cs="Arial"/>
                <w:sz w:val="20"/>
                <w:szCs w:val="20"/>
              </w:rPr>
            </w:pPr>
          </w:p>
        </w:tc>
        <w:tc>
          <w:tcPr>
            <w:tcW w:w="1607" w:type="pct"/>
            <w:tcBorders>
              <w:top w:val="single" w:sz="4" w:space="0" w:color="auto"/>
              <w:left w:val="single" w:sz="4" w:space="0" w:color="auto"/>
              <w:bottom w:val="single" w:sz="4" w:space="0" w:color="auto"/>
            </w:tcBorders>
            <w:shd w:val="clear" w:color="auto" w:fill="FFFFFF"/>
            <w:vAlign w:val="center"/>
          </w:tcPr>
          <w:p w14:paraId="190A4D01" w14:textId="77777777" w:rsidR="00D34AB7" w:rsidRPr="003C6742" w:rsidRDefault="00D34AB7" w:rsidP="00E44A08">
            <w:pPr>
              <w:jc w:val="center"/>
              <w:rPr>
                <w:rFonts w:ascii="Arial" w:hAnsi="Arial" w:cs="Arial"/>
                <w:sz w:val="20"/>
                <w:szCs w:val="20"/>
              </w:rPr>
            </w:pPr>
          </w:p>
        </w:tc>
        <w:tc>
          <w:tcPr>
            <w:tcW w:w="2926" w:type="pct"/>
            <w:tcBorders>
              <w:top w:val="single" w:sz="4" w:space="0" w:color="auto"/>
              <w:left w:val="single" w:sz="4" w:space="0" w:color="auto"/>
              <w:bottom w:val="single" w:sz="4" w:space="0" w:color="auto"/>
              <w:right w:val="single" w:sz="4" w:space="0" w:color="auto"/>
            </w:tcBorders>
            <w:shd w:val="clear" w:color="auto" w:fill="FFFFFF"/>
            <w:vAlign w:val="center"/>
          </w:tcPr>
          <w:p w14:paraId="3B38E0ED" w14:textId="77777777" w:rsidR="00D34AB7" w:rsidRPr="003C6742" w:rsidRDefault="00D34AB7" w:rsidP="00E44A08">
            <w:pPr>
              <w:jc w:val="center"/>
              <w:rPr>
                <w:rFonts w:ascii="Arial" w:hAnsi="Arial" w:cs="Arial"/>
                <w:sz w:val="20"/>
                <w:szCs w:val="20"/>
              </w:rPr>
            </w:pPr>
          </w:p>
        </w:tc>
      </w:tr>
    </w:tbl>
    <w:p w14:paraId="4639962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i/>
          <w:iCs/>
          <w:sz w:val="20"/>
          <w:szCs w:val="20"/>
        </w:rPr>
        <w:t>Ghi chú:</w:t>
      </w:r>
    </w:p>
    <w:p w14:paraId="2A4137E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(1) </w:t>
      </w:r>
      <w:r w:rsidRPr="003C6742">
        <w:rPr>
          <w:rFonts w:ascii="Arial" w:hAnsi="Arial" w:cs="Arial"/>
          <w:sz w:val="20"/>
          <w:szCs w:val="20"/>
        </w:rPr>
        <w:t>: Ghi rõ số thuê bao di động: ví dụ 0989.999.999.</w:t>
      </w:r>
    </w:p>
    <w:p w14:paraId="230B1A99"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(2) </w:t>
      </w:r>
      <w:r w:rsidRPr="003C6742">
        <w:rPr>
          <w:rFonts w:ascii="Arial" w:hAnsi="Arial" w:cs="Arial"/>
          <w:sz w:val="20"/>
          <w:szCs w:val="20"/>
        </w:rPr>
        <w:t>: Ghi rõ số quyết định phê duyệt kết quả đấu giá của Bộ KHCN, ví dụ: Quyết định số 998/QĐ-BKHCN ngày 01/3/2025.</w:t>
      </w:r>
    </w:p>
    <w:p w14:paraId="7C082C7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2. </w:t>
      </w:r>
      <w:r w:rsidRPr="003C6742">
        <w:rPr>
          <w:rFonts w:ascii="Arial" w:hAnsi="Arial" w:cs="Arial"/>
          <w:sz w:val="20"/>
          <w:szCs w:val="20"/>
        </w:rPr>
        <w:t>Trường hợp mã, số viễn thông là mã mạng di động, số dịch vụ ứng dụng tin nhắn ngắn, số dịch vụ giải đáp thông tin</w:t>
      </w:r>
    </w:p>
    <w:tbl>
      <w:tblPr>
        <w:tblOverlap w:val="never"/>
        <w:tblW w:w="5000" w:type="pct"/>
        <w:jc w:val="center"/>
        <w:tblCellMar>
          <w:left w:w="10" w:type="dxa"/>
          <w:right w:w="10" w:type="dxa"/>
        </w:tblCellMar>
        <w:tblLook w:val="0000" w:firstRow="0" w:lastRow="0" w:firstColumn="0" w:lastColumn="0" w:noHBand="0" w:noVBand="0"/>
      </w:tblPr>
      <w:tblGrid>
        <w:gridCol w:w="812"/>
        <w:gridCol w:w="906"/>
        <w:gridCol w:w="1272"/>
        <w:gridCol w:w="1080"/>
        <w:gridCol w:w="1165"/>
        <w:gridCol w:w="1257"/>
        <w:gridCol w:w="1351"/>
        <w:gridCol w:w="1176"/>
      </w:tblGrid>
      <w:tr w:rsidR="00D34AB7" w:rsidRPr="003C6742" w14:paraId="4464FD16" w14:textId="77777777" w:rsidTr="00E44A08">
        <w:trPr>
          <w:trHeight w:val="20"/>
          <w:jc w:val="center"/>
        </w:trPr>
        <w:tc>
          <w:tcPr>
            <w:tcW w:w="450" w:type="pct"/>
            <w:tcBorders>
              <w:top w:val="single" w:sz="4" w:space="0" w:color="auto"/>
              <w:left w:val="single" w:sz="4" w:space="0" w:color="auto"/>
            </w:tcBorders>
            <w:shd w:val="clear" w:color="auto" w:fill="FFFFFF"/>
            <w:vAlign w:val="center"/>
          </w:tcPr>
          <w:p w14:paraId="609E6C47"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STT</w:t>
            </w:r>
          </w:p>
        </w:tc>
        <w:tc>
          <w:tcPr>
            <w:tcW w:w="502" w:type="pct"/>
            <w:tcBorders>
              <w:top w:val="single" w:sz="4" w:space="0" w:color="auto"/>
              <w:left w:val="single" w:sz="4" w:space="0" w:color="auto"/>
            </w:tcBorders>
            <w:shd w:val="clear" w:color="auto" w:fill="FFFFFF"/>
            <w:vAlign w:val="center"/>
          </w:tcPr>
          <w:p w14:paraId="38ACCFA9"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Tên mã, số</w:t>
            </w:r>
          </w:p>
        </w:tc>
        <w:tc>
          <w:tcPr>
            <w:tcW w:w="705" w:type="pct"/>
            <w:tcBorders>
              <w:top w:val="single" w:sz="4" w:space="0" w:color="auto"/>
              <w:left w:val="single" w:sz="4" w:space="0" w:color="auto"/>
            </w:tcBorders>
            <w:shd w:val="clear" w:color="auto" w:fill="FFFFFF"/>
            <w:vAlign w:val="center"/>
          </w:tcPr>
          <w:p w14:paraId="58A76780"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Mã, số (khối mã, số)</w:t>
            </w:r>
          </w:p>
        </w:tc>
        <w:tc>
          <w:tcPr>
            <w:tcW w:w="599" w:type="pct"/>
            <w:tcBorders>
              <w:top w:val="single" w:sz="4" w:space="0" w:color="auto"/>
              <w:left w:val="single" w:sz="4" w:space="0" w:color="auto"/>
            </w:tcBorders>
            <w:shd w:val="clear" w:color="auto" w:fill="FFFFFF"/>
            <w:vAlign w:val="center"/>
          </w:tcPr>
          <w:p w14:paraId="293A82ED"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Độ dài mã, số</w:t>
            </w:r>
          </w:p>
        </w:tc>
        <w:tc>
          <w:tcPr>
            <w:tcW w:w="646" w:type="pct"/>
            <w:tcBorders>
              <w:top w:val="single" w:sz="4" w:space="0" w:color="auto"/>
              <w:left w:val="single" w:sz="4" w:space="0" w:color="auto"/>
            </w:tcBorders>
            <w:shd w:val="clear" w:color="auto" w:fill="FFFFFF"/>
            <w:vAlign w:val="center"/>
          </w:tcPr>
          <w:p w14:paraId="44BD8761"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lư</w:t>
            </w:r>
            <w:r>
              <w:rPr>
                <w:rFonts w:ascii="Arial" w:hAnsi="Arial" w:cs="Arial"/>
                <w:b/>
                <w:bCs/>
                <w:sz w:val="20"/>
                <w:szCs w:val="20"/>
                <w:lang w:val="en-US"/>
              </w:rPr>
              <w:t>ợ</w:t>
            </w:r>
            <w:r w:rsidRPr="003C6742">
              <w:rPr>
                <w:rFonts w:ascii="Arial" w:hAnsi="Arial" w:cs="Arial"/>
                <w:b/>
                <w:bCs/>
                <w:sz w:val="20"/>
                <w:szCs w:val="20"/>
              </w:rPr>
              <w:t>ng mã, số</w:t>
            </w:r>
          </w:p>
        </w:tc>
        <w:tc>
          <w:tcPr>
            <w:tcW w:w="697" w:type="pct"/>
            <w:tcBorders>
              <w:top w:val="single" w:sz="4" w:space="0" w:color="auto"/>
              <w:left w:val="single" w:sz="4" w:space="0" w:color="auto"/>
            </w:tcBorders>
            <w:shd w:val="clear" w:color="auto" w:fill="FFFFFF"/>
            <w:vAlign w:val="center"/>
          </w:tcPr>
          <w:p w14:paraId="35FF6071"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Phạm vi phân bổ</w:t>
            </w:r>
          </w:p>
        </w:tc>
        <w:tc>
          <w:tcPr>
            <w:tcW w:w="749" w:type="pct"/>
            <w:tcBorders>
              <w:top w:val="single" w:sz="4" w:space="0" w:color="auto"/>
              <w:left w:val="single" w:sz="4" w:space="0" w:color="auto"/>
            </w:tcBorders>
            <w:shd w:val="clear" w:color="auto" w:fill="FFFFFF"/>
            <w:vAlign w:val="center"/>
          </w:tcPr>
          <w:p w14:paraId="21239E7A"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Mục đích sử dụng</w:t>
            </w:r>
          </w:p>
        </w:tc>
        <w:tc>
          <w:tcPr>
            <w:tcW w:w="653" w:type="pct"/>
            <w:tcBorders>
              <w:top w:val="single" w:sz="4" w:space="0" w:color="auto"/>
              <w:left w:val="single" w:sz="4" w:space="0" w:color="auto"/>
              <w:right w:val="single" w:sz="4" w:space="0" w:color="auto"/>
            </w:tcBorders>
            <w:shd w:val="clear" w:color="auto" w:fill="FFFFFF"/>
            <w:vAlign w:val="center"/>
          </w:tcPr>
          <w:p w14:paraId="6E837679"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Ghi chú</w:t>
            </w:r>
          </w:p>
        </w:tc>
      </w:tr>
      <w:tr w:rsidR="00D34AB7" w:rsidRPr="003C6742" w14:paraId="016CF849" w14:textId="77777777" w:rsidTr="00E44A08">
        <w:trPr>
          <w:trHeight w:val="20"/>
          <w:jc w:val="center"/>
        </w:trPr>
        <w:tc>
          <w:tcPr>
            <w:tcW w:w="450" w:type="pct"/>
            <w:tcBorders>
              <w:top w:val="single" w:sz="4" w:space="0" w:color="auto"/>
              <w:left w:val="single" w:sz="4" w:space="0" w:color="auto"/>
            </w:tcBorders>
            <w:shd w:val="clear" w:color="auto" w:fill="FFFFFF"/>
            <w:vAlign w:val="center"/>
          </w:tcPr>
          <w:p w14:paraId="714E1C04"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1</w:t>
            </w:r>
          </w:p>
        </w:tc>
        <w:tc>
          <w:tcPr>
            <w:tcW w:w="502" w:type="pct"/>
            <w:tcBorders>
              <w:top w:val="single" w:sz="4" w:space="0" w:color="auto"/>
              <w:left w:val="single" w:sz="4" w:space="0" w:color="auto"/>
            </w:tcBorders>
            <w:shd w:val="clear" w:color="auto" w:fill="FFFFFF"/>
            <w:vAlign w:val="center"/>
          </w:tcPr>
          <w:p w14:paraId="5C95BC4A" w14:textId="77777777" w:rsidR="00D34AB7" w:rsidRPr="003C6742" w:rsidRDefault="00D34AB7" w:rsidP="00E44A08">
            <w:pPr>
              <w:jc w:val="center"/>
              <w:rPr>
                <w:rFonts w:ascii="Arial" w:hAnsi="Arial" w:cs="Arial"/>
                <w:sz w:val="20"/>
                <w:szCs w:val="20"/>
              </w:rPr>
            </w:pPr>
          </w:p>
        </w:tc>
        <w:tc>
          <w:tcPr>
            <w:tcW w:w="705" w:type="pct"/>
            <w:tcBorders>
              <w:top w:val="single" w:sz="4" w:space="0" w:color="auto"/>
              <w:left w:val="single" w:sz="4" w:space="0" w:color="auto"/>
            </w:tcBorders>
            <w:shd w:val="clear" w:color="auto" w:fill="FFFFFF"/>
            <w:vAlign w:val="center"/>
          </w:tcPr>
          <w:p w14:paraId="77654004" w14:textId="77777777" w:rsidR="00D34AB7" w:rsidRPr="003C6742" w:rsidRDefault="00D34AB7" w:rsidP="00E44A08">
            <w:pPr>
              <w:jc w:val="center"/>
              <w:rPr>
                <w:rFonts w:ascii="Arial" w:hAnsi="Arial" w:cs="Arial"/>
                <w:sz w:val="20"/>
                <w:szCs w:val="20"/>
              </w:rPr>
            </w:pPr>
          </w:p>
        </w:tc>
        <w:tc>
          <w:tcPr>
            <w:tcW w:w="599" w:type="pct"/>
            <w:tcBorders>
              <w:top w:val="single" w:sz="4" w:space="0" w:color="auto"/>
              <w:left w:val="single" w:sz="4" w:space="0" w:color="auto"/>
            </w:tcBorders>
            <w:shd w:val="clear" w:color="auto" w:fill="FFFFFF"/>
            <w:vAlign w:val="center"/>
          </w:tcPr>
          <w:p w14:paraId="0255D131" w14:textId="77777777" w:rsidR="00D34AB7" w:rsidRPr="003C6742" w:rsidRDefault="00D34AB7" w:rsidP="00E44A08">
            <w:pPr>
              <w:jc w:val="center"/>
              <w:rPr>
                <w:rFonts w:ascii="Arial" w:hAnsi="Arial" w:cs="Arial"/>
                <w:sz w:val="20"/>
                <w:szCs w:val="20"/>
              </w:rPr>
            </w:pPr>
          </w:p>
        </w:tc>
        <w:tc>
          <w:tcPr>
            <w:tcW w:w="646" w:type="pct"/>
            <w:tcBorders>
              <w:top w:val="single" w:sz="4" w:space="0" w:color="auto"/>
              <w:left w:val="single" w:sz="4" w:space="0" w:color="auto"/>
            </w:tcBorders>
            <w:shd w:val="clear" w:color="auto" w:fill="FFFFFF"/>
            <w:vAlign w:val="center"/>
          </w:tcPr>
          <w:p w14:paraId="31470278" w14:textId="77777777" w:rsidR="00D34AB7" w:rsidRPr="003C6742" w:rsidRDefault="00D34AB7" w:rsidP="00E44A08">
            <w:pPr>
              <w:jc w:val="center"/>
              <w:rPr>
                <w:rFonts w:ascii="Arial" w:hAnsi="Arial" w:cs="Arial"/>
                <w:sz w:val="20"/>
                <w:szCs w:val="20"/>
              </w:rPr>
            </w:pPr>
          </w:p>
        </w:tc>
        <w:tc>
          <w:tcPr>
            <w:tcW w:w="697" w:type="pct"/>
            <w:tcBorders>
              <w:top w:val="single" w:sz="4" w:space="0" w:color="auto"/>
              <w:left w:val="single" w:sz="4" w:space="0" w:color="auto"/>
            </w:tcBorders>
            <w:shd w:val="clear" w:color="auto" w:fill="FFFFFF"/>
            <w:vAlign w:val="center"/>
          </w:tcPr>
          <w:p w14:paraId="0C367BE2" w14:textId="77777777" w:rsidR="00D34AB7" w:rsidRPr="003C6742" w:rsidRDefault="00D34AB7" w:rsidP="00E44A08">
            <w:pPr>
              <w:jc w:val="center"/>
              <w:rPr>
                <w:rFonts w:ascii="Arial" w:hAnsi="Arial" w:cs="Arial"/>
                <w:sz w:val="20"/>
                <w:szCs w:val="20"/>
              </w:rPr>
            </w:pPr>
          </w:p>
        </w:tc>
        <w:tc>
          <w:tcPr>
            <w:tcW w:w="749" w:type="pct"/>
            <w:tcBorders>
              <w:top w:val="single" w:sz="4" w:space="0" w:color="auto"/>
              <w:left w:val="single" w:sz="4" w:space="0" w:color="auto"/>
            </w:tcBorders>
            <w:shd w:val="clear" w:color="auto" w:fill="FFFFFF"/>
            <w:vAlign w:val="center"/>
          </w:tcPr>
          <w:p w14:paraId="213B3FC1" w14:textId="77777777" w:rsidR="00D34AB7" w:rsidRPr="003C6742" w:rsidRDefault="00D34AB7" w:rsidP="00E44A08">
            <w:pPr>
              <w:jc w:val="center"/>
              <w:rPr>
                <w:rFonts w:ascii="Arial" w:hAnsi="Arial" w:cs="Arial"/>
                <w:sz w:val="20"/>
                <w:szCs w:val="20"/>
              </w:rPr>
            </w:pPr>
          </w:p>
        </w:tc>
        <w:tc>
          <w:tcPr>
            <w:tcW w:w="653" w:type="pct"/>
            <w:tcBorders>
              <w:top w:val="single" w:sz="4" w:space="0" w:color="auto"/>
              <w:left w:val="single" w:sz="4" w:space="0" w:color="auto"/>
              <w:right w:val="single" w:sz="4" w:space="0" w:color="auto"/>
            </w:tcBorders>
            <w:shd w:val="clear" w:color="auto" w:fill="FFFFFF"/>
            <w:vAlign w:val="center"/>
          </w:tcPr>
          <w:p w14:paraId="7909A0DB" w14:textId="77777777" w:rsidR="00D34AB7" w:rsidRPr="003C6742" w:rsidRDefault="00D34AB7" w:rsidP="00E44A08">
            <w:pPr>
              <w:jc w:val="center"/>
              <w:rPr>
                <w:rFonts w:ascii="Arial" w:hAnsi="Arial" w:cs="Arial"/>
                <w:sz w:val="20"/>
                <w:szCs w:val="20"/>
              </w:rPr>
            </w:pPr>
          </w:p>
        </w:tc>
      </w:tr>
      <w:tr w:rsidR="00D34AB7" w:rsidRPr="003C6742" w14:paraId="2050497B" w14:textId="77777777" w:rsidTr="00E44A08">
        <w:trPr>
          <w:trHeight w:val="20"/>
          <w:jc w:val="center"/>
        </w:trPr>
        <w:tc>
          <w:tcPr>
            <w:tcW w:w="450" w:type="pct"/>
            <w:tcBorders>
              <w:top w:val="single" w:sz="4" w:space="0" w:color="auto"/>
              <w:left w:val="single" w:sz="4" w:space="0" w:color="auto"/>
              <w:bottom w:val="single" w:sz="4" w:space="0" w:color="auto"/>
            </w:tcBorders>
            <w:shd w:val="clear" w:color="auto" w:fill="FFFFFF"/>
            <w:vAlign w:val="center"/>
          </w:tcPr>
          <w:p w14:paraId="4C7DAC69"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w:t>
            </w:r>
          </w:p>
        </w:tc>
        <w:tc>
          <w:tcPr>
            <w:tcW w:w="502" w:type="pct"/>
            <w:tcBorders>
              <w:top w:val="single" w:sz="4" w:space="0" w:color="auto"/>
              <w:left w:val="single" w:sz="4" w:space="0" w:color="auto"/>
              <w:bottom w:val="single" w:sz="4" w:space="0" w:color="auto"/>
            </w:tcBorders>
            <w:shd w:val="clear" w:color="auto" w:fill="FFFFFF"/>
            <w:vAlign w:val="center"/>
          </w:tcPr>
          <w:p w14:paraId="0C4C1237" w14:textId="77777777" w:rsidR="00D34AB7" w:rsidRPr="003C6742" w:rsidRDefault="00D34AB7" w:rsidP="00E44A08">
            <w:pPr>
              <w:jc w:val="center"/>
              <w:rPr>
                <w:rFonts w:ascii="Arial" w:hAnsi="Arial" w:cs="Arial"/>
                <w:sz w:val="20"/>
                <w:szCs w:val="20"/>
              </w:rPr>
            </w:pPr>
          </w:p>
        </w:tc>
        <w:tc>
          <w:tcPr>
            <w:tcW w:w="705" w:type="pct"/>
            <w:tcBorders>
              <w:top w:val="single" w:sz="4" w:space="0" w:color="auto"/>
              <w:left w:val="single" w:sz="4" w:space="0" w:color="auto"/>
              <w:bottom w:val="single" w:sz="4" w:space="0" w:color="auto"/>
            </w:tcBorders>
            <w:shd w:val="clear" w:color="auto" w:fill="FFFFFF"/>
            <w:vAlign w:val="center"/>
          </w:tcPr>
          <w:p w14:paraId="5D636D4B" w14:textId="77777777" w:rsidR="00D34AB7" w:rsidRPr="003C6742" w:rsidRDefault="00D34AB7" w:rsidP="00E44A08">
            <w:pPr>
              <w:jc w:val="center"/>
              <w:rPr>
                <w:rFonts w:ascii="Arial" w:hAnsi="Arial" w:cs="Arial"/>
                <w:sz w:val="20"/>
                <w:szCs w:val="20"/>
              </w:rPr>
            </w:pPr>
          </w:p>
        </w:tc>
        <w:tc>
          <w:tcPr>
            <w:tcW w:w="599" w:type="pct"/>
            <w:tcBorders>
              <w:top w:val="single" w:sz="4" w:space="0" w:color="auto"/>
              <w:left w:val="single" w:sz="4" w:space="0" w:color="auto"/>
              <w:bottom w:val="single" w:sz="4" w:space="0" w:color="auto"/>
            </w:tcBorders>
            <w:shd w:val="clear" w:color="auto" w:fill="FFFFFF"/>
            <w:vAlign w:val="center"/>
          </w:tcPr>
          <w:p w14:paraId="4A64C19E" w14:textId="77777777" w:rsidR="00D34AB7" w:rsidRPr="003C6742" w:rsidRDefault="00D34AB7" w:rsidP="00E44A08">
            <w:pPr>
              <w:jc w:val="center"/>
              <w:rPr>
                <w:rFonts w:ascii="Arial" w:hAnsi="Arial" w:cs="Arial"/>
                <w:sz w:val="20"/>
                <w:szCs w:val="20"/>
              </w:rPr>
            </w:pPr>
          </w:p>
        </w:tc>
        <w:tc>
          <w:tcPr>
            <w:tcW w:w="646" w:type="pct"/>
            <w:tcBorders>
              <w:top w:val="single" w:sz="4" w:space="0" w:color="auto"/>
              <w:left w:val="single" w:sz="4" w:space="0" w:color="auto"/>
              <w:bottom w:val="single" w:sz="4" w:space="0" w:color="auto"/>
            </w:tcBorders>
            <w:shd w:val="clear" w:color="auto" w:fill="FFFFFF"/>
            <w:vAlign w:val="center"/>
          </w:tcPr>
          <w:p w14:paraId="1664AF68" w14:textId="77777777" w:rsidR="00D34AB7" w:rsidRPr="003C6742" w:rsidRDefault="00D34AB7" w:rsidP="00E44A08">
            <w:pPr>
              <w:jc w:val="center"/>
              <w:rPr>
                <w:rFonts w:ascii="Arial" w:hAnsi="Arial" w:cs="Arial"/>
                <w:sz w:val="20"/>
                <w:szCs w:val="20"/>
              </w:rPr>
            </w:pPr>
          </w:p>
        </w:tc>
        <w:tc>
          <w:tcPr>
            <w:tcW w:w="697" w:type="pct"/>
            <w:tcBorders>
              <w:top w:val="single" w:sz="4" w:space="0" w:color="auto"/>
              <w:left w:val="single" w:sz="4" w:space="0" w:color="auto"/>
              <w:bottom w:val="single" w:sz="4" w:space="0" w:color="auto"/>
            </w:tcBorders>
            <w:shd w:val="clear" w:color="auto" w:fill="FFFFFF"/>
            <w:vAlign w:val="center"/>
          </w:tcPr>
          <w:p w14:paraId="2FA9D690" w14:textId="77777777" w:rsidR="00D34AB7" w:rsidRPr="003C6742" w:rsidRDefault="00D34AB7" w:rsidP="00E44A08">
            <w:pPr>
              <w:jc w:val="center"/>
              <w:rPr>
                <w:rFonts w:ascii="Arial" w:hAnsi="Arial" w:cs="Arial"/>
                <w:sz w:val="20"/>
                <w:szCs w:val="20"/>
              </w:rPr>
            </w:pPr>
          </w:p>
        </w:tc>
        <w:tc>
          <w:tcPr>
            <w:tcW w:w="749" w:type="pct"/>
            <w:tcBorders>
              <w:top w:val="single" w:sz="4" w:space="0" w:color="auto"/>
              <w:left w:val="single" w:sz="4" w:space="0" w:color="auto"/>
              <w:bottom w:val="single" w:sz="4" w:space="0" w:color="auto"/>
            </w:tcBorders>
            <w:shd w:val="clear" w:color="auto" w:fill="FFFFFF"/>
            <w:vAlign w:val="center"/>
          </w:tcPr>
          <w:p w14:paraId="21992B7B" w14:textId="77777777" w:rsidR="00D34AB7" w:rsidRPr="003C6742" w:rsidRDefault="00D34AB7" w:rsidP="00E44A08">
            <w:pPr>
              <w:jc w:val="center"/>
              <w:rPr>
                <w:rFonts w:ascii="Arial" w:hAnsi="Arial" w:cs="Arial"/>
                <w:sz w:val="20"/>
                <w:szCs w:val="20"/>
              </w:rPr>
            </w:pPr>
          </w:p>
        </w:tc>
        <w:tc>
          <w:tcPr>
            <w:tcW w:w="653" w:type="pct"/>
            <w:tcBorders>
              <w:top w:val="single" w:sz="4" w:space="0" w:color="auto"/>
              <w:left w:val="single" w:sz="4" w:space="0" w:color="auto"/>
              <w:bottom w:val="single" w:sz="4" w:space="0" w:color="auto"/>
              <w:right w:val="single" w:sz="4" w:space="0" w:color="auto"/>
            </w:tcBorders>
            <w:shd w:val="clear" w:color="auto" w:fill="FFFFFF"/>
            <w:vAlign w:val="center"/>
          </w:tcPr>
          <w:p w14:paraId="0C25C702" w14:textId="77777777" w:rsidR="00D34AB7" w:rsidRPr="003C6742" w:rsidRDefault="00D34AB7" w:rsidP="00E44A08">
            <w:pPr>
              <w:jc w:val="center"/>
              <w:rPr>
                <w:rFonts w:ascii="Arial" w:hAnsi="Arial" w:cs="Arial"/>
                <w:sz w:val="20"/>
                <w:szCs w:val="20"/>
              </w:rPr>
            </w:pPr>
          </w:p>
        </w:tc>
      </w:tr>
    </w:tbl>
    <w:p w14:paraId="431FBE89"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sz w:val="20"/>
          <w:szCs w:val="20"/>
        </w:rPr>
        <w:t xml:space="preserve">Điều 2. </w:t>
      </w:r>
      <w:r w:rsidRPr="003C6742">
        <w:rPr>
          <w:rFonts w:ascii="Arial" w:hAnsi="Arial" w:cs="Arial"/>
          <w:i/>
          <w:iCs/>
          <w:sz w:val="20"/>
          <w:szCs w:val="20"/>
        </w:rPr>
        <w:t>(Tên tổ chức/doanh nghiệp/cá nhân)</w:t>
      </w:r>
      <w:r w:rsidRPr="003C6742">
        <w:rPr>
          <w:rFonts w:ascii="Arial" w:hAnsi="Arial" w:cs="Arial"/>
          <w:sz w:val="20"/>
          <w:szCs w:val="20"/>
        </w:rPr>
        <w:t xml:space="preserve"> có trách nhiệm trong việc khai thác và sử dụng mã, số viễn thông được phân bổ như sau:</w:t>
      </w:r>
    </w:p>
    <w:p w14:paraId="33DD7938"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1. </w:t>
      </w:r>
      <w:r w:rsidRPr="003C6742">
        <w:rPr>
          <w:rFonts w:ascii="Arial" w:hAnsi="Arial" w:cs="Arial"/>
          <w:sz w:val="20"/>
          <w:szCs w:val="20"/>
        </w:rPr>
        <w:t>Sử dụng mã, số viễn thông trúng đấu giá theo đúng Quy hoạch kho số viễn thông và Quy định về quản lý kho số viễn thông.</w:t>
      </w:r>
    </w:p>
    <w:p w14:paraId="52801EF4"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2. </w:t>
      </w:r>
      <w:r w:rsidRPr="003C6742">
        <w:rPr>
          <w:rFonts w:ascii="Arial" w:hAnsi="Arial" w:cs="Arial"/>
          <w:sz w:val="20"/>
          <w:szCs w:val="20"/>
        </w:rPr>
        <w:t>Nộp lệ phí phân bổ mã, số viễn thông, phí sử dụng mã, số viễn thông theo quy định của pháp luật.</w:t>
      </w:r>
    </w:p>
    <w:p w14:paraId="183046AB"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lastRenderedPageBreak/>
        <w:t xml:space="preserve">3. </w:t>
      </w:r>
      <w:r w:rsidRPr="003C6742">
        <w:rPr>
          <w:rFonts w:ascii="Arial" w:hAnsi="Arial" w:cs="Arial"/>
          <w:sz w:val="20"/>
          <w:szCs w:val="20"/>
        </w:rPr>
        <w:t xml:space="preserve">Chủ trì, phối hợp với các doanh nghiệp viễn thông có liên quan đưa mã, số viễn thông được phân bổ vào khai thác, đồng thời thông báo và hướng dẫn cho người sử dụng dịch vụ viễn thông việc sử dụng mã, số viễn thông này </w:t>
      </w:r>
      <w:r w:rsidRPr="003C6742">
        <w:rPr>
          <w:rFonts w:ascii="Arial" w:hAnsi="Arial" w:cs="Arial"/>
          <w:i/>
          <w:iCs/>
          <w:sz w:val="20"/>
          <w:szCs w:val="20"/>
        </w:rPr>
        <w:t>(trường hợp là tổ chức, doanh nghiệp).</w:t>
      </w:r>
    </w:p>
    <w:p w14:paraId="0F13C14D"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4. </w:t>
      </w:r>
      <w:r w:rsidRPr="003C6742">
        <w:rPr>
          <w:rFonts w:ascii="Arial" w:hAnsi="Arial" w:cs="Arial"/>
          <w:sz w:val="20"/>
          <w:szCs w:val="20"/>
        </w:rPr>
        <w:t>Hoàn trả mã, số viễn thông được phân bổ khi không còn nhu cầu sử dụng.</w:t>
      </w:r>
    </w:p>
    <w:p w14:paraId="03EB5CC6"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sz w:val="20"/>
          <w:szCs w:val="20"/>
        </w:rPr>
        <w:t xml:space="preserve">Điều 3. </w:t>
      </w:r>
      <w:r w:rsidRPr="003C6742">
        <w:rPr>
          <w:rFonts w:ascii="Arial" w:hAnsi="Arial" w:cs="Arial"/>
          <w:sz w:val="20"/>
          <w:szCs w:val="20"/>
        </w:rPr>
        <w:t>Quyết định này có hiệu lực thi hành kể từ ngày ký.</w:t>
      </w:r>
    </w:p>
    <w:p w14:paraId="7752DB70" w14:textId="77777777" w:rsidR="00D34AB7" w:rsidRPr="003C6742" w:rsidRDefault="00D34AB7" w:rsidP="00D34AB7">
      <w:pPr>
        <w:ind w:firstLine="720"/>
        <w:jc w:val="both"/>
        <w:rPr>
          <w:rFonts w:ascii="Arial" w:hAnsi="Arial" w:cs="Arial"/>
          <w:sz w:val="20"/>
          <w:szCs w:val="20"/>
          <w:lang w:val="en-US"/>
        </w:rPr>
      </w:pPr>
      <w:r w:rsidRPr="003C6742">
        <w:rPr>
          <w:rFonts w:ascii="Arial" w:hAnsi="Arial" w:cs="Arial"/>
          <w:b/>
          <w:bCs/>
          <w:sz w:val="20"/>
          <w:szCs w:val="20"/>
        </w:rPr>
        <w:t xml:space="preserve">Điều 4. </w:t>
      </w:r>
      <w:r w:rsidRPr="003C6742">
        <w:rPr>
          <w:rFonts w:ascii="Arial" w:hAnsi="Arial" w:cs="Arial"/>
          <w:sz w:val="20"/>
          <w:szCs w:val="20"/>
        </w:rPr>
        <w:t xml:space="preserve">Chánh Văn phòng, Trưởng phòng </w:t>
      </w:r>
      <w:r w:rsidRPr="003C6742">
        <w:rPr>
          <w:rFonts w:ascii="Arial" w:hAnsi="Arial" w:cs="Arial"/>
          <w:sz w:val="20"/>
          <w:szCs w:val="20"/>
          <w:lang w:val="en-US"/>
        </w:rPr>
        <w:t xml:space="preserve">………………… </w:t>
      </w:r>
      <w:r w:rsidRPr="003C6742">
        <w:rPr>
          <w:rFonts w:ascii="Arial" w:hAnsi="Arial" w:cs="Arial"/>
          <w:sz w:val="20"/>
          <w:szCs w:val="20"/>
        </w:rPr>
        <w:t xml:space="preserve">và </w:t>
      </w:r>
      <w:r w:rsidRPr="003C6742">
        <w:rPr>
          <w:rFonts w:ascii="Arial" w:hAnsi="Arial" w:cs="Arial"/>
          <w:i/>
          <w:iCs/>
          <w:sz w:val="20"/>
          <w:szCs w:val="20"/>
        </w:rPr>
        <w:t>chức vụ</w:t>
      </w:r>
      <w:r w:rsidRPr="003C6742">
        <w:rPr>
          <w:rFonts w:ascii="Arial" w:hAnsi="Arial" w:cs="Arial"/>
          <w:sz w:val="20"/>
          <w:szCs w:val="20"/>
          <w:lang w:val="en-US"/>
        </w:rPr>
        <w:t xml:space="preserve"> </w:t>
      </w:r>
      <w:r w:rsidRPr="003C6742">
        <w:rPr>
          <w:rFonts w:ascii="Arial" w:hAnsi="Arial" w:cs="Arial"/>
          <w:i/>
          <w:iCs/>
          <w:sz w:val="20"/>
          <w:szCs w:val="20"/>
        </w:rPr>
        <w:t xml:space="preserve">người đại diện theo pháp </w:t>
      </w:r>
      <w:r w:rsidRPr="003C6742">
        <w:rPr>
          <w:rFonts w:ascii="Arial" w:hAnsi="Arial" w:cs="Arial"/>
          <w:i/>
          <w:iCs/>
          <w:sz w:val="20"/>
          <w:szCs w:val="20"/>
          <w:lang w:val="en-US"/>
        </w:rPr>
        <w:t>l</w:t>
      </w:r>
      <w:r w:rsidRPr="003C6742">
        <w:rPr>
          <w:rFonts w:ascii="Arial" w:hAnsi="Arial" w:cs="Arial"/>
          <w:i/>
          <w:iCs/>
          <w:sz w:val="20"/>
          <w:szCs w:val="20"/>
        </w:rPr>
        <w:t xml:space="preserve">uật của (Tên tổ chức/doanh nghiệp) hoặc (tên cá nhân) </w:t>
      </w:r>
      <w:r w:rsidRPr="003C6742">
        <w:rPr>
          <w:rFonts w:ascii="Arial" w:hAnsi="Arial" w:cs="Arial"/>
          <w:sz w:val="20"/>
          <w:szCs w:val="20"/>
        </w:rPr>
        <w:t>và T</w:t>
      </w:r>
      <w:r>
        <w:rPr>
          <w:rFonts w:ascii="Arial" w:hAnsi="Arial" w:cs="Arial"/>
          <w:sz w:val="20"/>
          <w:szCs w:val="20"/>
          <w:lang w:val="en-US"/>
        </w:rPr>
        <w:t>ổ</w:t>
      </w:r>
      <w:r w:rsidRPr="003C6742">
        <w:rPr>
          <w:rFonts w:ascii="Arial" w:hAnsi="Arial" w:cs="Arial"/>
          <w:sz w:val="20"/>
          <w:szCs w:val="20"/>
        </w:rPr>
        <w:t>ng giám đ</w:t>
      </w:r>
      <w:r>
        <w:rPr>
          <w:rFonts w:ascii="Arial" w:hAnsi="Arial" w:cs="Arial"/>
          <w:sz w:val="20"/>
          <w:szCs w:val="20"/>
          <w:lang w:val="en-US"/>
        </w:rPr>
        <w:t>ố</w:t>
      </w:r>
      <w:r w:rsidRPr="003C6742">
        <w:rPr>
          <w:rFonts w:ascii="Arial" w:hAnsi="Arial" w:cs="Arial"/>
          <w:sz w:val="20"/>
          <w:szCs w:val="20"/>
        </w:rPr>
        <w:t>c, Giám đ</w:t>
      </w:r>
      <w:r w:rsidRPr="003C6742">
        <w:rPr>
          <w:rFonts w:ascii="Arial" w:hAnsi="Arial" w:cs="Arial"/>
          <w:sz w:val="20"/>
          <w:szCs w:val="20"/>
          <w:lang w:val="en-US"/>
        </w:rPr>
        <w:t>ố</w:t>
      </w:r>
      <w:r w:rsidRPr="003C6742">
        <w:rPr>
          <w:rFonts w:ascii="Arial" w:hAnsi="Arial" w:cs="Arial"/>
          <w:sz w:val="20"/>
          <w:szCs w:val="20"/>
        </w:rPr>
        <w:t>c các doanh nghiệp viễn thông có liên quan chịu trách nhiệm thi hành Quyết định này.</w:t>
      </w:r>
    </w:p>
    <w:p w14:paraId="40B94AC7" w14:textId="77777777" w:rsidR="00D34AB7" w:rsidRPr="003C6742" w:rsidRDefault="00D34AB7" w:rsidP="00D34AB7">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D34AB7" w:rsidRPr="003C6742" w14:paraId="4B9A827B" w14:textId="77777777" w:rsidTr="00E44A08">
        <w:trPr>
          <w:tblCellSpacing w:w="0" w:type="dxa"/>
        </w:trPr>
        <w:tc>
          <w:tcPr>
            <w:tcW w:w="2500" w:type="pct"/>
            <w:shd w:val="clear" w:color="auto" w:fill="FFFFFF"/>
            <w:tcMar>
              <w:top w:w="0" w:type="dxa"/>
              <w:left w:w="108" w:type="dxa"/>
              <w:bottom w:w="0" w:type="dxa"/>
              <w:right w:w="108" w:type="dxa"/>
            </w:tcMar>
            <w:hideMark/>
          </w:tcPr>
          <w:p w14:paraId="1F768E22" w14:textId="77777777" w:rsidR="00D34AB7" w:rsidRPr="003C6742" w:rsidRDefault="00D34AB7" w:rsidP="00E44A08">
            <w:pPr>
              <w:rPr>
                <w:rFonts w:ascii="Arial" w:hAnsi="Arial" w:cs="Arial"/>
                <w:sz w:val="20"/>
                <w:szCs w:val="20"/>
                <w:lang w:val="en-US"/>
              </w:rPr>
            </w:pPr>
            <w:r w:rsidRPr="003C6742">
              <w:rPr>
                <w:rFonts w:ascii="Arial" w:hAnsi="Arial" w:cs="Arial"/>
                <w:b/>
                <w:bCs/>
                <w:i/>
                <w:iCs/>
                <w:sz w:val="20"/>
                <w:szCs w:val="20"/>
              </w:rPr>
              <w:t>Nơi nhận:</w:t>
            </w:r>
            <w:r w:rsidRPr="003C6742">
              <w:rPr>
                <w:rFonts w:ascii="Arial" w:hAnsi="Arial" w:cs="Arial"/>
                <w:b/>
                <w:bCs/>
                <w:i/>
                <w:iCs/>
                <w:sz w:val="20"/>
                <w:szCs w:val="20"/>
              </w:rPr>
              <w:br/>
            </w:r>
            <w:r w:rsidRPr="003C6742">
              <w:rPr>
                <w:rFonts w:ascii="Arial" w:hAnsi="Arial" w:cs="Arial"/>
                <w:sz w:val="20"/>
                <w:szCs w:val="20"/>
                <w:lang w:val="en-US"/>
              </w:rPr>
              <w:t>- Như Điều 4;</w:t>
            </w:r>
          </w:p>
          <w:p w14:paraId="22378007" w14:textId="77777777" w:rsidR="00D34AB7" w:rsidRPr="003C6742" w:rsidRDefault="00D34AB7" w:rsidP="00E44A08">
            <w:pPr>
              <w:rPr>
                <w:rFonts w:ascii="Arial" w:hAnsi="Arial" w:cs="Arial"/>
                <w:sz w:val="20"/>
                <w:szCs w:val="20"/>
                <w:lang w:val="en-US"/>
              </w:rPr>
            </w:pPr>
            <w:r w:rsidRPr="003C6742">
              <w:rPr>
                <w:rFonts w:ascii="Arial" w:hAnsi="Arial" w:cs="Arial"/>
                <w:sz w:val="20"/>
                <w:szCs w:val="20"/>
                <w:lang w:val="en-US"/>
              </w:rPr>
              <w:t>- …………..;</w:t>
            </w:r>
          </w:p>
          <w:p w14:paraId="46373F92" w14:textId="77777777" w:rsidR="00D34AB7" w:rsidRPr="003C6742" w:rsidRDefault="00D34AB7" w:rsidP="00E44A08">
            <w:pPr>
              <w:rPr>
                <w:rFonts w:ascii="Arial" w:hAnsi="Arial" w:cs="Arial"/>
                <w:sz w:val="20"/>
                <w:szCs w:val="20"/>
                <w:lang w:val="en-US"/>
              </w:rPr>
            </w:pPr>
            <w:r w:rsidRPr="003C6742">
              <w:rPr>
                <w:rFonts w:ascii="Arial" w:hAnsi="Arial" w:cs="Arial"/>
                <w:sz w:val="20"/>
                <w:szCs w:val="20"/>
                <w:lang w:val="en-US"/>
              </w:rPr>
              <w:t>- Lưu: VT.</w:t>
            </w:r>
          </w:p>
        </w:tc>
        <w:tc>
          <w:tcPr>
            <w:tcW w:w="2500" w:type="pct"/>
            <w:shd w:val="clear" w:color="auto" w:fill="FFFFFF"/>
            <w:tcMar>
              <w:top w:w="0" w:type="dxa"/>
              <w:left w:w="108" w:type="dxa"/>
              <w:bottom w:w="0" w:type="dxa"/>
              <w:right w:w="108" w:type="dxa"/>
            </w:tcMar>
            <w:hideMark/>
          </w:tcPr>
          <w:p w14:paraId="508E9243" w14:textId="77777777" w:rsidR="00D34AB7" w:rsidRPr="003C6742" w:rsidRDefault="00D34AB7" w:rsidP="00E44A08">
            <w:pPr>
              <w:jc w:val="center"/>
              <w:rPr>
                <w:rFonts w:ascii="Arial" w:hAnsi="Arial" w:cs="Arial"/>
                <w:b/>
                <w:sz w:val="20"/>
                <w:szCs w:val="20"/>
                <w:lang w:val="en-US"/>
              </w:rPr>
            </w:pPr>
            <w:r w:rsidRPr="003C6742">
              <w:rPr>
                <w:rFonts w:ascii="Arial" w:hAnsi="Arial" w:cs="Arial"/>
                <w:b/>
                <w:sz w:val="20"/>
                <w:szCs w:val="20"/>
                <w:lang w:val="en-US"/>
              </w:rPr>
              <w:t>CỤC TRƯỞNG</w:t>
            </w:r>
          </w:p>
          <w:p w14:paraId="088E0676" w14:textId="77777777" w:rsidR="00D34AB7" w:rsidRPr="003C6742" w:rsidRDefault="00D34AB7" w:rsidP="00E44A08">
            <w:pPr>
              <w:jc w:val="center"/>
              <w:rPr>
                <w:rFonts w:ascii="Arial" w:hAnsi="Arial" w:cs="Arial"/>
                <w:bCs/>
                <w:i/>
                <w:iCs/>
                <w:sz w:val="20"/>
                <w:szCs w:val="20"/>
                <w:lang w:val="en-US"/>
              </w:rPr>
            </w:pPr>
            <w:r w:rsidRPr="003C6742">
              <w:rPr>
                <w:rFonts w:ascii="Arial" w:hAnsi="Arial" w:cs="Arial"/>
                <w:bCs/>
                <w:i/>
                <w:iCs/>
                <w:sz w:val="20"/>
                <w:szCs w:val="20"/>
                <w:lang w:val="en-US"/>
              </w:rPr>
              <w:t>(Ký tên và đóng dấu)</w:t>
            </w:r>
          </w:p>
        </w:tc>
      </w:tr>
    </w:tbl>
    <w:p w14:paraId="018C8992" w14:textId="77777777" w:rsidR="00D34AB7" w:rsidRPr="003C6742" w:rsidRDefault="00D34AB7" w:rsidP="00D34AB7">
      <w:pPr>
        <w:spacing w:after="120"/>
        <w:ind w:firstLine="720"/>
        <w:jc w:val="both"/>
        <w:rPr>
          <w:rFonts w:ascii="Arial" w:hAnsi="Arial" w:cs="Arial"/>
          <w:sz w:val="20"/>
          <w:szCs w:val="20"/>
          <w:lang w:val="en-US"/>
        </w:rPr>
      </w:pPr>
    </w:p>
    <w:p w14:paraId="07865433" w14:textId="77777777" w:rsidR="00D34AB7" w:rsidRPr="003C6742" w:rsidRDefault="00D34AB7" w:rsidP="00D34AB7">
      <w:pPr>
        <w:spacing w:after="120"/>
        <w:ind w:firstLine="720"/>
        <w:jc w:val="both"/>
        <w:rPr>
          <w:rFonts w:ascii="Arial" w:hAnsi="Arial" w:cs="Arial"/>
          <w:sz w:val="20"/>
          <w:szCs w:val="20"/>
          <w:lang w:val="en-US"/>
        </w:rPr>
        <w:sectPr w:rsidR="00D34AB7" w:rsidRPr="003C6742" w:rsidSect="00D34AB7">
          <w:headerReference w:type="even" r:id="rId30"/>
          <w:headerReference w:type="default" r:id="rId31"/>
          <w:headerReference w:type="first" r:id="rId32"/>
          <w:pgSz w:w="11909" w:h="16834"/>
          <w:pgMar w:top="1440" w:right="1440" w:bottom="1440" w:left="1440" w:header="0" w:footer="3" w:gutter="0"/>
          <w:cols w:space="720"/>
          <w:noEndnote/>
          <w:titlePg/>
          <w:docGrid w:linePitch="360"/>
        </w:sectPr>
      </w:pPr>
    </w:p>
    <w:p w14:paraId="4758D7CF" w14:textId="77777777" w:rsidR="00D34AB7" w:rsidRPr="00A70E7C" w:rsidRDefault="00D34AB7" w:rsidP="00D34AB7">
      <w:pPr>
        <w:jc w:val="right"/>
        <w:rPr>
          <w:rFonts w:ascii="Arial" w:hAnsi="Arial" w:cs="Arial"/>
          <w:b/>
          <w:bCs/>
          <w:sz w:val="20"/>
          <w:szCs w:val="20"/>
          <w:lang w:val="en-US"/>
        </w:rPr>
      </w:pPr>
      <w:r w:rsidRPr="00A70E7C">
        <w:rPr>
          <w:rFonts w:ascii="Arial" w:hAnsi="Arial" w:cs="Arial"/>
          <w:b/>
          <w:bCs/>
          <w:sz w:val="20"/>
          <w:szCs w:val="20"/>
        </w:rPr>
        <w:lastRenderedPageBreak/>
        <w:t>Mẫu số 0</w:t>
      </w:r>
      <w:r w:rsidRPr="003C6742">
        <w:rPr>
          <w:rFonts w:ascii="Arial" w:hAnsi="Arial" w:cs="Arial"/>
          <w:b/>
          <w:bCs/>
          <w:sz w:val="20"/>
          <w:szCs w:val="20"/>
          <w:lang w:val="en-US"/>
        </w:rPr>
        <w:t>8</w:t>
      </w:r>
    </w:p>
    <w:tbl>
      <w:tblPr>
        <w:tblW w:w="5000" w:type="pct"/>
        <w:tblCellMar>
          <w:left w:w="0" w:type="dxa"/>
          <w:right w:w="0" w:type="dxa"/>
        </w:tblCellMar>
        <w:tblLook w:val="04A0" w:firstRow="1" w:lastRow="0" w:firstColumn="1" w:lastColumn="0" w:noHBand="0" w:noVBand="1"/>
      </w:tblPr>
      <w:tblGrid>
        <w:gridCol w:w="3402"/>
        <w:gridCol w:w="5627"/>
      </w:tblGrid>
      <w:tr w:rsidR="00D34AB7" w:rsidRPr="00A70E7C" w14:paraId="574AC1BF" w14:textId="77777777" w:rsidTr="00E44A08">
        <w:trPr>
          <w:trHeight w:val="920"/>
        </w:trPr>
        <w:tc>
          <w:tcPr>
            <w:tcW w:w="1884" w:type="pct"/>
            <w:tcMar>
              <w:top w:w="0" w:type="dxa"/>
              <w:left w:w="108" w:type="dxa"/>
              <w:bottom w:w="0" w:type="dxa"/>
              <w:right w:w="108" w:type="dxa"/>
            </w:tcMar>
            <w:hideMark/>
          </w:tcPr>
          <w:p w14:paraId="365BF6C8" w14:textId="77777777" w:rsidR="00D34AB7" w:rsidRPr="00A70E7C" w:rsidRDefault="00D34AB7" w:rsidP="00E44A08">
            <w:pPr>
              <w:jc w:val="center"/>
              <w:rPr>
                <w:rFonts w:ascii="Arial" w:hAnsi="Arial" w:cs="Arial"/>
                <w:b/>
                <w:bCs/>
                <w:sz w:val="20"/>
                <w:szCs w:val="20"/>
                <w:vertAlign w:val="superscript"/>
              </w:rPr>
            </w:pPr>
            <w:r w:rsidRPr="00A70E7C">
              <w:rPr>
                <w:rFonts w:ascii="Arial" w:hAnsi="Arial" w:cs="Arial"/>
                <w:b/>
                <w:bCs/>
                <w:sz w:val="20"/>
                <w:szCs w:val="20"/>
                <w:lang w:val="en-US"/>
              </w:rPr>
              <w:t>TÊN TỔ CHỨC/DOANH NGHIỆP</w:t>
            </w:r>
            <w:r w:rsidRPr="00A70E7C">
              <w:rPr>
                <w:rFonts w:ascii="Arial" w:hAnsi="Arial" w:cs="Arial"/>
                <w:b/>
                <w:bCs/>
                <w:sz w:val="20"/>
                <w:szCs w:val="20"/>
              </w:rPr>
              <w:br/>
            </w:r>
            <w:r w:rsidRPr="00A70E7C">
              <w:rPr>
                <w:rFonts w:ascii="Arial" w:hAnsi="Arial" w:cs="Arial"/>
                <w:sz w:val="20"/>
                <w:szCs w:val="20"/>
                <w:vertAlign w:val="superscript"/>
              </w:rPr>
              <w:t>__________</w:t>
            </w:r>
          </w:p>
          <w:p w14:paraId="011718E6" w14:textId="77777777" w:rsidR="00D34AB7" w:rsidRPr="00A70E7C" w:rsidRDefault="00D34AB7" w:rsidP="00E44A08">
            <w:pPr>
              <w:jc w:val="center"/>
              <w:rPr>
                <w:rFonts w:ascii="Arial" w:hAnsi="Arial" w:cs="Arial"/>
                <w:sz w:val="20"/>
                <w:szCs w:val="20"/>
                <w:lang w:val="en-US"/>
              </w:rPr>
            </w:pPr>
            <w:r w:rsidRPr="00A70E7C">
              <w:rPr>
                <w:rFonts w:ascii="Arial" w:hAnsi="Arial" w:cs="Arial"/>
                <w:sz w:val="20"/>
                <w:szCs w:val="20"/>
              </w:rPr>
              <w:t xml:space="preserve">Số: </w:t>
            </w:r>
            <w:r w:rsidRPr="00A70E7C">
              <w:rPr>
                <w:rFonts w:ascii="Arial" w:hAnsi="Arial" w:cs="Arial"/>
                <w:sz w:val="20"/>
                <w:szCs w:val="20"/>
                <w:lang w:val="en-US"/>
              </w:rPr>
              <w:t>………</w:t>
            </w:r>
          </w:p>
        </w:tc>
        <w:tc>
          <w:tcPr>
            <w:tcW w:w="3116" w:type="pct"/>
            <w:tcMar>
              <w:top w:w="0" w:type="dxa"/>
              <w:left w:w="108" w:type="dxa"/>
              <w:bottom w:w="0" w:type="dxa"/>
              <w:right w:w="108" w:type="dxa"/>
            </w:tcMar>
            <w:hideMark/>
          </w:tcPr>
          <w:p w14:paraId="6E22D28B" w14:textId="77777777" w:rsidR="00D34AB7" w:rsidRPr="00A70E7C" w:rsidRDefault="00D34AB7" w:rsidP="00E44A08">
            <w:pPr>
              <w:jc w:val="center"/>
              <w:rPr>
                <w:rFonts w:ascii="Arial" w:hAnsi="Arial" w:cs="Arial"/>
                <w:b/>
                <w:bCs/>
                <w:sz w:val="20"/>
                <w:szCs w:val="20"/>
                <w:vertAlign w:val="superscript"/>
              </w:rPr>
            </w:pPr>
            <w:r w:rsidRPr="00A70E7C">
              <w:rPr>
                <w:rFonts w:ascii="Arial" w:hAnsi="Arial" w:cs="Arial"/>
                <w:b/>
                <w:bCs/>
                <w:sz w:val="20"/>
                <w:szCs w:val="20"/>
              </w:rPr>
              <w:t>CỘNG HÒA XÃ HỘI CHỦ NGHĨA VIỆT NAM</w:t>
            </w:r>
            <w:r w:rsidRPr="00A70E7C">
              <w:rPr>
                <w:rFonts w:ascii="Arial" w:hAnsi="Arial" w:cs="Arial"/>
                <w:b/>
                <w:bCs/>
                <w:sz w:val="20"/>
                <w:szCs w:val="20"/>
              </w:rPr>
              <w:br/>
              <w:t xml:space="preserve">Độc lập - Tự do - Hạnh phúc </w:t>
            </w:r>
            <w:r w:rsidRPr="00A70E7C">
              <w:rPr>
                <w:rFonts w:ascii="Arial" w:hAnsi="Arial" w:cs="Arial"/>
                <w:b/>
                <w:bCs/>
                <w:sz w:val="20"/>
                <w:szCs w:val="20"/>
              </w:rPr>
              <w:br/>
            </w:r>
            <w:r w:rsidRPr="00A70E7C">
              <w:rPr>
                <w:rFonts w:ascii="Arial" w:hAnsi="Arial" w:cs="Arial"/>
                <w:sz w:val="20"/>
                <w:szCs w:val="20"/>
                <w:vertAlign w:val="superscript"/>
              </w:rPr>
              <w:t>______________________</w:t>
            </w:r>
          </w:p>
          <w:p w14:paraId="48F41808" w14:textId="77777777" w:rsidR="00D34AB7" w:rsidRPr="00A70E7C" w:rsidRDefault="00D34AB7" w:rsidP="00E44A08">
            <w:pPr>
              <w:jc w:val="center"/>
              <w:rPr>
                <w:rFonts w:ascii="Arial" w:hAnsi="Arial" w:cs="Arial"/>
                <w:i/>
                <w:sz w:val="20"/>
                <w:szCs w:val="20"/>
              </w:rPr>
            </w:pPr>
            <w:r w:rsidRPr="00A70E7C">
              <w:rPr>
                <w:rFonts w:ascii="Arial" w:hAnsi="Arial" w:cs="Arial"/>
                <w:i/>
                <w:sz w:val="20"/>
                <w:szCs w:val="20"/>
              </w:rPr>
              <w:t>……., ngày … tháng … năm ……</w:t>
            </w:r>
          </w:p>
        </w:tc>
      </w:tr>
    </w:tbl>
    <w:p w14:paraId="69F7AA3B" w14:textId="77777777" w:rsidR="00D34AB7" w:rsidRPr="003C6742" w:rsidRDefault="00D34AB7" w:rsidP="00D34AB7">
      <w:pPr>
        <w:jc w:val="center"/>
        <w:rPr>
          <w:rFonts w:ascii="Arial" w:hAnsi="Arial" w:cs="Arial"/>
          <w:sz w:val="20"/>
          <w:szCs w:val="20"/>
          <w:lang w:val="en-US"/>
        </w:rPr>
      </w:pPr>
    </w:p>
    <w:p w14:paraId="5D4A7E36" w14:textId="77777777" w:rsidR="00D34AB7" w:rsidRPr="003C6742" w:rsidRDefault="00D34AB7" w:rsidP="00D34AB7">
      <w:pPr>
        <w:jc w:val="center"/>
        <w:rPr>
          <w:rFonts w:ascii="Arial" w:hAnsi="Arial" w:cs="Arial"/>
          <w:sz w:val="20"/>
          <w:szCs w:val="20"/>
          <w:lang w:val="en-US"/>
        </w:rPr>
      </w:pPr>
    </w:p>
    <w:p w14:paraId="0DD8C339"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ĐƠN ĐỀ NGHỊ HOÀN TRẢ MÃ, S</w:t>
      </w:r>
      <w:r w:rsidRPr="003C6742">
        <w:rPr>
          <w:rFonts w:ascii="Arial" w:hAnsi="Arial" w:cs="Arial"/>
          <w:b/>
          <w:bCs/>
          <w:sz w:val="20"/>
          <w:szCs w:val="20"/>
          <w:lang w:val="en-US"/>
        </w:rPr>
        <w:t>Ố</w:t>
      </w:r>
      <w:r w:rsidRPr="003C6742">
        <w:rPr>
          <w:rFonts w:ascii="Arial" w:hAnsi="Arial" w:cs="Arial"/>
          <w:b/>
          <w:bCs/>
          <w:sz w:val="20"/>
          <w:szCs w:val="20"/>
        </w:rPr>
        <w:t xml:space="preserve"> VIỄN THÔNG</w:t>
      </w:r>
    </w:p>
    <w:p w14:paraId="4FC620DF" w14:textId="77777777" w:rsidR="00D34AB7" w:rsidRPr="003C6742" w:rsidRDefault="00D34AB7" w:rsidP="00D34AB7">
      <w:pPr>
        <w:jc w:val="center"/>
        <w:rPr>
          <w:rFonts w:ascii="Arial" w:hAnsi="Arial" w:cs="Arial"/>
          <w:b/>
          <w:bCs/>
          <w:sz w:val="20"/>
          <w:szCs w:val="20"/>
          <w:lang w:val="en-US"/>
        </w:rPr>
      </w:pPr>
    </w:p>
    <w:p w14:paraId="7EE7E991" w14:textId="77777777" w:rsidR="00D34AB7" w:rsidRPr="003C6742" w:rsidRDefault="00D34AB7" w:rsidP="00D34AB7">
      <w:pPr>
        <w:jc w:val="center"/>
        <w:rPr>
          <w:rFonts w:ascii="Arial" w:hAnsi="Arial" w:cs="Arial"/>
          <w:sz w:val="20"/>
          <w:szCs w:val="20"/>
          <w:lang w:val="en-US"/>
        </w:rPr>
      </w:pPr>
      <w:r w:rsidRPr="003C6742">
        <w:rPr>
          <w:rFonts w:ascii="Arial" w:hAnsi="Arial" w:cs="Arial"/>
          <w:sz w:val="20"/>
          <w:szCs w:val="20"/>
        </w:rPr>
        <w:t>Kính gửi: Cục Viễn thông - Bộ Khoa học và Công nghệ.</w:t>
      </w:r>
    </w:p>
    <w:p w14:paraId="21F868B9" w14:textId="77777777" w:rsidR="00D34AB7" w:rsidRPr="003C6742" w:rsidRDefault="00D34AB7" w:rsidP="00D34AB7">
      <w:pPr>
        <w:jc w:val="center"/>
        <w:rPr>
          <w:rFonts w:ascii="Arial" w:hAnsi="Arial" w:cs="Arial"/>
          <w:sz w:val="20"/>
          <w:szCs w:val="20"/>
          <w:lang w:val="en-US"/>
        </w:rPr>
      </w:pPr>
    </w:p>
    <w:p w14:paraId="51D63D39"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sz w:val="20"/>
          <w:szCs w:val="20"/>
          <w:lang w:val="en-US"/>
        </w:rPr>
        <w:t xml:space="preserve">1. </w:t>
      </w:r>
      <w:r w:rsidRPr="003C6742">
        <w:rPr>
          <w:rFonts w:ascii="Arial" w:hAnsi="Arial" w:cs="Arial"/>
          <w:b/>
          <w:bCs/>
          <w:sz w:val="20"/>
          <w:szCs w:val="20"/>
        </w:rPr>
        <w:t xml:space="preserve">Thông tin </w:t>
      </w:r>
      <w:r>
        <w:rPr>
          <w:rFonts w:ascii="Arial" w:hAnsi="Arial" w:cs="Arial"/>
          <w:b/>
          <w:bCs/>
          <w:sz w:val="20"/>
          <w:szCs w:val="20"/>
          <w:lang w:val="en-US"/>
        </w:rPr>
        <w:t xml:space="preserve">về </w:t>
      </w:r>
      <w:r w:rsidRPr="003C6742">
        <w:rPr>
          <w:rFonts w:ascii="Arial" w:hAnsi="Arial" w:cs="Arial"/>
          <w:b/>
          <w:bCs/>
          <w:sz w:val="20"/>
          <w:szCs w:val="20"/>
        </w:rPr>
        <w:t>tổ chức/doanh nghiệp/cá nhân:</w:t>
      </w:r>
    </w:p>
    <w:p w14:paraId="22F7A08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a) </w:t>
      </w:r>
      <w:r w:rsidRPr="003C6742">
        <w:rPr>
          <w:rFonts w:ascii="Arial" w:hAnsi="Arial" w:cs="Arial"/>
          <w:sz w:val="20"/>
          <w:szCs w:val="20"/>
        </w:rPr>
        <w:t>Trường hợp là cá nhân</w:t>
      </w:r>
    </w:p>
    <w:p w14:paraId="10D544D1"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Pr>
          <w:rFonts w:ascii="Arial" w:hAnsi="Arial" w:cs="Arial"/>
          <w:sz w:val="20"/>
          <w:szCs w:val="20"/>
          <w:lang w:val="en-US"/>
        </w:rPr>
        <w:t>Tôi là</w:t>
      </w:r>
      <w:r w:rsidRPr="003C6742">
        <w:rPr>
          <w:rFonts w:ascii="Arial" w:hAnsi="Arial" w:cs="Arial"/>
          <w:sz w:val="20"/>
          <w:szCs w:val="20"/>
        </w:rPr>
        <w:t>:</w:t>
      </w:r>
      <w:r w:rsidRPr="003C6742">
        <w:rPr>
          <w:rFonts w:ascii="Arial" w:hAnsi="Arial" w:cs="Arial"/>
          <w:sz w:val="20"/>
          <w:szCs w:val="20"/>
          <w:lang w:val="en-US"/>
        </w:rPr>
        <w:t xml:space="preserve"> ………………………………………………. </w:t>
      </w:r>
      <w:r w:rsidRPr="003C6742">
        <w:rPr>
          <w:rFonts w:ascii="Arial" w:hAnsi="Arial" w:cs="Arial"/>
          <w:sz w:val="20"/>
          <w:szCs w:val="20"/>
        </w:rPr>
        <w:t>Quốc</w:t>
      </w:r>
      <w:r w:rsidRPr="003C6742">
        <w:rPr>
          <w:rFonts w:ascii="Arial" w:hAnsi="Arial" w:cs="Arial"/>
          <w:sz w:val="20"/>
          <w:szCs w:val="20"/>
          <w:lang w:val="en-US"/>
        </w:rPr>
        <w:t xml:space="preserve"> </w:t>
      </w:r>
      <w:r w:rsidRPr="003C6742">
        <w:rPr>
          <w:rFonts w:ascii="Arial" w:hAnsi="Arial" w:cs="Arial"/>
          <w:sz w:val="20"/>
          <w:szCs w:val="20"/>
        </w:rPr>
        <w:t>tịch</w:t>
      </w:r>
      <w:r w:rsidRPr="003C6742">
        <w:rPr>
          <w:rFonts w:ascii="Arial" w:hAnsi="Arial" w:cs="Arial"/>
          <w:sz w:val="20"/>
          <w:szCs w:val="20"/>
          <w:lang w:val="en-US"/>
        </w:rPr>
        <w:t xml:space="preserve"> ………………………………….</w:t>
      </w:r>
    </w:p>
    <w:p w14:paraId="60BDB222"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Sinh ngày:</w:t>
      </w:r>
      <w:r w:rsidRPr="003C6742">
        <w:rPr>
          <w:rFonts w:ascii="Arial" w:hAnsi="Arial" w:cs="Arial"/>
          <w:sz w:val="20"/>
          <w:szCs w:val="20"/>
          <w:lang w:val="en-US"/>
        </w:rPr>
        <w:t xml:space="preserve"> ……….</w:t>
      </w:r>
      <w:r w:rsidRPr="003C6742">
        <w:rPr>
          <w:rFonts w:ascii="Arial" w:hAnsi="Arial" w:cs="Arial"/>
          <w:sz w:val="20"/>
          <w:szCs w:val="20"/>
        </w:rPr>
        <w:t>/</w:t>
      </w:r>
      <w:r w:rsidRPr="003C6742">
        <w:rPr>
          <w:rFonts w:ascii="Arial" w:hAnsi="Arial" w:cs="Arial"/>
          <w:sz w:val="20"/>
          <w:szCs w:val="20"/>
          <w:lang w:val="en-US"/>
        </w:rPr>
        <w:t xml:space="preserve"> ……..</w:t>
      </w:r>
      <w:r w:rsidRPr="003C6742">
        <w:rPr>
          <w:rFonts w:ascii="Arial" w:hAnsi="Arial" w:cs="Arial"/>
          <w:sz w:val="20"/>
          <w:szCs w:val="20"/>
        </w:rPr>
        <w:t>/</w:t>
      </w:r>
      <w:r w:rsidRPr="003C6742">
        <w:rPr>
          <w:rFonts w:ascii="Arial" w:hAnsi="Arial" w:cs="Arial"/>
          <w:sz w:val="20"/>
          <w:szCs w:val="20"/>
          <w:lang w:val="en-US"/>
        </w:rPr>
        <w:t xml:space="preserve"> …….. </w:t>
      </w:r>
      <w:r w:rsidRPr="003C6742">
        <w:rPr>
          <w:rFonts w:ascii="Arial" w:hAnsi="Arial" w:cs="Arial"/>
          <w:sz w:val="20"/>
          <w:szCs w:val="20"/>
        </w:rPr>
        <w:t>Nam, Nữ:</w:t>
      </w:r>
      <w:r w:rsidRPr="003C6742">
        <w:rPr>
          <w:rFonts w:ascii="Arial" w:hAnsi="Arial" w:cs="Arial"/>
          <w:sz w:val="20"/>
          <w:szCs w:val="20"/>
          <w:lang w:val="en-US"/>
        </w:rPr>
        <w:t xml:space="preserve"> ……..</w:t>
      </w:r>
    </w:p>
    <w:p w14:paraId="6867A2A2"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 </w:t>
      </w:r>
      <w:r w:rsidRPr="003C6742">
        <w:rPr>
          <w:rFonts w:ascii="Arial" w:hAnsi="Arial" w:cs="Arial"/>
          <w:sz w:val="20"/>
          <w:szCs w:val="20"/>
        </w:rPr>
        <w:t>Số thẻ CCCD/CC:</w:t>
      </w:r>
      <w:r w:rsidRPr="003C6742">
        <w:rPr>
          <w:rFonts w:ascii="Arial" w:hAnsi="Arial" w:cs="Arial"/>
          <w:sz w:val="20"/>
          <w:szCs w:val="20"/>
          <w:lang w:val="en-US"/>
        </w:rPr>
        <w:t xml:space="preserve"> …………………………. </w:t>
      </w:r>
      <w:r w:rsidRPr="003C6742">
        <w:rPr>
          <w:rFonts w:ascii="Arial" w:hAnsi="Arial" w:cs="Arial"/>
          <w:sz w:val="20"/>
          <w:szCs w:val="20"/>
        </w:rPr>
        <w:t>cấp</w:t>
      </w:r>
      <w:r w:rsidRPr="003C6742">
        <w:rPr>
          <w:rFonts w:ascii="Arial" w:hAnsi="Arial" w:cs="Arial"/>
          <w:sz w:val="20"/>
          <w:szCs w:val="20"/>
          <w:lang w:val="en-US"/>
        </w:rPr>
        <w:t xml:space="preserve"> </w:t>
      </w:r>
      <w:r w:rsidRPr="003C6742">
        <w:rPr>
          <w:rFonts w:ascii="Arial" w:hAnsi="Arial" w:cs="Arial"/>
          <w:sz w:val="20"/>
          <w:szCs w:val="20"/>
        </w:rPr>
        <w:t>ngày</w:t>
      </w:r>
      <w:r w:rsidRPr="003C6742">
        <w:rPr>
          <w:rFonts w:ascii="Arial" w:hAnsi="Arial" w:cs="Arial"/>
          <w:sz w:val="20"/>
          <w:szCs w:val="20"/>
          <w:lang w:val="en-US"/>
        </w:rPr>
        <w:t xml:space="preserve"> ………</w:t>
      </w:r>
      <w:r w:rsidRPr="003C6742">
        <w:rPr>
          <w:rFonts w:ascii="Arial" w:hAnsi="Arial" w:cs="Arial"/>
          <w:sz w:val="20"/>
          <w:szCs w:val="20"/>
        </w:rPr>
        <w:t>/</w:t>
      </w:r>
      <w:r w:rsidRPr="003C6742">
        <w:rPr>
          <w:rFonts w:ascii="Arial" w:hAnsi="Arial" w:cs="Arial"/>
          <w:sz w:val="20"/>
          <w:szCs w:val="20"/>
          <w:lang w:val="en-US"/>
        </w:rPr>
        <w:t>…….</w:t>
      </w:r>
      <w:r w:rsidRPr="003C6742">
        <w:rPr>
          <w:rFonts w:ascii="Arial" w:hAnsi="Arial" w:cs="Arial"/>
          <w:sz w:val="20"/>
          <w:szCs w:val="20"/>
        </w:rPr>
        <w:t>/</w:t>
      </w:r>
      <w:r w:rsidRPr="003C6742">
        <w:rPr>
          <w:rFonts w:ascii="Arial" w:hAnsi="Arial" w:cs="Arial"/>
          <w:sz w:val="20"/>
          <w:szCs w:val="20"/>
          <w:lang w:val="en-US"/>
        </w:rPr>
        <w:t xml:space="preserve"> ……. </w:t>
      </w:r>
      <w:r w:rsidRPr="003C6742">
        <w:rPr>
          <w:rFonts w:ascii="Arial" w:hAnsi="Arial" w:cs="Arial"/>
          <w:sz w:val="20"/>
          <w:szCs w:val="20"/>
        </w:rPr>
        <w:t>tại</w:t>
      </w:r>
      <w:r w:rsidRPr="003C6742">
        <w:rPr>
          <w:rFonts w:ascii="Arial" w:hAnsi="Arial" w:cs="Arial"/>
          <w:sz w:val="20"/>
          <w:szCs w:val="20"/>
          <w:lang w:val="en-US"/>
        </w:rPr>
        <w:t xml:space="preserve"> ……………</w:t>
      </w:r>
      <w:r w:rsidRPr="003C6742">
        <w:rPr>
          <w:rFonts w:ascii="Arial" w:hAnsi="Arial" w:cs="Arial"/>
          <w:sz w:val="20"/>
          <w:szCs w:val="20"/>
        </w:rPr>
        <w:tab/>
      </w:r>
    </w:p>
    <w:p w14:paraId="6AD70A59"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Điện thoại:</w:t>
      </w:r>
      <w:r w:rsidRPr="003C6742">
        <w:rPr>
          <w:rFonts w:ascii="Arial" w:hAnsi="Arial" w:cs="Arial"/>
          <w:sz w:val="20"/>
          <w:szCs w:val="20"/>
          <w:lang w:val="en-US"/>
        </w:rPr>
        <w:t xml:space="preserve"> ……………………………………………. </w:t>
      </w:r>
      <w:r w:rsidRPr="003C6742">
        <w:rPr>
          <w:rFonts w:ascii="Arial" w:hAnsi="Arial" w:cs="Arial"/>
          <w:sz w:val="20"/>
          <w:szCs w:val="20"/>
        </w:rPr>
        <w:t>Email:</w:t>
      </w:r>
      <w:r w:rsidRPr="003C6742">
        <w:rPr>
          <w:rFonts w:ascii="Arial" w:hAnsi="Arial" w:cs="Arial"/>
          <w:sz w:val="20"/>
          <w:szCs w:val="20"/>
          <w:lang w:val="en-US"/>
        </w:rPr>
        <w:t xml:space="preserve"> ………………………………………</w:t>
      </w:r>
    </w:p>
    <w:p w14:paraId="56B4EEF1"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b) </w:t>
      </w:r>
      <w:r w:rsidRPr="003C6742">
        <w:rPr>
          <w:rFonts w:ascii="Arial" w:hAnsi="Arial" w:cs="Arial"/>
          <w:sz w:val="20"/>
          <w:szCs w:val="20"/>
        </w:rPr>
        <w:t>Trường hợp là tổ chức/doanh nghiệp</w:t>
      </w:r>
    </w:p>
    <w:p w14:paraId="763F8211"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Tên tổ chức/doanh nghiệp:</w:t>
      </w:r>
      <w:r w:rsidRPr="003C6742">
        <w:rPr>
          <w:rFonts w:ascii="Arial" w:hAnsi="Arial" w:cs="Arial"/>
          <w:sz w:val="20"/>
          <w:szCs w:val="20"/>
          <w:lang w:val="en-US"/>
        </w:rPr>
        <w:t xml:space="preserve"> ……………………………………………………………………..</w:t>
      </w:r>
    </w:p>
    <w:p w14:paraId="7D6DC34D"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Địa chỉ trụ sở chính:</w:t>
      </w:r>
      <w:r w:rsidRPr="003C6742">
        <w:rPr>
          <w:rFonts w:ascii="Arial" w:hAnsi="Arial" w:cs="Arial"/>
          <w:sz w:val="20"/>
          <w:szCs w:val="20"/>
          <w:lang w:val="en-US"/>
        </w:rPr>
        <w:t xml:space="preserve"> …………………………………………………………………………………</w:t>
      </w:r>
    </w:p>
    <w:p w14:paraId="76EA6E5C"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Đầu mối liên hệ:</w:t>
      </w:r>
      <w:r w:rsidRPr="003C6742">
        <w:rPr>
          <w:rFonts w:ascii="Arial" w:hAnsi="Arial" w:cs="Arial"/>
          <w:sz w:val="20"/>
          <w:szCs w:val="20"/>
          <w:lang w:val="en-US"/>
        </w:rPr>
        <w:t xml:space="preserve"> </w:t>
      </w:r>
    </w:p>
    <w:p w14:paraId="1A98B656"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Họ tên:</w:t>
      </w:r>
      <w:r w:rsidRPr="003C6742">
        <w:rPr>
          <w:rFonts w:ascii="Arial" w:hAnsi="Arial" w:cs="Arial"/>
          <w:sz w:val="20"/>
          <w:szCs w:val="20"/>
          <w:lang w:val="en-US"/>
        </w:rPr>
        <w:t xml:space="preserve"> ……………………………………………….… </w:t>
      </w:r>
      <w:r w:rsidRPr="003C6742">
        <w:rPr>
          <w:rFonts w:ascii="Arial" w:hAnsi="Arial" w:cs="Arial"/>
          <w:sz w:val="20"/>
          <w:szCs w:val="20"/>
        </w:rPr>
        <w:t>Chức</w:t>
      </w:r>
      <w:r w:rsidRPr="003C6742">
        <w:rPr>
          <w:rFonts w:ascii="Arial" w:hAnsi="Arial" w:cs="Arial"/>
          <w:sz w:val="20"/>
          <w:szCs w:val="20"/>
          <w:lang w:val="en-US"/>
        </w:rPr>
        <w:t xml:space="preserve"> </w:t>
      </w:r>
      <w:r w:rsidRPr="003C6742">
        <w:rPr>
          <w:rFonts w:ascii="Arial" w:hAnsi="Arial" w:cs="Arial"/>
          <w:sz w:val="20"/>
          <w:szCs w:val="20"/>
        </w:rPr>
        <w:t>vụ:</w:t>
      </w:r>
      <w:r w:rsidRPr="003C6742">
        <w:rPr>
          <w:rFonts w:ascii="Arial" w:hAnsi="Arial" w:cs="Arial"/>
          <w:sz w:val="20"/>
          <w:szCs w:val="20"/>
          <w:lang w:val="en-US"/>
        </w:rPr>
        <w:t xml:space="preserve"> ………………………………….</w:t>
      </w:r>
    </w:p>
    <w:p w14:paraId="6F97BEE8" w14:textId="77777777" w:rsidR="00D34AB7" w:rsidRPr="003C6742" w:rsidRDefault="00D34AB7" w:rsidP="00D34AB7">
      <w:pPr>
        <w:spacing w:after="120"/>
        <w:ind w:firstLine="720"/>
        <w:jc w:val="both"/>
        <w:rPr>
          <w:rFonts w:ascii="Arial" w:hAnsi="Arial" w:cs="Arial"/>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Điện thoại:</w:t>
      </w:r>
      <w:r w:rsidRPr="003C6742">
        <w:rPr>
          <w:rFonts w:ascii="Arial" w:hAnsi="Arial" w:cs="Arial"/>
          <w:sz w:val="20"/>
          <w:szCs w:val="20"/>
          <w:lang w:val="en-US"/>
        </w:rPr>
        <w:t xml:space="preserve"> ……………………………………………. </w:t>
      </w:r>
      <w:r w:rsidRPr="003C6742">
        <w:rPr>
          <w:rFonts w:ascii="Arial" w:hAnsi="Arial" w:cs="Arial"/>
          <w:sz w:val="20"/>
          <w:szCs w:val="20"/>
        </w:rPr>
        <w:t>Email:</w:t>
      </w:r>
      <w:r w:rsidRPr="003C6742">
        <w:rPr>
          <w:rFonts w:ascii="Arial" w:hAnsi="Arial" w:cs="Arial"/>
          <w:sz w:val="20"/>
          <w:szCs w:val="20"/>
          <w:lang w:val="en-US"/>
        </w:rPr>
        <w:t xml:space="preserve"> ………………………………………</w:t>
      </w:r>
    </w:p>
    <w:p w14:paraId="2B83B6EE"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2. </w:t>
      </w:r>
      <w:r w:rsidRPr="003C6742">
        <w:rPr>
          <w:rFonts w:ascii="Arial" w:hAnsi="Arial" w:cs="Arial"/>
          <w:b/>
          <w:bCs/>
          <w:sz w:val="20"/>
          <w:szCs w:val="20"/>
        </w:rPr>
        <w:t>Thông tin về mã, số viễn thông</w:t>
      </w:r>
    </w:p>
    <w:p w14:paraId="770D8A9F"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a) Trường hợp mã, số viễn thông hoàn trả là số thuê bao di động:</w:t>
      </w:r>
    </w:p>
    <w:tbl>
      <w:tblPr>
        <w:tblOverlap w:val="never"/>
        <w:tblW w:w="5000" w:type="pct"/>
        <w:jc w:val="center"/>
        <w:tblCellMar>
          <w:left w:w="10" w:type="dxa"/>
          <w:right w:w="10" w:type="dxa"/>
        </w:tblCellMar>
        <w:tblLook w:val="0000" w:firstRow="0" w:lastRow="0" w:firstColumn="0" w:lastColumn="0" w:noHBand="0" w:noVBand="0"/>
      </w:tblPr>
      <w:tblGrid>
        <w:gridCol w:w="761"/>
        <w:gridCol w:w="3523"/>
        <w:gridCol w:w="1589"/>
        <w:gridCol w:w="3146"/>
      </w:tblGrid>
      <w:tr w:rsidR="00D34AB7" w:rsidRPr="003C6742" w14:paraId="24E5C5BE" w14:textId="77777777" w:rsidTr="00E44A08">
        <w:trPr>
          <w:trHeight w:val="20"/>
          <w:jc w:val="center"/>
        </w:trPr>
        <w:tc>
          <w:tcPr>
            <w:tcW w:w="422" w:type="pct"/>
            <w:vMerge w:val="restart"/>
            <w:tcBorders>
              <w:top w:val="single" w:sz="4" w:space="0" w:color="auto"/>
              <w:left w:val="single" w:sz="4" w:space="0" w:color="auto"/>
            </w:tcBorders>
            <w:shd w:val="clear" w:color="auto" w:fill="FFFFFF"/>
            <w:vAlign w:val="center"/>
          </w:tcPr>
          <w:p w14:paraId="5D8BDE83"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STT</w:t>
            </w:r>
          </w:p>
        </w:tc>
        <w:tc>
          <w:tcPr>
            <w:tcW w:w="1953" w:type="pct"/>
            <w:vMerge w:val="restart"/>
            <w:tcBorders>
              <w:top w:val="single" w:sz="4" w:space="0" w:color="auto"/>
              <w:left w:val="single" w:sz="4" w:space="0" w:color="auto"/>
            </w:tcBorders>
            <w:shd w:val="clear" w:color="auto" w:fill="FFFFFF"/>
            <w:vAlign w:val="center"/>
          </w:tcPr>
          <w:p w14:paraId="59E41F08"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 xml:space="preserve">Số thuê bao di động </w:t>
            </w:r>
            <w:r w:rsidRPr="003C6742">
              <w:rPr>
                <w:rFonts w:ascii="Arial" w:hAnsi="Arial" w:cs="Arial"/>
                <w:b/>
                <w:bCs/>
                <w:sz w:val="20"/>
                <w:szCs w:val="20"/>
                <w:vertAlign w:val="superscript"/>
              </w:rPr>
              <w:t>(1)</w:t>
            </w:r>
          </w:p>
        </w:tc>
        <w:tc>
          <w:tcPr>
            <w:tcW w:w="2625" w:type="pct"/>
            <w:gridSpan w:val="2"/>
            <w:tcBorders>
              <w:top w:val="single" w:sz="4" w:space="0" w:color="auto"/>
              <w:left w:val="single" w:sz="4" w:space="0" w:color="auto"/>
              <w:right w:val="single" w:sz="4" w:space="0" w:color="auto"/>
            </w:tcBorders>
            <w:shd w:val="clear" w:color="auto" w:fill="FFFFFF"/>
            <w:vAlign w:val="center"/>
          </w:tcPr>
          <w:p w14:paraId="1F874EC6"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 xml:space="preserve">Quyết định phân bổ </w:t>
            </w:r>
            <w:r w:rsidRPr="003C6742">
              <w:rPr>
                <w:rFonts w:ascii="Arial" w:hAnsi="Arial" w:cs="Arial"/>
                <w:b/>
                <w:bCs/>
                <w:sz w:val="20"/>
                <w:szCs w:val="20"/>
                <w:vertAlign w:val="superscript"/>
              </w:rPr>
              <w:t>(2)</w:t>
            </w:r>
          </w:p>
        </w:tc>
      </w:tr>
      <w:tr w:rsidR="00D34AB7" w:rsidRPr="003C6742" w14:paraId="13023FE5" w14:textId="77777777" w:rsidTr="00E44A08">
        <w:trPr>
          <w:trHeight w:val="20"/>
          <w:jc w:val="center"/>
        </w:trPr>
        <w:tc>
          <w:tcPr>
            <w:tcW w:w="422" w:type="pct"/>
            <w:vMerge/>
            <w:tcBorders>
              <w:left w:val="single" w:sz="4" w:space="0" w:color="auto"/>
            </w:tcBorders>
            <w:shd w:val="clear" w:color="auto" w:fill="FFFFFF"/>
            <w:vAlign w:val="center"/>
          </w:tcPr>
          <w:p w14:paraId="1DDFCC43" w14:textId="77777777" w:rsidR="00D34AB7" w:rsidRPr="003C6742" w:rsidRDefault="00D34AB7" w:rsidP="00E44A08">
            <w:pPr>
              <w:jc w:val="center"/>
              <w:rPr>
                <w:rFonts w:ascii="Arial" w:hAnsi="Arial" w:cs="Arial"/>
                <w:sz w:val="20"/>
                <w:szCs w:val="20"/>
              </w:rPr>
            </w:pPr>
          </w:p>
        </w:tc>
        <w:tc>
          <w:tcPr>
            <w:tcW w:w="1953" w:type="pct"/>
            <w:vMerge/>
            <w:tcBorders>
              <w:left w:val="single" w:sz="4" w:space="0" w:color="auto"/>
            </w:tcBorders>
            <w:shd w:val="clear" w:color="auto" w:fill="FFFFFF"/>
            <w:vAlign w:val="center"/>
          </w:tcPr>
          <w:p w14:paraId="2DABEFB2" w14:textId="77777777" w:rsidR="00D34AB7" w:rsidRPr="003C6742" w:rsidRDefault="00D34AB7" w:rsidP="00E44A08">
            <w:pPr>
              <w:jc w:val="center"/>
              <w:rPr>
                <w:rFonts w:ascii="Arial" w:hAnsi="Arial" w:cs="Arial"/>
                <w:sz w:val="20"/>
                <w:szCs w:val="20"/>
              </w:rPr>
            </w:pPr>
          </w:p>
        </w:tc>
        <w:tc>
          <w:tcPr>
            <w:tcW w:w="881" w:type="pct"/>
            <w:tcBorders>
              <w:top w:val="single" w:sz="4" w:space="0" w:color="auto"/>
              <w:left w:val="single" w:sz="4" w:space="0" w:color="auto"/>
            </w:tcBorders>
            <w:shd w:val="clear" w:color="auto" w:fill="FFFFFF"/>
            <w:vAlign w:val="center"/>
          </w:tcPr>
          <w:p w14:paraId="381752D6"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w:t>
            </w:r>
          </w:p>
        </w:tc>
        <w:tc>
          <w:tcPr>
            <w:tcW w:w="1744" w:type="pct"/>
            <w:tcBorders>
              <w:top w:val="single" w:sz="4" w:space="0" w:color="auto"/>
              <w:left w:val="single" w:sz="4" w:space="0" w:color="auto"/>
              <w:right w:val="single" w:sz="4" w:space="0" w:color="auto"/>
            </w:tcBorders>
            <w:shd w:val="clear" w:color="auto" w:fill="FFFFFF"/>
            <w:vAlign w:val="center"/>
          </w:tcPr>
          <w:p w14:paraId="71D1A70B"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Ngày tháng năm</w:t>
            </w:r>
          </w:p>
        </w:tc>
      </w:tr>
      <w:tr w:rsidR="00D34AB7" w:rsidRPr="003C6742" w14:paraId="798635D4" w14:textId="77777777" w:rsidTr="00E44A08">
        <w:trPr>
          <w:trHeight w:val="20"/>
          <w:jc w:val="center"/>
        </w:trPr>
        <w:tc>
          <w:tcPr>
            <w:tcW w:w="422" w:type="pct"/>
            <w:tcBorders>
              <w:top w:val="single" w:sz="4" w:space="0" w:color="auto"/>
              <w:left w:val="single" w:sz="4" w:space="0" w:color="auto"/>
            </w:tcBorders>
            <w:shd w:val="clear" w:color="auto" w:fill="FFFFFF"/>
            <w:vAlign w:val="center"/>
          </w:tcPr>
          <w:p w14:paraId="5859E113"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1</w:t>
            </w:r>
          </w:p>
        </w:tc>
        <w:tc>
          <w:tcPr>
            <w:tcW w:w="1953" w:type="pct"/>
            <w:tcBorders>
              <w:top w:val="single" w:sz="4" w:space="0" w:color="auto"/>
              <w:left w:val="single" w:sz="4" w:space="0" w:color="auto"/>
            </w:tcBorders>
            <w:shd w:val="clear" w:color="auto" w:fill="FFFFFF"/>
            <w:vAlign w:val="center"/>
          </w:tcPr>
          <w:p w14:paraId="0B1C682D" w14:textId="77777777" w:rsidR="00D34AB7" w:rsidRPr="003C6742" w:rsidRDefault="00D34AB7" w:rsidP="00E44A08">
            <w:pPr>
              <w:jc w:val="center"/>
              <w:rPr>
                <w:rFonts w:ascii="Arial" w:hAnsi="Arial" w:cs="Arial"/>
                <w:sz w:val="20"/>
                <w:szCs w:val="20"/>
              </w:rPr>
            </w:pPr>
          </w:p>
        </w:tc>
        <w:tc>
          <w:tcPr>
            <w:tcW w:w="881" w:type="pct"/>
            <w:tcBorders>
              <w:top w:val="single" w:sz="4" w:space="0" w:color="auto"/>
              <w:left w:val="single" w:sz="4" w:space="0" w:color="auto"/>
            </w:tcBorders>
            <w:shd w:val="clear" w:color="auto" w:fill="FFFFFF"/>
            <w:vAlign w:val="center"/>
          </w:tcPr>
          <w:p w14:paraId="5BD54AC1" w14:textId="77777777" w:rsidR="00D34AB7" w:rsidRPr="003C6742" w:rsidRDefault="00D34AB7" w:rsidP="00E44A08">
            <w:pPr>
              <w:jc w:val="center"/>
              <w:rPr>
                <w:rFonts w:ascii="Arial" w:hAnsi="Arial" w:cs="Arial"/>
                <w:sz w:val="20"/>
                <w:szCs w:val="20"/>
              </w:rPr>
            </w:pPr>
          </w:p>
        </w:tc>
        <w:tc>
          <w:tcPr>
            <w:tcW w:w="1744" w:type="pct"/>
            <w:tcBorders>
              <w:top w:val="single" w:sz="4" w:space="0" w:color="auto"/>
              <w:left w:val="single" w:sz="4" w:space="0" w:color="auto"/>
              <w:right w:val="single" w:sz="4" w:space="0" w:color="auto"/>
            </w:tcBorders>
            <w:shd w:val="clear" w:color="auto" w:fill="FFFFFF"/>
            <w:vAlign w:val="center"/>
          </w:tcPr>
          <w:p w14:paraId="20A1C819" w14:textId="77777777" w:rsidR="00D34AB7" w:rsidRPr="003C6742" w:rsidRDefault="00D34AB7" w:rsidP="00E44A08">
            <w:pPr>
              <w:jc w:val="center"/>
              <w:rPr>
                <w:rFonts w:ascii="Arial" w:hAnsi="Arial" w:cs="Arial"/>
                <w:sz w:val="20"/>
                <w:szCs w:val="20"/>
              </w:rPr>
            </w:pPr>
          </w:p>
        </w:tc>
      </w:tr>
      <w:tr w:rsidR="00D34AB7" w:rsidRPr="003C6742" w14:paraId="2E3551BE" w14:textId="77777777" w:rsidTr="00E44A08">
        <w:trPr>
          <w:trHeight w:val="20"/>
          <w:jc w:val="center"/>
        </w:trPr>
        <w:tc>
          <w:tcPr>
            <w:tcW w:w="422" w:type="pct"/>
            <w:tcBorders>
              <w:top w:val="single" w:sz="4" w:space="0" w:color="auto"/>
              <w:left w:val="single" w:sz="4" w:space="0" w:color="auto"/>
            </w:tcBorders>
            <w:shd w:val="clear" w:color="auto" w:fill="FFFFFF"/>
            <w:vAlign w:val="center"/>
          </w:tcPr>
          <w:p w14:paraId="2CCC028C"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2</w:t>
            </w:r>
          </w:p>
        </w:tc>
        <w:tc>
          <w:tcPr>
            <w:tcW w:w="1953" w:type="pct"/>
            <w:tcBorders>
              <w:top w:val="single" w:sz="4" w:space="0" w:color="auto"/>
              <w:left w:val="single" w:sz="4" w:space="0" w:color="auto"/>
            </w:tcBorders>
            <w:shd w:val="clear" w:color="auto" w:fill="FFFFFF"/>
            <w:vAlign w:val="center"/>
          </w:tcPr>
          <w:p w14:paraId="298A8A81" w14:textId="77777777" w:rsidR="00D34AB7" w:rsidRPr="003C6742" w:rsidRDefault="00D34AB7" w:rsidP="00E44A08">
            <w:pPr>
              <w:jc w:val="center"/>
              <w:rPr>
                <w:rFonts w:ascii="Arial" w:hAnsi="Arial" w:cs="Arial"/>
                <w:sz w:val="20"/>
                <w:szCs w:val="20"/>
              </w:rPr>
            </w:pPr>
          </w:p>
        </w:tc>
        <w:tc>
          <w:tcPr>
            <w:tcW w:w="881" w:type="pct"/>
            <w:tcBorders>
              <w:top w:val="single" w:sz="4" w:space="0" w:color="auto"/>
              <w:left w:val="single" w:sz="4" w:space="0" w:color="auto"/>
            </w:tcBorders>
            <w:shd w:val="clear" w:color="auto" w:fill="FFFFFF"/>
            <w:vAlign w:val="center"/>
          </w:tcPr>
          <w:p w14:paraId="42F041F1" w14:textId="77777777" w:rsidR="00D34AB7" w:rsidRPr="003C6742" w:rsidRDefault="00D34AB7" w:rsidP="00E44A08">
            <w:pPr>
              <w:jc w:val="center"/>
              <w:rPr>
                <w:rFonts w:ascii="Arial" w:hAnsi="Arial" w:cs="Arial"/>
                <w:sz w:val="20"/>
                <w:szCs w:val="20"/>
              </w:rPr>
            </w:pPr>
          </w:p>
        </w:tc>
        <w:tc>
          <w:tcPr>
            <w:tcW w:w="1744" w:type="pct"/>
            <w:tcBorders>
              <w:top w:val="single" w:sz="4" w:space="0" w:color="auto"/>
              <w:left w:val="single" w:sz="4" w:space="0" w:color="auto"/>
              <w:right w:val="single" w:sz="4" w:space="0" w:color="auto"/>
            </w:tcBorders>
            <w:shd w:val="clear" w:color="auto" w:fill="FFFFFF"/>
            <w:vAlign w:val="center"/>
          </w:tcPr>
          <w:p w14:paraId="161E948B" w14:textId="77777777" w:rsidR="00D34AB7" w:rsidRPr="003C6742" w:rsidRDefault="00D34AB7" w:rsidP="00E44A08">
            <w:pPr>
              <w:jc w:val="center"/>
              <w:rPr>
                <w:rFonts w:ascii="Arial" w:hAnsi="Arial" w:cs="Arial"/>
                <w:sz w:val="20"/>
                <w:szCs w:val="20"/>
              </w:rPr>
            </w:pPr>
          </w:p>
        </w:tc>
      </w:tr>
      <w:tr w:rsidR="00D34AB7" w:rsidRPr="003C6742" w14:paraId="6B7E4651" w14:textId="77777777" w:rsidTr="00E44A08">
        <w:trPr>
          <w:trHeight w:val="20"/>
          <w:jc w:val="center"/>
        </w:trPr>
        <w:tc>
          <w:tcPr>
            <w:tcW w:w="422" w:type="pct"/>
            <w:tcBorders>
              <w:top w:val="single" w:sz="4" w:space="0" w:color="auto"/>
              <w:left w:val="single" w:sz="4" w:space="0" w:color="auto"/>
              <w:bottom w:val="single" w:sz="4" w:space="0" w:color="auto"/>
            </w:tcBorders>
            <w:shd w:val="clear" w:color="auto" w:fill="FFFFFF"/>
            <w:vAlign w:val="center"/>
          </w:tcPr>
          <w:p w14:paraId="4E8DB72C"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w:t>
            </w:r>
          </w:p>
        </w:tc>
        <w:tc>
          <w:tcPr>
            <w:tcW w:w="1953" w:type="pct"/>
            <w:tcBorders>
              <w:top w:val="single" w:sz="4" w:space="0" w:color="auto"/>
              <w:left w:val="single" w:sz="4" w:space="0" w:color="auto"/>
              <w:bottom w:val="single" w:sz="4" w:space="0" w:color="auto"/>
            </w:tcBorders>
            <w:shd w:val="clear" w:color="auto" w:fill="FFFFFF"/>
            <w:vAlign w:val="center"/>
          </w:tcPr>
          <w:p w14:paraId="2DB8E1F6" w14:textId="77777777" w:rsidR="00D34AB7" w:rsidRPr="003C6742" w:rsidRDefault="00D34AB7" w:rsidP="00E44A08">
            <w:pPr>
              <w:jc w:val="center"/>
              <w:rPr>
                <w:rFonts w:ascii="Arial" w:hAnsi="Arial" w:cs="Arial"/>
                <w:sz w:val="20"/>
                <w:szCs w:val="20"/>
              </w:rPr>
            </w:pPr>
          </w:p>
        </w:tc>
        <w:tc>
          <w:tcPr>
            <w:tcW w:w="881" w:type="pct"/>
            <w:tcBorders>
              <w:top w:val="single" w:sz="4" w:space="0" w:color="auto"/>
              <w:left w:val="single" w:sz="4" w:space="0" w:color="auto"/>
              <w:bottom w:val="single" w:sz="4" w:space="0" w:color="auto"/>
            </w:tcBorders>
            <w:shd w:val="clear" w:color="auto" w:fill="FFFFFF"/>
            <w:vAlign w:val="center"/>
          </w:tcPr>
          <w:p w14:paraId="28C15F14" w14:textId="77777777" w:rsidR="00D34AB7" w:rsidRPr="003C6742" w:rsidRDefault="00D34AB7" w:rsidP="00E44A08">
            <w:pPr>
              <w:jc w:val="center"/>
              <w:rPr>
                <w:rFonts w:ascii="Arial" w:hAnsi="Arial" w:cs="Arial"/>
                <w:sz w:val="20"/>
                <w:szCs w:val="20"/>
              </w:rPr>
            </w:pPr>
          </w:p>
        </w:tc>
        <w:tc>
          <w:tcPr>
            <w:tcW w:w="1744" w:type="pct"/>
            <w:tcBorders>
              <w:top w:val="single" w:sz="4" w:space="0" w:color="auto"/>
              <w:left w:val="single" w:sz="4" w:space="0" w:color="auto"/>
              <w:bottom w:val="single" w:sz="4" w:space="0" w:color="auto"/>
              <w:right w:val="single" w:sz="4" w:space="0" w:color="auto"/>
            </w:tcBorders>
            <w:shd w:val="clear" w:color="auto" w:fill="FFFFFF"/>
            <w:vAlign w:val="center"/>
          </w:tcPr>
          <w:p w14:paraId="1D694B66" w14:textId="77777777" w:rsidR="00D34AB7" w:rsidRPr="003C6742" w:rsidRDefault="00D34AB7" w:rsidP="00E44A08">
            <w:pPr>
              <w:jc w:val="center"/>
              <w:rPr>
                <w:rFonts w:ascii="Arial" w:hAnsi="Arial" w:cs="Arial"/>
                <w:sz w:val="20"/>
                <w:szCs w:val="20"/>
              </w:rPr>
            </w:pPr>
          </w:p>
        </w:tc>
      </w:tr>
    </w:tbl>
    <w:p w14:paraId="665C8F74"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i/>
          <w:iCs/>
          <w:sz w:val="20"/>
          <w:szCs w:val="20"/>
        </w:rPr>
        <w:t>Ghi chú:</w:t>
      </w:r>
    </w:p>
    <w:p w14:paraId="07F84310"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(1) </w:t>
      </w:r>
      <w:r w:rsidRPr="003C6742">
        <w:rPr>
          <w:rFonts w:ascii="Arial" w:hAnsi="Arial" w:cs="Arial"/>
          <w:sz w:val="20"/>
          <w:szCs w:val="20"/>
        </w:rPr>
        <w:t>: Ghi rõ số thuê bao di động: ví dụ 0989.999.999.</w:t>
      </w:r>
    </w:p>
    <w:p w14:paraId="5A318232"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(2) </w:t>
      </w:r>
      <w:r w:rsidRPr="003C6742">
        <w:rPr>
          <w:rFonts w:ascii="Arial" w:hAnsi="Arial" w:cs="Arial"/>
          <w:sz w:val="20"/>
          <w:szCs w:val="20"/>
        </w:rPr>
        <w:t>: Ghi rõ số quyết định: ví dụ Quyết định số 999/QĐ-CVT ngày 15/5/2025.</w:t>
      </w:r>
    </w:p>
    <w:p w14:paraId="385C99A6"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b) Trường hợp mã, số viễn thông hoàn trả là mã mạng di động, số dịch vụ ứng dụng tin nhắn ngắn, số dịch vụ giải đáp thông tin</w:t>
      </w:r>
    </w:p>
    <w:tbl>
      <w:tblPr>
        <w:tblOverlap w:val="never"/>
        <w:tblW w:w="5000" w:type="pct"/>
        <w:jc w:val="center"/>
        <w:tblCellMar>
          <w:left w:w="10" w:type="dxa"/>
          <w:right w:w="10" w:type="dxa"/>
        </w:tblCellMar>
        <w:tblLook w:val="0000" w:firstRow="0" w:lastRow="0" w:firstColumn="0" w:lastColumn="0" w:noHBand="0" w:noVBand="0"/>
      </w:tblPr>
      <w:tblGrid>
        <w:gridCol w:w="765"/>
        <w:gridCol w:w="1245"/>
        <w:gridCol w:w="2020"/>
        <w:gridCol w:w="1654"/>
        <w:gridCol w:w="754"/>
        <w:gridCol w:w="2581"/>
      </w:tblGrid>
      <w:tr w:rsidR="00D34AB7" w:rsidRPr="003C6742" w14:paraId="144A89F9" w14:textId="77777777" w:rsidTr="00E44A08">
        <w:trPr>
          <w:trHeight w:val="20"/>
          <w:jc w:val="center"/>
        </w:trPr>
        <w:tc>
          <w:tcPr>
            <w:tcW w:w="424" w:type="pct"/>
            <w:vMerge w:val="restart"/>
            <w:tcBorders>
              <w:top w:val="single" w:sz="4" w:space="0" w:color="auto"/>
              <w:left w:val="single" w:sz="4" w:space="0" w:color="auto"/>
            </w:tcBorders>
            <w:shd w:val="clear" w:color="auto" w:fill="FFFFFF"/>
            <w:vAlign w:val="center"/>
          </w:tcPr>
          <w:p w14:paraId="537F34D8"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STT</w:t>
            </w:r>
          </w:p>
        </w:tc>
        <w:tc>
          <w:tcPr>
            <w:tcW w:w="690" w:type="pct"/>
            <w:vMerge w:val="restart"/>
            <w:tcBorders>
              <w:top w:val="single" w:sz="4" w:space="0" w:color="auto"/>
              <w:left w:val="single" w:sz="4" w:space="0" w:color="auto"/>
            </w:tcBorders>
            <w:shd w:val="clear" w:color="auto" w:fill="FFFFFF"/>
            <w:vAlign w:val="center"/>
          </w:tcPr>
          <w:p w14:paraId="521B1D81"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 xml:space="preserve">Tên mã, số </w:t>
            </w:r>
            <w:r w:rsidRPr="003C6742">
              <w:rPr>
                <w:rFonts w:ascii="Arial" w:hAnsi="Arial" w:cs="Arial"/>
                <w:b/>
                <w:bCs/>
                <w:sz w:val="20"/>
                <w:szCs w:val="20"/>
                <w:vertAlign w:val="superscript"/>
              </w:rPr>
              <w:t>(1)</w:t>
            </w:r>
          </w:p>
        </w:tc>
        <w:tc>
          <w:tcPr>
            <w:tcW w:w="1120" w:type="pct"/>
            <w:vMerge w:val="restart"/>
            <w:tcBorders>
              <w:top w:val="single" w:sz="4" w:space="0" w:color="auto"/>
              <w:left w:val="single" w:sz="4" w:space="0" w:color="auto"/>
            </w:tcBorders>
            <w:shd w:val="clear" w:color="auto" w:fill="FFFFFF"/>
            <w:vAlign w:val="center"/>
          </w:tcPr>
          <w:p w14:paraId="7547D24D"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Mã, số (khối mã, số)</w:t>
            </w:r>
            <w:r w:rsidRPr="003C6742">
              <w:rPr>
                <w:rFonts w:ascii="Arial" w:hAnsi="Arial" w:cs="Arial"/>
                <w:b/>
                <w:bCs/>
                <w:sz w:val="20"/>
                <w:szCs w:val="20"/>
                <w:vertAlign w:val="superscript"/>
              </w:rPr>
              <w:t>(2)</w:t>
            </w:r>
          </w:p>
        </w:tc>
        <w:tc>
          <w:tcPr>
            <w:tcW w:w="917" w:type="pct"/>
            <w:vMerge w:val="restart"/>
            <w:tcBorders>
              <w:top w:val="single" w:sz="4" w:space="0" w:color="auto"/>
              <w:left w:val="single" w:sz="4" w:space="0" w:color="auto"/>
            </w:tcBorders>
            <w:shd w:val="clear" w:color="auto" w:fill="FFFFFF"/>
            <w:vAlign w:val="center"/>
          </w:tcPr>
          <w:p w14:paraId="5F5BB826"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lượng mã, số</w:t>
            </w:r>
            <w:r w:rsidRPr="003C6742">
              <w:rPr>
                <w:rFonts w:ascii="Arial" w:hAnsi="Arial" w:cs="Arial"/>
                <w:b/>
                <w:bCs/>
                <w:sz w:val="20"/>
                <w:szCs w:val="20"/>
                <w:vertAlign w:val="superscript"/>
              </w:rPr>
              <w:t>(3)</w:t>
            </w:r>
          </w:p>
        </w:tc>
        <w:tc>
          <w:tcPr>
            <w:tcW w:w="1849" w:type="pct"/>
            <w:gridSpan w:val="2"/>
            <w:tcBorders>
              <w:top w:val="single" w:sz="4" w:space="0" w:color="auto"/>
              <w:left w:val="single" w:sz="4" w:space="0" w:color="auto"/>
              <w:right w:val="single" w:sz="4" w:space="0" w:color="auto"/>
            </w:tcBorders>
            <w:shd w:val="clear" w:color="auto" w:fill="FFFFFF"/>
            <w:vAlign w:val="center"/>
          </w:tcPr>
          <w:p w14:paraId="5CB48476"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 xml:space="preserve">Quyết định phân bổ </w:t>
            </w:r>
            <w:r w:rsidRPr="003C6742">
              <w:rPr>
                <w:rFonts w:ascii="Arial" w:hAnsi="Arial" w:cs="Arial"/>
                <w:b/>
                <w:bCs/>
                <w:sz w:val="20"/>
                <w:szCs w:val="20"/>
                <w:vertAlign w:val="superscript"/>
              </w:rPr>
              <w:t>(4)</w:t>
            </w:r>
          </w:p>
        </w:tc>
      </w:tr>
      <w:tr w:rsidR="00D34AB7" w:rsidRPr="003C6742" w14:paraId="3DDED2A5" w14:textId="77777777" w:rsidTr="00E44A08">
        <w:trPr>
          <w:trHeight w:val="20"/>
          <w:jc w:val="center"/>
        </w:trPr>
        <w:tc>
          <w:tcPr>
            <w:tcW w:w="424" w:type="pct"/>
            <w:vMerge/>
            <w:tcBorders>
              <w:left w:val="single" w:sz="4" w:space="0" w:color="auto"/>
            </w:tcBorders>
            <w:shd w:val="clear" w:color="auto" w:fill="FFFFFF"/>
            <w:vAlign w:val="center"/>
          </w:tcPr>
          <w:p w14:paraId="0A9BC68A" w14:textId="77777777" w:rsidR="00D34AB7" w:rsidRPr="003C6742" w:rsidRDefault="00D34AB7" w:rsidP="00E44A08">
            <w:pPr>
              <w:jc w:val="center"/>
              <w:rPr>
                <w:rFonts w:ascii="Arial" w:hAnsi="Arial" w:cs="Arial"/>
                <w:sz w:val="20"/>
                <w:szCs w:val="20"/>
              </w:rPr>
            </w:pPr>
          </w:p>
        </w:tc>
        <w:tc>
          <w:tcPr>
            <w:tcW w:w="690" w:type="pct"/>
            <w:vMerge/>
            <w:tcBorders>
              <w:left w:val="single" w:sz="4" w:space="0" w:color="auto"/>
            </w:tcBorders>
            <w:shd w:val="clear" w:color="auto" w:fill="FFFFFF"/>
            <w:vAlign w:val="center"/>
          </w:tcPr>
          <w:p w14:paraId="151C4EA3" w14:textId="77777777" w:rsidR="00D34AB7" w:rsidRPr="003C6742" w:rsidRDefault="00D34AB7" w:rsidP="00E44A08">
            <w:pPr>
              <w:jc w:val="center"/>
              <w:rPr>
                <w:rFonts w:ascii="Arial" w:hAnsi="Arial" w:cs="Arial"/>
                <w:sz w:val="20"/>
                <w:szCs w:val="20"/>
              </w:rPr>
            </w:pPr>
          </w:p>
        </w:tc>
        <w:tc>
          <w:tcPr>
            <w:tcW w:w="1120" w:type="pct"/>
            <w:vMerge/>
            <w:tcBorders>
              <w:left w:val="single" w:sz="4" w:space="0" w:color="auto"/>
            </w:tcBorders>
            <w:shd w:val="clear" w:color="auto" w:fill="FFFFFF"/>
            <w:vAlign w:val="center"/>
          </w:tcPr>
          <w:p w14:paraId="7A018706" w14:textId="77777777" w:rsidR="00D34AB7" w:rsidRPr="003C6742" w:rsidRDefault="00D34AB7" w:rsidP="00E44A08">
            <w:pPr>
              <w:jc w:val="center"/>
              <w:rPr>
                <w:rFonts w:ascii="Arial" w:hAnsi="Arial" w:cs="Arial"/>
                <w:sz w:val="20"/>
                <w:szCs w:val="20"/>
              </w:rPr>
            </w:pPr>
          </w:p>
        </w:tc>
        <w:tc>
          <w:tcPr>
            <w:tcW w:w="917" w:type="pct"/>
            <w:vMerge/>
            <w:tcBorders>
              <w:left w:val="single" w:sz="4" w:space="0" w:color="auto"/>
            </w:tcBorders>
            <w:shd w:val="clear" w:color="auto" w:fill="FFFFFF"/>
            <w:vAlign w:val="center"/>
          </w:tcPr>
          <w:p w14:paraId="27A5D9C8" w14:textId="77777777" w:rsidR="00D34AB7" w:rsidRPr="003C6742" w:rsidRDefault="00D34AB7" w:rsidP="00E44A08">
            <w:pPr>
              <w:jc w:val="center"/>
              <w:rPr>
                <w:rFonts w:ascii="Arial" w:hAnsi="Arial" w:cs="Arial"/>
                <w:sz w:val="20"/>
                <w:szCs w:val="20"/>
              </w:rPr>
            </w:pPr>
          </w:p>
        </w:tc>
        <w:tc>
          <w:tcPr>
            <w:tcW w:w="418" w:type="pct"/>
            <w:tcBorders>
              <w:top w:val="single" w:sz="4" w:space="0" w:color="auto"/>
              <w:left w:val="single" w:sz="4" w:space="0" w:color="auto"/>
            </w:tcBorders>
            <w:shd w:val="clear" w:color="auto" w:fill="FFFFFF"/>
            <w:vAlign w:val="center"/>
          </w:tcPr>
          <w:p w14:paraId="20A09703"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w:t>
            </w:r>
          </w:p>
        </w:tc>
        <w:tc>
          <w:tcPr>
            <w:tcW w:w="1431" w:type="pct"/>
            <w:tcBorders>
              <w:top w:val="single" w:sz="4" w:space="0" w:color="auto"/>
              <w:left w:val="single" w:sz="4" w:space="0" w:color="auto"/>
              <w:right w:val="single" w:sz="4" w:space="0" w:color="auto"/>
            </w:tcBorders>
            <w:shd w:val="clear" w:color="auto" w:fill="FFFFFF"/>
            <w:vAlign w:val="center"/>
          </w:tcPr>
          <w:p w14:paraId="4BCE2143"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Ngày tháng năm</w:t>
            </w:r>
          </w:p>
        </w:tc>
      </w:tr>
      <w:tr w:rsidR="00D34AB7" w:rsidRPr="003C6742" w14:paraId="361B36FD" w14:textId="77777777" w:rsidTr="00E44A08">
        <w:trPr>
          <w:trHeight w:val="20"/>
          <w:jc w:val="center"/>
        </w:trPr>
        <w:tc>
          <w:tcPr>
            <w:tcW w:w="424" w:type="pct"/>
            <w:tcBorders>
              <w:top w:val="single" w:sz="4" w:space="0" w:color="auto"/>
              <w:left w:val="single" w:sz="4" w:space="0" w:color="auto"/>
            </w:tcBorders>
            <w:shd w:val="clear" w:color="auto" w:fill="FFFFFF"/>
            <w:vAlign w:val="center"/>
          </w:tcPr>
          <w:p w14:paraId="2843CC79"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1</w:t>
            </w:r>
          </w:p>
        </w:tc>
        <w:tc>
          <w:tcPr>
            <w:tcW w:w="690" w:type="pct"/>
            <w:tcBorders>
              <w:top w:val="single" w:sz="4" w:space="0" w:color="auto"/>
              <w:left w:val="single" w:sz="4" w:space="0" w:color="auto"/>
            </w:tcBorders>
            <w:shd w:val="clear" w:color="auto" w:fill="FFFFFF"/>
            <w:vAlign w:val="center"/>
          </w:tcPr>
          <w:p w14:paraId="4C081134" w14:textId="77777777" w:rsidR="00D34AB7" w:rsidRPr="003C6742" w:rsidRDefault="00D34AB7" w:rsidP="00E44A08">
            <w:pPr>
              <w:jc w:val="center"/>
              <w:rPr>
                <w:rFonts w:ascii="Arial" w:hAnsi="Arial" w:cs="Arial"/>
                <w:sz w:val="20"/>
                <w:szCs w:val="20"/>
              </w:rPr>
            </w:pPr>
          </w:p>
        </w:tc>
        <w:tc>
          <w:tcPr>
            <w:tcW w:w="1120" w:type="pct"/>
            <w:tcBorders>
              <w:top w:val="single" w:sz="4" w:space="0" w:color="auto"/>
              <w:left w:val="single" w:sz="4" w:space="0" w:color="auto"/>
            </w:tcBorders>
            <w:shd w:val="clear" w:color="auto" w:fill="FFFFFF"/>
            <w:vAlign w:val="center"/>
          </w:tcPr>
          <w:p w14:paraId="6C88CA29" w14:textId="77777777" w:rsidR="00D34AB7" w:rsidRPr="003C6742" w:rsidRDefault="00D34AB7" w:rsidP="00E44A08">
            <w:pPr>
              <w:jc w:val="center"/>
              <w:rPr>
                <w:rFonts w:ascii="Arial" w:hAnsi="Arial" w:cs="Arial"/>
                <w:sz w:val="20"/>
                <w:szCs w:val="20"/>
              </w:rPr>
            </w:pPr>
          </w:p>
        </w:tc>
        <w:tc>
          <w:tcPr>
            <w:tcW w:w="917" w:type="pct"/>
            <w:tcBorders>
              <w:top w:val="single" w:sz="4" w:space="0" w:color="auto"/>
              <w:left w:val="single" w:sz="4" w:space="0" w:color="auto"/>
            </w:tcBorders>
            <w:shd w:val="clear" w:color="auto" w:fill="FFFFFF"/>
            <w:vAlign w:val="center"/>
          </w:tcPr>
          <w:p w14:paraId="56C071AB" w14:textId="77777777" w:rsidR="00D34AB7" w:rsidRPr="003C6742" w:rsidRDefault="00D34AB7" w:rsidP="00E44A08">
            <w:pPr>
              <w:jc w:val="center"/>
              <w:rPr>
                <w:rFonts w:ascii="Arial" w:hAnsi="Arial" w:cs="Arial"/>
                <w:sz w:val="20"/>
                <w:szCs w:val="20"/>
              </w:rPr>
            </w:pPr>
          </w:p>
        </w:tc>
        <w:tc>
          <w:tcPr>
            <w:tcW w:w="418" w:type="pct"/>
            <w:tcBorders>
              <w:top w:val="single" w:sz="4" w:space="0" w:color="auto"/>
              <w:left w:val="single" w:sz="4" w:space="0" w:color="auto"/>
            </w:tcBorders>
            <w:shd w:val="clear" w:color="auto" w:fill="FFFFFF"/>
            <w:vAlign w:val="center"/>
          </w:tcPr>
          <w:p w14:paraId="2FD580D1" w14:textId="77777777" w:rsidR="00D34AB7" w:rsidRPr="003C6742" w:rsidRDefault="00D34AB7" w:rsidP="00E44A08">
            <w:pPr>
              <w:jc w:val="center"/>
              <w:rPr>
                <w:rFonts w:ascii="Arial" w:hAnsi="Arial" w:cs="Arial"/>
                <w:sz w:val="20"/>
                <w:szCs w:val="20"/>
              </w:rPr>
            </w:pPr>
          </w:p>
        </w:tc>
        <w:tc>
          <w:tcPr>
            <w:tcW w:w="1431" w:type="pct"/>
            <w:tcBorders>
              <w:top w:val="single" w:sz="4" w:space="0" w:color="auto"/>
              <w:left w:val="single" w:sz="4" w:space="0" w:color="auto"/>
              <w:right w:val="single" w:sz="4" w:space="0" w:color="auto"/>
            </w:tcBorders>
            <w:shd w:val="clear" w:color="auto" w:fill="FFFFFF"/>
            <w:vAlign w:val="center"/>
          </w:tcPr>
          <w:p w14:paraId="2CBBA7A5" w14:textId="77777777" w:rsidR="00D34AB7" w:rsidRPr="003C6742" w:rsidRDefault="00D34AB7" w:rsidP="00E44A08">
            <w:pPr>
              <w:jc w:val="center"/>
              <w:rPr>
                <w:rFonts w:ascii="Arial" w:hAnsi="Arial" w:cs="Arial"/>
                <w:sz w:val="20"/>
                <w:szCs w:val="20"/>
              </w:rPr>
            </w:pPr>
          </w:p>
        </w:tc>
      </w:tr>
      <w:tr w:rsidR="00D34AB7" w:rsidRPr="003C6742" w14:paraId="0E7435B4" w14:textId="77777777" w:rsidTr="00E44A08">
        <w:trPr>
          <w:trHeight w:val="20"/>
          <w:jc w:val="center"/>
        </w:trPr>
        <w:tc>
          <w:tcPr>
            <w:tcW w:w="424" w:type="pct"/>
            <w:tcBorders>
              <w:top w:val="single" w:sz="4" w:space="0" w:color="auto"/>
              <w:left w:val="single" w:sz="4" w:space="0" w:color="auto"/>
            </w:tcBorders>
            <w:shd w:val="clear" w:color="auto" w:fill="FFFFFF"/>
            <w:vAlign w:val="center"/>
          </w:tcPr>
          <w:p w14:paraId="4D195DC7"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2</w:t>
            </w:r>
          </w:p>
        </w:tc>
        <w:tc>
          <w:tcPr>
            <w:tcW w:w="690" w:type="pct"/>
            <w:tcBorders>
              <w:top w:val="single" w:sz="4" w:space="0" w:color="auto"/>
              <w:left w:val="single" w:sz="4" w:space="0" w:color="auto"/>
            </w:tcBorders>
            <w:shd w:val="clear" w:color="auto" w:fill="FFFFFF"/>
            <w:vAlign w:val="center"/>
          </w:tcPr>
          <w:p w14:paraId="612F7B46" w14:textId="77777777" w:rsidR="00D34AB7" w:rsidRPr="003C6742" w:rsidRDefault="00D34AB7" w:rsidP="00E44A08">
            <w:pPr>
              <w:jc w:val="center"/>
              <w:rPr>
                <w:rFonts w:ascii="Arial" w:hAnsi="Arial" w:cs="Arial"/>
                <w:sz w:val="20"/>
                <w:szCs w:val="20"/>
              </w:rPr>
            </w:pPr>
          </w:p>
        </w:tc>
        <w:tc>
          <w:tcPr>
            <w:tcW w:w="1120" w:type="pct"/>
            <w:tcBorders>
              <w:top w:val="single" w:sz="4" w:space="0" w:color="auto"/>
              <w:left w:val="single" w:sz="4" w:space="0" w:color="auto"/>
            </w:tcBorders>
            <w:shd w:val="clear" w:color="auto" w:fill="FFFFFF"/>
            <w:vAlign w:val="center"/>
          </w:tcPr>
          <w:p w14:paraId="7599206A" w14:textId="77777777" w:rsidR="00D34AB7" w:rsidRPr="003C6742" w:rsidRDefault="00D34AB7" w:rsidP="00E44A08">
            <w:pPr>
              <w:jc w:val="center"/>
              <w:rPr>
                <w:rFonts w:ascii="Arial" w:hAnsi="Arial" w:cs="Arial"/>
                <w:sz w:val="20"/>
                <w:szCs w:val="20"/>
              </w:rPr>
            </w:pPr>
          </w:p>
        </w:tc>
        <w:tc>
          <w:tcPr>
            <w:tcW w:w="917" w:type="pct"/>
            <w:tcBorders>
              <w:top w:val="single" w:sz="4" w:space="0" w:color="auto"/>
              <w:left w:val="single" w:sz="4" w:space="0" w:color="auto"/>
            </w:tcBorders>
            <w:shd w:val="clear" w:color="auto" w:fill="FFFFFF"/>
            <w:vAlign w:val="center"/>
          </w:tcPr>
          <w:p w14:paraId="0E7D899B" w14:textId="77777777" w:rsidR="00D34AB7" w:rsidRPr="003C6742" w:rsidRDefault="00D34AB7" w:rsidP="00E44A08">
            <w:pPr>
              <w:jc w:val="center"/>
              <w:rPr>
                <w:rFonts w:ascii="Arial" w:hAnsi="Arial" w:cs="Arial"/>
                <w:sz w:val="20"/>
                <w:szCs w:val="20"/>
              </w:rPr>
            </w:pPr>
          </w:p>
        </w:tc>
        <w:tc>
          <w:tcPr>
            <w:tcW w:w="418" w:type="pct"/>
            <w:tcBorders>
              <w:top w:val="single" w:sz="4" w:space="0" w:color="auto"/>
              <w:left w:val="single" w:sz="4" w:space="0" w:color="auto"/>
            </w:tcBorders>
            <w:shd w:val="clear" w:color="auto" w:fill="FFFFFF"/>
            <w:vAlign w:val="center"/>
          </w:tcPr>
          <w:p w14:paraId="0114C5F8" w14:textId="77777777" w:rsidR="00D34AB7" w:rsidRPr="003C6742" w:rsidRDefault="00D34AB7" w:rsidP="00E44A08">
            <w:pPr>
              <w:jc w:val="center"/>
              <w:rPr>
                <w:rFonts w:ascii="Arial" w:hAnsi="Arial" w:cs="Arial"/>
                <w:sz w:val="20"/>
                <w:szCs w:val="20"/>
              </w:rPr>
            </w:pPr>
          </w:p>
        </w:tc>
        <w:tc>
          <w:tcPr>
            <w:tcW w:w="1431" w:type="pct"/>
            <w:tcBorders>
              <w:top w:val="single" w:sz="4" w:space="0" w:color="auto"/>
              <w:left w:val="single" w:sz="4" w:space="0" w:color="auto"/>
              <w:right w:val="single" w:sz="4" w:space="0" w:color="auto"/>
            </w:tcBorders>
            <w:shd w:val="clear" w:color="auto" w:fill="FFFFFF"/>
            <w:vAlign w:val="center"/>
          </w:tcPr>
          <w:p w14:paraId="14FB7996" w14:textId="77777777" w:rsidR="00D34AB7" w:rsidRPr="003C6742" w:rsidRDefault="00D34AB7" w:rsidP="00E44A08">
            <w:pPr>
              <w:jc w:val="center"/>
              <w:rPr>
                <w:rFonts w:ascii="Arial" w:hAnsi="Arial" w:cs="Arial"/>
                <w:sz w:val="20"/>
                <w:szCs w:val="20"/>
              </w:rPr>
            </w:pPr>
          </w:p>
        </w:tc>
      </w:tr>
      <w:tr w:rsidR="00D34AB7" w:rsidRPr="003C6742" w14:paraId="2E831A3F" w14:textId="77777777" w:rsidTr="00E44A08">
        <w:trPr>
          <w:trHeight w:val="20"/>
          <w:jc w:val="center"/>
        </w:trPr>
        <w:tc>
          <w:tcPr>
            <w:tcW w:w="424" w:type="pct"/>
            <w:tcBorders>
              <w:top w:val="single" w:sz="4" w:space="0" w:color="auto"/>
              <w:left w:val="single" w:sz="4" w:space="0" w:color="auto"/>
              <w:bottom w:val="single" w:sz="4" w:space="0" w:color="auto"/>
            </w:tcBorders>
            <w:shd w:val="clear" w:color="auto" w:fill="FFFFFF"/>
            <w:vAlign w:val="center"/>
          </w:tcPr>
          <w:p w14:paraId="1B3D00F0" w14:textId="77777777" w:rsidR="00D34AB7" w:rsidRPr="003C6742" w:rsidRDefault="00D34AB7" w:rsidP="00E44A08">
            <w:pPr>
              <w:jc w:val="center"/>
              <w:rPr>
                <w:rFonts w:ascii="Arial" w:hAnsi="Arial" w:cs="Arial"/>
                <w:sz w:val="20"/>
                <w:szCs w:val="20"/>
                <w:lang w:val="en-US"/>
              </w:rPr>
            </w:pPr>
            <w:r w:rsidRPr="003C6742">
              <w:rPr>
                <w:rFonts w:ascii="Arial" w:hAnsi="Arial" w:cs="Arial"/>
                <w:sz w:val="20"/>
                <w:szCs w:val="20"/>
                <w:lang w:val="en-US"/>
              </w:rPr>
              <w:t>…</w:t>
            </w:r>
          </w:p>
        </w:tc>
        <w:tc>
          <w:tcPr>
            <w:tcW w:w="690" w:type="pct"/>
            <w:tcBorders>
              <w:top w:val="single" w:sz="4" w:space="0" w:color="auto"/>
              <w:left w:val="single" w:sz="4" w:space="0" w:color="auto"/>
              <w:bottom w:val="single" w:sz="4" w:space="0" w:color="auto"/>
            </w:tcBorders>
            <w:shd w:val="clear" w:color="auto" w:fill="FFFFFF"/>
            <w:vAlign w:val="center"/>
          </w:tcPr>
          <w:p w14:paraId="0E59BE69" w14:textId="77777777" w:rsidR="00D34AB7" w:rsidRPr="003C6742" w:rsidRDefault="00D34AB7" w:rsidP="00E44A08">
            <w:pPr>
              <w:jc w:val="center"/>
              <w:rPr>
                <w:rFonts w:ascii="Arial" w:hAnsi="Arial" w:cs="Arial"/>
                <w:sz w:val="20"/>
                <w:szCs w:val="20"/>
              </w:rPr>
            </w:pPr>
          </w:p>
        </w:tc>
        <w:tc>
          <w:tcPr>
            <w:tcW w:w="1120" w:type="pct"/>
            <w:tcBorders>
              <w:top w:val="single" w:sz="4" w:space="0" w:color="auto"/>
              <w:left w:val="single" w:sz="4" w:space="0" w:color="auto"/>
              <w:bottom w:val="single" w:sz="4" w:space="0" w:color="auto"/>
            </w:tcBorders>
            <w:shd w:val="clear" w:color="auto" w:fill="FFFFFF"/>
            <w:vAlign w:val="center"/>
          </w:tcPr>
          <w:p w14:paraId="23EA7B5B" w14:textId="77777777" w:rsidR="00D34AB7" w:rsidRPr="003C6742" w:rsidRDefault="00D34AB7" w:rsidP="00E44A08">
            <w:pPr>
              <w:jc w:val="center"/>
              <w:rPr>
                <w:rFonts w:ascii="Arial" w:hAnsi="Arial" w:cs="Arial"/>
                <w:sz w:val="20"/>
                <w:szCs w:val="20"/>
              </w:rPr>
            </w:pPr>
          </w:p>
        </w:tc>
        <w:tc>
          <w:tcPr>
            <w:tcW w:w="917" w:type="pct"/>
            <w:tcBorders>
              <w:top w:val="single" w:sz="4" w:space="0" w:color="auto"/>
              <w:left w:val="single" w:sz="4" w:space="0" w:color="auto"/>
              <w:bottom w:val="single" w:sz="4" w:space="0" w:color="auto"/>
            </w:tcBorders>
            <w:shd w:val="clear" w:color="auto" w:fill="FFFFFF"/>
            <w:vAlign w:val="center"/>
          </w:tcPr>
          <w:p w14:paraId="758B0C8A" w14:textId="77777777" w:rsidR="00D34AB7" w:rsidRPr="003C6742" w:rsidRDefault="00D34AB7" w:rsidP="00E44A08">
            <w:pPr>
              <w:jc w:val="center"/>
              <w:rPr>
                <w:rFonts w:ascii="Arial" w:hAnsi="Arial" w:cs="Arial"/>
                <w:sz w:val="20"/>
                <w:szCs w:val="20"/>
              </w:rPr>
            </w:pPr>
          </w:p>
        </w:tc>
        <w:tc>
          <w:tcPr>
            <w:tcW w:w="418" w:type="pct"/>
            <w:tcBorders>
              <w:top w:val="single" w:sz="4" w:space="0" w:color="auto"/>
              <w:left w:val="single" w:sz="4" w:space="0" w:color="auto"/>
              <w:bottom w:val="single" w:sz="4" w:space="0" w:color="auto"/>
            </w:tcBorders>
            <w:shd w:val="clear" w:color="auto" w:fill="FFFFFF"/>
            <w:vAlign w:val="center"/>
          </w:tcPr>
          <w:p w14:paraId="726CEE59" w14:textId="77777777" w:rsidR="00D34AB7" w:rsidRPr="003C6742" w:rsidRDefault="00D34AB7" w:rsidP="00E44A08">
            <w:pPr>
              <w:jc w:val="center"/>
              <w:rPr>
                <w:rFonts w:ascii="Arial" w:hAnsi="Arial" w:cs="Arial"/>
                <w:sz w:val="20"/>
                <w:szCs w:val="20"/>
              </w:rPr>
            </w:pPr>
          </w:p>
        </w:tc>
        <w:tc>
          <w:tcPr>
            <w:tcW w:w="1431" w:type="pct"/>
            <w:tcBorders>
              <w:top w:val="single" w:sz="4" w:space="0" w:color="auto"/>
              <w:left w:val="single" w:sz="4" w:space="0" w:color="auto"/>
              <w:bottom w:val="single" w:sz="4" w:space="0" w:color="auto"/>
              <w:right w:val="single" w:sz="4" w:space="0" w:color="auto"/>
            </w:tcBorders>
            <w:shd w:val="clear" w:color="auto" w:fill="FFFFFF"/>
            <w:vAlign w:val="center"/>
          </w:tcPr>
          <w:p w14:paraId="5800B741" w14:textId="77777777" w:rsidR="00D34AB7" w:rsidRPr="003C6742" w:rsidRDefault="00D34AB7" w:rsidP="00E44A08">
            <w:pPr>
              <w:jc w:val="center"/>
              <w:rPr>
                <w:rFonts w:ascii="Arial" w:hAnsi="Arial" w:cs="Arial"/>
                <w:sz w:val="20"/>
                <w:szCs w:val="20"/>
              </w:rPr>
            </w:pPr>
          </w:p>
        </w:tc>
      </w:tr>
    </w:tbl>
    <w:p w14:paraId="7692B05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(1) </w:t>
      </w:r>
      <w:r w:rsidRPr="003C6742">
        <w:rPr>
          <w:rFonts w:ascii="Arial" w:hAnsi="Arial" w:cs="Arial"/>
          <w:sz w:val="20"/>
          <w:szCs w:val="20"/>
        </w:rPr>
        <w:t>: Ghi rõ tên mã, số viễn th</w:t>
      </w:r>
      <w:r>
        <w:rPr>
          <w:rFonts w:ascii="Arial" w:hAnsi="Arial" w:cs="Arial"/>
          <w:sz w:val="20"/>
          <w:szCs w:val="20"/>
          <w:lang w:val="en-US"/>
        </w:rPr>
        <w:t>ô</w:t>
      </w:r>
      <w:r w:rsidRPr="003C6742">
        <w:rPr>
          <w:rFonts w:ascii="Arial" w:hAnsi="Arial" w:cs="Arial"/>
          <w:sz w:val="20"/>
          <w:szCs w:val="20"/>
        </w:rPr>
        <w:t>ng: Ví dụ: số dịch vụ tin nhắn ngắn.</w:t>
      </w:r>
    </w:p>
    <w:p w14:paraId="7484B294"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(2) </w:t>
      </w:r>
      <w:r w:rsidRPr="003C6742">
        <w:rPr>
          <w:rFonts w:ascii="Arial" w:hAnsi="Arial" w:cs="Arial"/>
          <w:sz w:val="20"/>
          <w:szCs w:val="20"/>
        </w:rPr>
        <w:t>: Ghi rõ mã, số viễn thông, ví dụ 9029.</w:t>
      </w:r>
    </w:p>
    <w:p w14:paraId="21C3CD08"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(3) </w:t>
      </w:r>
      <w:r w:rsidRPr="003C6742">
        <w:rPr>
          <w:rFonts w:ascii="Arial" w:hAnsi="Arial" w:cs="Arial"/>
          <w:sz w:val="20"/>
          <w:szCs w:val="20"/>
        </w:rPr>
        <w:t>: Ghi rõ số lượng mã, số.</w:t>
      </w:r>
    </w:p>
    <w:p w14:paraId="6F9D69B8"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(4) </w:t>
      </w:r>
      <w:r w:rsidRPr="003C6742">
        <w:rPr>
          <w:rFonts w:ascii="Arial" w:hAnsi="Arial" w:cs="Arial"/>
          <w:sz w:val="20"/>
          <w:szCs w:val="20"/>
        </w:rPr>
        <w:t>: Ghi rõ số quyết định: ví dụ Quyết định số 999/QĐ-CVT ngày 15/5/2024.</w:t>
      </w:r>
    </w:p>
    <w:p w14:paraId="04EDB26E"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3. </w:t>
      </w:r>
      <w:r w:rsidRPr="003C6742">
        <w:rPr>
          <w:rFonts w:ascii="Arial" w:hAnsi="Arial" w:cs="Arial"/>
          <w:b/>
          <w:bCs/>
          <w:sz w:val="20"/>
          <w:szCs w:val="20"/>
        </w:rPr>
        <w:t>Tài liệu kèm theo:</w:t>
      </w:r>
    </w:p>
    <w:p w14:paraId="2DE2DFBB"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a) </w:t>
      </w:r>
      <w:r w:rsidRPr="003C6742">
        <w:rPr>
          <w:rFonts w:ascii="Arial" w:hAnsi="Arial" w:cs="Arial"/>
          <w:sz w:val="20"/>
          <w:szCs w:val="20"/>
        </w:rPr>
        <w:t>Bản sao Quyết định ph</w:t>
      </w:r>
      <w:r>
        <w:rPr>
          <w:rFonts w:ascii="Arial" w:hAnsi="Arial" w:cs="Arial"/>
          <w:sz w:val="20"/>
          <w:szCs w:val="20"/>
          <w:lang w:val="en-US"/>
        </w:rPr>
        <w:t>â</w:t>
      </w:r>
      <w:r w:rsidRPr="003C6742">
        <w:rPr>
          <w:rFonts w:ascii="Arial" w:hAnsi="Arial" w:cs="Arial"/>
          <w:sz w:val="20"/>
          <w:szCs w:val="20"/>
        </w:rPr>
        <w:t>n bổ mã, số viễn thông.</w:t>
      </w:r>
    </w:p>
    <w:p w14:paraId="73ADE47E"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b) </w:t>
      </w:r>
      <w:r w:rsidRPr="003C6742">
        <w:rPr>
          <w:rFonts w:ascii="Arial" w:hAnsi="Arial" w:cs="Arial"/>
          <w:sz w:val="20"/>
          <w:szCs w:val="20"/>
        </w:rPr>
        <w:t xml:space="preserve">Giải pháp bảo đảm quyền, lợi ích hợp pháp của tổ chức, cá nhân liên quan đến việc hoàn </w:t>
      </w:r>
      <w:r w:rsidRPr="003C6742">
        <w:rPr>
          <w:rFonts w:ascii="Arial" w:hAnsi="Arial" w:cs="Arial"/>
          <w:sz w:val="20"/>
          <w:szCs w:val="20"/>
        </w:rPr>
        <w:lastRenderedPageBreak/>
        <w:t>trả mã, số viễn thông (nếu có).</w:t>
      </w:r>
    </w:p>
    <w:p w14:paraId="7123B4A0" w14:textId="77777777" w:rsidR="00D34AB7" w:rsidRPr="003C6742" w:rsidRDefault="00D34AB7" w:rsidP="00D34AB7">
      <w:pPr>
        <w:ind w:firstLine="720"/>
        <w:jc w:val="both"/>
        <w:rPr>
          <w:rFonts w:ascii="Arial" w:hAnsi="Arial" w:cs="Arial"/>
          <w:sz w:val="20"/>
          <w:szCs w:val="20"/>
          <w:lang w:val="en-US"/>
        </w:rPr>
      </w:pPr>
      <w:r w:rsidRPr="003C6742">
        <w:rPr>
          <w:rFonts w:ascii="Arial" w:hAnsi="Arial" w:cs="Arial"/>
          <w:i/>
          <w:iCs/>
          <w:sz w:val="20"/>
          <w:szCs w:val="20"/>
        </w:rPr>
        <w:t>(Tên tổ chức/doanh ngh</w:t>
      </w:r>
      <w:r w:rsidRPr="003C6742">
        <w:rPr>
          <w:rFonts w:ascii="Arial" w:hAnsi="Arial" w:cs="Arial"/>
          <w:i/>
          <w:iCs/>
          <w:sz w:val="20"/>
          <w:szCs w:val="20"/>
          <w:lang w:val="en-US"/>
        </w:rPr>
        <w:t>i</w:t>
      </w:r>
      <w:r w:rsidRPr="003C6742">
        <w:rPr>
          <w:rFonts w:ascii="Arial" w:hAnsi="Arial" w:cs="Arial"/>
          <w:i/>
          <w:iCs/>
          <w:sz w:val="20"/>
          <w:szCs w:val="20"/>
        </w:rPr>
        <w:t>ệp/cá nhân)</w:t>
      </w:r>
      <w:r w:rsidRPr="003C6742">
        <w:rPr>
          <w:rFonts w:ascii="Arial" w:hAnsi="Arial" w:cs="Arial"/>
          <w:sz w:val="20"/>
          <w:szCs w:val="20"/>
        </w:rPr>
        <w:t xml:space="preserve"> cam kết chịu trách nhiệm bảo đảm quyền và lợi ích hợp pháp của các tổ chức, cá nhân có liên quan đến việc hoàn trả mã, số viễn thông theo quy định của pháp luật.</w:t>
      </w:r>
    </w:p>
    <w:p w14:paraId="01D54BE6" w14:textId="77777777" w:rsidR="00D34AB7" w:rsidRPr="003C6742" w:rsidRDefault="00D34AB7" w:rsidP="00D34AB7">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D34AB7" w:rsidRPr="003C6742" w14:paraId="4F4A4D87" w14:textId="77777777" w:rsidTr="00E44A08">
        <w:trPr>
          <w:tblCellSpacing w:w="0" w:type="dxa"/>
        </w:trPr>
        <w:tc>
          <w:tcPr>
            <w:tcW w:w="2361" w:type="pct"/>
            <w:shd w:val="clear" w:color="auto" w:fill="FFFFFF"/>
            <w:tcMar>
              <w:top w:w="0" w:type="dxa"/>
              <w:left w:w="108" w:type="dxa"/>
              <w:bottom w:w="0" w:type="dxa"/>
              <w:right w:w="108" w:type="dxa"/>
            </w:tcMar>
            <w:hideMark/>
          </w:tcPr>
          <w:p w14:paraId="6ECD6E13" w14:textId="77777777" w:rsidR="00D34AB7" w:rsidRPr="003C6742" w:rsidRDefault="00D34AB7" w:rsidP="00E44A08">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A04BF98" w14:textId="77777777" w:rsidR="00D34AB7" w:rsidRDefault="00D34AB7" w:rsidP="00E44A08">
            <w:pPr>
              <w:jc w:val="center"/>
              <w:rPr>
                <w:rFonts w:ascii="Arial" w:hAnsi="Arial" w:cs="Arial"/>
                <w:b/>
                <w:bCs/>
                <w:sz w:val="20"/>
                <w:szCs w:val="20"/>
                <w:lang w:val="en-US"/>
              </w:rPr>
            </w:pPr>
            <w:r>
              <w:rPr>
                <w:rFonts w:ascii="Arial" w:hAnsi="Arial" w:cs="Arial"/>
                <w:b/>
                <w:bCs/>
                <w:sz w:val="20"/>
                <w:szCs w:val="20"/>
              </w:rPr>
              <w:t>Đ</w:t>
            </w:r>
            <w:r>
              <w:rPr>
                <w:rFonts w:ascii="Arial" w:hAnsi="Arial" w:cs="Arial"/>
                <w:b/>
                <w:bCs/>
                <w:sz w:val="20"/>
                <w:szCs w:val="20"/>
                <w:lang w:val="en-US"/>
              </w:rPr>
              <w:t xml:space="preserve">ại diện theo pháp luật của </w:t>
            </w:r>
          </w:p>
          <w:p w14:paraId="03372255" w14:textId="77777777" w:rsidR="00D34AB7" w:rsidRPr="003C6742" w:rsidRDefault="00D34AB7" w:rsidP="00E44A08">
            <w:pPr>
              <w:jc w:val="center"/>
              <w:rPr>
                <w:rFonts w:ascii="Arial" w:hAnsi="Arial" w:cs="Arial"/>
                <w:sz w:val="20"/>
                <w:szCs w:val="20"/>
              </w:rPr>
            </w:pPr>
            <w:r>
              <w:rPr>
                <w:rFonts w:ascii="Arial" w:hAnsi="Arial" w:cs="Arial"/>
                <w:b/>
                <w:bCs/>
                <w:sz w:val="20"/>
                <w:szCs w:val="20"/>
                <w:lang w:val="en-US"/>
              </w:rPr>
              <w:t>t</w:t>
            </w:r>
            <w:r w:rsidRPr="003C6742">
              <w:rPr>
                <w:rFonts w:ascii="Arial" w:hAnsi="Arial" w:cs="Arial"/>
                <w:b/>
                <w:bCs/>
                <w:sz w:val="20"/>
                <w:szCs w:val="20"/>
              </w:rPr>
              <w:t>ổ chức/doanh nghiệp/cá nhân</w:t>
            </w:r>
          </w:p>
          <w:p w14:paraId="752CD0DF" w14:textId="77777777" w:rsidR="00D34AB7" w:rsidRPr="003C6742" w:rsidRDefault="00D34AB7" w:rsidP="00E44A08">
            <w:pPr>
              <w:jc w:val="center"/>
              <w:rPr>
                <w:rFonts w:ascii="Arial" w:hAnsi="Arial" w:cs="Arial"/>
                <w:sz w:val="20"/>
                <w:szCs w:val="20"/>
              </w:rPr>
            </w:pPr>
            <w:r w:rsidRPr="003C6742">
              <w:rPr>
                <w:rFonts w:ascii="Arial" w:hAnsi="Arial" w:cs="Arial"/>
                <w:i/>
                <w:iCs/>
                <w:sz w:val="20"/>
                <w:szCs w:val="20"/>
              </w:rPr>
              <w:t>(Ký và ghi rõ họ tên (đối với cá nhân);</w:t>
            </w:r>
          </w:p>
          <w:p w14:paraId="5355EB7B" w14:textId="77777777" w:rsidR="00D34AB7" w:rsidRPr="003C6742" w:rsidRDefault="00D34AB7" w:rsidP="00E44A08">
            <w:pPr>
              <w:jc w:val="center"/>
              <w:rPr>
                <w:rFonts w:ascii="Arial" w:hAnsi="Arial" w:cs="Arial"/>
                <w:sz w:val="20"/>
                <w:szCs w:val="20"/>
              </w:rPr>
            </w:pPr>
            <w:r w:rsidRPr="003C6742">
              <w:rPr>
                <w:rFonts w:ascii="Arial" w:hAnsi="Arial" w:cs="Arial"/>
                <w:i/>
                <w:iCs/>
                <w:sz w:val="20"/>
                <w:szCs w:val="20"/>
              </w:rPr>
              <w:t>ký, ghi rõ họ tên, chức danh và đóng dấu</w:t>
            </w:r>
          </w:p>
          <w:p w14:paraId="2237B0D1" w14:textId="77777777" w:rsidR="00D34AB7" w:rsidRPr="003C6742" w:rsidRDefault="00D34AB7" w:rsidP="00E44A08">
            <w:pPr>
              <w:jc w:val="center"/>
              <w:rPr>
                <w:rFonts w:ascii="Arial" w:hAnsi="Arial" w:cs="Arial"/>
                <w:i/>
                <w:iCs/>
                <w:sz w:val="20"/>
                <w:szCs w:val="20"/>
                <w:lang w:val="en-US"/>
              </w:rPr>
            </w:pPr>
            <w:r w:rsidRPr="003C6742">
              <w:rPr>
                <w:rFonts w:ascii="Arial" w:hAnsi="Arial" w:cs="Arial"/>
                <w:i/>
                <w:iCs/>
                <w:sz w:val="20"/>
                <w:szCs w:val="20"/>
              </w:rPr>
              <w:t>(đối với tổ chức, doanh nghiệp))</w:t>
            </w:r>
          </w:p>
          <w:p w14:paraId="4D870151" w14:textId="77777777" w:rsidR="00D34AB7" w:rsidRPr="003C6742" w:rsidRDefault="00D34AB7" w:rsidP="00E44A08">
            <w:pPr>
              <w:jc w:val="center"/>
              <w:rPr>
                <w:rFonts w:ascii="Arial" w:hAnsi="Arial" w:cs="Arial"/>
                <w:sz w:val="20"/>
                <w:szCs w:val="20"/>
              </w:rPr>
            </w:pPr>
          </w:p>
        </w:tc>
      </w:tr>
    </w:tbl>
    <w:p w14:paraId="708D0A5C" w14:textId="77777777" w:rsidR="00D34AB7" w:rsidRPr="003C6742" w:rsidRDefault="00D34AB7" w:rsidP="00D34AB7">
      <w:pPr>
        <w:spacing w:after="120"/>
        <w:ind w:firstLine="720"/>
        <w:jc w:val="both"/>
        <w:rPr>
          <w:rFonts w:ascii="Arial" w:hAnsi="Arial" w:cs="Arial"/>
          <w:i/>
          <w:iCs/>
          <w:sz w:val="20"/>
          <w:szCs w:val="20"/>
          <w:lang w:val="en-US"/>
        </w:rPr>
      </w:pPr>
    </w:p>
    <w:p w14:paraId="6DD34ED9" w14:textId="77777777" w:rsidR="00D34AB7" w:rsidRPr="003C6742" w:rsidRDefault="00D34AB7" w:rsidP="00D34AB7">
      <w:pPr>
        <w:spacing w:after="120"/>
        <w:ind w:firstLine="720"/>
        <w:jc w:val="both"/>
        <w:rPr>
          <w:rFonts w:ascii="Arial" w:hAnsi="Arial" w:cs="Arial"/>
          <w:sz w:val="20"/>
          <w:szCs w:val="20"/>
          <w:lang w:val="en-US"/>
        </w:rPr>
        <w:sectPr w:rsidR="00D34AB7" w:rsidRPr="003C6742" w:rsidSect="00D34AB7">
          <w:pgSz w:w="11909" w:h="16834"/>
          <w:pgMar w:top="1440" w:right="1440" w:bottom="1440" w:left="1440" w:header="0" w:footer="3" w:gutter="0"/>
          <w:cols w:space="720"/>
          <w:noEndnote/>
          <w:docGrid w:linePitch="360"/>
        </w:sectPr>
      </w:pPr>
    </w:p>
    <w:p w14:paraId="5E84DC88" w14:textId="77777777" w:rsidR="00D34AB7" w:rsidRPr="00A70E7C" w:rsidRDefault="00D34AB7" w:rsidP="00D34AB7">
      <w:pPr>
        <w:jc w:val="right"/>
        <w:rPr>
          <w:rFonts w:ascii="Arial" w:hAnsi="Arial" w:cs="Arial"/>
          <w:b/>
          <w:bCs/>
          <w:sz w:val="20"/>
          <w:szCs w:val="20"/>
          <w:lang w:val="en-US"/>
        </w:rPr>
      </w:pPr>
      <w:r w:rsidRPr="00A70E7C">
        <w:rPr>
          <w:rFonts w:ascii="Arial" w:hAnsi="Arial" w:cs="Arial"/>
          <w:b/>
          <w:bCs/>
          <w:sz w:val="20"/>
          <w:szCs w:val="20"/>
        </w:rPr>
        <w:lastRenderedPageBreak/>
        <w:t>Mẫu số 0</w:t>
      </w:r>
      <w:r w:rsidRPr="003C6742">
        <w:rPr>
          <w:rFonts w:ascii="Arial" w:hAnsi="Arial" w:cs="Arial"/>
          <w:b/>
          <w:bCs/>
          <w:sz w:val="20"/>
          <w:szCs w:val="20"/>
          <w:lang w:val="en-US"/>
        </w:rPr>
        <w:t>9</w:t>
      </w:r>
    </w:p>
    <w:tbl>
      <w:tblPr>
        <w:tblW w:w="5000" w:type="pct"/>
        <w:tblCellMar>
          <w:left w:w="0" w:type="dxa"/>
          <w:right w:w="0" w:type="dxa"/>
        </w:tblCellMar>
        <w:tblLook w:val="04A0" w:firstRow="1" w:lastRow="0" w:firstColumn="1" w:lastColumn="0" w:noHBand="0" w:noVBand="1"/>
      </w:tblPr>
      <w:tblGrid>
        <w:gridCol w:w="3402"/>
        <w:gridCol w:w="5627"/>
      </w:tblGrid>
      <w:tr w:rsidR="00D34AB7" w:rsidRPr="00A70E7C" w14:paraId="3676021F" w14:textId="77777777" w:rsidTr="00E44A08">
        <w:trPr>
          <w:trHeight w:val="920"/>
        </w:trPr>
        <w:tc>
          <w:tcPr>
            <w:tcW w:w="1884" w:type="pct"/>
            <w:tcMar>
              <w:top w:w="0" w:type="dxa"/>
              <w:left w:w="108" w:type="dxa"/>
              <w:bottom w:w="0" w:type="dxa"/>
              <w:right w:w="108" w:type="dxa"/>
            </w:tcMar>
            <w:hideMark/>
          </w:tcPr>
          <w:p w14:paraId="2A0D376E" w14:textId="77777777" w:rsidR="00D34AB7" w:rsidRPr="003C6742" w:rsidRDefault="00D34AB7" w:rsidP="00E44A08">
            <w:pPr>
              <w:jc w:val="center"/>
              <w:rPr>
                <w:rFonts w:ascii="Arial" w:hAnsi="Arial" w:cs="Arial"/>
                <w:sz w:val="20"/>
                <w:szCs w:val="20"/>
                <w:lang w:val="en-US"/>
              </w:rPr>
            </w:pPr>
            <w:r w:rsidRPr="003C6742">
              <w:rPr>
                <w:rFonts w:ascii="Arial" w:hAnsi="Arial" w:cs="Arial"/>
                <w:sz w:val="20"/>
                <w:szCs w:val="20"/>
                <w:lang w:val="en-US"/>
              </w:rPr>
              <w:t>BỘ KHOA HỌC VÀ CÔNG NGHỆ</w:t>
            </w:r>
          </w:p>
          <w:p w14:paraId="5814519F" w14:textId="77777777" w:rsidR="00D34AB7" w:rsidRPr="00A70E7C" w:rsidRDefault="00D34AB7" w:rsidP="00E44A08">
            <w:pPr>
              <w:jc w:val="center"/>
              <w:rPr>
                <w:rFonts w:ascii="Arial" w:hAnsi="Arial" w:cs="Arial"/>
                <w:b/>
                <w:bCs/>
                <w:sz w:val="20"/>
                <w:szCs w:val="20"/>
                <w:vertAlign w:val="superscript"/>
              </w:rPr>
            </w:pPr>
            <w:r w:rsidRPr="003C6742">
              <w:rPr>
                <w:rFonts w:ascii="Arial" w:hAnsi="Arial" w:cs="Arial"/>
                <w:b/>
                <w:bCs/>
                <w:sz w:val="20"/>
                <w:szCs w:val="20"/>
              </w:rPr>
              <w:t>C</w:t>
            </w:r>
            <w:r w:rsidRPr="003C6742">
              <w:rPr>
                <w:rFonts w:ascii="Arial" w:hAnsi="Arial" w:cs="Arial"/>
                <w:b/>
                <w:bCs/>
                <w:sz w:val="20"/>
                <w:szCs w:val="20"/>
                <w:lang w:val="en-US"/>
              </w:rPr>
              <w:t>ỤC VIỄN THÔNG</w:t>
            </w:r>
            <w:r w:rsidRPr="00A70E7C">
              <w:rPr>
                <w:rFonts w:ascii="Arial" w:hAnsi="Arial" w:cs="Arial"/>
                <w:b/>
                <w:bCs/>
                <w:sz w:val="20"/>
                <w:szCs w:val="20"/>
              </w:rPr>
              <w:br/>
            </w:r>
            <w:r w:rsidRPr="00A70E7C">
              <w:rPr>
                <w:rFonts w:ascii="Arial" w:hAnsi="Arial" w:cs="Arial"/>
                <w:sz w:val="20"/>
                <w:szCs w:val="20"/>
                <w:vertAlign w:val="superscript"/>
              </w:rPr>
              <w:t>__________</w:t>
            </w:r>
          </w:p>
          <w:p w14:paraId="1E8C38B9" w14:textId="77777777" w:rsidR="00D34AB7" w:rsidRPr="00A70E7C" w:rsidRDefault="00D34AB7" w:rsidP="00E44A08">
            <w:pPr>
              <w:jc w:val="center"/>
              <w:rPr>
                <w:rFonts w:ascii="Arial" w:hAnsi="Arial" w:cs="Arial"/>
                <w:sz w:val="20"/>
                <w:szCs w:val="20"/>
                <w:lang w:val="en-US"/>
              </w:rPr>
            </w:pPr>
            <w:r w:rsidRPr="00A70E7C">
              <w:rPr>
                <w:rFonts w:ascii="Arial" w:hAnsi="Arial" w:cs="Arial"/>
                <w:sz w:val="20"/>
                <w:szCs w:val="20"/>
              </w:rPr>
              <w:t xml:space="preserve">Số: </w:t>
            </w:r>
            <w:r w:rsidRPr="00A70E7C">
              <w:rPr>
                <w:rFonts w:ascii="Arial" w:hAnsi="Arial" w:cs="Arial"/>
                <w:sz w:val="20"/>
                <w:szCs w:val="20"/>
                <w:lang w:val="en-US"/>
              </w:rPr>
              <w:t>……</w:t>
            </w:r>
            <w:r w:rsidRPr="003C6742">
              <w:rPr>
                <w:rFonts w:ascii="Arial" w:hAnsi="Arial" w:cs="Arial"/>
                <w:sz w:val="20"/>
                <w:szCs w:val="20"/>
                <w:lang w:val="en-US"/>
              </w:rPr>
              <w:t>/QĐ-CVT</w:t>
            </w:r>
          </w:p>
        </w:tc>
        <w:tc>
          <w:tcPr>
            <w:tcW w:w="3116" w:type="pct"/>
            <w:tcMar>
              <w:top w:w="0" w:type="dxa"/>
              <w:left w:w="108" w:type="dxa"/>
              <w:bottom w:w="0" w:type="dxa"/>
              <w:right w:w="108" w:type="dxa"/>
            </w:tcMar>
            <w:hideMark/>
          </w:tcPr>
          <w:p w14:paraId="0468E3A2" w14:textId="77777777" w:rsidR="00D34AB7" w:rsidRPr="00A70E7C" w:rsidRDefault="00D34AB7" w:rsidP="00E44A08">
            <w:pPr>
              <w:jc w:val="center"/>
              <w:rPr>
                <w:rFonts w:ascii="Arial" w:hAnsi="Arial" w:cs="Arial"/>
                <w:sz w:val="20"/>
                <w:szCs w:val="20"/>
                <w:vertAlign w:val="superscript"/>
              </w:rPr>
            </w:pPr>
            <w:r w:rsidRPr="00A70E7C">
              <w:rPr>
                <w:rFonts w:ascii="Arial" w:hAnsi="Arial" w:cs="Arial"/>
                <w:b/>
                <w:bCs/>
                <w:sz w:val="20"/>
                <w:szCs w:val="20"/>
              </w:rPr>
              <w:t>CỘNG HÒA XÃ HỘI CHỦ NGHĨA VIỆT NAM</w:t>
            </w:r>
            <w:r w:rsidRPr="00A70E7C">
              <w:rPr>
                <w:rFonts w:ascii="Arial" w:hAnsi="Arial" w:cs="Arial"/>
                <w:b/>
                <w:bCs/>
                <w:sz w:val="20"/>
                <w:szCs w:val="20"/>
              </w:rPr>
              <w:br/>
              <w:t xml:space="preserve">Độc lập - Tự do - Hạnh phúc </w:t>
            </w:r>
            <w:r w:rsidRPr="00A70E7C">
              <w:rPr>
                <w:rFonts w:ascii="Arial" w:hAnsi="Arial" w:cs="Arial"/>
                <w:b/>
                <w:bCs/>
                <w:sz w:val="20"/>
                <w:szCs w:val="20"/>
              </w:rPr>
              <w:br/>
            </w:r>
            <w:r w:rsidRPr="00A70E7C">
              <w:rPr>
                <w:rFonts w:ascii="Arial" w:hAnsi="Arial" w:cs="Arial"/>
                <w:sz w:val="20"/>
                <w:szCs w:val="20"/>
                <w:vertAlign w:val="superscript"/>
              </w:rPr>
              <w:t>______________________</w:t>
            </w:r>
          </w:p>
          <w:p w14:paraId="46F169D6" w14:textId="77777777" w:rsidR="00D34AB7" w:rsidRPr="00A70E7C" w:rsidRDefault="00D34AB7" w:rsidP="00E44A08">
            <w:pPr>
              <w:jc w:val="center"/>
              <w:rPr>
                <w:rFonts w:ascii="Arial" w:hAnsi="Arial" w:cs="Arial"/>
                <w:i/>
                <w:sz w:val="20"/>
                <w:szCs w:val="20"/>
              </w:rPr>
            </w:pPr>
            <w:r w:rsidRPr="003C6742">
              <w:rPr>
                <w:rFonts w:ascii="Arial" w:hAnsi="Arial" w:cs="Arial"/>
                <w:i/>
                <w:sz w:val="20"/>
                <w:szCs w:val="20"/>
                <w:lang w:val="en-US"/>
              </w:rPr>
              <w:t>Hà Nội</w:t>
            </w:r>
            <w:r w:rsidRPr="00A70E7C">
              <w:rPr>
                <w:rFonts w:ascii="Arial" w:hAnsi="Arial" w:cs="Arial"/>
                <w:i/>
                <w:sz w:val="20"/>
                <w:szCs w:val="20"/>
              </w:rPr>
              <w:t>, ngày … tháng … năm ……</w:t>
            </w:r>
          </w:p>
        </w:tc>
      </w:tr>
    </w:tbl>
    <w:p w14:paraId="683C2EC2" w14:textId="77777777" w:rsidR="00D34AB7" w:rsidRPr="003C6742" w:rsidRDefault="00D34AB7" w:rsidP="00D34AB7">
      <w:pPr>
        <w:jc w:val="center"/>
        <w:rPr>
          <w:rFonts w:ascii="Arial" w:hAnsi="Arial" w:cs="Arial"/>
          <w:sz w:val="20"/>
          <w:szCs w:val="20"/>
          <w:lang w:val="en-US"/>
        </w:rPr>
      </w:pPr>
    </w:p>
    <w:p w14:paraId="67DABDF6" w14:textId="77777777" w:rsidR="00D34AB7" w:rsidRPr="003C6742" w:rsidRDefault="00D34AB7" w:rsidP="00D34AB7">
      <w:pPr>
        <w:jc w:val="center"/>
        <w:rPr>
          <w:rFonts w:ascii="Arial" w:hAnsi="Arial" w:cs="Arial"/>
          <w:sz w:val="20"/>
          <w:szCs w:val="20"/>
          <w:lang w:val="en-US"/>
        </w:rPr>
      </w:pPr>
    </w:p>
    <w:p w14:paraId="4DB67F60" w14:textId="77777777" w:rsidR="00D34AB7" w:rsidRPr="003C6742" w:rsidRDefault="00D34AB7" w:rsidP="00D34AB7">
      <w:pPr>
        <w:jc w:val="center"/>
        <w:rPr>
          <w:rFonts w:ascii="Arial" w:hAnsi="Arial" w:cs="Arial"/>
          <w:sz w:val="20"/>
          <w:szCs w:val="20"/>
        </w:rPr>
      </w:pPr>
      <w:r w:rsidRPr="003C6742">
        <w:rPr>
          <w:rFonts w:ascii="Arial" w:hAnsi="Arial" w:cs="Arial"/>
          <w:b/>
          <w:bCs/>
          <w:sz w:val="20"/>
          <w:szCs w:val="20"/>
        </w:rPr>
        <w:t>QUYẾT ĐỊNH</w:t>
      </w:r>
    </w:p>
    <w:p w14:paraId="6D416D20"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Về việc hoàn trả mã, số viễn thông</w:t>
      </w:r>
    </w:p>
    <w:p w14:paraId="02044A02" w14:textId="77777777" w:rsidR="00D34AB7" w:rsidRPr="003C6742" w:rsidRDefault="00D34AB7" w:rsidP="00D34AB7">
      <w:pPr>
        <w:jc w:val="center"/>
        <w:rPr>
          <w:rFonts w:ascii="Arial" w:hAnsi="Arial" w:cs="Arial"/>
          <w:sz w:val="20"/>
          <w:szCs w:val="20"/>
          <w:vertAlign w:val="superscript"/>
          <w:lang w:val="en-US"/>
        </w:rPr>
      </w:pPr>
      <w:r w:rsidRPr="003C6742">
        <w:rPr>
          <w:rFonts w:ascii="Arial" w:hAnsi="Arial" w:cs="Arial"/>
          <w:sz w:val="20"/>
          <w:szCs w:val="20"/>
          <w:vertAlign w:val="superscript"/>
          <w:lang w:val="en-US"/>
        </w:rPr>
        <w:t>_____________</w:t>
      </w:r>
    </w:p>
    <w:p w14:paraId="7997D90F"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CỤC TRƯỞNG CỤC VI</w:t>
      </w:r>
      <w:r w:rsidRPr="003C6742">
        <w:rPr>
          <w:rFonts w:ascii="Arial" w:hAnsi="Arial" w:cs="Arial"/>
          <w:b/>
          <w:bCs/>
          <w:sz w:val="20"/>
          <w:szCs w:val="20"/>
          <w:lang w:val="en-US"/>
        </w:rPr>
        <w:t>Ễ</w:t>
      </w:r>
      <w:r w:rsidRPr="003C6742">
        <w:rPr>
          <w:rFonts w:ascii="Arial" w:hAnsi="Arial" w:cs="Arial"/>
          <w:b/>
          <w:bCs/>
          <w:sz w:val="20"/>
          <w:szCs w:val="20"/>
        </w:rPr>
        <w:t>N THÔNG</w:t>
      </w:r>
    </w:p>
    <w:p w14:paraId="516F0658" w14:textId="77777777" w:rsidR="00D34AB7" w:rsidRPr="003C6742" w:rsidRDefault="00D34AB7" w:rsidP="00D34AB7">
      <w:pPr>
        <w:jc w:val="center"/>
        <w:rPr>
          <w:rFonts w:ascii="Arial" w:hAnsi="Arial" w:cs="Arial"/>
          <w:b/>
          <w:bCs/>
          <w:sz w:val="20"/>
          <w:szCs w:val="20"/>
          <w:lang w:val="en-US"/>
        </w:rPr>
      </w:pPr>
    </w:p>
    <w:p w14:paraId="2B532C1F"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Căn cứ Luật Viễn thông ngày 24 tháng 11 năm 2023;</w:t>
      </w:r>
    </w:p>
    <w:p w14:paraId="30D0660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 xml:space="preserve">Căn cứ Nghị định số ..../2025/NĐ-CP ngày ... tháng ... năm 2025 của Chính phủ quy định chi tiết một số điều của Luật Viễn thông về quản </w:t>
      </w:r>
      <w:r>
        <w:rPr>
          <w:rFonts w:ascii="Arial" w:hAnsi="Arial" w:cs="Arial"/>
          <w:i/>
          <w:iCs/>
          <w:sz w:val="20"/>
          <w:szCs w:val="20"/>
          <w:lang w:val="en-US"/>
        </w:rPr>
        <w:t>l</w:t>
      </w:r>
      <w:r w:rsidRPr="003C6742">
        <w:rPr>
          <w:rFonts w:ascii="Arial" w:hAnsi="Arial" w:cs="Arial"/>
          <w:i/>
          <w:iCs/>
          <w:sz w:val="20"/>
          <w:szCs w:val="20"/>
        </w:rPr>
        <w:t>ý kho số viễn thông, tài nguyên Internet, việc bồi thường khi nhà nước thu hồi mã, số viễn thông, tài nguyên Internet; đấu giá quyền sử dụng mã, số viễn thông, tên mi</w:t>
      </w:r>
      <w:r>
        <w:rPr>
          <w:rFonts w:ascii="Arial" w:hAnsi="Arial" w:cs="Arial"/>
          <w:i/>
          <w:iCs/>
          <w:sz w:val="20"/>
          <w:szCs w:val="20"/>
          <w:lang w:val="en-US"/>
        </w:rPr>
        <w:t>ề</w:t>
      </w:r>
      <w:r w:rsidRPr="003C6742">
        <w:rPr>
          <w:rFonts w:ascii="Arial" w:hAnsi="Arial" w:cs="Arial"/>
          <w:i/>
          <w:iCs/>
          <w:sz w:val="20"/>
          <w:szCs w:val="20"/>
        </w:rPr>
        <w:t xml:space="preserve">n </w:t>
      </w:r>
      <w:r>
        <w:rPr>
          <w:rFonts w:ascii="Arial" w:hAnsi="Arial" w:cs="Arial"/>
          <w:i/>
          <w:iCs/>
          <w:sz w:val="20"/>
          <w:szCs w:val="20"/>
        </w:rPr>
        <w:t>quốc</w:t>
      </w:r>
      <w:r w:rsidRPr="003C6742">
        <w:rPr>
          <w:rFonts w:ascii="Arial" w:hAnsi="Arial" w:cs="Arial"/>
          <w:i/>
          <w:iCs/>
          <w:sz w:val="20"/>
          <w:szCs w:val="20"/>
        </w:rPr>
        <w:t xml:space="preserve"> gia Việt Nam </w:t>
      </w:r>
      <w:r>
        <w:rPr>
          <w:rFonts w:ascii="Arial" w:hAnsi="Arial" w:cs="Arial"/>
          <w:i/>
          <w:iCs/>
          <w:sz w:val="20"/>
          <w:szCs w:val="20"/>
        </w:rPr>
        <w:t>“.vn”</w:t>
      </w:r>
      <w:r w:rsidRPr="003C6742">
        <w:rPr>
          <w:rFonts w:ascii="Arial" w:hAnsi="Arial" w:cs="Arial"/>
          <w:i/>
          <w:iCs/>
          <w:sz w:val="20"/>
          <w:szCs w:val="20"/>
        </w:rPr>
        <w:t>;</w:t>
      </w:r>
    </w:p>
    <w:p w14:paraId="45E7AA75"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Căn cứ Nghị định số 163/2024/NĐ-CP ngày 24 tháng 12 năm 2024 của Chính phủ quy định ch</w:t>
      </w:r>
      <w:r>
        <w:rPr>
          <w:rFonts w:ascii="Arial" w:hAnsi="Arial" w:cs="Arial"/>
          <w:i/>
          <w:iCs/>
          <w:sz w:val="20"/>
          <w:szCs w:val="20"/>
          <w:lang w:val="en-US"/>
        </w:rPr>
        <w:t>i</w:t>
      </w:r>
      <w:r w:rsidRPr="003C6742">
        <w:rPr>
          <w:rFonts w:ascii="Arial" w:hAnsi="Arial" w:cs="Arial"/>
          <w:i/>
          <w:iCs/>
          <w:sz w:val="20"/>
          <w:szCs w:val="20"/>
        </w:rPr>
        <w:t xml:space="preserve"> tiết </w:t>
      </w:r>
      <w:r>
        <w:rPr>
          <w:rFonts w:ascii="Arial" w:hAnsi="Arial" w:cs="Arial"/>
          <w:i/>
          <w:iCs/>
          <w:sz w:val="20"/>
          <w:szCs w:val="20"/>
        </w:rPr>
        <w:t>một số</w:t>
      </w:r>
      <w:r w:rsidRPr="003C6742">
        <w:rPr>
          <w:rFonts w:ascii="Arial" w:hAnsi="Arial" w:cs="Arial"/>
          <w:i/>
          <w:iCs/>
          <w:sz w:val="20"/>
          <w:szCs w:val="20"/>
        </w:rPr>
        <w:t xml:space="preserve"> điều và biện pháp thi hành Luật Viễn thông;</w:t>
      </w:r>
    </w:p>
    <w:p w14:paraId="63832B02"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Căn cứ Nghị định số 55/2025/NĐ-CP ngày 02 tháng 3 năm 2025 của Chính phủ quy định chức n</w:t>
      </w:r>
      <w:r>
        <w:rPr>
          <w:rFonts w:ascii="Arial" w:hAnsi="Arial" w:cs="Arial"/>
          <w:i/>
          <w:iCs/>
          <w:sz w:val="20"/>
          <w:szCs w:val="20"/>
          <w:lang w:val="en-US"/>
        </w:rPr>
        <w:t>ă</w:t>
      </w:r>
      <w:r w:rsidRPr="003C6742">
        <w:rPr>
          <w:rFonts w:ascii="Arial" w:hAnsi="Arial" w:cs="Arial"/>
          <w:i/>
          <w:iCs/>
          <w:sz w:val="20"/>
          <w:szCs w:val="20"/>
        </w:rPr>
        <w:t>ng, nhiệm vụ, quyền hạn và cơ c</w:t>
      </w:r>
      <w:r>
        <w:rPr>
          <w:rFonts w:ascii="Arial" w:hAnsi="Arial" w:cs="Arial"/>
          <w:i/>
          <w:iCs/>
          <w:sz w:val="20"/>
          <w:szCs w:val="20"/>
          <w:lang w:val="en-US"/>
        </w:rPr>
        <w:t>ấ</w:t>
      </w:r>
      <w:r w:rsidRPr="003C6742">
        <w:rPr>
          <w:rFonts w:ascii="Arial" w:hAnsi="Arial" w:cs="Arial"/>
          <w:i/>
          <w:iCs/>
          <w:sz w:val="20"/>
          <w:szCs w:val="20"/>
        </w:rPr>
        <w:t>u tổ chức của Bộ Khoa học và Công nghệ;</w:t>
      </w:r>
    </w:p>
    <w:p w14:paraId="3A15EA22"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Căn cứ Quyết định số</w:t>
      </w:r>
      <w:r>
        <w:rPr>
          <w:rFonts w:ascii="Arial" w:hAnsi="Arial" w:cs="Arial"/>
          <w:i/>
          <w:iCs/>
          <w:sz w:val="20"/>
          <w:szCs w:val="20"/>
          <w:lang w:val="en-US"/>
        </w:rPr>
        <w:t xml:space="preserve"> </w:t>
      </w:r>
      <w:r w:rsidRPr="003C6742">
        <w:rPr>
          <w:rFonts w:ascii="Arial" w:hAnsi="Arial" w:cs="Arial"/>
          <w:i/>
          <w:iCs/>
          <w:sz w:val="20"/>
          <w:szCs w:val="20"/>
        </w:rPr>
        <w:t>.../QĐ-BKHCN ngày... tháng... năm... của Bộ trưởng Bộ Khoa học và Công nghệ quy định chức năng, nhiệm vụ, quyền hạn và cơ c</w:t>
      </w:r>
      <w:r>
        <w:rPr>
          <w:rFonts w:ascii="Arial" w:hAnsi="Arial" w:cs="Arial"/>
          <w:i/>
          <w:iCs/>
          <w:sz w:val="20"/>
          <w:szCs w:val="20"/>
          <w:lang w:val="en-US"/>
        </w:rPr>
        <w:t>ấ</w:t>
      </w:r>
      <w:r w:rsidRPr="003C6742">
        <w:rPr>
          <w:rFonts w:ascii="Arial" w:hAnsi="Arial" w:cs="Arial"/>
          <w:i/>
          <w:iCs/>
          <w:sz w:val="20"/>
          <w:szCs w:val="20"/>
        </w:rPr>
        <w:t>u tổ chức của Cục Viễn thông;</w:t>
      </w:r>
    </w:p>
    <w:p w14:paraId="75C3DE3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Căn cứ Quyết định phân b</w:t>
      </w:r>
      <w:r>
        <w:rPr>
          <w:rFonts w:ascii="Arial" w:hAnsi="Arial" w:cs="Arial"/>
          <w:i/>
          <w:iCs/>
          <w:sz w:val="20"/>
          <w:szCs w:val="20"/>
          <w:lang w:val="en-US"/>
        </w:rPr>
        <w:t>ổ</w:t>
      </w:r>
      <w:r w:rsidRPr="003C6742">
        <w:rPr>
          <w:rFonts w:ascii="Arial" w:hAnsi="Arial" w:cs="Arial"/>
          <w:i/>
          <w:iCs/>
          <w:sz w:val="20"/>
          <w:szCs w:val="20"/>
        </w:rPr>
        <w:t xml:space="preserve"> mã, số viễn thông s</w:t>
      </w:r>
      <w:r>
        <w:rPr>
          <w:rFonts w:ascii="Arial" w:hAnsi="Arial" w:cs="Arial"/>
          <w:i/>
          <w:iCs/>
          <w:sz w:val="20"/>
          <w:szCs w:val="20"/>
          <w:lang w:val="en-US"/>
        </w:rPr>
        <w:t>ố</w:t>
      </w:r>
      <w:r w:rsidRPr="003C6742">
        <w:rPr>
          <w:rFonts w:ascii="Arial" w:hAnsi="Arial" w:cs="Arial"/>
          <w:i/>
          <w:iCs/>
          <w:sz w:val="20"/>
          <w:szCs w:val="20"/>
        </w:rPr>
        <w:t xml:space="preserve"> ... ngày..... của Cục trư</w:t>
      </w:r>
      <w:r>
        <w:rPr>
          <w:rFonts w:ascii="Arial" w:hAnsi="Arial" w:cs="Arial"/>
          <w:i/>
          <w:iCs/>
          <w:sz w:val="20"/>
          <w:szCs w:val="20"/>
          <w:lang w:val="en-US"/>
        </w:rPr>
        <w:t>ở</w:t>
      </w:r>
      <w:r w:rsidRPr="003C6742">
        <w:rPr>
          <w:rFonts w:ascii="Arial" w:hAnsi="Arial" w:cs="Arial"/>
          <w:i/>
          <w:iCs/>
          <w:sz w:val="20"/>
          <w:szCs w:val="20"/>
        </w:rPr>
        <w:t xml:space="preserve">ng Cục Viễn thông phán bô cho (Tên tổ chức/doanh </w:t>
      </w:r>
      <w:r>
        <w:rPr>
          <w:rFonts w:ascii="Arial" w:hAnsi="Arial" w:cs="Arial"/>
          <w:i/>
          <w:iCs/>
          <w:sz w:val="20"/>
          <w:szCs w:val="20"/>
        </w:rPr>
        <w:t>nghiệp</w:t>
      </w:r>
      <w:r w:rsidRPr="003C6742">
        <w:rPr>
          <w:rFonts w:ascii="Arial" w:hAnsi="Arial" w:cs="Arial"/>
          <w:i/>
          <w:iCs/>
          <w:sz w:val="20"/>
          <w:szCs w:val="20"/>
        </w:rPr>
        <w:t>/cá nhân);</w:t>
      </w:r>
    </w:p>
    <w:p w14:paraId="7631935D"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i/>
          <w:iCs/>
          <w:sz w:val="20"/>
          <w:szCs w:val="20"/>
        </w:rPr>
        <w:t xml:space="preserve">Xét đề nghị của (Tên tổ chức/doanh </w:t>
      </w:r>
      <w:r>
        <w:rPr>
          <w:rFonts w:ascii="Arial" w:hAnsi="Arial" w:cs="Arial"/>
          <w:i/>
          <w:iCs/>
          <w:sz w:val="20"/>
          <w:szCs w:val="20"/>
        </w:rPr>
        <w:t>nghiệp</w:t>
      </w:r>
      <w:r w:rsidRPr="003C6742">
        <w:rPr>
          <w:rFonts w:ascii="Arial" w:hAnsi="Arial" w:cs="Arial"/>
          <w:i/>
          <w:iCs/>
          <w:sz w:val="20"/>
          <w:szCs w:val="20"/>
        </w:rPr>
        <w:t>/</w:t>
      </w:r>
      <w:r>
        <w:rPr>
          <w:rFonts w:ascii="Arial" w:hAnsi="Arial" w:cs="Arial"/>
          <w:i/>
          <w:iCs/>
          <w:sz w:val="20"/>
          <w:szCs w:val="20"/>
        </w:rPr>
        <w:t>cá nhân</w:t>
      </w:r>
      <w:r w:rsidRPr="003C6742">
        <w:rPr>
          <w:rFonts w:ascii="Arial" w:hAnsi="Arial" w:cs="Arial"/>
          <w:i/>
          <w:iCs/>
          <w:sz w:val="20"/>
          <w:szCs w:val="20"/>
        </w:rPr>
        <w:t>) tại Đơn đề nghị hoàn trả mã, số viễn thông số</w:t>
      </w:r>
      <w:r w:rsidRPr="003C6742">
        <w:rPr>
          <w:rFonts w:ascii="Arial" w:hAnsi="Arial" w:cs="Arial"/>
          <w:i/>
          <w:iCs/>
          <w:sz w:val="20"/>
          <w:szCs w:val="20"/>
          <w:lang w:val="en-US"/>
        </w:rPr>
        <w:t xml:space="preserve"> ……. </w:t>
      </w:r>
      <w:r w:rsidRPr="003C6742">
        <w:rPr>
          <w:rFonts w:ascii="Arial" w:hAnsi="Arial" w:cs="Arial"/>
          <w:i/>
          <w:iCs/>
          <w:sz w:val="20"/>
          <w:szCs w:val="20"/>
        </w:rPr>
        <w:t>ngày</w:t>
      </w:r>
      <w:r w:rsidRPr="003C6742">
        <w:rPr>
          <w:rFonts w:ascii="Arial" w:hAnsi="Arial" w:cs="Arial"/>
          <w:i/>
          <w:iCs/>
          <w:sz w:val="20"/>
          <w:szCs w:val="20"/>
          <w:lang w:val="en-US"/>
        </w:rPr>
        <w:t xml:space="preserve"> ………….</w:t>
      </w:r>
      <w:r w:rsidRPr="003C6742">
        <w:rPr>
          <w:rFonts w:ascii="Arial" w:hAnsi="Arial" w:cs="Arial"/>
          <w:i/>
          <w:iCs/>
          <w:sz w:val="20"/>
          <w:szCs w:val="20"/>
        </w:rPr>
        <w:t>;</w:t>
      </w:r>
    </w:p>
    <w:p w14:paraId="66EF4274" w14:textId="77777777" w:rsidR="00D34AB7" w:rsidRPr="003C6742" w:rsidRDefault="00D34AB7" w:rsidP="00D34AB7">
      <w:pPr>
        <w:ind w:firstLine="720"/>
        <w:jc w:val="both"/>
        <w:rPr>
          <w:rFonts w:ascii="Arial" w:hAnsi="Arial" w:cs="Arial"/>
          <w:i/>
          <w:iCs/>
          <w:sz w:val="20"/>
          <w:szCs w:val="20"/>
          <w:lang w:val="en-US"/>
        </w:rPr>
      </w:pPr>
      <w:r w:rsidRPr="003C6742">
        <w:rPr>
          <w:rFonts w:ascii="Arial" w:hAnsi="Arial" w:cs="Arial"/>
          <w:i/>
          <w:iCs/>
          <w:sz w:val="20"/>
          <w:szCs w:val="20"/>
        </w:rPr>
        <w:t>Theo đề nghị của</w:t>
      </w:r>
      <w:r w:rsidRPr="003C6742">
        <w:rPr>
          <w:rFonts w:ascii="Arial" w:hAnsi="Arial" w:cs="Arial"/>
          <w:i/>
          <w:iCs/>
          <w:sz w:val="20"/>
          <w:szCs w:val="20"/>
          <w:lang w:val="en-US"/>
        </w:rPr>
        <w:t xml:space="preserve"> …………….</w:t>
      </w:r>
    </w:p>
    <w:p w14:paraId="03D55D19" w14:textId="77777777" w:rsidR="00D34AB7" w:rsidRPr="003C6742" w:rsidRDefault="00D34AB7" w:rsidP="00D34AB7">
      <w:pPr>
        <w:ind w:firstLine="720"/>
        <w:jc w:val="both"/>
        <w:rPr>
          <w:rFonts w:ascii="Arial" w:hAnsi="Arial" w:cs="Arial"/>
          <w:sz w:val="20"/>
          <w:szCs w:val="20"/>
        </w:rPr>
      </w:pPr>
      <w:r w:rsidRPr="003C6742">
        <w:rPr>
          <w:rFonts w:ascii="Arial" w:hAnsi="Arial" w:cs="Arial"/>
          <w:i/>
          <w:iCs/>
          <w:sz w:val="20"/>
          <w:szCs w:val="20"/>
        </w:rPr>
        <w:tab/>
      </w:r>
    </w:p>
    <w:p w14:paraId="2B612C59"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QUY</w:t>
      </w:r>
      <w:r w:rsidRPr="003C6742">
        <w:rPr>
          <w:rFonts w:ascii="Arial" w:hAnsi="Arial" w:cs="Arial"/>
          <w:b/>
          <w:bCs/>
          <w:sz w:val="20"/>
          <w:szCs w:val="20"/>
          <w:lang w:val="en-US"/>
        </w:rPr>
        <w:t>Ế</w:t>
      </w:r>
      <w:r w:rsidRPr="003C6742">
        <w:rPr>
          <w:rFonts w:ascii="Arial" w:hAnsi="Arial" w:cs="Arial"/>
          <w:b/>
          <w:bCs/>
          <w:sz w:val="20"/>
          <w:szCs w:val="20"/>
        </w:rPr>
        <w:t>T ĐỊNH:</w:t>
      </w:r>
    </w:p>
    <w:p w14:paraId="49EF28E0" w14:textId="77777777" w:rsidR="00D34AB7" w:rsidRPr="003C6742" w:rsidRDefault="00D34AB7" w:rsidP="00D34AB7">
      <w:pPr>
        <w:ind w:firstLine="720"/>
        <w:jc w:val="both"/>
        <w:rPr>
          <w:rFonts w:ascii="Arial" w:hAnsi="Arial" w:cs="Arial"/>
          <w:b/>
          <w:bCs/>
          <w:sz w:val="20"/>
          <w:szCs w:val="20"/>
          <w:lang w:val="en-US"/>
        </w:rPr>
      </w:pPr>
    </w:p>
    <w:p w14:paraId="76FFEB58"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sz w:val="20"/>
          <w:szCs w:val="20"/>
        </w:rPr>
        <w:t xml:space="preserve">Điều 1. </w:t>
      </w:r>
      <w:r w:rsidRPr="003C6742">
        <w:rPr>
          <w:rFonts w:ascii="Arial" w:hAnsi="Arial" w:cs="Arial"/>
          <w:sz w:val="20"/>
          <w:szCs w:val="20"/>
        </w:rPr>
        <w:t xml:space="preserve">Chấp nhận việc </w:t>
      </w:r>
      <w:r w:rsidRPr="003C6742">
        <w:rPr>
          <w:rFonts w:ascii="Arial" w:hAnsi="Arial" w:cs="Arial"/>
          <w:i/>
          <w:iCs/>
          <w:sz w:val="20"/>
          <w:szCs w:val="20"/>
        </w:rPr>
        <w:t>(Tên tổ chức/doanh nghiệp/cá nhân)</w:t>
      </w:r>
      <w:r w:rsidRPr="003C6742">
        <w:rPr>
          <w:rFonts w:ascii="Arial" w:hAnsi="Arial" w:cs="Arial"/>
          <w:sz w:val="20"/>
          <w:szCs w:val="20"/>
        </w:rPr>
        <w:t xml:space="preserve"> hoàn trả mã, số viễn thông sau:</w:t>
      </w:r>
    </w:p>
    <w:tbl>
      <w:tblPr>
        <w:tblOverlap w:val="never"/>
        <w:tblW w:w="5000" w:type="pct"/>
        <w:jc w:val="center"/>
        <w:tblCellMar>
          <w:left w:w="10" w:type="dxa"/>
          <w:right w:w="10" w:type="dxa"/>
        </w:tblCellMar>
        <w:tblLook w:val="0000" w:firstRow="0" w:lastRow="0" w:firstColumn="0" w:lastColumn="0" w:noHBand="0" w:noVBand="0"/>
      </w:tblPr>
      <w:tblGrid>
        <w:gridCol w:w="706"/>
        <w:gridCol w:w="1128"/>
        <w:gridCol w:w="1742"/>
        <w:gridCol w:w="1227"/>
        <w:gridCol w:w="565"/>
        <w:gridCol w:w="1916"/>
        <w:gridCol w:w="873"/>
        <w:gridCol w:w="862"/>
      </w:tblGrid>
      <w:tr w:rsidR="00D34AB7" w:rsidRPr="003C6742" w14:paraId="6E52A165" w14:textId="77777777" w:rsidTr="00E44A08">
        <w:trPr>
          <w:trHeight w:val="20"/>
          <w:jc w:val="center"/>
        </w:trPr>
        <w:tc>
          <w:tcPr>
            <w:tcW w:w="391" w:type="pct"/>
            <w:vMerge w:val="restart"/>
            <w:tcBorders>
              <w:top w:val="single" w:sz="4" w:space="0" w:color="auto"/>
              <w:left w:val="single" w:sz="4" w:space="0" w:color="auto"/>
            </w:tcBorders>
            <w:shd w:val="clear" w:color="auto" w:fill="FFFFFF"/>
            <w:vAlign w:val="center"/>
          </w:tcPr>
          <w:p w14:paraId="52F4843B"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TT</w:t>
            </w:r>
          </w:p>
        </w:tc>
        <w:tc>
          <w:tcPr>
            <w:tcW w:w="625" w:type="pct"/>
            <w:vMerge w:val="restart"/>
            <w:tcBorders>
              <w:top w:val="single" w:sz="4" w:space="0" w:color="auto"/>
              <w:left w:val="single" w:sz="4" w:space="0" w:color="auto"/>
            </w:tcBorders>
            <w:shd w:val="clear" w:color="auto" w:fill="FFFFFF"/>
            <w:vAlign w:val="center"/>
          </w:tcPr>
          <w:p w14:paraId="0981AF9E"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 xml:space="preserve">Tên </w:t>
            </w:r>
            <w:r w:rsidRPr="003C6742">
              <w:rPr>
                <w:rFonts w:ascii="Arial" w:hAnsi="Arial" w:cs="Arial"/>
                <w:b/>
                <w:bCs/>
                <w:sz w:val="20"/>
                <w:szCs w:val="20"/>
                <w:lang w:val="en-US"/>
              </w:rPr>
              <w:t>mã</w:t>
            </w:r>
            <w:r w:rsidRPr="003C6742">
              <w:rPr>
                <w:rFonts w:ascii="Arial" w:hAnsi="Arial" w:cs="Arial"/>
                <w:b/>
                <w:bCs/>
                <w:sz w:val="20"/>
                <w:szCs w:val="20"/>
              </w:rPr>
              <w:t>, số viễn thông</w:t>
            </w:r>
          </w:p>
        </w:tc>
        <w:tc>
          <w:tcPr>
            <w:tcW w:w="966" w:type="pct"/>
            <w:vMerge w:val="restart"/>
            <w:tcBorders>
              <w:top w:val="single" w:sz="4" w:space="0" w:color="auto"/>
              <w:left w:val="single" w:sz="4" w:space="0" w:color="auto"/>
            </w:tcBorders>
            <w:shd w:val="clear" w:color="auto" w:fill="FFFFFF"/>
            <w:vAlign w:val="center"/>
          </w:tcPr>
          <w:p w14:paraId="4F3AEE41"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Mã, số viễn thông (khối mã, số viễn thông)</w:t>
            </w:r>
          </w:p>
        </w:tc>
        <w:tc>
          <w:tcPr>
            <w:tcW w:w="680" w:type="pct"/>
            <w:vMerge w:val="restart"/>
            <w:tcBorders>
              <w:top w:val="single" w:sz="4" w:space="0" w:color="auto"/>
              <w:left w:val="single" w:sz="4" w:space="0" w:color="auto"/>
            </w:tcBorders>
            <w:shd w:val="clear" w:color="auto" w:fill="FFFFFF"/>
            <w:vAlign w:val="center"/>
          </w:tcPr>
          <w:p w14:paraId="22D313C0"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lượng mã, số viễn thông</w:t>
            </w:r>
          </w:p>
        </w:tc>
        <w:tc>
          <w:tcPr>
            <w:tcW w:w="1375" w:type="pct"/>
            <w:gridSpan w:val="2"/>
            <w:tcBorders>
              <w:top w:val="single" w:sz="4" w:space="0" w:color="auto"/>
              <w:left w:val="single" w:sz="4" w:space="0" w:color="auto"/>
            </w:tcBorders>
            <w:shd w:val="clear" w:color="auto" w:fill="FFFFFF"/>
            <w:vAlign w:val="center"/>
          </w:tcPr>
          <w:p w14:paraId="16A961F4"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Quyết định phân bổ</w:t>
            </w:r>
          </w:p>
        </w:tc>
        <w:tc>
          <w:tcPr>
            <w:tcW w:w="484" w:type="pct"/>
            <w:vMerge w:val="restart"/>
            <w:tcBorders>
              <w:top w:val="single" w:sz="4" w:space="0" w:color="auto"/>
              <w:left w:val="single" w:sz="4" w:space="0" w:color="auto"/>
            </w:tcBorders>
            <w:shd w:val="clear" w:color="auto" w:fill="FFFFFF"/>
            <w:vAlign w:val="center"/>
          </w:tcPr>
          <w:p w14:paraId="7B1F7FC4"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Phạm vi</w:t>
            </w:r>
          </w:p>
        </w:tc>
        <w:tc>
          <w:tcPr>
            <w:tcW w:w="478" w:type="pct"/>
            <w:vMerge w:val="restart"/>
            <w:tcBorders>
              <w:top w:val="single" w:sz="4" w:space="0" w:color="auto"/>
              <w:left w:val="single" w:sz="4" w:space="0" w:color="auto"/>
              <w:right w:val="single" w:sz="4" w:space="0" w:color="auto"/>
            </w:tcBorders>
            <w:shd w:val="clear" w:color="auto" w:fill="FFFFFF"/>
            <w:vAlign w:val="center"/>
          </w:tcPr>
          <w:p w14:paraId="02756FE7"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Ghi chú</w:t>
            </w:r>
          </w:p>
        </w:tc>
      </w:tr>
      <w:tr w:rsidR="00D34AB7" w:rsidRPr="003C6742" w14:paraId="26C46B73" w14:textId="77777777" w:rsidTr="00E44A08">
        <w:trPr>
          <w:trHeight w:val="20"/>
          <w:jc w:val="center"/>
        </w:trPr>
        <w:tc>
          <w:tcPr>
            <w:tcW w:w="391" w:type="pct"/>
            <w:vMerge/>
            <w:tcBorders>
              <w:left w:val="single" w:sz="4" w:space="0" w:color="auto"/>
            </w:tcBorders>
            <w:shd w:val="clear" w:color="auto" w:fill="FFFFFF"/>
            <w:vAlign w:val="center"/>
          </w:tcPr>
          <w:p w14:paraId="73068D89" w14:textId="77777777" w:rsidR="00D34AB7" w:rsidRPr="003C6742" w:rsidRDefault="00D34AB7" w:rsidP="00E44A08">
            <w:pPr>
              <w:jc w:val="center"/>
              <w:rPr>
                <w:rFonts w:ascii="Arial" w:hAnsi="Arial" w:cs="Arial"/>
                <w:sz w:val="20"/>
                <w:szCs w:val="20"/>
              </w:rPr>
            </w:pPr>
          </w:p>
        </w:tc>
        <w:tc>
          <w:tcPr>
            <w:tcW w:w="625" w:type="pct"/>
            <w:vMerge/>
            <w:tcBorders>
              <w:left w:val="single" w:sz="4" w:space="0" w:color="auto"/>
            </w:tcBorders>
            <w:shd w:val="clear" w:color="auto" w:fill="FFFFFF"/>
            <w:vAlign w:val="center"/>
          </w:tcPr>
          <w:p w14:paraId="5D70BCA0" w14:textId="77777777" w:rsidR="00D34AB7" w:rsidRPr="003C6742" w:rsidRDefault="00D34AB7" w:rsidP="00E44A08">
            <w:pPr>
              <w:jc w:val="center"/>
              <w:rPr>
                <w:rFonts w:ascii="Arial" w:hAnsi="Arial" w:cs="Arial"/>
                <w:sz w:val="20"/>
                <w:szCs w:val="20"/>
              </w:rPr>
            </w:pPr>
          </w:p>
        </w:tc>
        <w:tc>
          <w:tcPr>
            <w:tcW w:w="966" w:type="pct"/>
            <w:vMerge/>
            <w:tcBorders>
              <w:left w:val="single" w:sz="4" w:space="0" w:color="auto"/>
            </w:tcBorders>
            <w:shd w:val="clear" w:color="auto" w:fill="FFFFFF"/>
            <w:vAlign w:val="center"/>
          </w:tcPr>
          <w:p w14:paraId="490129B4" w14:textId="77777777" w:rsidR="00D34AB7" w:rsidRPr="003C6742" w:rsidRDefault="00D34AB7" w:rsidP="00E44A08">
            <w:pPr>
              <w:jc w:val="center"/>
              <w:rPr>
                <w:rFonts w:ascii="Arial" w:hAnsi="Arial" w:cs="Arial"/>
                <w:sz w:val="20"/>
                <w:szCs w:val="20"/>
              </w:rPr>
            </w:pPr>
          </w:p>
        </w:tc>
        <w:tc>
          <w:tcPr>
            <w:tcW w:w="680" w:type="pct"/>
            <w:vMerge/>
            <w:tcBorders>
              <w:left w:val="single" w:sz="4" w:space="0" w:color="auto"/>
            </w:tcBorders>
            <w:shd w:val="clear" w:color="auto" w:fill="FFFFFF"/>
            <w:vAlign w:val="center"/>
          </w:tcPr>
          <w:p w14:paraId="4CA9C797" w14:textId="77777777" w:rsidR="00D34AB7" w:rsidRPr="003C6742" w:rsidRDefault="00D34AB7" w:rsidP="00E44A08">
            <w:pPr>
              <w:jc w:val="center"/>
              <w:rPr>
                <w:rFonts w:ascii="Arial" w:hAnsi="Arial" w:cs="Arial"/>
                <w:sz w:val="20"/>
                <w:szCs w:val="20"/>
              </w:rPr>
            </w:pPr>
          </w:p>
        </w:tc>
        <w:tc>
          <w:tcPr>
            <w:tcW w:w="313" w:type="pct"/>
            <w:tcBorders>
              <w:top w:val="single" w:sz="4" w:space="0" w:color="auto"/>
              <w:left w:val="single" w:sz="4" w:space="0" w:color="auto"/>
            </w:tcBorders>
            <w:shd w:val="clear" w:color="auto" w:fill="FFFFFF"/>
            <w:vAlign w:val="center"/>
          </w:tcPr>
          <w:p w14:paraId="285AC698"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w:t>
            </w:r>
          </w:p>
        </w:tc>
        <w:tc>
          <w:tcPr>
            <w:tcW w:w="1062" w:type="pct"/>
            <w:tcBorders>
              <w:top w:val="single" w:sz="4" w:space="0" w:color="auto"/>
              <w:left w:val="single" w:sz="4" w:space="0" w:color="auto"/>
            </w:tcBorders>
            <w:shd w:val="clear" w:color="auto" w:fill="FFFFFF"/>
            <w:vAlign w:val="center"/>
          </w:tcPr>
          <w:p w14:paraId="3D818DC9"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Ngày/tháng/năm</w:t>
            </w:r>
          </w:p>
        </w:tc>
        <w:tc>
          <w:tcPr>
            <w:tcW w:w="484" w:type="pct"/>
            <w:vMerge/>
            <w:tcBorders>
              <w:left w:val="single" w:sz="4" w:space="0" w:color="auto"/>
            </w:tcBorders>
            <w:shd w:val="clear" w:color="auto" w:fill="FFFFFF"/>
            <w:vAlign w:val="center"/>
          </w:tcPr>
          <w:p w14:paraId="2E292652" w14:textId="77777777" w:rsidR="00D34AB7" w:rsidRPr="003C6742" w:rsidRDefault="00D34AB7" w:rsidP="00E44A08">
            <w:pPr>
              <w:jc w:val="center"/>
              <w:rPr>
                <w:rFonts w:ascii="Arial" w:hAnsi="Arial" w:cs="Arial"/>
                <w:sz w:val="20"/>
                <w:szCs w:val="20"/>
              </w:rPr>
            </w:pPr>
          </w:p>
        </w:tc>
        <w:tc>
          <w:tcPr>
            <w:tcW w:w="478" w:type="pct"/>
            <w:vMerge/>
            <w:tcBorders>
              <w:left w:val="single" w:sz="4" w:space="0" w:color="auto"/>
              <w:right w:val="single" w:sz="4" w:space="0" w:color="auto"/>
            </w:tcBorders>
            <w:shd w:val="clear" w:color="auto" w:fill="FFFFFF"/>
            <w:vAlign w:val="center"/>
          </w:tcPr>
          <w:p w14:paraId="7BAFEA82" w14:textId="77777777" w:rsidR="00D34AB7" w:rsidRPr="003C6742" w:rsidRDefault="00D34AB7" w:rsidP="00E44A08">
            <w:pPr>
              <w:jc w:val="center"/>
              <w:rPr>
                <w:rFonts w:ascii="Arial" w:hAnsi="Arial" w:cs="Arial"/>
                <w:sz w:val="20"/>
                <w:szCs w:val="20"/>
              </w:rPr>
            </w:pPr>
          </w:p>
        </w:tc>
      </w:tr>
      <w:tr w:rsidR="00D34AB7" w:rsidRPr="003C6742" w14:paraId="35101716" w14:textId="77777777" w:rsidTr="00E44A08">
        <w:trPr>
          <w:trHeight w:val="20"/>
          <w:jc w:val="center"/>
        </w:trPr>
        <w:tc>
          <w:tcPr>
            <w:tcW w:w="391" w:type="pct"/>
            <w:tcBorders>
              <w:top w:val="single" w:sz="4" w:space="0" w:color="auto"/>
              <w:left w:val="single" w:sz="4" w:space="0" w:color="auto"/>
              <w:bottom w:val="single" w:sz="4" w:space="0" w:color="auto"/>
            </w:tcBorders>
            <w:shd w:val="clear" w:color="auto" w:fill="FFFFFF"/>
            <w:vAlign w:val="center"/>
          </w:tcPr>
          <w:p w14:paraId="585AD5BF" w14:textId="77777777" w:rsidR="00D34AB7" w:rsidRPr="003C6742" w:rsidRDefault="00D34AB7" w:rsidP="00E44A08">
            <w:pPr>
              <w:jc w:val="center"/>
              <w:rPr>
                <w:rFonts w:ascii="Arial" w:hAnsi="Arial" w:cs="Arial"/>
                <w:sz w:val="20"/>
                <w:szCs w:val="20"/>
              </w:rPr>
            </w:pPr>
          </w:p>
        </w:tc>
        <w:tc>
          <w:tcPr>
            <w:tcW w:w="625" w:type="pct"/>
            <w:tcBorders>
              <w:top w:val="single" w:sz="4" w:space="0" w:color="auto"/>
              <w:left w:val="single" w:sz="4" w:space="0" w:color="auto"/>
              <w:bottom w:val="single" w:sz="4" w:space="0" w:color="auto"/>
            </w:tcBorders>
            <w:shd w:val="clear" w:color="auto" w:fill="FFFFFF"/>
            <w:vAlign w:val="center"/>
          </w:tcPr>
          <w:p w14:paraId="2FC6D85B" w14:textId="77777777" w:rsidR="00D34AB7" w:rsidRPr="003C6742" w:rsidRDefault="00D34AB7" w:rsidP="00E44A08">
            <w:pPr>
              <w:jc w:val="center"/>
              <w:rPr>
                <w:rFonts w:ascii="Arial" w:hAnsi="Arial" w:cs="Arial"/>
                <w:sz w:val="20"/>
                <w:szCs w:val="20"/>
              </w:rPr>
            </w:pPr>
          </w:p>
        </w:tc>
        <w:tc>
          <w:tcPr>
            <w:tcW w:w="966" w:type="pct"/>
            <w:tcBorders>
              <w:top w:val="single" w:sz="4" w:space="0" w:color="auto"/>
              <w:left w:val="single" w:sz="4" w:space="0" w:color="auto"/>
              <w:bottom w:val="single" w:sz="4" w:space="0" w:color="auto"/>
            </w:tcBorders>
            <w:shd w:val="clear" w:color="auto" w:fill="FFFFFF"/>
            <w:vAlign w:val="center"/>
          </w:tcPr>
          <w:p w14:paraId="7A66D7F9" w14:textId="77777777" w:rsidR="00D34AB7" w:rsidRPr="003C6742" w:rsidRDefault="00D34AB7" w:rsidP="00E44A08">
            <w:pPr>
              <w:jc w:val="center"/>
              <w:rPr>
                <w:rFonts w:ascii="Arial" w:hAnsi="Arial" w:cs="Arial"/>
                <w:sz w:val="20"/>
                <w:szCs w:val="20"/>
              </w:rPr>
            </w:pPr>
          </w:p>
        </w:tc>
        <w:tc>
          <w:tcPr>
            <w:tcW w:w="680" w:type="pct"/>
            <w:tcBorders>
              <w:top w:val="single" w:sz="4" w:space="0" w:color="auto"/>
              <w:left w:val="single" w:sz="4" w:space="0" w:color="auto"/>
              <w:bottom w:val="single" w:sz="4" w:space="0" w:color="auto"/>
            </w:tcBorders>
            <w:shd w:val="clear" w:color="auto" w:fill="FFFFFF"/>
            <w:vAlign w:val="center"/>
          </w:tcPr>
          <w:p w14:paraId="56785F25" w14:textId="77777777" w:rsidR="00D34AB7" w:rsidRPr="003C6742" w:rsidRDefault="00D34AB7" w:rsidP="00E44A08">
            <w:pPr>
              <w:jc w:val="center"/>
              <w:rPr>
                <w:rFonts w:ascii="Arial" w:hAnsi="Arial" w:cs="Arial"/>
                <w:sz w:val="20"/>
                <w:szCs w:val="20"/>
              </w:rPr>
            </w:pPr>
          </w:p>
        </w:tc>
        <w:tc>
          <w:tcPr>
            <w:tcW w:w="313" w:type="pct"/>
            <w:tcBorders>
              <w:top w:val="single" w:sz="4" w:space="0" w:color="auto"/>
              <w:left w:val="single" w:sz="4" w:space="0" w:color="auto"/>
              <w:bottom w:val="single" w:sz="4" w:space="0" w:color="auto"/>
            </w:tcBorders>
            <w:shd w:val="clear" w:color="auto" w:fill="FFFFFF"/>
            <w:vAlign w:val="center"/>
          </w:tcPr>
          <w:p w14:paraId="62E6F9A9" w14:textId="77777777" w:rsidR="00D34AB7" w:rsidRPr="003C6742" w:rsidRDefault="00D34AB7" w:rsidP="00E44A08">
            <w:pPr>
              <w:jc w:val="center"/>
              <w:rPr>
                <w:rFonts w:ascii="Arial" w:hAnsi="Arial" w:cs="Arial"/>
                <w:sz w:val="20"/>
                <w:szCs w:val="20"/>
              </w:rPr>
            </w:pPr>
          </w:p>
        </w:tc>
        <w:tc>
          <w:tcPr>
            <w:tcW w:w="1062" w:type="pct"/>
            <w:tcBorders>
              <w:top w:val="single" w:sz="4" w:space="0" w:color="auto"/>
              <w:left w:val="single" w:sz="4" w:space="0" w:color="auto"/>
              <w:bottom w:val="single" w:sz="4" w:space="0" w:color="auto"/>
            </w:tcBorders>
            <w:shd w:val="clear" w:color="auto" w:fill="FFFFFF"/>
            <w:vAlign w:val="center"/>
          </w:tcPr>
          <w:p w14:paraId="5204C5D3" w14:textId="77777777" w:rsidR="00D34AB7" w:rsidRPr="003C6742" w:rsidRDefault="00D34AB7" w:rsidP="00E44A08">
            <w:pPr>
              <w:jc w:val="center"/>
              <w:rPr>
                <w:rFonts w:ascii="Arial" w:hAnsi="Arial" w:cs="Arial"/>
                <w:sz w:val="20"/>
                <w:szCs w:val="20"/>
              </w:rPr>
            </w:pPr>
          </w:p>
        </w:tc>
        <w:tc>
          <w:tcPr>
            <w:tcW w:w="484" w:type="pct"/>
            <w:tcBorders>
              <w:top w:val="single" w:sz="4" w:space="0" w:color="auto"/>
              <w:left w:val="single" w:sz="4" w:space="0" w:color="auto"/>
              <w:bottom w:val="single" w:sz="4" w:space="0" w:color="auto"/>
            </w:tcBorders>
            <w:shd w:val="clear" w:color="auto" w:fill="FFFFFF"/>
            <w:vAlign w:val="center"/>
          </w:tcPr>
          <w:p w14:paraId="1C260C0B" w14:textId="77777777" w:rsidR="00D34AB7" w:rsidRPr="003C6742" w:rsidRDefault="00D34AB7" w:rsidP="00E44A08">
            <w:pPr>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14:paraId="7AA8B40C" w14:textId="77777777" w:rsidR="00D34AB7" w:rsidRPr="003C6742" w:rsidRDefault="00D34AB7" w:rsidP="00E44A08">
            <w:pPr>
              <w:jc w:val="center"/>
              <w:rPr>
                <w:rFonts w:ascii="Arial" w:hAnsi="Arial" w:cs="Arial"/>
                <w:sz w:val="20"/>
                <w:szCs w:val="20"/>
              </w:rPr>
            </w:pPr>
          </w:p>
        </w:tc>
      </w:tr>
    </w:tbl>
    <w:p w14:paraId="45528208"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sz w:val="20"/>
          <w:szCs w:val="20"/>
        </w:rPr>
        <w:t xml:space="preserve">Điều 2. </w:t>
      </w:r>
      <w:r w:rsidRPr="003C6742">
        <w:rPr>
          <w:rFonts w:ascii="Arial" w:hAnsi="Arial" w:cs="Arial"/>
          <w:i/>
          <w:iCs/>
          <w:sz w:val="20"/>
          <w:szCs w:val="20"/>
        </w:rPr>
        <w:t>(Tên tổ chức/doanh nghiệp)</w:t>
      </w:r>
      <w:r w:rsidRPr="003C6742">
        <w:rPr>
          <w:rFonts w:ascii="Arial" w:hAnsi="Arial" w:cs="Arial"/>
          <w:sz w:val="20"/>
          <w:szCs w:val="20"/>
        </w:rPr>
        <w:t xml:space="preserve"> có trách nhiệm:</w:t>
      </w:r>
    </w:p>
    <w:p w14:paraId="09533AFC"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1. </w:t>
      </w:r>
      <w:r w:rsidRPr="003C6742">
        <w:rPr>
          <w:rFonts w:ascii="Arial" w:hAnsi="Arial" w:cs="Arial"/>
          <w:sz w:val="20"/>
          <w:szCs w:val="20"/>
        </w:rPr>
        <w:t>Ph</w:t>
      </w:r>
      <w:r w:rsidRPr="003C6742">
        <w:rPr>
          <w:rFonts w:ascii="Arial" w:hAnsi="Arial" w:cs="Arial"/>
          <w:sz w:val="20"/>
          <w:szCs w:val="20"/>
          <w:lang w:val="en-US"/>
        </w:rPr>
        <w:t>ố</w:t>
      </w:r>
      <w:r w:rsidRPr="003C6742">
        <w:rPr>
          <w:rFonts w:ascii="Arial" w:hAnsi="Arial" w:cs="Arial"/>
          <w:sz w:val="20"/>
          <w:szCs w:val="20"/>
        </w:rPr>
        <w:t>i hợp với các doanh nghiệp viễn thông di động có liên quan ngừng việc khai thác mã, số viễn thông nêu trên kể từ ngày chấp nhận hoàn trả.</w:t>
      </w:r>
    </w:p>
    <w:p w14:paraId="590A935D"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2. </w:t>
      </w:r>
      <w:r w:rsidRPr="003C6742">
        <w:rPr>
          <w:rFonts w:ascii="Arial" w:hAnsi="Arial" w:cs="Arial"/>
          <w:sz w:val="20"/>
          <w:szCs w:val="20"/>
        </w:rPr>
        <w:t>Đảm bảo quyền và lợi ích hợp pháp của người sử dụng dịch vụ viễn thông và các bên có liên quan theo quy định của pháp luật.</w:t>
      </w:r>
    </w:p>
    <w:p w14:paraId="05C42B02"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lang w:val="en-US"/>
        </w:rPr>
        <w:t xml:space="preserve">3. </w:t>
      </w:r>
      <w:r w:rsidRPr="003C6742">
        <w:rPr>
          <w:rFonts w:ascii="Arial" w:hAnsi="Arial" w:cs="Arial"/>
          <w:sz w:val="20"/>
          <w:szCs w:val="20"/>
        </w:rPr>
        <w:t>Thanh toán đầy đủ các khoản lệ phí, phí sử dụng kho số viễn thông theo quy định của pháp luật tính đến ngày chấp nhận hoàn trả mã, số viễn thông nêu trên.</w:t>
      </w:r>
    </w:p>
    <w:p w14:paraId="51B2A57F"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b/>
          <w:bCs/>
          <w:sz w:val="20"/>
          <w:szCs w:val="20"/>
        </w:rPr>
        <w:t xml:space="preserve">Điều 3. </w:t>
      </w:r>
      <w:r w:rsidRPr="003C6742">
        <w:rPr>
          <w:rFonts w:ascii="Arial" w:hAnsi="Arial" w:cs="Arial"/>
          <w:sz w:val="20"/>
          <w:szCs w:val="20"/>
        </w:rPr>
        <w:t>Quyết định này có hiệu lực thi hành kể từ ngày ký.</w:t>
      </w:r>
    </w:p>
    <w:p w14:paraId="4D83D4B3" w14:textId="77777777" w:rsidR="00D34AB7" w:rsidRPr="003C6742" w:rsidRDefault="00D34AB7" w:rsidP="00D34AB7">
      <w:pPr>
        <w:ind w:firstLine="720"/>
        <w:jc w:val="both"/>
        <w:rPr>
          <w:rFonts w:ascii="Arial" w:hAnsi="Arial" w:cs="Arial"/>
          <w:sz w:val="20"/>
          <w:szCs w:val="20"/>
          <w:lang w:val="en-US"/>
        </w:rPr>
      </w:pPr>
      <w:r w:rsidRPr="003C6742">
        <w:rPr>
          <w:rFonts w:ascii="Arial" w:hAnsi="Arial" w:cs="Arial"/>
          <w:b/>
          <w:bCs/>
          <w:sz w:val="20"/>
          <w:szCs w:val="20"/>
        </w:rPr>
        <w:t xml:space="preserve">Điều 4. </w:t>
      </w:r>
      <w:r w:rsidRPr="003C6742">
        <w:rPr>
          <w:rFonts w:ascii="Arial" w:hAnsi="Arial" w:cs="Arial"/>
          <w:sz w:val="20"/>
          <w:szCs w:val="20"/>
        </w:rPr>
        <w:t xml:space="preserve">Chánh Văn phòng, Trưởng phòng ..., Trưởng phòng ..., </w:t>
      </w:r>
      <w:r w:rsidRPr="003C6742">
        <w:rPr>
          <w:rFonts w:ascii="Arial" w:hAnsi="Arial" w:cs="Arial"/>
          <w:i/>
          <w:iCs/>
          <w:sz w:val="20"/>
          <w:szCs w:val="20"/>
        </w:rPr>
        <w:t xml:space="preserve">chức vụ người đại diện theo pháp luật của (Tên tổ chức/doanh nghiệp) hoặc tên </w:t>
      </w:r>
      <w:r>
        <w:rPr>
          <w:rFonts w:ascii="Arial" w:hAnsi="Arial" w:cs="Arial"/>
          <w:i/>
          <w:iCs/>
          <w:sz w:val="20"/>
          <w:szCs w:val="20"/>
        </w:rPr>
        <w:t>cá nhân</w:t>
      </w:r>
      <w:r w:rsidRPr="003C6742">
        <w:rPr>
          <w:rFonts w:ascii="Arial" w:hAnsi="Arial" w:cs="Arial"/>
          <w:sz w:val="20"/>
          <w:szCs w:val="20"/>
        </w:rPr>
        <w:t xml:space="preserve"> và Giám đốc các doanh nghiệp viễn thông có liên quan chịu trách nhiệm thi hành Quyết định này.</w:t>
      </w:r>
    </w:p>
    <w:p w14:paraId="5583AF84" w14:textId="77777777" w:rsidR="00D34AB7" w:rsidRPr="003C6742" w:rsidRDefault="00D34AB7" w:rsidP="00D34AB7">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D34AB7" w:rsidRPr="003C6742" w14:paraId="29442B26" w14:textId="77777777" w:rsidTr="00E44A08">
        <w:trPr>
          <w:tblCellSpacing w:w="0" w:type="dxa"/>
        </w:trPr>
        <w:tc>
          <w:tcPr>
            <w:tcW w:w="2500" w:type="pct"/>
            <w:shd w:val="clear" w:color="auto" w:fill="FFFFFF"/>
            <w:tcMar>
              <w:top w:w="0" w:type="dxa"/>
              <w:left w:w="108" w:type="dxa"/>
              <w:bottom w:w="0" w:type="dxa"/>
              <w:right w:w="108" w:type="dxa"/>
            </w:tcMar>
            <w:hideMark/>
          </w:tcPr>
          <w:p w14:paraId="37F148A6" w14:textId="77777777" w:rsidR="00D34AB7" w:rsidRPr="003C6742" w:rsidRDefault="00D34AB7" w:rsidP="00E44A08">
            <w:pPr>
              <w:rPr>
                <w:rFonts w:ascii="Arial" w:hAnsi="Arial" w:cs="Arial"/>
                <w:sz w:val="20"/>
                <w:szCs w:val="20"/>
                <w:lang w:val="en-US"/>
              </w:rPr>
            </w:pPr>
            <w:r w:rsidRPr="003C6742">
              <w:rPr>
                <w:rFonts w:ascii="Arial" w:hAnsi="Arial" w:cs="Arial"/>
                <w:b/>
                <w:bCs/>
                <w:i/>
                <w:iCs/>
                <w:sz w:val="20"/>
                <w:szCs w:val="20"/>
              </w:rPr>
              <w:t>Nơi nhận:</w:t>
            </w:r>
            <w:r w:rsidRPr="003C6742">
              <w:rPr>
                <w:rFonts w:ascii="Arial" w:hAnsi="Arial" w:cs="Arial"/>
                <w:b/>
                <w:bCs/>
                <w:i/>
                <w:iCs/>
                <w:sz w:val="20"/>
                <w:szCs w:val="20"/>
              </w:rPr>
              <w:br/>
            </w:r>
            <w:r w:rsidRPr="003C6742">
              <w:rPr>
                <w:rFonts w:ascii="Arial" w:hAnsi="Arial" w:cs="Arial"/>
                <w:sz w:val="20"/>
                <w:szCs w:val="20"/>
                <w:lang w:val="en-US"/>
              </w:rPr>
              <w:t>- Như Điều 4;</w:t>
            </w:r>
          </w:p>
          <w:p w14:paraId="3E7CDF26" w14:textId="77777777" w:rsidR="00D34AB7" w:rsidRPr="003C6742" w:rsidRDefault="00D34AB7" w:rsidP="00E44A08">
            <w:pPr>
              <w:rPr>
                <w:rFonts w:ascii="Arial" w:hAnsi="Arial" w:cs="Arial"/>
                <w:sz w:val="20"/>
                <w:szCs w:val="20"/>
                <w:lang w:val="en-US"/>
              </w:rPr>
            </w:pPr>
            <w:r w:rsidRPr="003C6742">
              <w:rPr>
                <w:rFonts w:ascii="Arial" w:hAnsi="Arial" w:cs="Arial"/>
                <w:sz w:val="20"/>
                <w:szCs w:val="20"/>
                <w:lang w:val="en-US"/>
              </w:rPr>
              <w:t>- …………..;</w:t>
            </w:r>
          </w:p>
          <w:p w14:paraId="57897C49" w14:textId="77777777" w:rsidR="00D34AB7" w:rsidRPr="003C6742" w:rsidRDefault="00D34AB7" w:rsidP="00E44A08">
            <w:pPr>
              <w:rPr>
                <w:rFonts w:ascii="Arial" w:hAnsi="Arial" w:cs="Arial"/>
                <w:sz w:val="20"/>
                <w:szCs w:val="20"/>
                <w:lang w:val="en-US"/>
              </w:rPr>
            </w:pPr>
            <w:r w:rsidRPr="003C6742">
              <w:rPr>
                <w:rFonts w:ascii="Arial" w:hAnsi="Arial" w:cs="Arial"/>
                <w:sz w:val="20"/>
                <w:szCs w:val="20"/>
                <w:lang w:val="en-US"/>
              </w:rPr>
              <w:t>- Lưu: VT.</w:t>
            </w:r>
          </w:p>
        </w:tc>
        <w:tc>
          <w:tcPr>
            <w:tcW w:w="2500" w:type="pct"/>
            <w:shd w:val="clear" w:color="auto" w:fill="FFFFFF"/>
            <w:tcMar>
              <w:top w:w="0" w:type="dxa"/>
              <w:left w:w="108" w:type="dxa"/>
              <w:bottom w:w="0" w:type="dxa"/>
              <w:right w:w="108" w:type="dxa"/>
            </w:tcMar>
            <w:hideMark/>
          </w:tcPr>
          <w:p w14:paraId="5071E14C" w14:textId="77777777" w:rsidR="00D34AB7" w:rsidRPr="003C6742" w:rsidRDefault="00D34AB7" w:rsidP="00E44A08">
            <w:pPr>
              <w:jc w:val="center"/>
              <w:rPr>
                <w:rFonts w:ascii="Arial" w:hAnsi="Arial" w:cs="Arial"/>
                <w:b/>
                <w:sz w:val="20"/>
                <w:szCs w:val="20"/>
                <w:lang w:val="en-US"/>
              </w:rPr>
            </w:pPr>
            <w:r w:rsidRPr="003C6742">
              <w:rPr>
                <w:rFonts w:ascii="Arial" w:hAnsi="Arial" w:cs="Arial"/>
                <w:b/>
                <w:sz w:val="20"/>
                <w:szCs w:val="20"/>
                <w:lang w:val="en-US"/>
              </w:rPr>
              <w:t>CỤC TRƯỞNG</w:t>
            </w:r>
          </w:p>
          <w:p w14:paraId="3BDD0636" w14:textId="77777777" w:rsidR="00D34AB7" w:rsidRPr="003C6742" w:rsidRDefault="00D34AB7" w:rsidP="00E44A08">
            <w:pPr>
              <w:jc w:val="center"/>
              <w:rPr>
                <w:rFonts w:ascii="Arial" w:hAnsi="Arial" w:cs="Arial"/>
                <w:bCs/>
                <w:i/>
                <w:iCs/>
                <w:sz w:val="20"/>
                <w:szCs w:val="20"/>
                <w:lang w:val="en-US"/>
              </w:rPr>
            </w:pPr>
            <w:r w:rsidRPr="003C6742">
              <w:rPr>
                <w:rFonts w:ascii="Arial" w:hAnsi="Arial" w:cs="Arial"/>
                <w:bCs/>
                <w:i/>
                <w:iCs/>
                <w:sz w:val="20"/>
                <w:szCs w:val="20"/>
                <w:lang w:val="en-US"/>
              </w:rPr>
              <w:t>(Ký tên và đóng dấu)</w:t>
            </w:r>
          </w:p>
        </w:tc>
      </w:tr>
    </w:tbl>
    <w:p w14:paraId="37380900" w14:textId="77777777" w:rsidR="00D34AB7" w:rsidRPr="003C6742" w:rsidRDefault="00D34AB7" w:rsidP="00D34AB7">
      <w:pPr>
        <w:spacing w:after="120"/>
        <w:ind w:firstLine="720"/>
        <w:jc w:val="both"/>
        <w:rPr>
          <w:rFonts w:ascii="Arial" w:hAnsi="Arial" w:cs="Arial"/>
          <w:i/>
          <w:iCs/>
          <w:sz w:val="20"/>
          <w:szCs w:val="20"/>
          <w:lang w:val="en-US"/>
        </w:rPr>
      </w:pPr>
    </w:p>
    <w:p w14:paraId="7BBE27AD" w14:textId="77777777" w:rsidR="00D34AB7" w:rsidRPr="003C6742" w:rsidRDefault="00D34AB7" w:rsidP="00D34AB7">
      <w:pPr>
        <w:spacing w:after="120"/>
        <w:ind w:firstLine="720"/>
        <w:jc w:val="both"/>
        <w:rPr>
          <w:rFonts w:ascii="Arial" w:hAnsi="Arial" w:cs="Arial"/>
          <w:sz w:val="20"/>
          <w:szCs w:val="20"/>
          <w:lang w:val="en-US"/>
        </w:rPr>
        <w:sectPr w:rsidR="00D34AB7" w:rsidRPr="003C6742" w:rsidSect="00D34AB7">
          <w:headerReference w:type="even" r:id="rId33"/>
          <w:headerReference w:type="default" r:id="rId34"/>
          <w:headerReference w:type="first" r:id="rId35"/>
          <w:pgSz w:w="11909" w:h="16834"/>
          <w:pgMar w:top="1440" w:right="1440" w:bottom="1440" w:left="1440" w:header="0" w:footer="3" w:gutter="0"/>
          <w:cols w:space="720"/>
          <w:noEndnote/>
          <w:titlePg/>
          <w:docGrid w:linePitch="360"/>
        </w:sectPr>
      </w:pPr>
    </w:p>
    <w:p w14:paraId="49052084" w14:textId="77777777" w:rsidR="00D34AB7" w:rsidRPr="003C6742" w:rsidRDefault="00D34AB7" w:rsidP="00D34AB7">
      <w:pPr>
        <w:jc w:val="right"/>
        <w:rPr>
          <w:rFonts w:ascii="Arial" w:hAnsi="Arial" w:cs="Arial"/>
          <w:b/>
          <w:bCs/>
          <w:sz w:val="20"/>
          <w:szCs w:val="20"/>
          <w:lang w:val="en-US"/>
        </w:rPr>
      </w:pPr>
      <w:r w:rsidRPr="003C6742">
        <w:rPr>
          <w:rFonts w:ascii="Arial" w:hAnsi="Arial" w:cs="Arial"/>
          <w:b/>
          <w:bCs/>
          <w:sz w:val="20"/>
          <w:szCs w:val="20"/>
        </w:rPr>
        <w:lastRenderedPageBreak/>
        <w:t xml:space="preserve">Mẫu số </w:t>
      </w:r>
      <w:r w:rsidRPr="003C6742">
        <w:rPr>
          <w:rFonts w:ascii="Arial" w:hAnsi="Arial" w:cs="Arial"/>
          <w:b/>
          <w:bCs/>
          <w:sz w:val="20"/>
          <w:szCs w:val="20"/>
          <w:lang w:val="en-US"/>
        </w:rPr>
        <w:t>10</w:t>
      </w:r>
    </w:p>
    <w:tbl>
      <w:tblPr>
        <w:tblW w:w="5000" w:type="pct"/>
        <w:tblCellMar>
          <w:left w:w="0" w:type="dxa"/>
          <w:right w:w="0" w:type="dxa"/>
        </w:tblCellMar>
        <w:tblLook w:val="04A0" w:firstRow="1" w:lastRow="0" w:firstColumn="1" w:lastColumn="0" w:noHBand="0" w:noVBand="1"/>
      </w:tblPr>
      <w:tblGrid>
        <w:gridCol w:w="3402"/>
        <w:gridCol w:w="5627"/>
      </w:tblGrid>
      <w:tr w:rsidR="00D34AB7" w:rsidRPr="003C6742" w14:paraId="1FC6C30C" w14:textId="77777777" w:rsidTr="00E44A08">
        <w:trPr>
          <w:trHeight w:val="920"/>
        </w:trPr>
        <w:tc>
          <w:tcPr>
            <w:tcW w:w="1884" w:type="pct"/>
            <w:tcMar>
              <w:top w:w="0" w:type="dxa"/>
              <w:left w:w="108" w:type="dxa"/>
              <w:bottom w:w="0" w:type="dxa"/>
              <w:right w:w="108" w:type="dxa"/>
            </w:tcMar>
            <w:hideMark/>
          </w:tcPr>
          <w:p w14:paraId="64BD4DC7" w14:textId="77777777" w:rsidR="00D34AB7" w:rsidRPr="003C6742" w:rsidRDefault="00D34AB7" w:rsidP="00E44A08">
            <w:pPr>
              <w:jc w:val="center"/>
              <w:rPr>
                <w:rFonts w:ascii="Arial" w:hAnsi="Arial" w:cs="Arial"/>
                <w:sz w:val="20"/>
                <w:szCs w:val="20"/>
                <w:lang w:val="en-US"/>
              </w:rPr>
            </w:pPr>
            <w:r w:rsidRPr="003C6742">
              <w:rPr>
                <w:rFonts w:ascii="Arial" w:hAnsi="Arial" w:cs="Arial"/>
                <w:sz w:val="20"/>
                <w:szCs w:val="20"/>
                <w:lang w:val="en-US"/>
              </w:rPr>
              <w:t>BỘ KHOA HỌC VÀ CÔNG NGHỆ</w:t>
            </w:r>
          </w:p>
          <w:p w14:paraId="4D5DC5BA" w14:textId="77777777" w:rsidR="00D34AB7" w:rsidRPr="003C6742" w:rsidRDefault="00D34AB7" w:rsidP="00E44A08">
            <w:pPr>
              <w:jc w:val="center"/>
              <w:rPr>
                <w:rFonts w:ascii="Arial" w:hAnsi="Arial" w:cs="Arial"/>
                <w:sz w:val="20"/>
                <w:szCs w:val="20"/>
                <w:vertAlign w:val="superscript"/>
              </w:rPr>
            </w:pPr>
            <w:r w:rsidRPr="003C6742">
              <w:rPr>
                <w:rFonts w:ascii="Arial" w:hAnsi="Arial" w:cs="Arial"/>
                <w:b/>
                <w:bCs/>
                <w:sz w:val="20"/>
                <w:szCs w:val="20"/>
              </w:rPr>
              <w:t>C</w:t>
            </w:r>
            <w:r w:rsidRPr="003C6742">
              <w:rPr>
                <w:rFonts w:ascii="Arial" w:hAnsi="Arial" w:cs="Arial"/>
                <w:b/>
                <w:bCs/>
                <w:sz w:val="20"/>
                <w:szCs w:val="20"/>
                <w:lang w:val="en-US"/>
              </w:rPr>
              <w:t>ỤC VIỄN THÔNG</w:t>
            </w:r>
            <w:r w:rsidRPr="003C6742">
              <w:rPr>
                <w:rFonts w:ascii="Arial" w:hAnsi="Arial" w:cs="Arial"/>
                <w:b/>
                <w:bCs/>
                <w:sz w:val="20"/>
                <w:szCs w:val="20"/>
              </w:rPr>
              <w:br/>
            </w:r>
            <w:r w:rsidRPr="003C6742">
              <w:rPr>
                <w:rFonts w:ascii="Arial" w:hAnsi="Arial" w:cs="Arial"/>
                <w:sz w:val="20"/>
                <w:szCs w:val="20"/>
                <w:vertAlign w:val="superscript"/>
              </w:rPr>
              <w:t>__________</w:t>
            </w:r>
          </w:p>
          <w:p w14:paraId="217742C5" w14:textId="77777777" w:rsidR="00D34AB7" w:rsidRPr="003C6742" w:rsidRDefault="00D34AB7" w:rsidP="00E44A08">
            <w:pPr>
              <w:jc w:val="center"/>
              <w:rPr>
                <w:rFonts w:ascii="Arial" w:hAnsi="Arial" w:cs="Arial"/>
                <w:b/>
                <w:bCs/>
                <w:sz w:val="20"/>
                <w:szCs w:val="20"/>
                <w:lang w:val="en-US"/>
              </w:rPr>
            </w:pPr>
            <w:r w:rsidRPr="003C6742">
              <w:rPr>
                <w:rFonts w:ascii="Arial" w:hAnsi="Arial" w:cs="Arial"/>
                <w:sz w:val="20"/>
                <w:szCs w:val="20"/>
              </w:rPr>
              <w:t xml:space="preserve">Số: </w:t>
            </w:r>
            <w:r w:rsidRPr="003C6742">
              <w:rPr>
                <w:rFonts w:ascii="Arial" w:hAnsi="Arial" w:cs="Arial"/>
                <w:sz w:val="20"/>
                <w:szCs w:val="20"/>
                <w:lang w:val="en-US"/>
              </w:rPr>
              <w:t>……/QĐ-CVT</w:t>
            </w:r>
          </w:p>
        </w:tc>
        <w:tc>
          <w:tcPr>
            <w:tcW w:w="3116" w:type="pct"/>
            <w:tcMar>
              <w:top w:w="0" w:type="dxa"/>
              <w:left w:w="108" w:type="dxa"/>
              <w:bottom w:w="0" w:type="dxa"/>
              <w:right w:w="108" w:type="dxa"/>
            </w:tcMar>
            <w:hideMark/>
          </w:tcPr>
          <w:p w14:paraId="77493D01" w14:textId="77777777" w:rsidR="00D34AB7" w:rsidRPr="003C6742" w:rsidRDefault="00D34AB7" w:rsidP="00E44A08">
            <w:pPr>
              <w:jc w:val="center"/>
              <w:rPr>
                <w:rFonts w:ascii="Arial" w:hAnsi="Arial" w:cs="Arial"/>
                <w:sz w:val="20"/>
                <w:szCs w:val="20"/>
                <w:vertAlign w:val="superscript"/>
              </w:rPr>
            </w:pPr>
            <w:r w:rsidRPr="003C6742">
              <w:rPr>
                <w:rFonts w:ascii="Arial" w:hAnsi="Arial" w:cs="Arial"/>
                <w:b/>
                <w:bCs/>
                <w:sz w:val="20"/>
                <w:szCs w:val="20"/>
              </w:rPr>
              <w:t>CỘNG HÒA XÃ HỘI CHỦ NGHĨA VIỆT NAM</w:t>
            </w:r>
            <w:r w:rsidRPr="003C6742">
              <w:rPr>
                <w:rFonts w:ascii="Arial" w:hAnsi="Arial" w:cs="Arial"/>
                <w:b/>
                <w:bCs/>
                <w:sz w:val="20"/>
                <w:szCs w:val="20"/>
              </w:rPr>
              <w:br/>
              <w:t xml:space="preserve">Độc lập - Tự do - Hạnh phúc </w:t>
            </w:r>
            <w:r w:rsidRPr="003C6742">
              <w:rPr>
                <w:rFonts w:ascii="Arial" w:hAnsi="Arial" w:cs="Arial"/>
                <w:b/>
                <w:bCs/>
                <w:sz w:val="20"/>
                <w:szCs w:val="20"/>
              </w:rPr>
              <w:br/>
            </w:r>
            <w:r w:rsidRPr="003C6742">
              <w:rPr>
                <w:rFonts w:ascii="Arial" w:hAnsi="Arial" w:cs="Arial"/>
                <w:sz w:val="20"/>
                <w:szCs w:val="20"/>
                <w:vertAlign w:val="superscript"/>
              </w:rPr>
              <w:t>______________________</w:t>
            </w:r>
          </w:p>
          <w:p w14:paraId="4FB64D78" w14:textId="77777777" w:rsidR="00D34AB7" w:rsidRPr="003C6742" w:rsidRDefault="00D34AB7" w:rsidP="00E44A08">
            <w:pPr>
              <w:jc w:val="center"/>
              <w:rPr>
                <w:rFonts w:ascii="Arial" w:hAnsi="Arial" w:cs="Arial"/>
                <w:b/>
                <w:bCs/>
                <w:i/>
                <w:sz w:val="20"/>
                <w:szCs w:val="20"/>
              </w:rPr>
            </w:pPr>
            <w:r w:rsidRPr="003C6742">
              <w:rPr>
                <w:rFonts w:ascii="Arial" w:hAnsi="Arial" w:cs="Arial"/>
                <w:i/>
                <w:sz w:val="20"/>
                <w:szCs w:val="20"/>
                <w:lang w:val="en-US"/>
              </w:rPr>
              <w:t>Hà Nội</w:t>
            </w:r>
            <w:r w:rsidRPr="003C6742">
              <w:rPr>
                <w:rFonts w:ascii="Arial" w:hAnsi="Arial" w:cs="Arial"/>
                <w:i/>
                <w:sz w:val="20"/>
                <w:szCs w:val="20"/>
              </w:rPr>
              <w:t>, ngày … tháng … năm ……</w:t>
            </w:r>
          </w:p>
        </w:tc>
      </w:tr>
    </w:tbl>
    <w:p w14:paraId="27355DA8" w14:textId="77777777" w:rsidR="00D34AB7" w:rsidRPr="003C6742" w:rsidRDefault="00D34AB7" w:rsidP="00D34AB7">
      <w:pPr>
        <w:jc w:val="center"/>
        <w:rPr>
          <w:rFonts w:ascii="Arial" w:hAnsi="Arial" w:cs="Arial"/>
          <w:b/>
          <w:bCs/>
          <w:sz w:val="20"/>
          <w:szCs w:val="20"/>
          <w:lang w:val="en-US"/>
        </w:rPr>
      </w:pPr>
    </w:p>
    <w:p w14:paraId="4556B5A5" w14:textId="77777777" w:rsidR="00D34AB7" w:rsidRPr="003C6742" w:rsidRDefault="00D34AB7" w:rsidP="00D34AB7">
      <w:pPr>
        <w:jc w:val="center"/>
        <w:rPr>
          <w:rFonts w:ascii="Arial" w:hAnsi="Arial" w:cs="Arial"/>
          <w:b/>
          <w:bCs/>
          <w:sz w:val="20"/>
          <w:szCs w:val="20"/>
          <w:lang w:val="en-US"/>
        </w:rPr>
      </w:pPr>
    </w:p>
    <w:p w14:paraId="2A835CF3" w14:textId="77777777" w:rsidR="00D34AB7" w:rsidRPr="003C6742" w:rsidRDefault="00D34AB7" w:rsidP="00D34AB7">
      <w:pPr>
        <w:jc w:val="center"/>
        <w:rPr>
          <w:rFonts w:ascii="Arial" w:hAnsi="Arial" w:cs="Arial"/>
          <w:b/>
          <w:bCs/>
          <w:sz w:val="20"/>
          <w:szCs w:val="20"/>
        </w:rPr>
      </w:pPr>
      <w:r w:rsidRPr="003C6742">
        <w:rPr>
          <w:rFonts w:ascii="Arial" w:hAnsi="Arial" w:cs="Arial"/>
          <w:b/>
          <w:bCs/>
          <w:sz w:val="20"/>
          <w:szCs w:val="20"/>
        </w:rPr>
        <w:t>QUYẾT ĐỊNH</w:t>
      </w:r>
    </w:p>
    <w:p w14:paraId="0C91A03C"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V</w:t>
      </w:r>
      <w:r w:rsidRPr="003C6742">
        <w:rPr>
          <w:rFonts w:ascii="Arial" w:hAnsi="Arial" w:cs="Arial"/>
          <w:b/>
          <w:bCs/>
          <w:sz w:val="20"/>
          <w:szCs w:val="20"/>
          <w:lang w:val="en-US"/>
        </w:rPr>
        <w:t>ề</w:t>
      </w:r>
      <w:r w:rsidRPr="003C6742">
        <w:rPr>
          <w:rFonts w:ascii="Arial" w:hAnsi="Arial" w:cs="Arial"/>
          <w:b/>
          <w:bCs/>
          <w:sz w:val="20"/>
          <w:szCs w:val="20"/>
        </w:rPr>
        <w:t xml:space="preserve"> việc thu h</w:t>
      </w:r>
      <w:r w:rsidRPr="003C6742">
        <w:rPr>
          <w:rFonts w:ascii="Arial" w:hAnsi="Arial" w:cs="Arial"/>
          <w:b/>
          <w:bCs/>
          <w:sz w:val="20"/>
          <w:szCs w:val="20"/>
          <w:lang w:val="en-US"/>
        </w:rPr>
        <w:t>ồ</w:t>
      </w:r>
      <w:r w:rsidRPr="003C6742">
        <w:rPr>
          <w:rFonts w:ascii="Arial" w:hAnsi="Arial" w:cs="Arial"/>
          <w:b/>
          <w:bCs/>
          <w:sz w:val="20"/>
          <w:szCs w:val="20"/>
        </w:rPr>
        <w:t>i mã, số viễn thông</w:t>
      </w:r>
    </w:p>
    <w:p w14:paraId="49BCDBFD" w14:textId="77777777" w:rsidR="00D34AB7" w:rsidRPr="003C6742" w:rsidRDefault="00D34AB7" w:rsidP="00D34AB7">
      <w:pPr>
        <w:jc w:val="center"/>
        <w:rPr>
          <w:rFonts w:ascii="Arial" w:hAnsi="Arial" w:cs="Arial"/>
          <w:i/>
          <w:iCs/>
          <w:sz w:val="20"/>
          <w:szCs w:val="20"/>
          <w:vertAlign w:val="superscript"/>
          <w:lang w:val="en-US"/>
        </w:rPr>
      </w:pPr>
      <w:r w:rsidRPr="003C6742">
        <w:rPr>
          <w:rFonts w:ascii="Arial" w:hAnsi="Arial" w:cs="Arial"/>
          <w:sz w:val="20"/>
          <w:szCs w:val="20"/>
          <w:vertAlign w:val="superscript"/>
          <w:lang w:val="en-US"/>
        </w:rPr>
        <w:t>_____________</w:t>
      </w:r>
    </w:p>
    <w:p w14:paraId="6D50499B"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CỤC TRƯỞNG CỤC VIỄN THÔNG</w:t>
      </w:r>
    </w:p>
    <w:p w14:paraId="3C24B133" w14:textId="77777777" w:rsidR="00D34AB7" w:rsidRPr="003C6742" w:rsidRDefault="00D34AB7" w:rsidP="00D34AB7">
      <w:pPr>
        <w:jc w:val="center"/>
        <w:rPr>
          <w:rFonts w:ascii="Arial" w:hAnsi="Arial" w:cs="Arial"/>
          <w:b/>
          <w:bCs/>
          <w:sz w:val="20"/>
          <w:szCs w:val="20"/>
          <w:lang w:val="en-US"/>
        </w:rPr>
      </w:pPr>
    </w:p>
    <w:p w14:paraId="66AECEF6"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rPr>
        <w:t xml:space="preserve">Căn cứ Luật Viễn thông ngày 24 tháng </w:t>
      </w:r>
      <w:r w:rsidRPr="003C6742">
        <w:rPr>
          <w:rFonts w:ascii="Arial" w:hAnsi="Arial" w:cs="Arial"/>
          <w:i/>
          <w:iCs/>
          <w:sz w:val="20"/>
          <w:szCs w:val="20"/>
          <w:lang w:val="en-US"/>
        </w:rPr>
        <w:t>11</w:t>
      </w:r>
      <w:r w:rsidRPr="003C6742">
        <w:rPr>
          <w:rFonts w:ascii="Arial" w:hAnsi="Arial" w:cs="Arial"/>
          <w:i/>
          <w:iCs/>
          <w:sz w:val="20"/>
          <w:szCs w:val="20"/>
        </w:rPr>
        <w:t xml:space="preserve"> năm 2023;</w:t>
      </w:r>
    </w:p>
    <w:p w14:paraId="5B46A09C"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rPr>
        <w:t>Căn cứ Nghị định số ..../2025/NĐ-CP ngày ... tháng ... năm 2025 của Chính phủ quy định ch</w:t>
      </w:r>
      <w:r>
        <w:rPr>
          <w:rFonts w:ascii="Arial" w:hAnsi="Arial" w:cs="Arial"/>
          <w:i/>
          <w:iCs/>
          <w:sz w:val="20"/>
          <w:szCs w:val="20"/>
          <w:lang w:val="en-US"/>
        </w:rPr>
        <w:t>i</w:t>
      </w:r>
      <w:r w:rsidRPr="003C6742">
        <w:rPr>
          <w:rFonts w:ascii="Arial" w:hAnsi="Arial" w:cs="Arial"/>
          <w:i/>
          <w:iCs/>
          <w:sz w:val="20"/>
          <w:szCs w:val="20"/>
        </w:rPr>
        <w:t xml:space="preserve"> t</w:t>
      </w:r>
      <w:r>
        <w:rPr>
          <w:rFonts w:ascii="Arial" w:hAnsi="Arial" w:cs="Arial"/>
          <w:i/>
          <w:iCs/>
          <w:sz w:val="20"/>
          <w:szCs w:val="20"/>
          <w:lang w:val="en-US"/>
        </w:rPr>
        <w:t>iế</w:t>
      </w:r>
      <w:r w:rsidRPr="003C6742">
        <w:rPr>
          <w:rFonts w:ascii="Arial" w:hAnsi="Arial" w:cs="Arial"/>
          <w:i/>
          <w:iCs/>
          <w:sz w:val="20"/>
          <w:szCs w:val="20"/>
        </w:rPr>
        <w:t xml:space="preserve">t </w:t>
      </w:r>
      <w:r>
        <w:rPr>
          <w:rFonts w:ascii="Arial" w:hAnsi="Arial" w:cs="Arial"/>
          <w:i/>
          <w:iCs/>
          <w:sz w:val="20"/>
          <w:szCs w:val="20"/>
        </w:rPr>
        <w:t>một số</w:t>
      </w:r>
      <w:r w:rsidRPr="003C6742">
        <w:rPr>
          <w:rFonts w:ascii="Arial" w:hAnsi="Arial" w:cs="Arial"/>
          <w:i/>
          <w:iCs/>
          <w:sz w:val="20"/>
          <w:szCs w:val="20"/>
        </w:rPr>
        <w:t xml:space="preserve"> </w:t>
      </w:r>
      <w:r>
        <w:rPr>
          <w:rFonts w:ascii="Arial" w:hAnsi="Arial" w:cs="Arial"/>
          <w:i/>
          <w:iCs/>
          <w:sz w:val="20"/>
          <w:szCs w:val="20"/>
        </w:rPr>
        <w:t>điều</w:t>
      </w:r>
      <w:r w:rsidRPr="003C6742">
        <w:rPr>
          <w:rFonts w:ascii="Arial" w:hAnsi="Arial" w:cs="Arial"/>
          <w:i/>
          <w:iCs/>
          <w:sz w:val="20"/>
          <w:szCs w:val="20"/>
        </w:rPr>
        <w:t xml:space="preserve"> của Luật Viễn thông về quản lý kho số viễn thông, tài nguyên Internet, việc bồi thường kh</w:t>
      </w:r>
      <w:r>
        <w:rPr>
          <w:rFonts w:ascii="Arial" w:hAnsi="Arial" w:cs="Arial"/>
          <w:i/>
          <w:iCs/>
          <w:sz w:val="20"/>
          <w:szCs w:val="20"/>
          <w:lang w:val="en-US"/>
        </w:rPr>
        <w:t>i</w:t>
      </w:r>
      <w:r w:rsidRPr="003C6742">
        <w:rPr>
          <w:rFonts w:ascii="Arial" w:hAnsi="Arial" w:cs="Arial"/>
          <w:i/>
          <w:iCs/>
          <w:sz w:val="20"/>
          <w:szCs w:val="20"/>
        </w:rPr>
        <w:t xml:space="preserve"> nhà nước thu h</w:t>
      </w:r>
      <w:r>
        <w:rPr>
          <w:rFonts w:ascii="Arial" w:hAnsi="Arial" w:cs="Arial"/>
          <w:i/>
          <w:iCs/>
          <w:sz w:val="20"/>
          <w:szCs w:val="20"/>
          <w:lang w:val="en-US"/>
        </w:rPr>
        <w:t>ồ</w:t>
      </w:r>
      <w:r w:rsidRPr="003C6742">
        <w:rPr>
          <w:rFonts w:ascii="Arial" w:hAnsi="Arial" w:cs="Arial"/>
          <w:i/>
          <w:iCs/>
          <w:sz w:val="20"/>
          <w:szCs w:val="20"/>
        </w:rPr>
        <w:t>i mã, số viễn thông, tài nguyên Internet; đ</w:t>
      </w:r>
      <w:r w:rsidRPr="003C6742">
        <w:rPr>
          <w:rFonts w:ascii="Arial" w:hAnsi="Arial" w:cs="Arial"/>
          <w:i/>
          <w:iCs/>
          <w:sz w:val="20"/>
          <w:szCs w:val="20"/>
          <w:lang w:val="en-US"/>
        </w:rPr>
        <w:t>ấ</w:t>
      </w:r>
      <w:r w:rsidRPr="003C6742">
        <w:rPr>
          <w:rFonts w:ascii="Arial" w:hAnsi="Arial" w:cs="Arial"/>
          <w:i/>
          <w:iCs/>
          <w:sz w:val="20"/>
          <w:szCs w:val="20"/>
        </w:rPr>
        <w:t>u gi</w:t>
      </w:r>
      <w:r w:rsidRPr="003C6742">
        <w:rPr>
          <w:rFonts w:ascii="Arial" w:hAnsi="Arial" w:cs="Arial"/>
          <w:i/>
          <w:iCs/>
          <w:sz w:val="20"/>
          <w:szCs w:val="20"/>
          <w:lang w:val="en-US"/>
        </w:rPr>
        <w:t>á</w:t>
      </w:r>
      <w:r w:rsidRPr="003C6742">
        <w:rPr>
          <w:rFonts w:ascii="Arial" w:hAnsi="Arial" w:cs="Arial"/>
          <w:i/>
          <w:iCs/>
          <w:sz w:val="20"/>
          <w:szCs w:val="20"/>
        </w:rPr>
        <w:t xml:space="preserve"> quyền sử dụng mã, số viễn thông, tên miền quốc gia Việt Nam </w:t>
      </w:r>
      <w:r>
        <w:rPr>
          <w:rFonts w:ascii="Arial" w:hAnsi="Arial" w:cs="Arial"/>
          <w:i/>
          <w:iCs/>
          <w:sz w:val="20"/>
          <w:szCs w:val="20"/>
        </w:rPr>
        <w:t>“.vn”</w:t>
      </w:r>
      <w:r w:rsidRPr="003C6742">
        <w:rPr>
          <w:rFonts w:ascii="Arial" w:hAnsi="Arial" w:cs="Arial"/>
          <w:i/>
          <w:iCs/>
          <w:sz w:val="20"/>
          <w:szCs w:val="20"/>
        </w:rPr>
        <w:t>;</w:t>
      </w:r>
    </w:p>
    <w:p w14:paraId="3F8C7A6E"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rPr>
        <w:t xml:space="preserve">Căn cứ Nghị định số 163/2024/NĐ-CP ngày 24 tháng 12 năm 2024 của Chính phủ quy định </w:t>
      </w:r>
      <w:r>
        <w:rPr>
          <w:rFonts w:ascii="Arial" w:hAnsi="Arial" w:cs="Arial"/>
          <w:i/>
          <w:iCs/>
          <w:sz w:val="20"/>
          <w:szCs w:val="20"/>
          <w:lang w:val="en-US"/>
        </w:rPr>
        <w:t>chi tiết</w:t>
      </w:r>
      <w:r w:rsidRPr="003C6742">
        <w:rPr>
          <w:rFonts w:ascii="Arial" w:hAnsi="Arial" w:cs="Arial"/>
          <w:i/>
          <w:iCs/>
          <w:sz w:val="20"/>
          <w:szCs w:val="20"/>
        </w:rPr>
        <w:t xml:space="preserve"> một số </w:t>
      </w:r>
      <w:r>
        <w:rPr>
          <w:rFonts w:ascii="Arial" w:hAnsi="Arial" w:cs="Arial"/>
          <w:i/>
          <w:iCs/>
          <w:sz w:val="20"/>
          <w:szCs w:val="20"/>
        </w:rPr>
        <w:t>điều</w:t>
      </w:r>
      <w:r w:rsidRPr="003C6742">
        <w:rPr>
          <w:rFonts w:ascii="Arial" w:hAnsi="Arial" w:cs="Arial"/>
          <w:i/>
          <w:iCs/>
          <w:sz w:val="20"/>
          <w:szCs w:val="20"/>
        </w:rPr>
        <w:t xml:space="preserve"> và biện pháp </w:t>
      </w:r>
      <w:r>
        <w:rPr>
          <w:rFonts w:ascii="Arial" w:hAnsi="Arial" w:cs="Arial"/>
          <w:i/>
          <w:iCs/>
          <w:sz w:val="20"/>
          <w:szCs w:val="20"/>
        </w:rPr>
        <w:t>thi hành</w:t>
      </w:r>
      <w:r w:rsidRPr="003C6742">
        <w:rPr>
          <w:rFonts w:ascii="Arial" w:hAnsi="Arial" w:cs="Arial"/>
          <w:i/>
          <w:iCs/>
          <w:sz w:val="20"/>
          <w:szCs w:val="20"/>
        </w:rPr>
        <w:t xml:space="preserve"> Luật Viễn thông;</w:t>
      </w:r>
    </w:p>
    <w:p w14:paraId="0B41AE2C"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rPr>
        <w:t>Căn cứ Nghị định số 55/2025/NĐ-CP ngày 02 tháng 3 năm 2025 của Chính phủ quy định chức năng, nhiệm vụ, quyền hạn và cơ cấu tổ chức của Bộ Khoa học và Công nghệ;</w:t>
      </w:r>
    </w:p>
    <w:p w14:paraId="71C38A26"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rPr>
        <w:t>Căn cứ Quyết định số ..../QĐ-BKHCN ngày ... tháng ... năm ... của Bộ trưởng Bộ Khoa học và Công nghệ quy định chức năng, nhiệm vụ, quyền hạn và cơ cấu tổ chức của Cục Viễn thông;</w:t>
      </w:r>
    </w:p>
    <w:p w14:paraId="7597CE89"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rPr>
        <w:t>Căn cứ Quyết định phân bổ mã, số viễn thông số .../QĐ-CVT...ngày..... của Cục trưởng Cục Viễn thông phân bổ cho (Tên tổ chức/doanh ngh</w:t>
      </w:r>
      <w:r w:rsidRPr="003C6742">
        <w:rPr>
          <w:rFonts w:ascii="Arial" w:hAnsi="Arial" w:cs="Arial"/>
          <w:i/>
          <w:iCs/>
          <w:sz w:val="20"/>
          <w:szCs w:val="20"/>
          <w:lang w:val="en-US"/>
        </w:rPr>
        <w:t>i</w:t>
      </w:r>
      <w:r w:rsidRPr="003C6742">
        <w:rPr>
          <w:rFonts w:ascii="Arial" w:hAnsi="Arial" w:cs="Arial"/>
          <w:i/>
          <w:iCs/>
          <w:sz w:val="20"/>
          <w:szCs w:val="20"/>
        </w:rPr>
        <w:t>ệp/cá nhân);</w:t>
      </w:r>
    </w:p>
    <w:p w14:paraId="5BDB4BFD" w14:textId="77777777" w:rsidR="00D34AB7" w:rsidRPr="003C6742" w:rsidRDefault="00D34AB7" w:rsidP="00D34AB7">
      <w:pPr>
        <w:ind w:firstLine="720"/>
        <w:jc w:val="both"/>
        <w:rPr>
          <w:rFonts w:ascii="Arial" w:hAnsi="Arial" w:cs="Arial"/>
          <w:i/>
          <w:iCs/>
          <w:sz w:val="20"/>
          <w:szCs w:val="20"/>
          <w:lang w:val="en-US"/>
        </w:rPr>
      </w:pPr>
      <w:r w:rsidRPr="003C6742">
        <w:rPr>
          <w:rFonts w:ascii="Arial" w:hAnsi="Arial" w:cs="Arial"/>
          <w:i/>
          <w:iCs/>
          <w:sz w:val="20"/>
          <w:szCs w:val="20"/>
        </w:rPr>
        <w:t>Theo đề nghị của</w:t>
      </w:r>
      <w:r w:rsidRPr="003C6742">
        <w:rPr>
          <w:rFonts w:ascii="Arial" w:hAnsi="Arial" w:cs="Arial"/>
          <w:i/>
          <w:iCs/>
          <w:sz w:val="20"/>
          <w:szCs w:val="20"/>
          <w:lang w:val="en-US"/>
        </w:rPr>
        <w:t xml:space="preserve"> ……………</w:t>
      </w:r>
    </w:p>
    <w:p w14:paraId="06FF0A3F" w14:textId="77777777" w:rsidR="00D34AB7" w:rsidRPr="003C6742" w:rsidRDefault="00D34AB7" w:rsidP="00D34AB7">
      <w:pPr>
        <w:ind w:firstLine="720"/>
        <w:jc w:val="both"/>
        <w:rPr>
          <w:rFonts w:ascii="Arial" w:hAnsi="Arial" w:cs="Arial"/>
          <w:i/>
          <w:iCs/>
          <w:sz w:val="20"/>
          <w:szCs w:val="20"/>
          <w:lang w:val="en-US"/>
        </w:rPr>
      </w:pPr>
    </w:p>
    <w:p w14:paraId="0138C47E"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QUYẾT ĐỊNH:</w:t>
      </w:r>
    </w:p>
    <w:p w14:paraId="79D6D2B0" w14:textId="77777777" w:rsidR="00D34AB7" w:rsidRPr="003C6742" w:rsidRDefault="00D34AB7" w:rsidP="00D34AB7">
      <w:pPr>
        <w:ind w:firstLine="720"/>
        <w:jc w:val="both"/>
        <w:rPr>
          <w:rFonts w:ascii="Arial" w:hAnsi="Arial" w:cs="Arial"/>
          <w:b/>
          <w:bCs/>
          <w:sz w:val="20"/>
          <w:szCs w:val="20"/>
          <w:lang w:val="en-US"/>
        </w:rPr>
      </w:pPr>
    </w:p>
    <w:p w14:paraId="415D9DA1"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b/>
          <w:bCs/>
          <w:sz w:val="20"/>
          <w:szCs w:val="20"/>
        </w:rPr>
        <w:t xml:space="preserve">Điều 1. </w:t>
      </w:r>
      <w:r w:rsidRPr="003C6742">
        <w:rPr>
          <w:rFonts w:ascii="Arial" w:hAnsi="Arial" w:cs="Arial"/>
          <w:sz w:val="20"/>
          <w:szCs w:val="20"/>
        </w:rPr>
        <w:t xml:space="preserve">Thu hồi mã, số viễn thông đà phân bổ cho </w:t>
      </w:r>
      <w:r w:rsidRPr="003C6742">
        <w:rPr>
          <w:rFonts w:ascii="Arial" w:hAnsi="Arial" w:cs="Arial"/>
          <w:i/>
          <w:iCs/>
          <w:sz w:val="20"/>
          <w:szCs w:val="20"/>
        </w:rPr>
        <w:t>(Tên tổ chức/doanh nghiệp/cá nhân)</w:t>
      </w:r>
      <w:r w:rsidRPr="003C6742">
        <w:rPr>
          <w:rFonts w:ascii="Arial" w:hAnsi="Arial" w:cs="Arial"/>
          <w:sz w:val="20"/>
          <w:szCs w:val="20"/>
        </w:rPr>
        <w:t xml:space="preserve"> theo các nội dung như sau:</w:t>
      </w:r>
    </w:p>
    <w:p w14:paraId="3F74F9E3"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1. </w:t>
      </w:r>
      <w:r w:rsidRPr="003C6742">
        <w:rPr>
          <w:rFonts w:ascii="Arial" w:hAnsi="Arial" w:cs="Arial"/>
          <w:sz w:val="20"/>
          <w:szCs w:val="20"/>
        </w:rPr>
        <w:t>Thông tin về mã, số viễn thông:</w:t>
      </w:r>
    </w:p>
    <w:tbl>
      <w:tblPr>
        <w:tblOverlap w:val="never"/>
        <w:tblW w:w="5000" w:type="pct"/>
        <w:jc w:val="center"/>
        <w:tblCellMar>
          <w:left w:w="10" w:type="dxa"/>
          <w:right w:w="10" w:type="dxa"/>
        </w:tblCellMar>
        <w:tblLook w:val="0000" w:firstRow="0" w:lastRow="0" w:firstColumn="0" w:lastColumn="0" w:noHBand="0" w:noVBand="0"/>
      </w:tblPr>
      <w:tblGrid>
        <w:gridCol w:w="577"/>
        <w:gridCol w:w="1723"/>
        <w:gridCol w:w="1766"/>
        <w:gridCol w:w="1557"/>
        <w:gridCol w:w="1302"/>
        <w:gridCol w:w="2094"/>
      </w:tblGrid>
      <w:tr w:rsidR="00D34AB7" w:rsidRPr="003C6742" w14:paraId="076207FE" w14:textId="77777777" w:rsidTr="00E44A08">
        <w:trPr>
          <w:trHeight w:val="20"/>
          <w:jc w:val="center"/>
        </w:trPr>
        <w:tc>
          <w:tcPr>
            <w:tcW w:w="320" w:type="pct"/>
            <w:vMerge w:val="restart"/>
            <w:tcBorders>
              <w:top w:val="single" w:sz="4" w:space="0" w:color="auto"/>
              <w:left w:val="single" w:sz="4" w:space="0" w:color="auto"/>
            </w:tcBorders>
            <w:shd w:val="clear" w:color="auto" w:fill="FFFFFF"/>
            <w:vAlign w:val="center"/>
          </w:tcPr>
          <w:p w14:paraId="05A34F7D"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TT</w:t>
            </w:r>
          </w:p>
        </w:tc>
        <w:tc>
          <w:tcPr>
            <w:tcW w:w="955" w:type="pct"/>
            <w:vMerge w:val="restart"/>
            <w:tcBorders>
              <w:top w:val="single" w:sz="4" w:space="0" w:color="auto"/>
              <w:left w:val="single" w:sz="4" w:space="0" w:color="auto"/>
            </w:tcBorders>
            <w:shd w:val="clear" w:color="auto" w:fill="FFFFFF"/>
            <w:vAlign w:val="center"/>
          </w:tcPr>
          <w:p w14:paraId="652D0F9A"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Tên mã, số viễn thông</w:t>
            </w:r>
          </w:p>
        </w:tc>
        <w:tc>
          <w:tcPr>
            <w:tcW w:w="979" w:type="pct"/>
            <w:vMerge w:val="restart"/>
            <w:tcBorders>
              <w:top w:val="single" w:sz="4" w:space="0" w:color="auto"/>
              <w:left w:val="single" w:sz="4" w:space="0" w:color="auto"/>
            </w:tcBorders>
            <w:shd w:val="clear" w:color="auto" w:fill="FFFFFF"/>
            <w:vAlign w:val="center"/>
          </w:tcPr>
          <w:p w14:paraId="0CBC72B2"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Mã, số viễn thông</w:t>
            </w:r>
          </w:p>
        </w:tc>
        <w:tc>
          <w:tcPr>
            <w:tcW w:w="863" w:type="pct"/>
            <w:vMerge w:val="restart"/>
            <w:tcBorders>
              <w:top w:val="single" w:sz="4" w:space="0" w:color="auto"/>
              <w:left w:val="single" w:sz="4" w:space="0" w:color="auto"/>
            </w:tcBorders>
            <w:shd w:val="clear" w:color="auto" w:fill="FFFFFF"/>
            <w:vAlign w:val="center"/>
          </w:tcPr>
          <w:p w14:paraId="3488D1C9"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 lượng mã, số viễn thông</w:t>
            </w:r>
          </w:p>
        </w:tc>
        <w:tc>
          <w:tcPr>
            <w:tcW w:w="1883" w:type="pct"/>
            <w:gridSpan w:val="2"/>
            <w:tcBorders>
              <w:top w:val="single" w:sz="4" w:space="0" w:color="auto"/>
              <w:left w:val="single" w:sz="4" w:space="0" w:color="auto"/>
              <w:right w:val="single" w:sz="4" w:space="0" w:color="auto"/>
            </w:tcBorders>
            <w:shd w:val="clear" w:color="auto" w:fill="FFFFFF"/>
            <w:vAlign w:val="center"/>
          </w:tcPr>
          <w:p w14:paraId="7FE4CB8E"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Quyết định phân bổ</w:t>
            </w:r>
          </w:p>
        </w:tc>
      </w:tr>
      <w:tr w:rsidR="00D34AB7" w:rsidRPr="003C6742" w14:paraId="2022A0E7" w14:textId="77777777" w:rsidTr="00E44A08">
        <w:trPr>
          <w:trHeight w:val="20"/>
          <w:jc w:val="center"/>
        </w:trPr>
        <w:tc>
          <w:tcPr>
            <w:tcW w:w="320" w:type="pct"/>
            <w:vMerge/>
            <w:tcBorders>
              <w:left w:val="single" w:sz="4" w:space="0" w:color="auto"/>
            </w:tcBorders>
            <w:shd w:val="clear" w:color="auto" w:fill="FFFFFF"/>
            <w:vAlign w:val="center"/>
          </w:tcPr>
          <w:p w14:paraId="56D9430F" w14:textId="77777777" w:rsidR="00D34AB7" w:rsidRPr="003C6742" w:rsidRDefault="00D34AB7" w:rsidP="00E44A08">
            <w:pPr>
              <w:jc w:val="center"/>
              <w:rPr>
                <w:rFonts w:ascii="Arial" w:hAnsi="Arial" w:cs="Arial"/>
                <w:sz w:val="20"/>
                <w:szCs w:val="20"/>
              </w:rPr>
            </w:pPr>
          </w:p>
        </w:tc>
        <w:tc>
          <w:tcPr>
            <w:tcW w:w="955" w:type="pct"/>
            <w:vMerge/>
            <w:tcBorders>
              <w:left w:val="single" w:sz="4" w:space="0" w:color="auto"/>
            </w:tcBorders>
            <w:shd w:val="clear" w:color="auto" w:fill="FFFFFF"/>
            <w:vAlign w:val="center"/>
          </w:tcPr>
          <w:p w14:paraId="67EE8198" w14:textId="77777777" w:rsidR="00D34AB7" w:rsidRPr="003C6742" w:rsidRDefault="00D34AB7" w:rsidP="00E44A08">
            <w:pPr>
              <w:jc w:val="center"/>
              <w:rPr>
                <w:rFonts w:ascii="Arial" w:hAnsi="Arial" w:cs="Arial"/>
                <w:sz w:val="20"/>
                <w:szCs w:val="20"/>
              </w:rPr>
            </w:pPr>
          </w:p>
        </w:tc>
        <w:tc>
          <w:tcPr>
            <w:tcW w:w="979" w:type="pct"/>
            <w:vMerge/>
            <w:tcBorders>
              <w:left w:val="single" w:sz="4" w:space="0" w:color="auto"/>
            </w:tcBorders>
            <w:shd w:val="clear" w:color="auto" w:fill="FFFFFF"/>
            <w:vAlign w:val="center"/>
          </w:tcPr>
          <w:p w14:paraId="43EE9AAE" w14:textId="77777777" w:rsidR="00D34AB7" w:rsidRPr="003C6742" w:rsidRDefault="00D34AB7" w:rsidP="00E44A08">
            <w:pPr>
              <w:jc w:val="center"/>
              <w:rPr>
                <w:rFonts w:ascii="Arial" w:hAnsi="Arial" w:cs="Arial"/>
                <w:sz w:val="20"/>
                <w:szCs w:val="20"/>
              </w:rPr>
            </w:pPr>
          </w:p>
        </w:tc>
        <w:tc>
          <w:tcPr>
            <w:tcW w:w="863" w:type="pct"/>
            <w:vMerge/>
            <w:tcBorders>
              <w:left w:val="single" w:sz="4" w:space="0" w:color="auto"/>
            </w:tcBorders>
            <w:shd w:val="clear" w:color="auto" w:fill="FFFFFF"/>
            <w:vAlign w:val="center"/>
          </w:tcPr>
          <w:p w14:paraId="33B0E5B8" w14:textId="77777777" w:rsidR="00D34AB7" w:rsidRPr="003C6742" w:rsidRDefault="00D34AB7" w:rsidP="00E44A08">
            <w:pPr>
              <w:jc w:val="center"/>
              <w:rPr>
                <w:rFonts w:ascii="Arial" w:hAnsi="Arial" w:cs="Arial"/>
                <w:sz w:val="20"/>
                <w:szCs w:val="20"/>
              </w:rPr>
            </w:pPr>
          </w:p>
        </w:tc>
        <w:tc>
          <w:tcPr>
            <w:tcW w:w="722" w:type="pct"/>
            <w:tcBorders>
              <w:top w:val="single" w:sz="4" w:space="0" w:color="auto"/>
              <w:left w:val="single" w:sz="4" w:space="0" w:color="auto"/>
            </w:tcBorders>
            <w:shd w:val="clear" w:color="auto" w:fill="FFFFFF"/>
            <w:vAlign w:val="center"/>
          </w:tcPr>
          <w:p w14:paraId="24699BE3"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Số</w:t>
            </w:r>
          </w:p>
        </w:tc>
        <w:tc>
          <w:tcPr>
            <w:tcW w:w="1161" w:type="pct"/>
            <w:tcBorders>
              <w:top w:val="single" w:sz="4" w:space="0" w:color="auto"/>
              <w:left w:val="single" w:sz="4" w:space="0" w:color="auto"/>
              <w:right w:val="single" w:sz="4" w:space="0" w:color="auto"/>
            </w:tcBorders>
            <w:shd w:val="clear" w:color="auto" w:fill="FFFFFF"/>
            <w:vAlign w:val="center"/>
          </w:tcPr>
          <w:p w14:paraId="028E175B"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Ngày/tháng/năm</w:t>
            </w:r>
          </w:p>
        </w:tc>
      </w:tr>
      <w:tr w:rsidR="00D34AB7" w:rsidRPr="003C6742" w14:paraId="0BEACE84" w14:textId="77777777" w:rsidTr="00E44A08">
        <w:trPr>
          <w:trHeight w:val="20"/>
          <w:jc w:val="center"/>
        </w:trPr>
        <w:tc>
          <w:tcPr>
            <w:tcW w:w="320" w:type="pct"/>
            <w:tcBorders>
              <w:top w:val="single" w:sz="4" w:space="0" w:color="auto"/>
              <w:left w:val="single" w:sz="4" w:space="0" w:color="auto"/>
            </w:tcBorders>
            <w:shd w:val="clear" w:color="auto" w:fill="FFFFFF"/>
            <w:vAlign w:val="center"/>
          </w:tcPr>
          <w:p w14:paraId="6B838327"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1</w:t>
            </w:r>
          </w:p>
        </w:tc>
        <w:tc>
          <w:tcPr>
            <w:tcW w:w="955" w:type="pct"/>
            <w:tcBorders>
              <w:top w:val="single" w:sz="4" w:space="0" w:color="auto"/>
              <w:left w:val="single" w:sz="4" w:space="0" w:color="auto"/>
            </w:tcBorders>
            <w:shd w:val="clear" w:color="auto" w:fill="FFFFFF"/>
            <w:vAlign w:val="center"/>
          </w:tcPr>
          <w:p w14:paraId="2F4B59B8" w14:textId="77777777" w:rsidR="00D34AB7" w:rsidRPr="003C6742" w:rsidRDefault="00D34AB7" w:rsidP="00E44A08">
            <w:pPr>
              <w:jc w:val="center"/>
              <w:rPr>
                <w:rFonts w:ascii="Arial" w:hAnsi="Arial" w:cs="Arial"/>
                <w:sz w:val="20"/>
                <w:szCs w:val="20"/>
              </w:rPr>
            </w:pPr>
          </w:p>
        </w:tc>
        <w:tc>
          <w:tcPr>
            <w:tcW w:w="979" w:type="pct"/>
            <w:tcBorders>
              <w:top w:val="single" w:sz="4" w:space="0" w:color="auto"/>
              <w:left w:val="single" w:sz="4" w:space="0" w:color="auto"/>
            </w:tcBorders>
            <w:shd w:val="clear" w:color="auto" w:fill="FFFFFF"/>
            <w:vAlign w:val="center"/>
          </w:tcPr>
          <w:p w14:paraId="78BDA6B5" w14:textId="77777777" w:rsidR="00D34AB7" w:rsidRPr="003C6742" w:rsidRDefault="00D34AB7" w:rsidP="00E44A08">
            <w:pPr>
              <w:jc w:val="center"/>
              <w:rPr>
                <w:rFonts w:ascii="Arial" w:hAnsi="Arial" w:cs="Arial"/>
                <w:sz w:val="20"/>
                <w:szCs w:val="20"/>
              </w:rPr>
            </w:pPr>
          </w:p>
        </w:tc>
        <w:tc>
          <w:tcPr>
            <w:tcW w:w="863" w:type="pct"/>
            <w:tcBorders>
              <w:top w:val="single" w:sz="4" w:space="0" w:color="auto"/>
              <w:left w:val="single" w:sz="4" w:space="0" w:color="auto"/>
            </w:tcBorders>
            <w:shd w:val="clear" w:color="auto" w:fill="FFFFFF"/>
            <w:vAlign w:val="center"/>
          </w:tcPr>
          <w:p w14:paraId="1EB156CE" w14:textId="77777777" w:rsidR="00D34AB7" w:rsidRPr="003C6742" w:rsidRDefault="00D34AB7" w:rsidP="00E44A08">
            <w:pPr>
              <w:jc w:val="center"/>
              <w:rPr>
                <w:rFonts w:ascii="Arial" w:hAnsi="Arial" w:cs="Arial"/>
                <w:sz w:val="20"/>
                <w:szCs w:val="20"/>
              </w:rPr>
            </w:pPr>
          </w:p>
        </w:tc>
        <w:tc>
          <w:tcPr>
            <w:tcW w:w="722" w:type="pct"/>
            <w:tcBorders>
              <w:top w:val="single" w:sz="4" w:space="0" w:color="auto"/>
              <w:left w:val="single" w:sz="4" w:space="0" w:color="auto"/>
            </w:tcBorders>
            <w:shd w:val="clear" w:color="auto" w:fill="FFFFFF"/>
            <w:vAlign w:val="center"/>
          </w:tcPr>
          <w:p w14:paraId="145BE9CA" w14:textId="77777777" w:rsidR="00D34AB7" w:rsidRPr="003C6742" w:rsidRDefault="00D34AB7" w:rsidP="00E44A08">
            <w:pPr>
              <w:jc w:val="center"/>
              <w:rPr>
                <w:rFonts w:ascii="Arial" w:hAnsi="Arial" w:cs="Arial"/>
                <w:sz w:val="20"/>
                <w:szCs w:val="20"/>
              </w:rPr>
            </w:pPr>
          </w:p>
        </w:tc>
        <w:tc>
          <w:tcPr>
            <w:tcW w:w="1161" w:type="pct"/>
            <w:tcBorders>
              <w:top w:val="single" w:sz="4" w:space="0" w:color="auto"/>
              <w:left w:val="single" w:sz="4" w:space="0" w:color="auto"/>
              <w:right w:val="single" w:sz="4" w:space="0" w:color="auto"/>
            </w:tcBorders>
            <w:shd w:val="clear" w:color="auto" w:fill="FFFFFF"/>
            <w:vAlign w:val="center"/>
          </w:tcPr>
          <w:p w14:paraId="2524B2C4" w14:textId="77777777" w:rsidR="00D34AB7" w:rsidRPr="003C6742" w:rsidRDefault="00D34AB7" w:rsidP="00E44A08">
            <w:pPr>
              <w:jc w:val="center"/>
              <w:rPr>
                <w:rFonts w:ascii="Arial" w:hAnsi="Arial" w:cs="Arial"/>
                <w:sz w:val="20"/>
                <w:szCs w:val="20"/>
              </w:rPr>
            </w:pPr>
          </w:p>
        </w:tc>
      </w:tr>
      <w:tr w:rsidR="00D34AB7" w:rsidRPr="003C6742" w14:paraId="41FE1D61" w14:textId="77777777" w:rsidTr="00E44A08">
        <w:trPr>
          <w:trHeight w:val="20"/>
          <w:jc w:val="center"/>
        </w:trPr>
        <w:tc>
          <w:tcPr>
            <w:tcW w:w="320" w:type="pct"/>
            <w:tcBorders>
              <w:top w:val="single" w:sz="4" w:space="0" w:color="auto"/>
              <w:left w:val="single" w:sz="4" w:space="0" w:color="auto"/>
            </w:tcBorders>
            <w:shd w:val="clear" w:color="auto" w:fill="FFFFFF"/>
            <w:vAlign w:val="center"/>
          </w:tcPr>
          <w:p w14:paraId="4A01521A" w14:textId="77777777" w:rsidR="00D34AB7" w:rsidRPr="003C6742" w:rsidRDefault="00D34AB7" w:rsidP="00E44A08">
            <w:pPr>
              <w:jc w:val="center"/>
              <w:rPr>
                <w:rFonts w:ascii="Arial" w:hAnsi="Arial" w:cs="Arial"/>
                <w:sz w:val="20"/>
                <w:szCs w:val="20"/>
              </w:rPr>
            </w:pPr>
            <w:r w:rsidRPr="003C6742">
              <w:rPr>
                <w:rFonts w:ascii="Arial" w:hAnsi="Arial" w:cs="Arial"/>
                <w:sz w:val="20"/>
                <w:szCs w:val="20"/>
              </w:rPr>
              <w:t>2</w:t>
            </w:r>
          </w:p>
        </w:tc>
        <w:tc>
          <w:tcPr>
            <w:tcW w:w="955" w:type="pct"/>
            <w:tcBorders>
              <w:top w:val="single" w:sz="4" w:space="0" w:color="auto"/>
              <w:left w:val="single" w:sz="4" w:space="0" w:color="auto"/>
            </w:tcBorders>
            <w:shd w:val="clear" w:color="auto" w:fill="FFFFFF"/>
            <w:vAlign w:val="center"/>
          </w:tcPr>
          <w:p w14:paraId="2FB79978" w14:textId="77777777" w:rsidR="00D34AB7" w:rsidRPr="003C6742" w:rsidRDefault="00D34AB7" w:rsidP="00E44A08">
            <w:pPr>
              <w:jc w:val="center"/>
              <w:rPr>
                <w:rFonts w:ascii="Arial" w:hAnsi="Arial" w:cs="Arial"/>
                <w:sz w:val="20"/>
                <w:szCs w:val="20"/>
              </w:rPr>
            </w:pPr>
          </w:p>
        </w:tc>
        <w:tc>
          <w:tcPr>
            <w:tcW w:w="979" w:type="pct"/>
            <w:tcBorders>
              <w:top w:val="single" w:sz="4" w:space="0" w:color="auto"/>
              <w:left w:val="single" w:sz="4" w:space="0" w:color="auto"/>
            </w:tcBorders>
            <w:shd w:val="clear" w:color="auto" w:fill="FFFFFF"/>
            <w:vAlign w:val="center"/>
          </w:tcPr>
          <w:p w14:paraId="31876B42" w14:textId="77777777" w:rsidR="00D34AB7" w:rsidRPr="003C6742" w:rsidRDefault="00D34AB7" w:rsidP="00E44A08">
            <w:pPr>
              <w:jc w:val="center"/>
              <w:rPr>
                <w:rFonts w:ascii="Arial" w:hAnsi="Arial" w:cs="Arial"/>
                <w:sz w:val="20"/>
                <w:szCs w:val="20"/>
              </w:rPr>
            </w:pPr>
          </w:p>
        </w:tc>
        <w:tc>
          <w:tcPr>
            <w:tcW w:w="863" w:type="pct"/>
            <w:tcBorders>
              <w:top w:val="single" w:sz="4" w:space="0" w:color="auto"/>
              <w:left w:val="single" w:sz="4" w:space="0" w:color="auto"/>
            </w:tcBorders>
            <w:shd w:val="clear" w:color="auto" w:fill="FFFFFF"/>
            <w:vAlign w:val="center"/>
          </w:tcPr>
          <w:p w14:paraId="332A9493" w14:textId="77777777" w:rsidR="00D34AB7" w:rsidRPr="003C6742" w:rsidRDefault="00D34AB7" w:rsidP="00E44A08">
            <w:pPr>
              <w:jc w:val="center"/>
              <w:rPr>
                <w:rFonts w:ascii="Arial" w:hAnsi="Arial" w:cs="Arial"/>
                <w:sz w:val="20"/>
                <w:szCs w:val="20"/>
              </w:rPr>
            </w:pPr>
          </w:p>
        </w:tc>
        <w:tc>
          <w:tcPr>
            <w:tcW w:w="722" w:type="pct"/>
            <w:tcBorders>
              <w:top w:val="single" w:sz="4" w:space="0" w:color="auto"/>
              <w:left w:val="single" w:sz="4" w:space="0" w:color="auto"/>
            </w:tcBorders>
            <w:shd w:val="clear" w:color="auto" w:fill="FFFFFF"/>
            <w:vAlign w:val="center"/>
          </w:tcPr>
          <w:p w14:paraId="03929DD4" w14:textId="77777777" w:rsidR="00D34AB7" w:rsidRPr="003C6742" w:rsidRDefault="00D34AB7" w:rsidP="00E44A08">
            <w:pPr>
              <w:jc w:val="center"/>
              <w:rPr>
                <w:rFonts w:ascii="Arial" w:hAnsi="Arial" w:cs="Arial"/>
                <w:sz w:val="20"/>
                <w:szCs w:val="20"/>
              </w:rPr>
            </w:pPr>
          </w:p>
        </w:tc>
        <w:tc>
          <w:tcPr>
            <w:tcW w:w="1161" w:type="pct"/>
            <w:tcBorders>
              <w:top w:val="single" w:sz="4" w:space="0" w:color="auto"/>
              <w:left w:val="single" w:sz="4" w:space="0" w:color="auto"/>
              <w:right w:val="single" w:sz="4" w:space="0" w:color="auto"/>
            </w:tcBorders>
            <w:shd w:val="clear" w:color="auto" w:fill="FFFFFF"/>
            <w:vAlign w:val="center"/>
          </w:tcPr>
          <w:p w14:paraId="2ABD7A00" w14:textId="77777777" w:rsidR="00D34AB7" w:rsidRPr="003C6742" w:rsidRDefault="00D34AB7" w:rsidP="00E44A08">
            <w:pPr>
              <w:jc w:val="center"/>
              <w:rPr>
                <w:rFonts w:ascii="Arial" w:hAnsi="Arial" w:cs="Arial"/>
                <w:sz w:val="20"/>
                <w:szCs w:val="20"/>
              </w:rPr>
            </w:pPr>
          </w:p>
        </w:tc>
      </w:tr>
      <w:tr w:rsidR="00D34AB7" w:rsidRPr="003C6742" w14:paraId="538C94D0" w14:textId="77777777" w:rsidTr="00E44A08">
        <w:trPr>
          <w:trHeight w:val="20"/>
          <w:jc w:val="center"/>
        </w:trPr>
        <w:tc>
          <w:tcPr>
            <w:tcW w:w="320" w:type="pct"/>
            <w:tcBorders>
              <w:top w:val="single" w:sz="4" w:space="0" w:color="auto"/>
              <w:left w:val="single" w:sz="4" w:space="0" w:color="auto"/>
              <w:bottom w:val="single" w:sz="4" w:space="0" w:color="auto"/>
            </w:tcBorders>
            <w:shd w:val="clear" w:color="auto" w:fill="FFFFFF"/>
            <w:vAlign w:val="center"/>
          </w:tcPr>
          <w:p w14:paraId="4CB9E1BD" w14:textId="77777777" w:rsidR="00D34AB7" w:rsidRPr="003C6742" w:rsidRDefault="00D34AB7" w:rsidP="00E44A08">
            <w:pPr>
              <w:jc w:val="center"/>
              <w:rPr>
                <w:rFonts w:ascii="Arial" w:hAnsi="Arial" w:cs="Arial"/>
                <w:sz w:val="20"/>
                <w:szCs w:val="20"/>
                <w:lang w:val="en-US"/>
              </w:rPr>
            </w:pPr>
            <w:r w:rsidRPr="003C6742">
              <w:rPr>
                <w:rFonts w:ascii="Arial" w:hAnsi="Arial" w:cs="Arial"/>
                <w:sz w:val="20"/>
                <w:szCs w:val="20"/>
                <w:lang w:val="en-US"/>
              </w:rPr>
              <w:t>…</w:t>
            </w:r>
          </w:p>
        </w:tc>
        <w:tc>
          <w:tcPr>
            <w:tcW w:w="955" w:type="pct"/>
            <w:tcBorders>
              <w:top w:val="single" w:sz="4" w:space="0" w:color="auto"/>
              <w:left w:val="single" w:sz="4" w:space="0" w:color="auto"/>
              <w:bottom w:val="single" w:sz="4" w:space="0" w:color="auto"/>
            </w:tcBorders>
            <w:shd w:val="clear" w:color="auto" w:fill="FFFFFF"/>
            <w:vAlign w:val="center"/>
          </w:tcPr>
          <w:p w14:paraId="1215DECA" w14:textId="77777777" w:rsidR="00D34AB7" w:rsidRPr="003C6742" w:rsidRDefault="00D34AB7" w:rsidP="00E44A08">
            <w:pPr>
              <w:jc w:val="center"/>
              <w:rPr>
                <w:rFonts w:ascii="Arial" w:hAnsi="Arial" w:cs="Arial"/>
                <w:sz w:val="20"/>
                <w:szCs w:val="20"/>
              </w:rPr>
            </w:pPr>
          </w:p>
        </w:tc>
        <w:tc>
          <w:tcPr>
            <w:tcW w:w="979" w:type="pct"/>
            <w:tcBorders>
              <w:top w:val="single" w:sz="4" w:space="0" w:color="auto"/>
              <w:left w:val="single" w:sz="4" w:space="0" w:color="auto"/>
              <w:bottom w:val="single" w:sz="4" w:space="0" w:color="auto"/>
            </w:tcBorders>
            <w:shd w:val="clear" w:color="auto" w:fill="FFFFFF"/>
            <w:vAlign w:val="center"/>
          </w:tcPr>
          <w:p w14:paraId="6C1097AA" w14:textId="77777777" w:rsidR="00D34AB7" w:rsidRPr="003C6742" w:rsidRDefault="00D34AB7" w:rsidP="00E44A08">
            <w:pPr>
              <w:jc w:val="center"/>
              <w:rPr>
                <w:rFonts w:ascii="Arial" w:hAnsi="Arial" w:cs="Arial"/>
                <w:sz w:val="20"/>
                <w:szCs w:val="20"/>
              </w:rPr>
            </w:pPr>
          </w:p>
        </w:tc>
        <w:tc>
          <w:tcPr>
            <w:tcW w:w="863" w:type="pct"/>
            <w:tcBorders>
              <w:top w:val="single" w:sz="4" w:space="0" w:color="auto"/>
              <w:left w:val="single" w:sz="4" w:space="0" w:color="auto"/>
              <w:bottom w:val="single" w:sz="4" w:space="0" w:color="auto"/>
            </w:tcBorders>
            <w:shd w:val="clear" w:color="auto" w:fill="FFFFFF"/>
            <w:vAlign w:val="center"/>
          </w:tcPr>
          <w:p w14:paraId="53973C02" w14:textId="77777777" w:rsidR="00D34AB7" w:rsidRPr="003C6742" w:rsidRDefault="00D34AB7" w:rsidP="00E44A08">
            <w:pPr>
              <w:jc w:val="center"/>
              <w:rPr>
                <w:rFonts w:ascii="Arial" w:hAnsi="Arial" w:cs="Arial"/>
                <w:sz w:val="20"/>
                <w:szCs w:val="20"/>
              </w:rPr>
            </w:pPr>
          </w:p>
        </w:tc>
        <w:tc>
          <w:tcPr>
            <w:tcW w:w="722" w:type="pct"/>
            <w:tcBorders>
              <w:top w:val="single" w:sz="4" w:space="0" w:color="auto"/>
              <w:left w:val="single" w:sz="4" w:space="0" w:color="auto"/>
              <w:bottom w:val="single" w:sz="4" w:space="0" w:color="auto"/>
            </w:tcBorders>
            <w:shd w:val="clear" w:color="auto" w:fill="FFFFFF"/>
            <w:vAlign w:val="center"/>
          </w:tcPr>
          <w:p w14:paraId="6BE5FE41" w14:textId="77777777" w:rsidR="00D34AB7" w:rsidRPr="003C6742" w:rsidRDefault="00D34AB7" w:rsidP="00E44A08">
            <w:pPr>
              <w:jc w:val="center"/>
              <w:rPr>
                <w:rFonts w:ascii="Arial" w:hAnsi="Arial" w:cs="Arial"/>
                <w:sz w:val="20"/>
                <w:szCs w:val="20"/>
              </w:rPr>
            </w:pPr>
          </w:p>
        </w:tc>
        <w:tc>
          <w:tcPr>
            <w:tcW w:w="1161" w:type="pct"/>
            <w:tcBorders>
              <w:top w:val="single" w:sz="4" w:space="0" w:color="auto"/>
              <w:left w:val="single" w:sz="4" w:space="0" w:color="auto"/>
              <w:bottom w:val="single" w:sz="4" w:space="0" w:color="auto"/>
              <w:right w:val="single" w:sz="4" w:space="0" w:color="auto"/>
            </w:tcBorders>
            <w:shd w:val="clear" w:color="auto" w:fill="FFFFFF"/>
            <w:vAlign w:val="center"/>
          </w:tcPr>
          <w:p w14:paraId="7157E22C" w14:textId="77777777" w:rsidR="00D34AB7" w:rsidRPr="003C6742" w:rsidRDefault="00D34AB7" w:rsidP="00E44A08">
            <w:pPr>
              <w:jc w:val="center"/>
              <w:rPr>
                <w:rFonts w:ascii="Arial" w:hAnsi="Arial" w:cs="Arial"/>
                <w:sz w:val="20"/>
                <w:szCs w:val="20"/>
              </w:rPr>
            </w:pPr>
          </w:p>
        </w:tc>
      </w:tr>
    </w:tbl>
    <w:p w14:paraId="5335DFE1"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2. </w:t>
      </w:r>
      <w:r w:rsidRPr="003C6742">
        <w:rPr>
          <w:rFonts w:ascii="Arial" w:hAnsi="Arial" w:cs="Arial"/>
          <w:sz w:val="20"/>
          <w:szCs w:val="20"/>
        </w:rPr>
        <w:t>Lý do thu hồi mã, số viễn thông:</w:t>
      </w:r>
      <w:r w:rsidRPr="003C6742">
        <w:rPr>
          <w:rFonts w:ascii="Arial" w:hAnsi="Arial" w:cs="Arial"/>
          <w:sz w:val="20"/>
          <w:szCs w:val="20"/>
        </w:rPr>
        <w:tab/>
      </w:r>
    </w:p>
    <w:p w14:paraId="54DA9F4B"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b/>
          <w:bCs/>
          <w:sz w:val="20"/>
          <w:szCs w:val="20"/>
        </w:rPr>
        <w:t xml:space="preserve">Điều 2. </w:t>
      </w:r>
      <w:r w:rsidRPr="003C6742">
        <w:rPr>
          <w:rFonts w:ascii="Arial" w:hAnsi="Arial" w:cs="Arial"/>
          <w:i/>
          <w:iCs/>
          <w:sz w:val="20"/>
          <w:szCs w:val="20"/>
        </w:rPr>
        <w:t>(Tên tổ chức/doanh nghiệp)</w:t>
      </w:r>
      <w:r w:rsidRPr="003C6742">
        <w:rPr>
          <w:rFonts w:ascii="Arial" w:hAnsi="Arial" w:cs="Arial"/>
          <w:sz w:val="20"/>
          <w:szCs w:val="20"/>
        </w:rPr>
        <w:t xml:space="preserve"> bị thu hồi mã, số viễn thông có trách nhiệm:</w:t>
      </w:r>
    </w:p>
    <w:p w14:paraId="621DD0F1"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1. </w:t>
      </w:r>
      <w:r w:rsidRPr="003C6742">
        <w:rPr>
          <w:rFonts w:ascii="Arial" w:hAnsi="Arial" w:cs="Arial"/>
          <w:sz w:val="20"/>
          <w:szCs w:val="20"/>
        </w:rPr>
        <w:t>Ph</w:t>
      </w:r>
      <w:r w:rsidRPr="003C6742">
        <w:rPr>
          <w:rFonts w:ascii="Arial" w:hAnsi="Arial" w:cs="Arial"/>
          <w:sz w:val="20"/>
          <w:szCs w:val="20"/>
          <w:lang w:val="en-US"/>
        </w:rPr>
        <w:t>ố</w:t>
      </w:r>
      <w:r w:rsidRPr="003C6742">
        <w:rPr>
          <w:rFonts w:ascii="Arial" w:hAnsi="Arial" w:cs="Arial"/>
          <w:sz w:val="20"/>
          <w:szCs w:val="20"/>
        </w:rPr>
        <w:t>i hợp với các doanh nghiệp viễn thông có liên quan ngừng việc khai thác mã, số viễn thông nêu tại Điều 1.</w:t>
      </w:r>
    </w:p>
    <w:p w14:paraId="2CE59F71"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2. </w:t>
      </w:r>
      <w:r w:rsidRPr="003C6742">
        <w:rPr>
          <w:rFonts w:ascii="Arial" w:hAnsi="Arial" w:cs="Arial"/>
          <w:sz w:val="20"/>
          <w:szCs w:val="20"/>
        </w:rPr>
        <w:t>Đảm bảo quyền và lợi ích h</w:t>
      </w:r>
      <w:r>
        <w:rPr>
          <w:rFonts w:ascii="Arial" w:hAnsi="Arial" w:cs="Arial"/>
          <w:sz w:val="20"/>
          <w:szCs w:val="20"/>
          <w:lang w:val="en-US"/>
        </w:rPr>
        <w:t>ợ</w:t>
      </w:r>
      <w:r w:rsidRPr="003C6742">
        <w:rPr>
          <w:rFonts w:ascii="Arial" w:hAnsi="Arial" w:cs="Arial"/>
          <w:sz w:val="20"/>
          <w:szCs w:val="20"/>
        </w:rPr>
        <w:t>p pháp của người sử dụng dịch vụ viễn thông và các bên có liên quan theo quy định của pháp luật.</w:t>
      </w:r>
    </w:p>
    <w:p w14:paraId="00228F7E"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3. </w:t>
      </w:r>
      <w:r w:rsidRPr="003C6742">
        <w:rPr>
          <w:rFonts w:ascii="Arial" w:hAnsi="Arial" w:cs="Arial"/>
          <w:sz w:val="20"/>
          <w:szCs w:val="20"/>
        </w:rPr>
        <w:t>Thanh toán đầy đủ các khoản lệ phí, phí sử dụng mã, số viễn thông theo quy định của pháp luật tính đến thời điểm thu hồi mã, số viễn thông nêu trên.</w:t>
      </w:r>
    </w:p>
    <w:p w14:paraId="48E7754B"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b/>
          <w:bCs/>
          <w:sz w:val="20"/>
          <w:szCs w:val="20"/>
        </w:rPr>
        <w:t xml:space="preserve">Điều 3. </w:t>
      </w:r>
      <w:r w:rsidRPr="003C6742">
        <w:rPr>
          <w:rFonts w:ascii="Arial" w:hAnsi="Arial" w:cs="Arial"/>
          <w:sz w:val="20"/>
          <w:szCs w:val="20"/>
        </w:rPr>
        <w:t>Quyết định này có hiệu lực thi hành kể từ ngày ký.</w:t>
      </w:r>
    </w:p>
    <w:p w14:paraId="728B91A4" w14:textId="77777777" w:rsidR="00D34AB7" w:rsidRPr="003C6742" w:rsidRDefault="00D34AB7" w:rsidP="00D34AB7">
      <w:pPr>
        <w:ind w:firstLine="720"/>
        <w:jc w:val="both"/>
        <w:rPr>
          <w:rFonts w:ascii="Arial" w:hAnsi="Arial" w:cs="Arial"/>
          <w:sz w:val="20"/>
          <w:szCs w:val="20"/>
          <w:lang w:val="en-US"/>
        </w:rPr>
      </w:pPr>
      <w:r w:rsidRPr="003C6742">
        <w:rPr>
          <w:rFonts w:ascii="Arial" w:hAnsi="Arial" w:cs="Arial"/>
          <w:b/>
          <w:bCs/>
          <w:sz w:val="20"/>
          <w:szCs w:val="20"/>
        </w:rPr>
        <w:t xml:space="preserve">Điều 4. </w:t>
      </w:r>
      <w:r w:rsidRPr="003C6742">
        <w:rPr>
          <w:rFonts w:ascii="Arial" w:hAnsi="Arial" w:cs="Arial"/>
          <w:sz w:val="20"/>
          <w:szCs w:val="20"/>
        </w:rPr>
        <w:t xml:space="preserve">Chánh Văn phòng, Trưởng phòng ..., </w:t>
      </w:r>
      <w:r w:rsidRPr="003C6742">
        <w:rPr>
          <w:rFonts w:ascii="Arial" w:hAnsi="Arial" w:cs="Arial"/>
          <w:i/>
          <w:iCs/>
          <w:sz w:val="20"/>
          <w:szCs w:val="20"/>
        </w:rPr>
        <w:t>(Tên tổ chức/doanh nghiệp/cá nhân),</w:t>
      </w:r>
      <w:r w:rsidRPr="003C6742">
        <w:rPr>
          <w:rFonts w:ascii="Arial" w:hAnsi="Arial" w:cs="Arial"/>
          <w:sz w:val="20"/>
          <w:szCs w:val="20"/>
        </w:rPr>
        <w:t xml:space="preserve"> T</w:t>
      </w:r>
      <w:r w:rsidRPr="003C6742">
        <w:rPr>
          <w:rFonts w:ascii="Arial" w:hAnsi="Arial" w:cs="Arial"/>
          <w:sz w:val="20"/>
          <w:szCs w:val="20"/>
          <w:lang w:val="en-US"/>
        </w:rPr>
        <w:t>ổ</w:t>
      </w:r>
      <w:r w:rsidRPr="003C6742">
        <w:rPr>
          <w:rFonts w:ascii="Arial" w:hAnsi="Arial" w:cs="Arial"/>
          <w:sz w:val="20"/>
          <w:szCs w:val="20"/>
        </w:rPr>
        <w:t>ng giám đốc và Giám đốc các doanh nghiệp viễn thông có liên quan chịu trách nhiệm thi hành Quyết định này.</w:t>
      </w:r>
    </w:p>
    <w:p w14:paraId="6F5F2F2B" w14:textId="77777777" w:rsidR="00D34AB7" w:rsidRPr="003C6742" w:rsidRDefault="00D34AB7" w:rsidP="00D34AB7">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D34AB7" w:rsidRPr="003C6742" w14:paraId="033F4EDA" w14:textId="77777777" w:rsidTr="00E44A08">
        <w:trPr>
          <w:tblCellSpacing w:w="0" w:type="dxa"/>
        </w:trPr>
        <w:tc>
          <w:tcPr>
            <w:tcW w:w="2500" w:type="pct"/>
            <w:shd w:val="clear" w:color="auto" w:fill="FFFFFF"/>
            <w:tcMar>
              <w:top w:w="0" w:type="dxa"/>
              <w:left w:w="108" w:type="dxa"/>
              <w:bottom w:w="0" w:type="dxa"/>
              <w:right w:w="108" w:type="dxa"/>
            </w:tcMar>
            <w:hideMark/>
          </w:tcPr>
          <w:p w14:paraId="31A188B9" w14:textId="77777777" w:rsidR="00D34AB7" w:rsidRPr="003C6742" w:rsidRDefault="00D34AB7" w:rsidP="00E44A08">
            <w:pPr>
              <w:rPr>
                <w:rFonts w:ascii="Arial" w:hAnsi="Arial" w:cs="Arial"/>
                <w:sz w:val="20"/>
                <w:szCs w:val="20"/>
                <w:lang w:val="en-US"/>
              </w:rPr>
            </w:pPr>
            <w:r w:rsidRPr="003C6742">
              <w:rPr>
                <w:rFonts w:ascii="Arial" w:hAnsi="Arial" w:cs="Arial"/>
                <w:b/>
                <w:bCs/>
                <w:i/>
                <w:iCs/>
                <w:sz w:val="20"/>
                <w:szCs w:val="20"/>
              </w:rPr>
              <w:t>Nơi nhận:</w:t>
            </w:r>
            <w:r w:rsidRPr="003C6742">
              <w:rPr>
                <w:rFonts w:ascii="Arial" w:hAnsi="Arial" w:cs="Arial"/>
                <w:b/>
                <w:bCs/>
                <w:i/>
                <w:iCs/>
                <w:sz w:val="20"/>
                <w:szCs w:val="20"/>
              </w:rPr>
              <w:br/>
            </w:r>
            <w:r w:rsidRPr="003C6742">
              <w:rPr>
                <w:rFonts w:ascii="Arial" w:hAnsi="Arial" w:cs="Arial"/>
                <w:sz w:val="20"/>
                <w:szCs w:val="20"/>
                <w:lang w:val="en-US"/>
              </w:rPr>
              <w:t>- Như Điều 4;</w:t>
            </w:r>
          </w:p>
          <w:p w14:paraId="1D06DDAD" w14:textId="77777777" w:rsidR="00D34AB7" w:rsidRPr="003C6742" w:rsidRDefault="00D34AB7" w:rsidP="00E44A08">
            <w:pPr>
              <w:rPr>
                <w:rFonts w:ascii="Arial" w:hAnsi="Arial" w:cs="Arial"/>
                <w:sz w:val="20"/>
                <w:szCs w:val="20"/>
                <w:lang w:val="en-US"/>
              </w:rPr>
            </w:pPr>
            <w:r w:rsidRPr="003C6742">
              <w:rPr>
                <w:rFonts w:ascii="Arial" w:hAnsi="Arial" w:cs="Arial"/>
                <w:sz w:val="20"/>
                <w:szCs w:val="20"/>
                <w:lang w:val="en-US"/>
              </w:rPr>
              <w:t>- …………..;</w:t>
            </w:r>
          </w:p>
          <w:p w14:paraId="2B72FFBB" w14:textId="77777777" w:rsidR="00D34AB7" w:rsidRPr="003C6742" w:rsidRDefault="00D34AB7" w:rsidP="00E44A08">
            <w:pPr>
              <w:rPr>
                <w:rFonts w:ascii="Arial" w:hAnsi="Arial" w:cs="Arial"/>
                <w:i/>
                <w:iCs/>
                <w:sz w:val="20"/>
                <w:szCs w:val="20"/>
                <w:lang w:val="en-US"/>
              </w:rPr>
            </w:pPr>
            <w:r w:rsidRPr="003C6742">
              <w:rPr>
                <w:rFonts w:ascii="Arial" w:hAnsi="Arial" w:cs="Arial"/>
                <w:sz w:val="20"/>
                <w:szCs w:val="20"/>
                <w:lang w:val="en-US"/>
              </w:rPr>
              <w:t>- Lưu: VT.</w:t>
            </w:r>
          </w:p>
        </w:tc>
        <w:tc>
          <w:tcPr>
            <w:tcW w:w="2500" w:type="pct"/>
            <w:shd w:val="clear" w:color="auto" w:fill="FFFFFF"/>
            <w:tcMar>
              <w:top w:w="0" w:type="dxa"/>
              <w:left w:w="108" w:type="dxa"/>
              <w:bottom w:w="0" w:type="dxa"/>
              <w:right w:w="108" w:type="dxa"/>
            </w:tcMar>
            <w:hideMark/>
          </w:tcPr>
          <w:p w14:paraId="75C96027" w14:textId="77777777" w:rsidR="00D34AB7" w:rsidRPr="003C6742" w:rsidRDefault="00D34AB7" w:rsidP="00E44A08">
            <w:pPr>
              <w:jc w:val="center"/>
              <w:rPr>
                <w:rFonts w:ascii="Arial" w:hAnsi="Arial" w:cs="Arial"/>
                <w:b/>
                <w:sz w:val="20"/>
                <w:szCs w:val="20"/>
                <w:lang w:val="en-US"/>
              </w:rPr>
            </w:pPr>
            <w:r w:rsidRPr="003C6742">
              <w:rPr>
                <w:rFonts w:ascii="Arial" w:hAnsi="Arial" w:cs="Arial"/>
                <w:b/>
                <w:sz w:val="20"/>
                <w:szCs w:val="20"/>
                <w:lang w:val="en-US"/>
              </w:rPr>
              <w:t>CỤC TRƯỞNG</w:t>
            </w:r>
          </w:p>
          <w:p w14:paraId="497AB35A" w14:textId="77777777" w:rsidR="00D34AB7" w:rsidRPr="003C6742" w:rsidRDefault="00D34AB7" w:rsidP="00E44A08">
            <w:pPr>
              <w:jc w:val="center"/>
              <w:rPr>
                <w:rFonts w:ascii="Arial" w:hAnsi="Arial" w:cs="Arial"/>
                <w:bCs/>
                <w:i/>
                <w:iCs/>
                <w:sz w:val="20"/>
                <w:szCs w:val="20"/>
                <w:lang w:val="en-US"/>
              </w:rPr>
            </w:pPr>
            <w:r w:rsidRPr="003C6742">
              <w:rPr>
                <w:rFonts w:ascii="Arial" w:hAnsi="Arial" w:cs="Arial"/>
                <w:bCs/>
                <w:i/>
                <w:iCs/>
                <w:sz w:val="20"/>
                <w:szCs w:val="20"/>
                <w:lang w:val="en-US"/>
              </w:rPr>
              <w:t>(Ký tên và đóng dấu)</w:t>
            </w:r>
          </w:p>
        </w:tc>
      </w:tr>
    </w:tbl>
    <w:p w14:paraId="2EC0BBCA" w14:textId="77777777" w:rsidR="00D34AB7" w:rsidRDefault="00D34AB7" w:rsidP="00D34AB7">
      <w:pPr>
        <w:spacing w:after="120"/>
        <w:ind w:firstLine="720"/>
        <w:jc w:val="both"/>
        <w:rPr>
          <w:rFonts w:ascii="Arial" w:hAnsi="Arial" w:cs="Arial"/>
          <w:b/>
          <w:bCs/>
          <w:sz w:val="20"/>
          <w:szCs w:val="20"/>
        </w:rPr>
        <w:sectPr w:rsidR="00D34AB7" w:rsidSect="00D34AB7">
          <w:headerReference w:type="even" r:id="rId36"/>
          <w:headerReference w:type="default" r:id="rId37"/>
          <w:footerReference w:type="even" r:id="rId38"/>
          <w:footerReference w:type="default" r:id="rId39"/>
          <w:pgSz w:w="11909" w:h="16834"/>
          <w:pgMar w:top="1440" w:right="1440" w:bottom="1440" w:left="1440" w:header="0" w:footer="3" w:gutter="0"/>
          <w:cols w:space="720"/>
          <w:noEndnote/>
          <w:docGrid w:linePitch="360"/>
        </w:sectPr>
      </w:pPr>
    </w:p>
    <w:p w14:paraId="32F10FE0" w14:textId="77777777" w:rsidR="00D34AB7" w:rsidRPr="00A70E7C" w:rsidRDefault="00D34AB7" w:rsidP="00D34AB7">
      <w:pPr>
        <w:jc w:val="right"/>
        <w:rPr>
          <w:rFonts w:ascii="Arial" w:hAnsi="Arial" w:cs="Arial"/>
          <w:b/>
          <w:bCs/>
          <w:sz w:val="20"/>
          <w:szCs w:val="20"/>
          <w:lang w:val="en-US"/>
        </w:rPr>
      </w:pPr>
      <w:r w:rsidRPr="00A70E7C">
        <w:rPr>
          <w:rFonts w:ascii="Arial" w:hAnsi="Arial" w:cs="Arial"/>
          <w:b/>
          <w:bCs/>
          <w:sz w:val="20"/>
          <w:szCs w:val="20"/>
        </w:rPr>
        <w:lastRenderedPageBreak/>
        <w:t xml:space="preserve">Mẫu số </w:t>
      </w:r>
      <w:r w:rsidRPr="003C6742">
        <w:rPr>
          <w:rFonts w:ascii="Arial" w:hAnsi="Arial" w:cs="Arial"/>
          <w:b/>
          <w:bCs/>
          <w:sz w:val="20"/>
          <w:szCs w:val="20"/>
          <w:lang w:val="en-US"/>
        </w:rPr>
        <w:t>11</w:t>
      </w:r>
    </w:p>
    <w:tbl>
      <w:tblPr>
        <w:tblW w:w="5000" w:type="pct"/>
        <w:tblCellMar>
          <w:left w:w="0" w:type="dxa"/>
          <w:right w:w="0" w:type="dxa"/>
        </w:tblCellMar>
        <w:tblLook w:val="04A0" w:firstRow="1" w:lastRow="0" w:firstColumn="1" w:lastColumn="0" w:noHBand="0" w:noVBand="1"/>
      </w:tblPr>
      <w:tblGrid>
        <w:gridCol w:w="3402"/>
        <w:gridCol w:w="5627"/>
      </w:tblGrid>
      <w:tr w:rsidR="00D34AB7" w:rsidRPr="00A70E7C" w14:paraId="5C6201FF" w14:textId="77777777" w:rsidTr="00E44A08">
        <w:trPr>
          <w:trHeight w:val="920"/>
        </w:trPr>
        <w:tc>
          <w:tcPr>
            <w:tcW w:w="1884" w:type="pct"/>
            <w:tcMar>
              <w:top w:w="0" w:type="dxa"/>
              <w:left w:w="108" w:type="dxa"/>
              <w:bottom w:w="0" w:type="dxa"/>
              <w:right w:w="108" w:type="dxa"/>
            </w:tcMar>
            <w:hideMark/>
          </w:tcPr>
          <w:p w14:paraId="64FAC689" w14:textId="77777777" w:rsidR="00D34AB7" w:rsidRPr="00A70E7C" w:rsidRDefault="00D34AB7" w:rsidP="00E44A08">
            <w:pPr>
              <w:jc w:val="center"/>
              <w:rPr>
                <w:rFonts w:ascii="Arial" w:hAnsi="Arial" w:cs="Arial"/>
                <w:b/>
                <w:bCs/>
                <w:sz w:val="20"/>
                <w:szCs w:val="20"/>
                <w:vertAlign w:val="superscript"/>
              </w:rPr>
            </w:pPr>
            <w:r w:rsidRPr="00A70E7C">
              <w:rPr>
                <w:rFonts w:ascii="Arial" w:hAnsi="Arial" w:cs="Arial"/>
                <w:b/>
                <w:bCs/>
                <w:sz w:val="20"/>
                <w:szCs w:val="20"/>
                <w:lang w:val="en-US"/>
              </w:rPr>
              <w:t>TÊN TỔ CHỨC/DOANH NGHIỆP</w:t>
            </w:r>
            <w:r w:rsidRPr="00A70E7C">
              <w:rPr>
                <w:rFonts w:ascii="Arial" w:hAnsi="Arial" w:cs="Arial"/>
                <w:b/>
                <w:bCs/>
                <w:sz w:val="20"/>
                <w:szCs w:val="20"/>
              </w:rPr>
              <w:br/>
            </w:r>
            <w:r w:rsidRPr="00A70E7C">
              <w:rPr>
                <w:rFonts w:ascii="Arial" w:hAnsi="Arial" w:cs="Arial"/>
                <w:sz w:val="20"/>
                <w:szCs w:val="20"/>
                <w:vertAlign w:val="superscript"/>
              </w:rPr>
              <w:t>__________</w:t>
            </w:r>
          </w:p>
          <w:p w14:paraId="039F5E86" w14:textId="77777777" w:rsidR="00D34AB7" w:rsidRPr="00A70E7C" w:rsidRDefault="00D34AB7" w:rsidP="00E44A08">
            <w:pPr>
              <w:jc w:val="center"/>
              <w:rPr>
                <w:rFonts w:ascii="Arial" w:hAnsi="Arial" w:cs="Arial"/>
                <w:sz w:val="20"/>
                <w:szCs w:val="20"/>
                <w:lang w:val="en-US"/>
              </w:rPr>
            </w:pPr>
            <w:r w:rsidRPr="00A70E7C">
              <w:rPr>
                <w:rFonts w:ascii="Arial" w:hAnsi="Arial" w:cs="Arial"/>
                <w:sz w:val="20"/>
                <w:szCs w:val="20"/>
              </w:rPr>
              <w:t xml:space="preserve">Số: </w:t>
            </w:r>
            <w:r w:rsidRPr="00A70E7C">
              <w:rPr>
                <w:rFonts w:ascii="Arial" w:hAnsi="Arial" w:cs="Arial"/>
                <w:sz w:val="20"/>
                <w:szCs w:val="20"/>
                <w:lang w:val="en-US"/>
              </w:rPr>
              <w:t>………</w:t>
            </w:r>
          </w:p>
        </w:tc>
        <w:tc>
          <w:tcPr>
            <w:tcW w:w="3116" w:type="pct"/>
            <w:tcMar>
              <w:top w:w="0" w:type="dxa"/>
              <w:left w:w="108" w:type="dxa"/>
              <w:bottom w:w="0" w:type="dxa"/>
              <w:right w:w="108" w:type="dxa"/>
            </w:tcMar>
            <w:hideMark/>
          </w:tcPr>
          <w:p w14:paraId="13F9EB9C" w14:textId="77777777" w:rsidR="00D34AB7" w:rsidRPr="00A70E7C" w:rsidRDefault="00D34AB7" w:rsidP="00E44A08">
            <w:pPr>
              <w:jc w:val="center"/>
              <w:rPr>
                <w:rFonts w:ascii="Arial" w:hAnsi="Arial" w:cs="Arial"/>
                <w:b/>
                <w:bCs/>
                <w:sz w:val="20"/>
                <w:szCs w:val="20"/>
                <w:vertAlign w:val="superscript"/>
              </w:rPr>
            </w:pPr>
            <w:r w:rsidRPr="00A70E7C">
              <w:rPr>
                <w:rFonts w:ascii="Arial" w:hAnsi="Arial" w:cs="Arial"/>
                <w:b/>
                <w:bCs/>
                <w:sz w:val="20"/>
                <w:szCs w:val="20"/>
              </w:rPr>
              <w:t>CỘNG HÒA XÃ HỘI CHỦ NGHĨA VIỆT NAM</w:t>
            </w:r>
            <w:r w:rsidRPr="00A70E7C">
              <w:rPr>
                <w:rFonts w:ascii="Arial" w:hAnsi="Arial" w:cs="Arial"/>
                <w:b/>
                <w:bCs/>
                <w:sz w:val="20"/>
                <w:szCs w:val="20"/>
              </w:rPr>
              <w:br/>
              <w:t xml:space="preserve">Độc lập - Tự do - Hạnh phúc </w:t>
            </w:r>
            <w:r w:rsidRPr="00A70E7C">
              <w:rPr>
                <w:rFonts w:ascii="Arial" w:hAnsi="Arial" w:cs="Arial"/>
                <w:b/>
                <w:bCs/>
                <w:sz w:val="20"/>
                <w:szCs w:val="20"/>
              </w:rPr>
              <w:br/>
            </w:r>
            <w:r w:rsidRPr="00A70E7C">
              <w:rPr>
                <w:rFonts w:ascii="Arial" w:hAnsi="Arial" w:cs="Arial"/>
                <w:sz w:val="20"/>
                <w:szCs w:val="20"/>
                <w:vertAlign w:val="superscript"/>
              </w:rPr>
              <w:t>______________________</w:t>
            </w:r>
          </w:p>
          <w:p w14:paraId="75D08A99" w14:textId="77777777" w:rsidR="00D34AB7" w:rsidRPr="00A70E7C" w:rsidRDefault="00D34AB7" w:rsidP="00E44A08">
            <w:pPr>
              <w:jc w:val="center"/>
              <w:rPr>
                <w:rFonts w:ascii="Arial" w:hAnsi="Arial" w:cs="Arial"/>
                <w:i/>
                <w:sz w:val="20"/>
                <w:szCs w:val="20"/>
              </w:rPr>
            </w:pPr>
            <w:r w:rsidRPr="00A70E7C">
              <w:rPr>
                <w:rFonts w:ascii="Arial" w:hAnsi="Arial" w:cs="Arial"/>
                <w:i/>
                <w:sz w:val="20"/>
                <w:szCs w:val="20"/>
              </w:rPr>
              <w:t>……., ngày … tháng … năm ……</w:t>
            </w:r>
          </w:p>
        </w:tc>
      </w:tr>
    </w:tbl>
    <w:p w14:paraId="36F37B90" w14:textId="77777777" w:rsidR="00D34AB7" w:rsidRPr="003C6742" w:rsidRDefault="00D34AB7" w:rsidP="00D34AB7">
      <w:pPr>
        <w:jc w:val="center"/>
        <w:rPr>
          <w:rFonts w:ascii="Arial" w:hAnsi="Arial" w:cs="Arial"/>
          <w:b/>
          <w:bCs/>
          <w:sz w:val="20"/>
          <w:szCs w:val="20"/>
          <w:lang w:val="en-US"/>
        </w:rPr>
      </w:pPr>
    </w:p>
    <w:p w14:paraId="35D81AAE" w14:textId="77777777" w:rsidR="00D34AB7" w:rsidRPr="003C6742" w:rsidRDefault="00D34AB7" w:rsidP="00D34AB7">
      <w:pPr>
        <w:jc w:val="center"/>
        <w:rPr>
          <w:rFonts w:ascii="Arial" w:hAnsi="Arial" w:cs="Arial"/>
          <w:b/>
          <w:bCs/>
          <w:sz w:val="20"/>
          <w:szCs w:val="20"/>
          <w:lang w:val="en-US"/>
        </w:rPr>
      </w:pPr>
    </w:p>
    <w:p w14:paraId="3E84571C"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ĐƠN ĐỀ NGHỊ ĐỚI SỐ THUÊ BAO VIỄN THÔNG</w:t>
      </w:r>
    </w:p>
    <w:p w14:paraId="760E951A" w14:textId="77777777" w:rsidR="00D34AB7" w:rsidRPr="003C6742" w:rsidRDefault="00D34AB7" w:rsidP="00D34AB7">
      <w:pPr>
        <w:jc w:val="center"/>
        <w:rPr>
          <w:rFonts w:ascii="Arial" w:hAnsi="Arial" w:cs="Arial"/>
          <w:b/>
          <w:bCs/>
          <w:sz w:val="20"/>
          <w:szCs w:val="20"/>
          <w:lang w:val="en-US"/>
        </w:rPr>
      </w:pPr>
    </w:p>
    <w:p w14:paraId="287AEEAC" w14:textId="77777777" w:rsidR="00D34AB7" w:rsidRPr="003C6742" w:rsidRDefault="00D34AB7" w:rsidP="00D34AB7">
      <w:pPr>
        <w:jc w:val="center"/>
        <w:rPr>
          <w:rFonts w:ascii="Arial" w:hAnsi="Arial" w:cs="Arial"/>
          <w:sz w:val="20"/>
          <w:szCs w:val="20"/>
          <w:lang w:val="en-US"/>
        </w:rPr>
      </w:pPr>
      <w:r w:rsidRPr="003C6742">
        <w:rPr>
          <w:rFonts w:ascii="Arial" w:hAnsi="Arial" w:cs="Arial"/>
          <w:sz w:val="20"/>
          <w:szCs w:val="20"/>
        </w:rPr>
        <w:t>Kính gửi: Cục Viễn thông - Bộ Khoa học và Công nghệ.</w:t>
      </w:r>
    </w:p>
    <w:p w14:paraId="0F230970" w14:textId="77777777" w:rsidR="00D34AB7" w:rsidRPr="003C6742" w:rsidRDefault="00D34AB7" w:rsidP="00D34AB7">
      <w:pPr>
        <w:jc w:val="center"/>
        <w:rPr>
          <w:rFonts w:ascii="Arial" w:hAnsi="Arial" w:cs="Arial"/>
          <w:i/>
          <w:iCs/>
          <w:sz w:val="20"/>
          <w:szCs w:val="20"/>
          <w:lang w:val="en-US"/>
        </w:rPr>
      </w:pPr>
    </w:p>
    <w:p w14:paraId="4E2DD611"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1. </w:t>
      </w:r>
      <w:r w:rsidRPr="003C6742">
        <w:rPr>
          <w:rFonts w:ascii="Arial" w:hAnsi="Arial" w:cs="Arial"/>
          <w:b/>
          <w:bCs/>
          <w:sz w:val="20"/>
          <w:szCs w:val="20"/>
        </w:rPr>
        <w:t>Thông tin về tổ chức/doanh nghiệp</w:t>
      </w:r>
    </w:p>
    <w:p w14:paraId="4F7A35D9"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a) </w:t>
      </w:r>
      <w:r w:rsidRPr="003C6742">
        <w:rPr>
          <w:rFonts w:ascii="Arial" w:hAnsi="Arial" w:cs="Arial"/>
          <w:sz w:val="20"/>
          <w:szCs w:val="20"/>
        </w:rPr>
        <w:t>Tên doanh nghiệp:</w:t>
      </w:r>
      <w:r w:rsidRPr="003C6742">
        <w:rPr>
          <w:rFonts w:ascii="Arial" w:hAnsi="Arial" w:cs="Arial"/>
          <w:sz w:val="20"/>
          <w:szCs w:val="20"/>
        </w:rPr>
        <w:tab/>
      </w:r>
      <w:r w:rsidRPr="003C6742">
        <w:rPr>
          <w:rFonts w:ascii="Arial" w:hAnsi="Arial" w:cs="Arial"/>
          <w:sz w:val="20"/>
          <w:szCs w:val="20"/>
          <w:lang w:val="en-US"/>
        </w:rPr>
        <w:t>……………………………………………………………………….</w:t>
      </w:r>
    </w:p>
    <w:p w14:paraId="1E70A059"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b) </w:t>
      </w:r>
      <w:r w:rsidRPr="003C6742">
        <w:rPr>
          <w:rFonts w:ascii="Arial" w:hAnsi="Arial" w:cs="Arial"/>
          <w:sz w:val="20"/>
          <w:szCs w:val="20"/>
        </w:rPr>
        <w:t>Địa chỉ trụ sở chính:</w:t>
      </w:r>
      <w:r w:rsidRPr="003C6742">
        <w:rPr>
          <w:rFonts w:ascii="Arial" w:hAnsi="Arial" w:cs="Arial"/>
          <w:sz w:val="20"/>
          <w:szCs w:val="20"/>
          <w:lang w:val="en-US"/>
        </w:rPr>
        <w:t xml:space="preserve"> ……………………………………………………………………..</w:t>
      </w:r>
    </w:p>
    <w:p w14:paraId="61C439FE"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c) </w:t>
      </w:r>
      <w:r w:rsidRPr="003C6742">
        <w:rPr>
          <w:rFonts w:ascii="Arial" w:hAnsi="Arial" w:cs="Arial"/>
          <w:sz w:val="20"/>
          <w:szCs w:val="20"/>
        </w:rPr>
        <w:t>Đầu mối liên hệ:</w:t>
      </w:r>
    </w:p>
    <w:p w14:paraId="3FF19FF0"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Họ tên:</w:t>
      </w:r>
      <w:r w:rsidRPr="003C6742">
        <w:rPr>
          <w:rFonts w:ascii="Arial" w:hAnsi="Arial" w:cs="Arial"/>
          <w:sz w:val="20"/>
          <w:szCs w:val="20"/>
          <w:lang w:val="en-US"/>
        </w:rPr>
        <w:t xml:space="preserve"> ……………………………………….. </w:t>
      </w:r>
      <w:r w:rsidRPr="003C6742">
        <w:rPr>
          <w:rFonts w:ascii="Arial" w:hAnsi="Arial" w:cs="Arial"/>
          <w:sz w:val="20"/>
          <w:szCs w:val="20"/>
        </w:rPr>
        <w:t>Chức vụ:</w:t>
      </w:r>
      <w:r w:rsidRPr="003C6742">
        <w:rPr>
          <w:rFonts w:ascii="Arial" w:hAnsi="Arial" w:cs="Arial"/>
          <w:sz w:val="20"/>
          <w:szCs w:val="20"/>
          <w:lang w:val="en-US"/>
        </w:rPr>
        <w:t xml:space="preserve"> ………………………………………….</w:t>
      </w:r>
    </w:p>
    <w:p w14:paraId="33918BC9"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Điện thoại:</w:t>
      </w:r>
      <w:r w:rsidRPr="003C6742">
        <w:rPr>
          <w:rFonts w:ascii="Arial" w:hAnsi="Arial" w:cs="Arial"/>
          <w:sz w:val="20"/>
          <w:szCs w:val="20"/>
          <w:lang w:val="en-US"/>
        </w:rPr>
        <w:t xml:space="preserve"> ………………………….………. </w:t>
      </w:r>
      <w:r w:rsidRPr="003C6742">
        <w:rPr>
          <w:rFonts w:ascii="Arial" w:hAnsi="Arial" w:cs="Arial"/>
          <w:sz w:val="20"/>
          <w:szCs w:val="20"/>
        </w:rPr>
        <w:t>Email:</w:t>
      </w:r>
      <w:r w:rsidRPr="003C6742">
        <w:rPr>
          <w:rFonts w:ascii="Arial" w:hAnsi="Arial" w:cs="Arial"/>
          <w:sz w:val="20"/>
          <w:szCs w:val="20"/>
          <w:lang w:val="en-US"/>
        </w:rPr>
        <w:t xml:space="preserve"> ………………………………..………….</w:t>
      </w:r>
    </w:p>
    <w:p w14:paraId="71AC7070"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d) </w:t>
      </w:r>
      <w:r w:rsidRPr="003C6742">
        <w:rPr>
          <w:rFonts w:ascii="Arial" w:hAnsi="Arial" w:cs="Arial"/>
          <w:sz w:val="20"/>
          <w:szCs w:val="20"/>
        </w:rPr>
        <w:t>Giấy phép kinh doanh dịch vụ viễn thông số:</w:t>
      </w:r>
      <w:r w:rsidRPr="003C6742">
        <w:rPr>
          <w:rFonts w:ascii="Arial" w:hAnsi="Arial" w:cs="Arial"/>
          <w:sz w:val="20"/>
          <w:szCs w:val="20"/>
        </w:rPr>
        <w:tab/>
      </w:r>
      <w:r w:rsidRPr="003C6742">
        <w:rPr>
          <w:rFonts w:ascii="Arial" w:hAnsi="Arial" w:cs="Arial"/>
          <w:sz w:val="20"/>
          <w:szCs w:val="20"/>
          <w:lang w:val="en-US"/>
        </w:rPr>
        <w:t xml:space="preserve"> ………. </w:t>
      </w:r>
      <w:r w:rsidRPr="003C6742">
        <w:rPr>
          <w:rFonts w:ascii="Arial" w:hAnsi="Arial" w:cs="Arial"/>
          <w:sz w:val="20"/>
          <w:szCs w:val="20"/>
        </w:rPr>
        <w:t>ngày cấp:</w:t>
      </w:r>
      <w:r w:rsidRPr="003C6742">
        <w:rPr>
          <w:rFonts w:ascii="Arial" w:hAnsi="Arial" w:cs="Arial"/>
          <w:sz w:val="20"/>
          <w:szCs w:val="20"/>
          <w:lang w:val="en-US"/>
        </w:rPr>
        <w:t xml:space="preserve"> …………..</w:t>
      </w:r>
      <w:r w:rsidRPr="003C6742">
        <w:rPr>
          <w:rFonts w:ascii="Arial" w:hAnsi="Arial" w:cs="Arial"/>
          <w:sz w:val="20"/>
          <w:szCs w:val="20"/>
        </w:rPr>
        <w:t>ngày hết</w:t>
      </w:r>
      <w:r w:rsidRPr="003C6742">
        <w:rPr>
          <w:rFonts w:ascii="Arial" w:hAnsi="Arial" w:cs="Arial"/>
          <w:i/>
          <w:iCs/>
          <w:sz w:val="20"/>
          <w:szCs w:val="20"/>
          <w:lang w:val="en-US"/>
        </w:rPr>
        <w:t xml:space="preserve"> </w:t>
      </w:r>
      <w:r w:rsidRPr="003C6742">
        <w:rPr>
          <w:rFonts w:ascii="Arial" w:hAnsi="Arial" w:cs="Arial"/>
          <w:sz w:val="20"/>
          <w:szCs w:val="20"/>
        </w:rPr>
        <w:t>hạn:</w:t>
      </w:r>
      <w:r w:rsidRPr="003C6742">
        <w:rPr>
          <w:rFonts w:ascii="Arial" w:hAnsi="Arial" w:cs="Arial"/>
          <w:sz w:val="20"/>
          <w:szCs w:val="20"/>
          <w:lang w:val="en-US"/>
        </w:rPr>
        <w:t xml:space="preserve"> ……………………</w:t>
      </w:r>
      <w:r w:rsidRPr="003C6742">
        <w:rPr>
          <w:rFonts w:ascii="Arial" w:hAnsi="Arial" w:cs="Arial"/>
          <w:sz w:val="20"/>
          <w:szCs w:val="20"/>
        </w:rPr>
        <w:tab/>
      </w:r>
    </w:p>
    <w:p w14:paraId="7F627165"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2. </w:t>
      </w:r>
      <w:r w:rsidRPr="003C6742">
        <w:rPr>
          <w:rFonts w:ascii="Arial" w:hAnsi="Arial" w:cs="Arial"/>
          <w:b/>
          <w:bCs/>
          <w:sz w:val="20"/>
          <w:szCs w:val="20"/>
        </w:rPr>
        <w:t>Thông tin về đổi số thuê bao</w:t>
      </w:r>
    </w:p>
    <w:p w14:paraId="7EA52181"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a) </w:t>
      </w:r>
      <w:r w:rsidRPr="003C6742">
        <w:rPr>
          <w:rFonts w:ascii="Arial" w:hAnsi="Arial" w:cs="Arial"/>
          <w:sz w:val="20"/>
          <w:szCs w:val="20"/>
        </w:rPr>
        <w:t xml:space="preserve">Tên thuê bao: </w:t>
      </w:r>
      <w:r w:rsidRPr="003C6742">
        <w:rPr>
          <w:rFonts w:ascii="Arial" w:hAnsi="Arial" w:cs="Arial"/>
          <w:i/>
          <w:iCs/>
          <w:sz w:val="20"/>
          <w:szCs w:val="20"/>
        </w:rPr>
        <w:t>(Ví dụ: Thuê bao mạng viễn thông c</w:t>
      </w:r>
      <w:r>
        <w:rPr>
          <w:rFonts w:ascii="Arial" w:hAnsi="Arial" w:cs="Arial"/>
          <w:i/>
          <w:iCs/>
          <w:sz w:val="20"/>
          <w:szCs w:val="20"/>
          <w:lang w:val="en-US"/>
        </w:rPr>
        <w:t>ố</w:t>
      </w:r>
      <w:r w:rsidRPr="003C6742">
        <w:rPr>
          <w:rFonts w:ascii="Arial" w:hAnsi="Arial" w:cs="Arial"/>
          <w:i/>
          <w:iCs/>
          <w:sz w:val="20"/>
          <w:szCs w:val="20"/>
        </w:rPr>
        <w:t xml:space="preserve"> định mặt đất);</w:t>
      </w:r>
    </w:p>
    <w:p w14:paraId="20034EC5"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b) </w:t>
      </w:r>
      <w:r w:rsidRPr="003C6742">
        <w:rPr>
          <w:rFonts w:ascii="Arial" w:hAnsi="Arial" w:cs="Arial"/>
          <w:sz w:val="20"/>
          <w:szCs w:val="20"/>
        </w:rPr>
        <w:t xml:space="preserve">Mục đích đổi số: </w:t>
      </w:r>
      <w:r w:rsidRPr="003C6742">
        <w:rPr>
          <w:rFonts w:ascii="Arial" w:hAnsi="Arial" w:cs="Arial"/>
          <w:i/>
          <w:iCs/>
          <w:sz w:val="20"/>
          <w:szCs w:val="20"/>
        </w:rPr>
        <w:t xml:space="preserve">(Ví dụ: Bảo đảm đáp </w:t>
      </w:r>
      <w:r>
        <w:rPr>
          <w:rFonts w:ascii="Arial" w:hAnsi="Arial" w:cs="Arial"/>
          <w:i/>
          <w:iCs/>
          <w:sz w:val="20"/>
          <w:szCs w:val="20"/>
          <w:lang w:val="en-US"/>
        </w:rPr>
        <w:t>ứ</w:t>
      </w:r>
      <w:r w:rsidRPr="003C6742">
        <w:rPr>
          <w:rFonts w:ascii="Arial" w:hAnsi="Arial" w:cs="Arial"/>
          <w:i/>
          <w:iCs/>
          <w:sz w:val="20"/>
          <w:szCs w:val="20"/>
        </w:rPr>
        <w:t>ng yêu cầu quản lý, khai thác mạng lưới và cung cấp dịch vụ viễn thông hiệu quả);</w:t>
      </w:r>
    </w:p>
    <w:p w14:paraId="39F1AD9D"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c) </w:t>
      </w:r>
      <w:r w:rsidRPr="003C6742">
        <w:rPr>
          <w:rFonts w:ascii="Arial" w:hAnsi="Arial" w:cs="Arial"/>
          <w:sz w:val="20"/>
          <w:szCs w:val="20"/>
        </w:rPr>
        <w:t xml:space="preserve">Phạm vi đổi số: </w:t>
      </w:r>
      <w:r w:rsidRPr="003C6742">
        <w:rPr>
          <w:rFonts w:ascii="Arial" w:hAnsi="Arial" w:cs="Arial"/>
          <w:i/>
          <w:iCs/>
          <w:sz w:val="20"/>
          <w:szCs w:val="20"/>
        </w:rPr>
        <w:t>(</w:t>
      </w:r>
      <w:r w:rsidRPr="003C6742">
        <w:rPr>
          <w:rFonts w:ascii="Arial" w:hAnsi="Arial" w:cs="Arial"/>
          <w:i/>
          <w:iCs/>
          <w:sz w:val="20"/>
          <w:szCs w:val="20"/>
          <w:lang w:val="en-US"/>
        </w:rPr>
        <w:t>Ví</w:t>
      </w:r>
      <w:r w:rsidRPr="003C6742">
        <w:rPr>
          <w:rFonts w:ascii="Arial" w:hAnsi="Arial" w:cs="Arial"/>
          <w:sz w:val="20"/>
          <w:szCs w:val="20"/>
        </w:rPr>
        <w:t xml:space="preserve"> </w:t>
      </w:r>
      <w:r w:rsidRPr="003C6742">
        <w:rPr>
          <w:rFonts w:ascii="Arial" w:hAnsi="Arial" w:cs="Arial"/>
          <w:i/>
          <w:iCs/>
          <w:sz w:val="20"/>
          <w:szCs w:val="20"/>
        </w:rPr>
        <w:t>dụ: Thành phố Hải Phòng);</w:t>
      </w:r>
    </w:p>
    <w:p w14:paraId="079E35E8"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d) </w:t>
      </w:r>
      <w:r w:rsidRPr="003C6742">
        <w:rPr>
          <w:rFonts w:ascii="Arial" w:hAnsi="Arial" w:cs="Arial"/>
          <w:sz w:val="20"/>
          <w:szCs w:val="20"/>
        </w:rPr>
        <w:t xml:space="preserve">Khối số đề nghị đổi: </w:t>
      </w:r>
      <w:r w:rsidRPr="003C6742">
        <w:rPr>
          <w:rFonts w:ascii="Arial" w:hAnsi="Arial" w:cs="Arial"/>
          <w:i/>
          <w:iCs/>
          <w:sz w:val="20"/>
          <w:szCs w:val="20"/>
        </w:rPr>
        <w:t>(Ví dụ: Khối s</w:t>
      </w:r>
      <w:r w:rsidRPr="003C6742">
        <w:rPr>
          <w:rFonts w:ascii="Arial" w:hAnsi="Arial" w:cs="Arial"/>
          <w:i/>
          <w:iCs/>
          <w:sz w:val="20"/>
          <w:szCs w:val="20"/>
          <w:lang w:val="en-US"/>
        </w:rPr>
        <w:t>ố</w:t>
      </w:r>
      <w:r w:rsidRPr="003C6742">
        <w:rPr>
          <w:rFonts w:ascii="Arial" w:hAnsi="Arial" w:cs="Arial"/>
          <w:i/>
          <w:iCs/>
          <w:sz w:val="20"/>
          <w:szCs w:val="20"/>
        </w:rPr>
        <w:t xml:space="preserve"> 352ABCD và 353ABCD);</w:t>
      </w:r>
    </w:p>
    <w:p w14:paraId="5B86BEE6"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rPr>
        <w:t xml:space="preserve">đ) Số lượng thuê bao sẽ đổi số: </w:t>
      </w:r>
      <w:r w:rsidRPr="003C6742">
        <w:rPr>
          <w:rFonts w:ascii="Arial" w:hAnsi="Arial" w:cs="Arial"/>
          <w:i/>
          <w:iCs/>
          <w:sz w:val="20"/>
          <w:szCs w:val="20"/>
        </w:rPr>
        <w:t>(Ví dụ: 20.000 số);</w:t>
      </w:r>
    </w:p>
    <w:p w14:paraId="5B56718B"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e) </w:t>
      </w:r>
      <w:r w:rsidRPr="003C6742">
        <w:rPr>
          <w:rFonts w:ascii="Arial" w:hAnsi="Arial" w:cs="Arial"/>
          <w:sz w:val="20"/>
          <w:szCs w:val="20"/>
        </w:rPr>
        <w:t xml:space="preserve">Thời gian đổi số dự kiến: </w:t>
      </w:r>
      <w:r w:rsidRPr="003C6742">
        <w:rPr>
          <w:rFonts w:ascii="Arial" w:hAnsi="Arial" w:cs="Arial"/>
          <w:i/>
          <w:iCs/>
          <w:sz w:val="20"/>
          <w:szCs w:val="20"/>
        </w:rPr>
        <w:t>(Ví dụ: Từ 00 giờ 00</w:t>
      </w:r>
      <w:r w:rsidRPr="003C6742">
        <w:rPr>
          <w:rFonts w:ascii="Arial" w:hAnsi="Arial" w:cs="Arial"/>
          <w:i/>
          <w:iCs/>
          <w:sz w:val="20"/>
          <w:szCs w:val="20"/>
          <w:lang w:val="en-US"/>
        </w:rPr>
        <w:t xml:space="preserve"> </w:t>
      </w:r>
      <w:r w:rsidRPr="003C6742">
        <w:rPr>
          <w:rFonts w:ascii="Arial" w:hAnsi="Arial" w:cs="Arial"/>
          <w:i/>
          <w:iCs/>
          <w:sz w:val="20"/>
          <w:szCs w:val="20"/>
        </w:rPr>
        <w:t>phút ngày 01 tháng 6 năm 2026).</w:t>
      </w:r>
    </w:p>
    <w:p w14:paraId="1E4EC23B"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3. </w:t>
      </w:r>
      <w:r w:rsidRPr="003C6742">
        <w:rPr>
          <w:rFonts w:ascii="Arial" w:hAnsi="Arial" w:cs="Arial"/>
          <w:b/>
          <w:bCs/>
          <w:sz w:val="20"/>
          <w:szCs w:val="20"/>
        </w:rPr>
        <w:t>Tài liệu kèm theo</w:t>
      </w:r>
    </w:p>
    <w:p w14:paraId="4E7E1804"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lang w:val="en-US"/>
        </w:rPr>
        <w:t>(Ví</w:t>
      </w:r>
      <w:r w:rsidRPr="003C6742">
        <w:rPr>
          <w:rFonts w:ascii="Arial" w:hAnsi="Arial" w:cs="Arial"/>
          <w:sz w:val="20"/>
          <w:szCs w:val="20"/>
        </w:rPr>
        <w:t xml:space="preserve"> </w:t>
      </w:r>
      <w:r w:rsidRPr="003C6742">
        <w:rPr>
          <w:rFonts w:ascii="Arial" w:hAnsi="Arial" w:cs="Arial"/>
          <w:i/>
          <w:iCs/>
          <w:sz w:val="20"/>
          <w:szCs w:val="20"/>
        </w:rPr>
        <w:t>dụ: Kế hoạch đổi s</w:t>
      </w:r>
      <w:r w:rsidRPr="003C6742">
        <w:rPr>
          <w:rFonts w:ascii="Arial" w:hAnsi="Arial" w:cs="Arial"/>
          <w:i/>
          <w:iCs/>
          <w:sz w:val="20"/>
          <w:szCs w:val="20"/>
          <w:lang w:val="en-US"/>
        </w:rPr>
        <w:t>ố</w:t>
      </w:r>
      <w:r w:rsidRPr="003C6742">
        <w:rPr>
          <w:rFonts w:ascii="Arial" w:hAnsi="Arial" w:cs="Arial"/>
          <w:i/>
          <w:iCs/>
          <w:sz w:val="20"/>
          <w:szCs w:val="20"/>
        </w:rPr>
        <w:t xml:space="preserve"> thuê bao; phương án kỹ thuật...).</w:t>
      </w:r>
    </w:p>
    <w:p w14:paraId="566C2F56" w14:textId="77777777" w:rsidR="00D34AB7" w:rsidRPr="003C6742" w:rsidRDefault="00D34AB7" w:rsidP="00D34AB7">
      <w:pPr>
        <w:ind w:firstLine="720"/>
        <w:jc w:val="both"/>
        <w:rPr>
          <w:rFonts w:ascii="Arial" w:hAnsi="Arial" w:cs="Arial"/>
          <w:sz w:val="20"/>
          <w:szCs w:val="20"/>
          <w:lang w:val="en-US"/>
        </w:rPr>
      </w:pPr>
      <w:r w:rsidRPr="003C6742">
        <w:rPr>
          <w:rFonts w:ascii="Arial" w:hAnsi="Arial" w:cs="Arial"/>
          <w:i/>
          <w:iCs/>
          <w:sz w:val="20"/>
          <w:szCs w:val="20"/>
        </w:rPr>
        <w:t>(Tên tổ chức/doanh nghiệp)</w:t>
      </w:r>
      <w:r w:rsidRPr="003C6742">
        <w:rPr>
          <w:rFonts w:ascii="Arial" w:hAnsi="Arial" w:cs="Arial"/>
          <w:sz w:val="20"/>
          <w:szCs w:val="20"/>
        </w:rPr>
        <w:t xml:space="preserve"> cam k</w:t>
      </w:r>
      <w:r>
        <w:rPr>
          <w:rFonts w:ascii="Arial" w:hAnsi="Arial" w:cs="Arial"/>
          <w:sz w:val="20"/>
          <w:szCs w:val="20"/>
          <w:lang w:val="en-US"/>
        </w:rPr>
        <w:t>ế</w:t>
      </w:r>
      <w:r w:rsidRPr="003C6742">
        <w:rPr>
          <w:rFonts w:ascii="Arial" w:hAnsi="Arial" w:cs="Arial"/>
          <w:sz w:val="20"/>
          <w:szCs w:val="20"/>
        </w:rPr>
        <w:t>t thực hiện thực hiện đúng quy định về đ</w:t>
      </w:r>
      <w:r w:rsidRPr="003C6742">
        <w:rPr>
          <w:rFonts w:ascii="Arial" w:hAnsi="Arial" w:cs="Arial"/>
          <w:sz w:val="20"/>
          <w:szCs w:val="20"/>
          <w:lang w:val="en-US"/>
        </w:rPr>
        <w:t>ổ</w:t>
      </w:r>
      <w:r w:rsidRPr="003C6742">
        <w:rPr>
          <w:rFonts w:ascii="Arial" w:hAnsi="Arial" w:cs="Arial"/>
          <w:sz w:val="20"/>
          <w:szCs w:val="20"/>
        </w:rPr>
        <w:t>i số thuê bao viễn thông.</w:t>
      </w:r>
    </w:p>
    <w:p w14:paraId="0F60E6F0" w14:textId="77777777" w:rsidR="00D34AB7" w:rsidRPr="003C6742" w:rsidRDefault="00D34AB7" w:rsidP="00D34AB7">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545"/>
        <w:gridCol w:w="5484"/>
      </w:tblGrid>
      <w:tr w:rsidR="00D34AB7" w:rsidRPr="003C6742" w14:paraId="37EA9AC8" w14:textId="77777777" w:rsidTr="00E44A08">
        <w:trPr>
          <w:tblCellSpacing w:w="0" w:type="dxa"/>
        </w:trPr>
        <w:tc>
          <w:tcPr>
            <w:tcW w:w="1963" w:type="pct"/>
            <w:shd w:val="clear" w:color="auto" w:fill="FFFFFF"/>
            <w:tcMar>
              <w:top w:w="0" w:type="dxa"/>
              <w:left w:w="108" w:type="dxa"/>
              <w:bottom w:w="0" w:type="dxa"/>
              <w:right w:w="108" w:type="dxa"/>
            </w:tcMar>
          </w:tcPr>
          <w:p w14:paraId="13883FDC" w14:textId="77777777" w:rsidR="00D34AB7" w:rsidRPr="003C6742" w:rsidRDefault="00D34AB7" w:rsidP="00E44A08">
            <w:pPr>
              <w:jc w:val="center"/>
              <w:rPr>
                <w:rFonts w:ascii="Arial" w:hAnsi="Arial" w:cs="Arial"/>
                <w:b/>
                <w:sz w:val="20"/>
                <w:szCs w:val="20"/>
              </w:rPr>
            </w:pPr>
          </w:p>
        </w:tc>
        <w:tc>
          <w:tcPr>
            <w:tcW w:w="3037" w:type="pct"/>
            <w:shd w:val="clear" w:color="auto" w:fill="FFFFFF"/>
            <w:tcMar>
              <w:top w:w="0" w:type="dxa"/>
              <w:left w:w="108" w:type="dxa"/>
              <w:bottom w:w="0" w:type="dxa"/>
              <w:right w:w="108" w:type="dxa"/>
            </w:tcMar>
            <w:hideMark/>
          </w:tcPr>
          <w:p w14:paraId="6D069703" w14:textId="77777777" w:rsidR="00D34AB7" w:rsidRPr="003C6742" w:rsidRDefault="00D34AB7" w:rsidP="00E44A08">
            <w:pPr>
              <w:jc w:val="center"/>
              <w:rPr>
                <w:rFonts w:ascii="Arial" w:hAnsi="Arial" w:cs="Arial"/>
                <w:b/>
                <w:bCs/>
                <w:sz w:val="20"/>
                <w:szCs w:val="20"/>
                <w:lang w:val="en-US"/>
              </w:rPr>
            </w:pPr>
            <w:r w:rsidRPr="003C6742">
              <w:rPr>
                <w:rFonts w:ascii="Arial" w:hAnsi="Arial" w:cs="Arial"/>
                <w:b/>
                <w:bCs/>
                <w:sz w:val="20"/>
                <w:szCs w:val="20"/>
              </w:rPr>
              <w:t xml:space="preserve">Đại diện theo pháp luật của </w:t>
            </w:r>
          </w:p>
          <w:p w14:paraId="30DC41DB"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tổ chức/doanh nghiệp</w:t>
            </w:r>
            <w:r w:rsidRPr="003C6742">
              <w:rPr>
                <w:rFonts w:ascii="Arial" w:hAnsi="Arial" w:cs="Arial"/>
                <w:b/>
                <w:bCs/>
                <w:sz w:val="20"/>
                <w:szCs w:val="20"/>
              </w:rPr>
              <w:br/>
            </w:r>
            <w:r w:rsidRPr="003C6742">
              <w:rPr>
                <w:rFonts w:ascii="Arial" w:hAnsi="Arial" w:cs="Arial"/>
                <w:i/>
                <w:iCs/>
                <w:sz w:val="20"/>
                <w:szCs w:val="20"/>
              </w:rPr>
              <w:t>(Ký, ghi r</w:t>
            </w:r>
            <w:r w:rsidRPr="003C6742">
              <w:rPr>
                <w:rFonts w:ascii="Arial" w:hAnsi="Arial" w:cs="Arial"/>
                <w:i/>
                <w:iCs/>
                <w:sz w:val="20"/>
                <w:szCs w:val="20"/>
                <w:lang w:val="en-US"/>
              </w:rPr>
              <w:t>õ</w:t>
            </w:r>
            <w:r w:rsidRPr="003C6742">
              <w:rPr>
                <w:rFonts w:ascii="Arial" w:hAnsi="Arial" w:cs="Arial"/>
                <w:i/>
                <w:iCs/>
                <w:sz w:val="20"/>
                <w:szCs w:val="20"/>
              </w:rPr>
              <w:t xml:space="preserve"> họ tên, chức danh và đóng dấu)</w:t>
            </w:r>
          </w:p>
          <w:p w14:paraId="0CD73A77" w14:textId="77777777" w:rsidR="00D34AB7" w:rsidRPr="003C6742" w:rsidRDefault="00D34AB7" w:rsidP="00E44A08">
            <w:pPr>
              <w:jc w:val="center"/>
              <w:rPr>
                <w:rFonts w:ascii="Arial" w:hAnsi="Arial" w:cs="Arial"/>
                <w:sz w:val="20"/>
                <w:szCs w:val="20"/>
              </w:rPr>
            </w:pPr>
          </w:p>
        </w:tc>
      </w:tr>
    </w:tbl>
    <w:p w14:paraId="3E40C34C" w14:textId="77777777" w:rsidR="00D34AB7" w:rsidRPr="003C6742" w:rsidRDefault="00D34AB7" w:rsidP="00D34AB7">
      <w:pPr>
        <w:spacing w:after="120"/>
        <w:ind w:firstLine="720"/>
        <w:jc w:val="both"/>
        <w:rPr>
          <w:rFonts w:ascii="Arial" w:hAnsi="Arial" w:cs="Arial"/>
          <w:i/>
          <w:iCs/>
          <w:sz w:val="20"/>
          <w:szCs w:val="20"/>
          <w:lang w:val="en-US"/>
        </w:rPr>
        <w:sectPr w:rsidR="00D34AB7" w:rsidRPr="003C6742" w:rsidSect="00D34AB7">
          <w:pgSz w:w="11909" w:h="16834"/>
          <w:pgMar w:top="1440" w:right="1440" w:bottom="1440" w:left="1440" w:header="0" w:footer="3" w:gutter="0"/>
          <w:cols w:space="720"/>
          <w:noEndnote/>
          <w:docGrid w:linePitch="360"/>
        </w:sectPr>
      </w:pPr>
    </w:p>
    <w:p w14:paraId="55910FE0" w14:textId="77777777" w:rsidR="00D34AB7" w:rsidRPr="00A70E7C" w:rsidRDefault="00D34AB7" w:rsidP="00D34AB7">
      <w:pPr>
        <w:jc w:val="right"/>
        <w:rPr>
          <w:rFonts w:ascii="Arial" w:hAnsi="Arial" w:cs="Arial"/>
          <w:b/>
          <w:bCs/>
          <w:sz w:val="20"/>
          <w:szCs w:val="20"/>
          <w:lang w:val="en-US"/>
        </w:rPr>
      </w:pPr>
      <w:r w:rsidRPr="00A70E7C">
        <w:rPr>
          <w:rFonts w:ascii="Arial" w:hAnsi="Arial" w:cs="Arial"/>
          <w:b/>
          <w:bCs/>
          <w:sz w:val="20"/>
          <w:szCs w:val="20"/>
        </w:rPr>
        <w:lastRenderedPageBreak/>
        <w:t xml:space="preserve">Mẫu số </w:t>
      </w:r>
      <w:r w:rsidRPr="003C6742">
        <w:rPr>
          <w:rFonts w:ascii="Arial" w:hAnsi="Arial" w:cs="Arial"/>
          <w:b/>
          <w:bCs/>
          <w:sz w:val="20"/>
          <w:szCs w:val="20"/>
          <w:lang w:val="en-US"/>
        </w:rPr>
        <w:t>12</w:t>
      </w:r>
    </w:p>
    <w:tbl>
      <w:tblPr>
        <w:tblW w:w="5000" w:type="pct"/>
        <w:tblCellMar>
          <w:left w:w="0" w:type="dxa"/>
          <w:right w:w="0" w:type="dxa"/>
        </w:tblCellMar>
        <w:tblLook w:val="04A0" w:firstRow="1" w:lastRow="0" w:firstColumn="1" w:lastColumn="0" w:noHBand="0" w:noVBand="1"/>
      </w:tblPr>
      <w:tblGrid>
        <w:gridCol w:w="3402"/>
        <w:gridCol w:w="5627"/>
      </w:tblGrid>
      <w:tr w:rsidR="00D34AB7" w:rsidRPr="00A70E7C" w14:paraId="787C662C" w14:textId="77777777" w:rsidTr="00E44A08">
        <w:trPr>
          <w:trHeight w:val="920"/>
        </w:trPr>
        <w:tc>
          <w:tcPr>
            <w:tcW w:w="1884" w:type="pct"/>
            <w:tcMar>
              <w:top w:w="0" w:type="dxa"/>
              <w:left w:w="108" w:type="dxa"/>
              <w:bottom w:w="0" w:type="dxa"/>
              <w:right w:w="108" w:type="dxa"/>
            </w:tcMar>
            <w:hideMark/>
          </w:tcPr>
          <w:p w14:paraId="391AF957" w14:textId="77777777" w:rsidR="00D34AB7" w:rsidRPr="00A70E7C" w:rsidRDefault="00D34AB7" w:rsidP="00E44A08">
            <w:pPr>
              <w:jc w:val="center"/>
              <w:rPr>
                <w:rFonts w:ascii="Arial" w:hAnsi="Arial" w:cs="Arial"/>
                <w:b/>
                <w:bCs/>
                <w:sz w:val="20"/>
                <w:szCs w:val="20"/>
                <w:vertAlign w:val="superscript"/>
              </w:rPr>
            </w:pPr>
            <w:r w:rsidRPr="00A70E7C">
              <w:rPr>
                <w:rFonts w:ascii="Arial" w:hAnsi="Arial" w:cs="Arial"/>
                <w:b/>
                <w:bCs/>
                <w:sz w:val="20"/>
                <w:szCs w:val="20"/>
                <w:lang w:val="en-US"/>
              </w:rPr>
              <w:t>TÊN TỔ CHỨC/DOANH NGHIỆP</w:t>
            </w:r>
            <w:r w:rsidRPr="00A70E7C">
              <w:rPr>
                <w:rFonts w:ascii="Arial" w:hAnsi="Arial" w:cs="Arial"/>
                <w:b/>
                <w:bCs/>
                <w:sz w:val="20"/>
                <w:szCs w:val="20"/>
              </w:rPr>
              <w:br/>
            </w:r>
            <w:r w:rsidRPr="00A70E7C">
              <w:rPr>
                <w:rFonts w:ascii="Arial" w:hAnsi="Arial" w:cs="Arial"/>
                <w:sz w:val="20"/>
                <w:szCs w:val="20"/>
                <w:vertAlign w:val="superscript"/>
              </w:rPr>
              <w:t>__________</w:t>
            </w:r>
          </w:p>
          <w:p w14:paraId="5ADC46D6" w14:textId="77777777" w:rsidR="00D34AB7" w:rsidRPr="00A70E7C" w:rsidRDefault="00D34AB7" w:rsidP="00E44A08">
            <w:pPr>
              <w:jc w:val="center"/>
              <w:rPr>
                <w:rFonts w:ascii="Arial" w:hAnsi="Arial" w:cs="Arial"/>
                <w:sz w:val="20"/>
                <w:szCs w:val="20"/>
                <w:lang w:val="en-US"/>
              </w:rPr>
            </w:pPr>
            <w:r w:rsidRPr="00A70E7C">
              <w:rPr>
                <w:rFonts w:ascii="Arial" w:hAnsi="Arial" w:cs="Arial"/>
                <w:sz w:val="20"/>
                <w:szCs w:val="20"/>
              </w:rPr>
              <w:t xml:space="preserve">Số: </w:t>
            </w:r>
            <w:r w:rsidRPr="00A70E7C">
              <w:rPr>
                <w:rFonts w:ascii="Arial" w:hAnsi="Arial" w:cs="Arial"/>
                <w:sz w:val="20"/>
                <w:szCs w:val="20"/>
                <w:lang w:val="en-US"/>
              </w:rPr>
              <w:t>………</w:t>
            </w:r>
          </w:p>
        </w:tc>
        <w:tc>
          <w:tcPr>
            <w:tcW w:w="3116" w:type="pct"/>
            <w:tcMar>
              <w:top w:w="0" w:type="dxa"/>
              <w:left w:w="108" w:type="dxa"/>
              <w:bottom w:w="0" w:type="dxa"/>
              <w:right w:w="108" w:type="dxa"/>
            </w:tcMar>
            <w:hideMark/>
          </w:tcPr>
          <w:p w14:paraId="4F965D7A" w14:textId="77777777" w:rsidR="00D34AB7" w:rsidRPr="00A70E7C" w:rsidRDefault="00D34AB7" w:rsidP="00E44A08">
            <w:pPr>
              <w:jc w:val="center"/>
              <w:rPr>
                <w:rFonts w:ascii="Arial" w:hAnsi="Arial" w:cs="Arial"/>
                <w:b/>
                <w:bCs/>
                <w:sz w:val="20"/>
                <w:szCs w:val="20"/>
                <w:vertAlign w:val="superscript"/>
              </w:rPr>
            </w:pPr>
            <w:r w:rsidRPr="00A70E7C">
              <w:rPr>
                <w:rFonts w:ascii="Arial" w:hAnsi="Arial" w:cs="Arial"/>
                <w:b/>
                <w:bCs/>
                <w:sz w:val="20"/>
                <w:szCs w:val="20"/>
              </w:rPr>
              <w:t>CỘNG HÒA XÃ HỘI CHỦ NGHĨA VIỆT NAM</w:t>
            </w:r>
            <w:r w:rsidRPr="00A70E7C">
              <w:rPr>
                <w:rFonts w:ascii="Arial" w:hAnsi="Arial" w:cs="Arial"/>
                <w:b/>
                <w:bCs/>
                <w:sz w:val="20"/>
                <w:szCs w:val="20"/>
              </w:rPr>
              <w:br/>
              <w:t xml:space="preserve">Độc lập - Tự do - Hạnh phúc </w:t>
            </w:r>
            <w:r w:rsidRPr="00A70E7C">
              <w:rPr>
                <w:rFonts w:ascii="Arial" w:hAnsi="Arial" w:cs="Arial"/>
                <w:b/>
                <w:bCs/>
                <w:sz w:val="20"/>
                <w:szCs w:val="20"/>
              </w:rPr>
              <w:br/>
            </w:r>
            <w:r w:rsidRPr="00A70E7C">
              <w:rPr>
                <w:rFonts w:ascii="Arial" w:hAnsi="Arial" w:cs="Arial"/>
                <w:sz w:val="20"/>
                <w:szCs w:val="20"/>
                <w:vertAlign w:val="superscript"/>
              </w:rPr>
              <w:t>______________________</w:t>
            </w:r>
          </w:p>
          <w:p w14:paraId="568CF413" w14:textId="77777777" w:rsidR="00D34AB7" w:rsidRPr="00A70E7C" w:rsidRDefault="00D34AB7" w:rsidP="00E44A08">
            <w:pPr>
              <w:jc w:val="center"/>
              <w:rPr>
                <w:rFonts w:ascii="Arial" w:hAnsi="Arial" w:cs="Arial"/>
                <w:i/>
                <w:sz w:val="20"/>
                <w:szCs w:val="20"/>
              </w:rPr>
            </w:pPr>
            <w:r w:rsidRPr="00A70E7C">
              <w:rPr>
                <w:rFonts w:ascii="Arial" w:hAnsi="Arial" w:cs="Arial"/>
                <w:i/>
                <w:sz w:val="20"/>
                <w:szCs w:val="20"/>
              </w:rPr>
              <w:t>……., ngày … tháng … năm ……</w:t>
            </w:r>
          </w:p>
        </w:tc>
      </w:tr>
    </w:tbl>
    <w:p w14:paraId="5768AE0E" w14:textId="77777777" w:rsidR="00D34AB7" w:rsidRPr="003C6742" w:rsidRDefault="00D34AB7" w:rsidP="00D34AB7">
      <w:pPr>
        <w:jc w:val="center"/>
        <w:rPr>
          <w:rFonts w:ascii="Arial" w:hAnsi="Arial" w:cs="Arial"/>
          <w:b/>
          <w:bCs/>
          <w:sz w:val="20"/>
          <w:szCs w:val="20"/>
          <w:lang w:val="en-US"/>
        </w:rPr>
      </w:pPr>
    </w:p>
    <w:p w14:paraId="65EA2387" w14:textId="77777777" w:rsidR="00D34AB7" w:rsidRPr="003C6742" w:rsidRDefault="00D34AB7" w:rsidP="00D34AB7">
      <w:pPr>
        <w:jc w:val="center"/>
        <w:rPr>
          <w:rFonts w:ascii="Arial" w:hAnsi="Arial" w:cs="Arial"/>
          <w:b/>
          <w:bCs/>
          <w:sz w:val="20"/>
          <w:szCs w:val="20"/>
          <w:lang w:val="en-US"/>
        </w:rPr>
      </w:pPr>
    </w:p>
    <w:p w14:paraId="6261E714" w14:textId="77777777" w:rsidR="00D34AB7" w:rsidRPr="003C6742" w:rsidRDefault="00D34AB7" w:rsidP="00D34AB7">
      <w:pPr>
        <w:jc w:val="center"/>
        <w:rPr>
          <w:rFonts w:ascii="Arial" w:hAnsi="Arial" w:cs="Arial"/>
          <w:b/>
          <w:bCs/>
          <w:sz w:val="20"/>
          <w:szCs w:val="20"/>
        </w:rPr>
      </w:pPr>
      <w:r w:rsidRPr="003C6742">
        <w:rPr>
          <w:rFonts w:ascii="Arial" w:hAnsi="Arial" w:cs="Arial"/>
          <w:b/>
          <w:bCs/>
          <w:sz w:val="20"/>
          <w:szCs w:val="20"/>
        </w:rPr>
        <w:t>K</w:t>
      </w:r>
      <w:r w:rsidRPr="003C6742">
        <w:rPr>
          <w:rFonts w:ascii="Arial" w:hAnsi="Arial" w:cs="Arial"/>
          <w:b/>
          <w:bCs/>
          <w:sz w:val="20"/>
          <w:szCs w:val="20"/>
          <w:lang w:val="en-US"/>
        </w:rPr>
        <w:t>Ế</w:t>
      </w:r>
      <w:r w:rsidRPr="003C6742">
        <w:rPr>
          <w:rFonts w:ascii="Arial" w:hAnsi="Arial" w:cs="Arial"/>
          <w:b/>
          <w:bCs/>
          <w:sz w:val="20"/>
          <w:szCs w:val="20"/>
        </w:rPr>
        <w:t xml:space="preserve"> HOẠCH Đ</w:t>
      </w:r>
      <w:r w:rsidRPr="003C6742">
        <w:rPr>
          <w:rFonts w:ascii="Arial" w:hAnsi="Arial" w:cs="Arial"/>
          <w:b/>
          <w:bCs/>
          <w:sz w:val="20"/>
          <w:szCs w:val="20"/>
          <w:lang w:val="en-US"/>
        </w:rPr>
        <w:t>Ổ</w:t>
      </w:r>
      <w:r w:rsidRPr="003C6742">
        <w:rPr>
          <w:rFonts w:ascii="Arial" w:hAnsi="Arial" w:cs="Arial"/>
          <w:b/>
          <w:bCs/>
          <w:sz w:val="20"/>
          <w:szCs w:val="20"/>
        </w:rPr>
        <w:t>I SỐ THUÊ BAO VIỄN THÔNG</w:t>
      </w:r>
    </w:p>
    <w:p w14:paraId="60EADFD4" w14:textId="77777777" w:rsidR="00D34AB7" w:rsidRPr="003C6742" w:rsidRDefault="00D34AB7" w:rsidP="00D34AB7">
      <w:pPr>
        <w:jc w:val="center"/>
        <w:rPr>
          <w:rFonts w:ascii="Arial" w:hAnsi="Arial" w:cs="Arial"/>
          <w:i/>
          <w:iCs/>
          <w:sz w:val="20"/>
          <w:szCs w:val="20"/>
          <w:lang w:val="en-US"/>
        </w:rPr>
      </w:pPr>
      <w:r w:rsidRPr="003C6742">
        <w:rPr>
          <w:rFonts w:ascii="Arial" w:hAnsi="Arial" w:cs="Arial"/>
          <w:i/>
          <w:iCs/>
          <w:sz w:val="20"/>
          <w:szCs w:val="20"/>
        </w:rPr>
        <w:t xml:space="preserve">(Kèm theo đơn đề nghị </w:t>
      </w:r>
      <w:r>
        <w:rPr>
          <w:rFonts w:ascii="Arial" w:hAnsi="Arial" w:cs="Arial"/>
          <w:i/>
          <w:iCs/>
          <w:sz w:val="20"/>
          <w:szCs w:val="20"/>
          <w:lang w:val="en-US"/>
        </w:rPr>
        <w:t>đổi số</w:t>
      </w:r>
      <w:r w:rsidRPr="003C6742">
        <w:rPr>
          <w:rFonts w:ascii="Arial" w:hAnsi="Arial" w:cs="Arial"/>
          <w:i/>
          <w:iCs/>
          <w:sz w:val="20"/>
          <w:szCs w:val="20"/>
        </w:rPr>
        <w:t xml:space="preserve"> thuê bao viễn thông)</w:t>
      </w:r>
    </w:p>
    <w:p w14:paraId="2D99A1A2" w14:textId="77777777" w:rsidR="00D34AB7" w:rsidRPr="003C6742" w:rsidRDefault="00D34AB7" w:rsidP="00D34AB7">
      <w:pPr>
        <w:jc w:val="center"/>
        <w:rPr>
          <w:rFonts w:ascii="Arial" w:hAnsi="Arial" w:cs="Arial"/>
          <w:i/>
          <w:iCs/>
          <w:sz w:val="20"/>
          <w:szCs w:val="20"/>
          <w:lang w:val="en-US"/>
        </w:rPr>
      </w:pPr>
    </w:p>
    <w:p w14:paraId="79DA809D" w14:textId="77777777" w:rsidR="00D34AB7" w:rsidRPr="003C6742" w:rsidRDefault="00D34AB7" w:rsidP="00D34AB7">
      <w:pPr>
        <w:jc w:val="center"/>
        <w:rPr>
          <w:rFonts w:ascii="Arial" w:hAnsi="Arial" w:cs="Arial"/>
          <w:sz w:val="20"/>
          <w:szCs w:val="20"/>
          <w:lang w:val="en-US"/>
        </w:rPr>
      </w:pPr>
      <w:r w:rsidRPr="003C6742">
        <w:rPr>
          <w:rFonts w:ascii="Arial" w:hAnsi="Arial" w:cs="Arial"/>
          <w:sz w:val="20"/>
          <w:szCs w:val="20"/>
        </w:rPr>
        <w:t>Kính gửi: Cục Viễn thông - Bộ Khoa học và Công nghệ.</w:t>
      </w:r>
    </w:p>
    <w:p w14:paraId="4E851327" w14:textId="77777777" w:rsidR="00D34AB7" w:rsidRPr="003C6742" w:rsidRDefault="00D34AB7" w:rsidP="00D34AB7">
      <w:pPr>
        <w:jc w:val="center"/>
        <w:rPr>
          <w:rFonts w:ascii="Arial" w:hAnsi="Arial" w:cs="Arial"/>
          <w:i/>
          <w:iCs/>
          <w:sz w:val="20"/>
          <w:szCs w:val="20"/>
          <w:lang w:val="en-US"/>
        </w:rPr>
      </w:pPr>
    </w:p>
    <w:p w14:paraId="623C8C6B" w14:textId="77777777" w:rsidR="00D34AB7" w:rsidRPr="003C6742" w:rsidRDefault="00D34AB7" w:rsidP="00D34AB7">
      <w:pPr>
        <w:spacing w:after="120"/>
        <w:ind w:firstLine="720"/>
        <w:jc w:val="both"/>
        <w:rPr>
          <w:rFonts w:ascii="Arial" w:hAnsi="Arial" w:cs="Arial"/>
          <w:b/>
          <w:bCs/>
          <w:sz w:val="20"/>
          <w:szCs w:val="20"/>
          <w:lang w:val="en-US"/>
        </w:rPr>
      </w:pPr>
      <w:r w:rsidRPr="003C6742">
        <w:rPr>
          <w:rFonts w:ascii="Arial" w:hAnsi="Arial" w:cs="Arial"/>
          <w:b/>
          <w:bCs/>
          <w:sz w:val="20"/>
          <w:szCs w:val="20"/>
          <w:lang w:val="en-US"/>
        </w:rPr>
        <w:t xml:space="preserve">1. </w:t>
      </w:r>
      <w:r w:rsidRPr="003C6742">
        <w:rPr>
          <w:rFonts w:ascii="Arial" w:hAnsi="Arial" w:cs="Arial"/>
          <w:b/>
          <w:bCs/>
          <w:sz w:val="20"/>
          <w:szCs w:val="20"/>
        </w:rPr>
        <w:t>Thông tin về tổ chức/doanh nghiệp</w:t>
      </w:r>
    </w:p>
    <w:p w14:paraId="47E3C920"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a) </w:t>
      </w:r>
      <w:r w:rsidRPr="003C6742">
        <w:rPr>
          <w:rFonts w:ascii="Arial" w:hAnsi="Arial" w:cs="Arial"/>
          <w:sz w:val="20"/>
          <w:szCs w:val="20"/>
        </w:rPr>
        <w:t>Tên doanh nghiệp:</w:t>
      </w:r>
      <w:r w:rsidRPr="003C6742">
        <w:rPr>
          <w:rFonts w:ascii="Arial" w:hAnsi="Arial" w:cs="Arial"/>
          <w:sz w:val="20"/>
          <w:szCs w:val="20"/>
        </w:rPr>
        <w:tab/>
      </w:r>
      <w:r w:rsidRPr="003C6742">
        <w:rPr>
          <w:rFonts w:ascii="Arial" w:hAnsi="Arial" w:cs="Arial"/>
          <w:sz w:val="20"/>
          <w:szCs w:val="20"/>
          <w:lang w:val="en-US"/>
        </w:rPr>
        <w:t>……………………………………………………………………….</w:t>
      </w:r>
    </w:p>
    <w:p w14:paraId="08A7ABD1"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b) </w:t>
      </w:r>
      <w:r w:rsidRPr="003C6742">
        <w:rPr>
          <w:rFonts w:ascii="Arial" w:hAnsi="Arial" w:cs="Arial"/>
          <w:sz w:val="20"/>
          <w:szCs w:val="20"/>
        </w:rPr>
        <w:t>Địa chỉ trụ sở chính:</w:t>
      </w:r>
      <w:r w:rsidRPr="003C6742">
        <w:rPr>
          <w:rFonts w:ascii="Arial" w:hAnsi="Arial" w:cs="Arial"/>
          <w:sz w:val="20"/>
          <w:szCs w:val="20"/>
          <w:lang w:val="en-US"/>
        </w:rPr>
        <w:t xml:space="preserve"> ……………………………………………………………………..</w:t>
      </w:r>
    </w:p>
    <w:p w14:paraId="23772694"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c) </w:t>
      </w:r>
      <w:r w:rsidRPr="003C6742">
        <w:rPr>
          <w:rFonts w:ascii="Arial" w:hAnsi="Arial" w:cs="Arial"/>
          <w:sz w:val="20"/>
          <w:szCs w:val="20"/>
        </w:rPr>
        <w:t>Đầu mối liên hệ:</w:t>
      </w:r>
    </w:p>
    <w:p w14:paraId="2D0FB157"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Họ tên:</w:t>
      </w:r>
      <w:r w:rsidRPr="003C6742">
        <w:rPr>
          <w:rFonts w:ascii="Arial" w:hAnsi="Arial" w:cs="Arial"/>
          <w:sz w:val="20"/>
          <w:szCs w:val="20"/>
          <w:lang w:val="en-US"/>
        </w:rPr>
        <w:t xml:space="preserve"> ……………………………………….. </w:t>
      </w:r>
      <w:r w:rsidRPr="003C6742">
        <w:rPr>
          <w:rFonts w:ascii="Arial" w:hAnsi="Arial" w:cs="Arial"/>
          <w:sz w:val="20"/>
          <w:szCs w:val="20"/>
        </w:rPr>
        <w:t>Chức vụ:</w:t>
      </w:r>
      <w:r w:rsidRPr="003C6742">
        <w:rPr>
          <w:rFonts w:ascii="Arial" w:hAnsi="Arial" w:cs="Arial"/>
          <w:sz w:val="20"/>
          <w:szCs w:val="20"/>
          <w:lang w:val="en-US"/>
        </w:rPr>
        <w:t xml:space="preserve"> ………………………………………….</w:t>
      </w:r>
    </w:p>
    <w:p w14:paraId="4E132B93"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Điện thoại:</w:t>
      </w:r>
      <w:r w:rsidRPr="003C6742">
        <w:rPr>
          <w:rFonts w:ascii="Arial" w:hAnsi="Arial" w:cs="Arial"/>
          <w:sz w:val="20"/>
          <w:szCs w:val="20"/>
          <w:lang w:val="en-US"/>
        </w:rPr>
        <w:t xml:space="preserve"> ………………………….………. </w:t>
      </w:r>
      <w:r w:rsidRPr="003C6742">
        <w:rPr>
          <w:rFonts w:ascii="Arial" w:hAnsi="Arial" w:cs="Arial"/>
          <w:sz w:val="20"/>
          <w:szCs w:val="20"/>
        </w:rPr>
        <w:t>Email:</w:t>
      </w:r>
      <w:r w:rsidRPr="003C6742">
        <w:rPr>
          <w:rFonts w:ascii="Arial" w:hAnsi="Arial" w:cs="Arial"/>
          <w:sz w:val="20"/>
          <w:szCs w:val="20"/>
          <w:lang w:val="en-US"/>
        </w:rPr>
        <w:t xml:space="preserve"> ………………………………..………….</w:t>
      </w:r>
    </w:p>
    <w:p w14:paraId="507B7F7E"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d) </w:t>
      </w:r>
      <w:r w:rsidRPr="003C6742">
        <w:rPr>
          <w:rFonts w:ascii="Arial" w:hAnsi="Arial" w:cs="Arial"/>
          <w:sz w:val="20"/>
          <w:szCs w:val="20"/>
        </w:rPr>
        <w:t>Giấy phép kinh doanh dịch vụ viễn thông số:</w:t>
      </w:r>
      <w:r w:rsidRPr="003C6742">
        <w:rPr>
          <w:rFonts w:ascii="Arial" w:hAnsi="Arial" w:cs="Arial"/>
          <w:sz w:val="20"/>
          <w:szCs w:val="20"/>
          <w:lang w:val="en-US"/>
        </w:rPr>
        <w:t xml:space="preserve">…… </w:t>
      </w:r>
      <w:r w:rsidRPr="003C6742">
        <w:rPr>
          <w:rFonts w:ascii="Arial" w:hAnsi="Arial" w:cs="Arial"/>
          <w:sz w:val="20"/>
          <w:szCs w:val="20"/>
        </w:rPr>
        <w:t>ngày cấp:</w:t>
      </w:r>
      <w:r w:rsidRPr="003C6742">
        <w:rPr>
          <w:rFonts w:ascii="Arial" w:hAnsi="Arial" w:cs="Arial"/>
          <w:sz w:val="20"/>
          <w:szCs w:val="20"/>
          <w:lang w:val="en-US"/>
        </w:rPr>
        <w:t>…..</w:t>
      </w:r>
      <w:r>
        <w:rPr>
          <w:rFonts w:ascii="Arial" w:hAnsi="Arial" w:cs="Arial"/>
          <w:sz w:val="20"/>
          <w:szCs w:val="20"/>
          <w:lang w:val="en-US"/>
        </w:rPr>
        <w:t xml:space="preserve"> </w:t>
      </w:r>
      <w:r w:rsidRPr="003C6742">
        <w:rPr>
          <w:rFonts w:ascii="Arial" w:hAnsi="Arial" w:cs="Arial"/>
          <w:sz w:val="20"/>
          <w:szCs w:val="20"/>
        </w:rPr>
        <w:t>ngày hết</w:t>
      </w:r>
      <w:r w:rsidRPr="003C6742">
        <w:rPr>
          <w:rFonts w:ascii="Arial" w:hAnsi="Arial" w:cs="Arial"/>
          <w:i/>
          <w:iCs/>
          <w:sz w:val="20"/>
          <w:szCs w:val="20"/>
          <w:lang w:val="en-US"/>
        </w:rPr>
        <w:t xml:space="preserve"> </w:t>
      </w:r>
      <w:r w:rsidRPr="003C6742">
        <w:rPr>
          <w:rFonts w:ascii="Arial" w:hAnsi="Arial" w:cs="Arial"/>
          <w:sz w:val="20"/>
          <w:szCs w:val="20"/>
        </w:rPr>
        <w:t>hạn:</w:t>
      </w:r>
      <w:r w:rsidRPr="003C6742">
        <w:rPr>
          <w:rFonts w:ascii="Arial" w:hAnsi="Arial" w:cs="Arial"/>
          <w:sz w:val="20"/>
          <w:szCs w:val="20"/>
          <w:lang w:val="en-US"/>
        </w:rPr>
        <w:t xml:space="preserve"> ……………</w:t>
      </w:r>
    </w:p>
    <w:p w14:paraId="2CD6DD7D"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2. </w:t>
      </w:r>
      <w:r w:rsidRPr="003C6742">
        <w:rPr>
          <w:rFonts w:ascii="Arial" w:hAnsi="Arial" w:cs="Arial"/>
          <w:b/>
          <w:bCs/>
          <w:sz w:val="20"/>
          <w:szCs w:val="20"/>
        </w:rPr>
        <w:t>Kế hoạch đổi số thuê bao viễn thông</w:t>
      </w:r>
    </w:p>
    <w:p w14:paraId="49FBE0A6"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a) </w:t>
      </w:r>
      <w:r w:rsidRPr="003C6742">
        <w:rPr>
          <w:rFonts w:ascii="Arial" w:hAnsi="Arial" w:cs="Arial"/>
          <w:sz w:val="20"/>
          <w:szCs w:val="20"/>
        </w:rPr>
        <w:t>Mục đích, yêu cầu:</w:t>
      </w:r>
    </w:p>
    <w:p w14:paraId="5EE60AC8"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lang w:val="en-US"/>
        </w:rPr>
        <w:t xml:space="preserve">- </w:t>
      </w:r>
      <w:r w:rsidRPr="003C6742">
        <w:rPr>
          <w:rFonts w:ascii="Arial" w:hAnsi="Arial" w:cs="Arial"/>
          <w:i/>
          <w:iCs/>
          <w:sz w:val="20"/>
          <w:szCs w:val="20"/>
        </w:rPr>
        <w:t>Mục đích, phạm vi việc đổi số thuê bao;</w:t>
      </w:r>
    </w:p>
    <w:p w14:paraId="3A3889A0"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lang w:val="en-US"/>
        </w:rPr>
        <w:t xml:space="preserve">- </w:t>
      </w:r>
      <w:r w:rsidRPr="003C6742">
        <w:rPr>
          <w:rFonts w:ascii="Arial" w:hAnsi="Arial" w:cs="Arial"/>
          <w:i/>
          <w:iCs/>
          <w:sz w:val="20"/>
          <w:szCs w:val="20"/>
        </w:rPr>
        <w:t>Các yêu cầu khi thực hiện kế hoạch đổi số thuê bao viễn thông;</w:t>
      </w:r>
    </w:p>
    <w:p w14:paraId="26049957"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lang w:val="en-US"/>
        </w:rPr>
        <w:t xml:space="preserve">- </w:t>
      </w:r>
      <w:r w:rsidRPr="003C6742">
        <w:rPr>
          <w:rFonts w:ascii="Arial" w:hAnsi="Arial" w:cs="Arial"/>
          <w:i/>
          <w:iCs/>
          <w:sz w:val="20"/>
          <w:szCs w:val="20"/>
        </w:rPr>
        <w:t>Rà soát, thống kê số lượng, danh sách số thuê bao viễn thông;</w:t>
      </w:r>
    </w:p>
    <w:p w14:paraId="197B6CC2"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lang w:val="en-US"/>
        </w:rPr>
        <w:t xml:space="preserve">- </w:t>
      </w:r>
      <w:r w:rsidRPr="003C6742">
        <w:rPr>
          <w:rFonts w:ascii="Arial" w:hAnsi="Arial" w:cs="Arial"/>
          <w:i/>
          <w:iCs/>
          <w:sz w:val="20"/>
          <w:szCs w:val="20"/>
        </w:rPr>
        <w:t>Chuẩn bị nhân lực, vật lực để thực hiện.</w:t>
      </w:r>
    </w:p>
    <w:p w14:paraId="2F081343"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b) </w:t>
      </w:r>
      <w:r w:rsidRPr="003C6742">
        <w:rPr>
          <w:rFonts w:ascii="Arial" w:hAnsi="Arial" w:cs="Arial"/>
          <w:sz w:val="20"/>
          <w:szCs w:val="20"/>
        </w:rPr>
        <w:t>Nội dung của Kế hoạch đổi số thuê bao viễn thông:</w:t>
      </w:r>
    </w:p>
    <w:p w14:paraId="63D7C170"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lang w:val="en-US"/>
        </w:rPr>
        <w:t xml:space="preserve">- </w:t>
      </w:r>
      <w:r w:rsidRPr="003C6742">
        <w:rPr>
          <w:rFonts w:ascii="Arial" w:hAnsi="Arial" w:cs="Arial"/>
          <w:i/>
          <w:iCs/>
          <w:sz w:val="20"/>
          <w:szCs w:val="20"/>
        </w:rPr>
        <w:t>Giai đoạn, thời gian tr</w:t>
      </w:r>
      <w:r w:rsidRPr="003C6742">
        <w:rPr>
          <w:rFonts w:ascii="Arial" w:hAnsi="Arial" w:cs="Arial"/>
          <w:i/>
          <w:iCs/>
          <w:sz w:val="20"/>
          <w:szCs w:val="20"/>
          <w:lang w:val="en-US"/>
        </w:rPr>
        <w:t>iể</w:t>
      </w:r>
      <w:r w:rsidRPr="003C6742">
        <w:rPr>
          <w:rFonts w:ascii="Arial" w:hAnsi="Arial" w:cs="Arial"/>
          <w:i/>
          <w:iCs/>
          <w:sz w:val="20"/>
          <w:szCs w:val="20"/>
        </w:rPr>
        <w:t>n khai;</w:t>
      </w:r>
    </w:p>
    <w:p w14:paraId="6724C631"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lang w:val="en-US"/>
        </w:rPr>
        <w:t xml:space="preserve">- </w:t>
      </w:r>
      <w:r w:rsidRPr="003C6742">
        <w:rPr>
          <w:rFonts w:ascii="Arial" w:hAnsi="Arial" w:cs="Arial"/>
          <w:i/>
          <w:iCs/>
          <w:sz w:val="20"/>
          <w:szCs w:val="20"/>
        </w:rPr>
        <w:t>Các bước tiến hành thực hiện;</w:t>
      </w:r>
    </w:p>
    <w:p w14:paraId="08D44435"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lang w:val="en-US"/>
        </w:rPr>
        <w:t xml:space="preserve">- </w:t>
      </w:r>
      <w:r w:rsidRPr="003C6742">
        <w:rPr>
          <w:rFonts w:ascii="Arial" w:hAnsi="Arial" w:cs="Arial"/>
          <w:i/>
          <w:iCs/>
          <w:sz w:val="20"/>
          <w:szCs w:val="20"/>
        </w:rPr>
        <w:t>Phương án, cách thức truyền thông;</w:t>
      </w:r>
    </w:p>
    <w:p w14:paraId="52496923"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lang w:val="en-US"/>
        </w:rPr>
        <w:t xml:space="preserve">- </w:t>
      </w:r>
      <w:r w:rsidRPr="003C6742">
        <w:rPr>
          <w:rFonts w:ascii="Arial" w:hAnsi="Arial" w:cs="Arial"/>
          <w:i/>
          <w:iCs/>
          <w:sz w:val="20"/>
          <w:szCs w:val="20"/>
        </w:rPr>
        <w:t>Phương án kỹ thuật triển khai thực hiện.</w:t>
      </w:r>
    </w:p>
    <w:p w14:paraId="65535348" w14:textId="77777777" w:rsidR="00D34AB7" w:rsidRPr="003C6742" w:rsidRDefault="00D34AB7" w:rsidP="00D34AB7">
      <w:pPr>
        <w:spacing w:after="120"/>
        <w:ind w:firstLine="720"/>
        <w:jc w:val="both"/>
        <w:rPr>
          <w:rFonts w:ascii="Arial" w:hAnsi="Arial" w:cs="Arial"/>
          <w:b/>
          <w:bCs/>
          <w:sz w:val="20"/>
          <w:szCs w:val="20"/>
        </w:rPr>
      </w:pPr>
      <w:r w:rsidRPr="003C6742">
        <w:rPr>
          <w:rFonts w:ascii="Arial" w:hAnsi="Arial" w:cs="Arial"/>
          <w:b/>
          <w:bCs/>
          <w:sz w:val="20"/>
          <w:szCs w:val="20"/>
          <w:lang w:val="en-US"/>
        </w:rPr>
        <w:t xml:space="preserve">3. </w:t>
      </w:r>
      <w:r w:rsidRPr="003C6742">
        <w:rPr>
          <w:rFonts w:ascii="Arial" w:hAnsi="Arial" w:cs="Arial"/>
          <w:b/>
          <w:bCs/>
          <w:sz w:val="20"/>
          <w:szCs w:val="20"/>
        </w:rPr>
        <w:t>Tài liệu kèm theo</w:t>
      </w:r>
    </w:p>
    <w:p w14:paraId="48AEDCC1" w14:textId="77777777" w:rsidR="00D34AB7" w:rsidRPr="003C6742" w:rsidRDefault="00D34AB7" w:rsidP="00D34AB7">
      <w:pPr>
        <w:ind w:firstLine="720"/>
        <w:jc w:val="both"/>
        <w:rPr>
          <w:rFonts w:ascii="Arial" w:hAnsi="Arial" w:cs="Arial"/>
          <w:sz w:val="20"/>
          <w:szCs w:val="20"/>
          <w:lang w:val="en-US"/>
        </w:rPr>
      </w:pPr>
      <w:r w:rsidRPr="003C6742">
        <w:rPr>
          <w:rFonts w:ascii="Arial" w:hAnsi="Arial" w:cs="Arial"/>
          <w:i/>
          <w:iCs/>
          <w:sz w:val="20"/>
          <w:szCs w:val="20"/>
        </w:rPr>
        <w:t>(Tên tổ chức/doanh nghiệp)</w:t>
      </w:r>
      <w:r w:rsidRPr="003C6742">
        <w:rPr>
          <w:rFonts w:ascii="Arial" w:hAnsi="Arial" w:cs="Arial"/>
          <w:sz w:val="20"/>
          <w:szCs w:val="20"/>
        </w:rPr>
        <w:t xml:space="preserve"> cam kết thực hiện đúng quy định của pháp luật về đổi số thuê bao viễn thông.</w:t>
      </w:r>
    </w:p>
    <w:p w14:paraId="7757ABA8" w14:textId="77777777" w:rsidR="00D34AB7" w:rsidRPr="003C6742" w:rsidRDefault="00D34AB7" w:rsidP="00D34AB7">
      <w:pPr>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3545"/>
        <w:gridCol w:w="5484"/>
      </w:tblGrid>
      <w:tr w:rsidR="00D34AB7" w:rsidRPr="003C6742" w14:paraId="5B63FA0D" w14:textId="77777777" w:rsidTr="00E44A08">
        <w:trPr>
          <w:tblCellSpacing w:w="0" w:type="dxa"/>
        </w:trPr>
        <w:tc>
          <w:tcPr>
            <w:tcW w:w="1963" w:type="pct"/>
            <w:shd w:val="clear" w:color="auto" w:fill="FFFFFF"/>
            <w:tcMar>
              <w:top w:w="0" w:type="dxa"/>
              <w:left w:w="108" w:type="dxa"/>
              <w:bottom w:w="0" w:type="dxa"/>
              <w:right w:w="108" w:type="dxa"/>
            </w:tcMar>
          </w:tcPr>
          <w:p w14:paraId="79613A2C" w14:textId="77777777" w:rsidR="00D34AB7" w:rsidRPr="003C6742" w:rsidRDefault="00D34AB7" w:rsidP="00E44A08">
            <w:pPr>
              <w:jc w:val="center"/>
              <w:rPr>
                <w:rFonts w:ascii="Arial" w:hAnsi="Arial" w:cs="Arial"/>
                <w:b/>
                <w:sz w:val="20"/>
                <w:szCs w:val="20"/>
              </w:rPr>
            </w:pPr>
          </w:p>
        </w:tc>
        <w:tc>
          <w:tcPr>
            <w:tcW w:w="3037" w:type="pct"/>
            <w:shd w:val="clear" w:color="auto" w:fill="FFFFFF"/>
            <w:tcMar>
              <w:top w:w="0" w:type="dxa"/>
              <w:left w:w="108" w:type="dxa"/>
              <w:bottom w:w="0" w:type="dxa"/>
              <w:right w:w="108" w:type="dxa"/>
            </w:tcMar>
            <w:hideMark/>
          </w:tcPr>
          <w:p w14:paraId="2201AACA" w14:textId="77777777" w:rsidR="00D34AB7" w:rsidRPr="003C6742" w:rsidRDefault="00D34AB7" w:rsidP="00E44A08">
            <w:pPr>
              <w:jc w:val="center"/>
              <w:rPr>
                <w:rFonts w:ascii="Arial" w:hAnsi="Arial" w:cs="Arial"/>
                <w:b/>
                <w:bCs/>
                <w:sz w:val="20"/>
                <w:szCs w:val="20"/>
                <w:lang w:val="en-US"/>
              </w:rPr>
            </w:pPr>
            <w:r w:rsidRPr="003C6742">
              <w:rPr>
                <w:rFonts w:ascii="Arial" w:hAnsi="Arial" w:cs="Arial"/>
                <w:b/>
                <w:bCs/>
                <w:sz w:val="20"/>
                <w:szCs w:val="20"/>
              </w:rPr>
              <w:t xml:space="preserve">Đại diện theo pháp luật của </w:t>
            </w:r>
          </w:p>
          <w:p w14:paraId="3501C427" w14:textId="77777777" w:rsidR="00D34AB7" w:rsidRPr="003C6742" w:rsidRDefault="00D34AB7" w:rsidP="00E44A08">
            <w:pPr>
              <w:jc w:val="center"/>
              <w:rPr>
                <w:rFonts w:ascii="Arial" w:hAnsi="Arial" w:cs="Arial"/>
                <w:sz w:val="20"/>
                <w:szCs w:val="20"/>
              </w:rPr>
            </w:pPr>
            <w:r w:rsidRPr="003C6742">
              <w:rPr>
                <w:rFonts w:ascii="Arial" w:hAnsi="Arial" w:cs="Arial"/>
                <w:b/>
                <w:bCs/>
                <w:sz w:val="20"/>
                <w:szCs w:val="20"/>
              </w:rPr>
              <w:t>tổ chức/doanh nghiệp</w:t>
            </w:r>
            <w:r w:rsidRPr="003C6742">
              <w:rPr>
                <w:rFonts w:ascii="Arial" w:hAnsi="Arial" w:cs="Arial"/>
                <w:b/>
                <w:bCs/>
                <w:sz w:val="20"/>
                <w:szCs w:val="20"/>
              </w:rPr>
              <w:br/>
            </w:r>
            <w:r w:rsidRPr="003C6742">
              <w:rPr>
                <w:rFonts w:ascii="Arial" w:hAnsi="Arial" w:cs="Arial"/>
                <w:i/>
                <w:iCs/>
                <w:sz w:val="20"/>
                <w:szCs w:val="20"/>
              </w:rPr>
              <w:t>(Ký, ghi r</w:t>
            </w:r>
            <w:r w:rsidRPr="003C6742">
              <w:rPr>
                <w:rFonts w:ascii="Arial" w:hAnsi="Arial" w:cs="Arial"/>
                <w:i/>
                <w:iCs/>
                <w:sz w:val="20"/>
                <w:szCs w:val="20"/>
                <w:lang w:val="en-US"/>
              </w:rPr>
              <w:t>õ</w:t>
            </w:r>
            <w:r w:rsidRPr="003C6742">
              <w:rPr>
                <w:rFonts w:ascii="Arial" w:hAnsi="Arial" w:cs="Arial"/>
                <w:i/>
                <w:iCs/>
                <w:sz w:val="20"/>
                <w:szCs w:val="20"/>
              </w:rPr>
              <w:t xml:space="preserve"> họ tên, chức danh và đóng dấu)</w:t>
            </w:r>
          </w:p>
          <w:p w14:paraId="1FCECB8F" w14:textId="77777777" w:rsidR="00D34AB7" w:rsidRPr="003C6742" w:rsidRDefault="00D34AB7" w:rsidP="00E44A08">
            <w:pPr>
              <w:jc w:val="center"/>
              <w:rPr>
                <w:rFonts w:ascii="Arial" w:hAnsi="Arial" w:cs="Arial"/>
                <w:sz w:val="20"/>
                <w:szCs w:val="20"/>
              </w:rPr>
            </w:pPr>
          </w:p>
        </w:tc>
      </w:tr>
    </w:tbl>
    <w:p w14:paraId="257C9B0B" w14:textId="77777777" w:rsidR="00D34AB7" w:rsidRPr="003C6742" w:rsidRDefault="00D34AB7" w:rsidP="00D34AB7">
      <w:pPr>
        <w:spacing w:after="120"/>
        <w:ind w:firstLine="720"/>
        <w:jc w:val="both"/>
        <w:rPr>
          <w:rFonts w:ascii="Arial" w:hAnsi="Arial" w:cs="Arial"/>
          <w:sz w:val="20"/>
          <w:szCs w:val="20"/>
          <w:lang w:val="en-US"/>
        </w:rPr>
      </w:pPr>
    </w:p>
    <w:p w14:paraId="3854B210" w14:textId="77777777" w:rsidR="00D34AB7" w:rsidRPr="003C6742" w:rsidRDefault="00D34AB7" w:rsidP="00D34AB7">
      <w:pPr>
        <w:spacing w:after="120"/>
        <w:ind w:firstLine="720"/>
        <w:jc w:val="both"/>
        <w:rPr>
          <w:rFonts w:ascii="Arial" w:hAnsi="Arial" w:cs="Arial"/>
          <w:i/>
          <w:iCs/>
          <w:sz w:val="20"/>
          <w:szCs w:val="20"/>
          <w:lang w:val="en-US"/>
        </w:rPr>
        <w:sectPr w:rsidR="00D34AB7" w:rsidRPr="003C6742" w:rsidSect="00D34AB7">
          <w:headerReference w:type="even" r:id="rId40"/>
          <w:headerReference w:type="default" r:id="rId41"/>
          <w:footerReference w:type="even" r:id="rId42"/>
          <w:footerReference w:type="default" r:id="rId43"/>
          <w:pgSz w:w="11909" w:h="16834"/>
          <w:pgMar w:top="1440" w:right="1440" w:bottom="1440" w:left="1440" w:header="0" w:footer="3" w:gutter="0"/>
          <w:cols w:space="720"/>
          <w:noEndnote/>
          <w:docGrid w:linePitch="360"/>
        </w:sectPr>
      </w:pPr>
    </w:p>
    <w:p w14:paraId="243FEB14" w14:textId="77777777" w:rsidR="00D34AB7" w:rsidRPr="003C6742" w:rsidRDefault="00D34AB7" w:rsidP="00D34AB7">
      <w:pPr>
        <w:jc w:val="right"/>
        <w:rPr>
          <w:rFonts w:ascii="Arial" w:hAnsi="Arial" w:cs="Arial"/>
          <w:b/>
          <w:bCs/>
          <w:sz w:val="20"/>
          <w:szCs w:val="20"/>
          <w:lang w:val="en-US"/>
        </w:rPr>
      </w:pPr>
      <w:r w:rsidRPr="003C6742">
        <w:rPr>
          <w:rFonts w:ascii="Arial" w:hAnsi="Arial" w:cs="Arial"/>
          <w:b/>
          <w:bCs/>
          <w:sz w:val="20"/>
          <w:szCs w:val="20"/>
        </w:rPr>
        <w:lastRenderedPageBreak/>
        <w:t xml:space="preserve">Mẫu số </w:t>
      </w:r>
      <w:r w:rsidRPr="003C6742">
        <w:rPr>
          <w:rFonts w:ascii="Arial" w:hAnsi="Arial" w:cs="Arial"/>
          <w:b/>
          <w:bCs/>
          <w:sz w:val="20"/>
          <w:szCs w:val="20"/>
          <w:lang w:val="en-US"/>
        </w:rPr>
        <w:t>13</w:t>
      </w:r>
    </w:p>
    <w:tbl>
      <w:tblPr>
        <w:tblW w:w="5000" w:type="pct"/>
        <w:tblCellMar>
          <w:left w:w="0" w:type="dxa"/>
          <w:right w:w="0" w:type="dxa"/>
        </w:tblCellMar>
        <w:tblLook w:val="04A0" w:firstRow="1" w:lastRow="0" w:firstColumn="1" w:lastColumn="0" w:noHBand="0" w:noVBand="1"/>
      </w:tblPr>
      <w:tblGrid>
        <w:gridCol w:w="3402"/>
        <w:gridCol w:w="5627"/>
      </w:tblGrid>
      <w:tr w:rsidR="00D34AB7" w:rsidRPr="003C6742" w14:paraId="3E35CC7D" w14:textId="77777777" w:rsidTr="00E44A08">
        <w:trPr>
          <w:trHeight w:val="920"/>
        </w:trPr>
        <w:tc>
          <w:tcPr>
            <w:tcW w:w="1884" w:type="pct"/>
            <w:tcMar>
              <w:top w:w="0" w:type="dxa"/>
              <w:left w:w="108" w:type="dxa"/>
              <w:bottom w:w="0" w:type="dxa"/>
              <w:right w:w="108" w:type="dxa"/>
            </w:tcMar>
            <w:hideMark/>
          </w:tcPr>
          <w:p w14:paraId="432A1AE2" w14:textId="77777777" w:rsidR="00D34AB7" w:rsidRPr="003C6742" w:rsidRDefault="00D34AB7" w:rsidP="00E44A08">
            <w:pPr>
              <w:jc w:val="center"/>
              <w:rPr>
                <w:rFonts w:ascii="Arial" w:hAnsi="Arial" w:cs="Arial"/>
                <w:sz w:val="20"/>
                <w:szCs w:val="20"/>
                <w:lang w:val="en-US"/>
              </w:rPr>
            </w:pPr>
            <w:r w:rsidRPr="003C6742">
              <w:rPr>
                <w:rFonts w:ascii="Arial" w:hAnsi="Arial" w:cs="Arial"/>
                <w:sz w:val="20"/>
                <w:szCs w:val="20"/>
                <w:lang w:val="en-US"/>
              </w:rPr>
              <w:t>BỘ KHOA HỌC VÀ CÔNG NGHỆ</w:t>
            </w:r>
          </w:p>
          <w:p w14:paraId="415627EB" w14:textId="77777777" w:rsidR="00D34AB7" w:rsidRPr="003C6742" w:rsidRDefault="00D34AB7" w:rsidP="00E44A08">
            <w:pPr>
              <w:jc w:val="center"/>
              <w:rPr>
                <w:rFonts w:ascii="Arial" w:hAnsi="Arial" w:cs="Arial"/>
                <w:b/>
                <w:bCs/>
                <w:sz w:val="20"/>
                <w:szCs w:val="20"/>
                <w:vertAlign w:val="superscript"/>
              </w:rPr>
            </w:pPr>
            <w:r w:rsidRPr="003C6742">
              <w:rPr>
                <w:rFonts w:ascii="Arial" w:hAnsi="Arial" w:cs="Arial"/>
                <w:b/>
                <w:bCs/>
                <w:sz w:val="20"/>
                <w:szCs w:val="20"/>
              </w:rPr>
              <w:t>C</w:t>
            </w:r>
            <w:r w:rsidRPr="003C6742">
              <w:rPr>
                <w:rFonts w:ascii="Arial" w:hAnsi="Arial" w:cs="Arial"/>
                <w:b/>
                <w:bCs/>
                <w:sz w:val="20"/>
                <w:szCs w:val="20"/>
                <w:lang w:val="en-US"/>
              </w:rPr>
              <w:t>ỤC VIỄN THÔNG</w:t>
            </w:r>
            <w:r w:rsidRPr="003C6742">
              <w:rPr>
                <w:rFonts w:ascii="Arial" w:hAnsi="Arial" w:cs="Arial"/>
                <w:b/>
                <w:bCs/>
                <w:sz w:val="20"/>
                <w:szCs w:val="20"/>
              </w:rPr>
              <w:br/>
            </w:r>
            <w:r w:rsidRPr="003C6742">
              <w:rPr>
                <w:rFonts w:ascii="Arial" w:hAnsi="Arial" w:cs="Arial"/>
                <w:sz w:val="20"/>
                <w:szCs w:val="20"/>
                <w:vertAlign w:val="superscript"/>
              </w:rPr>
              <w:t>__________</w:t>
            </w:r>
          </w:p>
          <w:p w14:paraId="214637B7" w14:textId="77777777" w:rsidR="00D34AB7" w:rsidRPr="003C6742" w:rsidRDefault="00D34AB7" w:rsidP="00E44A08">
            <w:pPr>
              <w:jc w:val="center"/>
              <w:rPr>
                <w:rFonts w:ascii="Arial" w:hAnsi="Arial" w:cs="Arial"/>
                <w:sz w:val="20"/>
                <w:szCs w:val="20"/>
                <w:lang w:val="en-US"/>
              </w:rPr>
            </w:pPr>
            <w:r w:rsidRPr="003C6742">
              <w:rPr>
                <w:rFonts w:ascii="Arial" w:hAnsi="Arial" w:cs="Arial"/>
                <w:sz w:val="20"/>
                <w:szCs w:val="20"/>
              </w:rPr>
              <w:t xml:space="preserve">Số: </w:t>
            </w:r>
            <w:r w:rsidRPr="003C6742">
              <w:rPr>
                <w:rFonts w:ascii="Arial" w:hAnsi="Arial" w:cs="Arial"/>
                <w:sz w:val="20"/>
                <w:szCs w:val="20"/>
                <w:lang w:val="en-US"/>
              </w:rPr>
              <w:t>……/QĐ-CVT</w:t>
            </w:r>
          </w:p>
        </w:tc>
        <w:tc>
          <w:tcPr>
            <w:tcW w:w="3116" w:type="pct"/>
            <w:tcMar>
              <w:top w:w="0" w:type="dxa"/>
              <w:left w:w="108" w:type="dxa"/>
              <w:bottom w:w="0" w:type="dxa"/>
              <w:right w:w="108" w:type="dxa"/>
            </w:tcMar>
            <w:hideMark/>
          </w:tcPr>
          <w:p w14:paraId="1DD43D0D" w14:textId="77777777" w:rsidR="00D34AB7" w:rsidRPr="003C6742" w:rsidRDefault="00D34AB7" w:rsidP="00E44A08">
            <w:pPr>
              <w:jc w:val="center"/>
              <w:rPr>
                <w:rFonts w:ascii="Arial" w:hAnsi="Arial" w:cs="Arial"/>
                <w:sz w:val="20"/>
                <w:szCs w:val="20"/>
                <w:vertAlign w:val="superscript"/>
              </w:rPr>
            </w:pPr>
            <w:r w:rsidRPr="003C6742">
              <w:rPr>
                <w:rFonts w:ascii="Arial" w:hAnsi="Arial" w:cs="Arial"/>
                <w:b/>
                <w:bCs/>
                <w:sz w:val="20"/>
                <w:szCs w:val="20"/>
              </w:rPr>
              <w:t>CỘNG HÒA XÃ HỘI CHỦ NGHĨA VIỆT NAM</w:t>
            </w:r>
            <w:r w:rsidRPr="003C6742">
              <w:rPr>
                <w:rFonts w:ascii="Arial" w:hAnsi="Arial" w:cs="Arial"/>
                <w:b/>
                <w:bCs/>
                <w:sz w:val="20"/>
                <w:szCs w:val="20"/>
              </w:rPr>
              <w:br/>
              <w:t xml:space="preserve">Độc lập - Tự do - Hạnh phúc </w:t>
            </w:r>
            <w:r w:rsidRPr="003C6742">
              <w:rPr>
                <w:rFonts w:ascii="Arial" w:hAnsi="Arial" w:cs="Arial"/>
                <w:b/>
                <w:bCs/>
                <w:sz w:val="20"/>
                <w:szCs w:val="20"/>
              </w:rPr>
              <w:br/>
            </w:r>
            <w:r w:rsidRPr="003C6742">
              <w:rPr>
                <w:rFonts w:ascii="Arial" w:hAnsi="Arial" w:cs="Arial"/>
                <w:sz w:val="20"/>
                <w:szCs w:val="20"/>
                <w:vertAlign w:val="superscript"/>
              </w:rPr>
              <w:t>______________________</w:t>
            </w:r>
          </w:p>
          <w:p w14:paraId="7236DFD4" w14:textId="77777777" w:rsidR="00D34AB7" w:rsidRPr="003C6742" w:rsidRDefault="00D34AB7" w:rsidP="00E44A08">
            <w:pPr>
              <w:jc w:val="center"/>
              <w:rPr>
                <w:rFonts w:ascii="Arial" w:hAnsi="Arial" w:cs="Arial"/>
                <w:i/>
                <w:sz w:val="20"/>
                <w:szCs w:val="20"/>
              </w:rPr>
            </w:pPr>
            <w:r w:rsidRPr="003C6742">
              <w:rPr>
                <w:rFonts w:ascii="Arial" w:hAnsi="Arial" w:cs="Arial"/>
                <w:i/>
                <w:sz w:val="20"/>
                <w:szCs w:val="20"/>
                <w:lang w:val="en-US"/>
              </w:rPr>
              <w:t>Hà Nội</w:t>
            </w:r>
            <w:r w:rsidRPr="003C6742">
              <w:rPr>
                <w:rFonts w:ascii="Arial" w:hAnsi="Arial" w:cs="Arial"/>
                <w:i/>
                <w:sz w:val="20"/>
                <w:szCs w:val="20"/>
              </w:rPr>
              <w:t>, ngày … tháng … năm ……</w:t>
            </w:r>
          </w:p>
        </w:tc>
      </w:tr>
    </w:tbl>
    <w:p w14:paraId="30F2B6A5" w14:textId="77777777" w:rsidR="00D34AB7" w:rsidRPr="003C6742" w:rsidRDefault="00D34AB7" w:rsidP="00D34AB7">
      <w:pPr>
        <w:jc w:val="center"/>
        <w:rPr>
          <w:rFonts w:ascii="Arial" w:hAnsi="Arial" w:cs="Arial"/>
          <w:sz w:val="20"/>
          <w:szCs w:val="20"/>
          <w:lang w:val="en-US"/>
        </w:rPr>
      </w:pPr>
    </w:p>
    <w:p w14:paraId="6A55AC9C" w14:textId="77777777" w:rsidR="00D34AB7" w:rsidRPr="003C6742" w:rsidRDefault="00D34AB7" w:rsidP="00D34AB7">
      <w:pPr>
        <w:jc w:val="center"/>
        <w:rPr>
          <w:rFonts w:ascii="Arial" w:hAnsi="Arial" w:cs="Arial"/>
          <w:sz w:val="20"/>
          <w:szCs w:val="20"/>
          <w:lang w:val="en-US"/>
        </w:rPr>
      </w:pPr>
    </w:p>
    <w:p w14:paraId="73CBC040"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QUY</w:t>
      </w:r>
      <w:r w:rsidRPr="003C6742">
        <w:rPr>
          <w:rFonts w:ascii="Arial" w:hAnsi="Arial" w:cs="Arial"/>
          <w:b/>
          <w:bCs/>
          <w:sz w:val="20"/>
          <w:szCs w:val="20"/>
          <w:lang w:val="en-US"/>
        </w:rPr>
        <w:t>Ế</w:t>
      </w:r>
      <w:r w:rsidRPr="003C6742">
        <w:rPr>
          <w:rFonts w:ascii="Arial" w:hAnsi="Arial" w:cs="Arial"/>
          <w:b/>
          <w:bCs/>
          <w:sz w:val="20"/>
          <w:szCs w:val="20"/>
        </w:rPr>
        <w:t>T ĐỊNH</w:t>
      </w:r>
      <w:r w:rsidRPr="003C6742">
        <w:rPr>
          <w:rFonts w:ascii="Arial" w:hAnsi="Arial" w:cs="Arial"/>
          <w:b/>
          <w:bCs/>
          <w:sz w:val="20"/>
          <w:szCs w:val="20"/>
        </w:rPr>
        <w:br/>
        <w:t>Về việc chấp thuận đổi số thuê bao viễn thông</w:t>
      </w:r>
    </w:p>
    <w:p w14:paraId="6A9B4072" w14:textId="77777777" w:rsidR="00D34AB7" w:rsidRPr="003C6742" w:rsidRDefault="00D34AB7" w:rsidP="00D34AB7">
      <w:pPr>
        <w:jc w:val="center"/>
        <w:rPr>
          <w:rFonts w:ascii="Arial" w:hAnsi="Arial" w:cs="Arial"/>
          <w:i/>
          <w:iCs/>
          <w:sz w:val="20"/>
          <w:szCs w:val="20"/>
          <w:vertAlign w:val="superscript"/>
          <w:lang w:val="en-US"/>
        </w:rPr>
      </w:pPr>
      <w:r w:rsidRPr="003C6742">
        <w:rPr>
          <w:rFonts w:ascii="Arial" w:hAnsi="Arial" w:cs="Arial"/>
          <w:sz w:val="20"/>
          <w:szCs w:val="20"/>
          <w:vertAlign w:val="superscript"/>
          <w:lang w:val="en-US"/>
        </w:rPr>
        <w:t>_____________</w:t>
      </w:r>
    </w:p>
    <w:p w14:paraId="61045684"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CỤC TRƯỞNG CỤC VIỄN THÔNG</w:t>
      </w:r>
    </w:p>
    <w:p w14:paraId="7E77DE84" w14:textId="77777777" w:rsidR="00D34AB7" w:rsidRPr="003C6742" w:rsidRDefault="00D34AB7" w:rsidP="00D34AB7">
      <w:pPr>
        <w:jc w:val="center"/>
        <w:rPr>
          <w:rFonts w:ascii="Arial" w:hAnsi="Arial" w:cs="Arial"/>
          <w:b/>
          <w:bCs/>
          <w:sz w:val="20"/>
          <w:szCs w:val="20"/>
          <w:lang w:val="en-US"/>
        </w:rPr>
      </w:pPr>
    </w:p>
    <w:p w14:paraId="57A0629E"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rPr>
        <w:t>Căn cứ Luật Viễn thông ngày 24 tháng 11 năm 2023;</w:t>
      </w:r>
    </w:p>
    <w:p w14:paraId="3EF41A32"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rPr>
        <w:t>Căn cứ Nghị định số ..../2025/NĐ-CP ngày ... tháng ... năm 2025 của Chính phủ quy định chỉ tiết một số điều của Luật Viễn thông v</w:t>
      </w:r>
      <w:r>
        <w:rPr>
          <w:rFonts w:ascii="Arial" w:hAnsi="Arial" w:cs="Arial"/>
          <w:i/>
          <w:iCs/>
          <w:sz w:val="20"/>
          <w:szCs w:val="20"/>
          <w:lang w:val="en-US"/>
        </w:rPr>
        <w:t>ề</w:t>
      </w:r>
      <w:r w:rsidRPr="003C6742">
        <w:rPr>
          <w:rFonts w:ascii="Arial" w:hAnsi="Arial" w:cs="Arial"/>
          <w:i/>
          <w:iCs/>
          <w:sz w:val="20"/>
          <w:szCs w:val="20"/>
        </w:rPr>
        <w:t xml:space="preserve"> quản </w:t>
      </w:r>
      <w:r w:rsidRPr="003C6742">
        <w:rPr>
          <w:rFonts w:ascii="Arial" w:hAnsi="Arial" w:cs="Arial"/>
          <w:i/>
          <w:iCs/>
          <w:sz w:val="20"/>
          <w:szCs w:val="20"/>
          <w:lang w:val="en-US"/>
        </w:rPr>
        <w:t>lý</w:t>
      </w:r>
      <w:r w:rsidRPr="003C6742">
        <w:rPr>
          <w:rFonts w:ascii="Arial" w:hAnsi="Arial" w:cs="Arial"/>
          <w:i/>
          <w:iCs/>
          <w:sz w:val="20"/>
          <w:szCs w:val="20"/>
        </w:rPr>
        <w:t xml:space="preserve"> kho số viễn thông, tài nguyên Internet, việc bồi thường khi nhà nước thu hồi mã, số viễn thông, tài nguyên Internet; đấu giá quyền sử dụng mã, số viễn thông, tên miền quốc gia Việt Nam </w:t>
      </w:r>
      <w:r>
        <w:rPr>
          <w:rFonts w:ascii="Arial" w:hAnsi="Arial" w:cs="Arial"/>
          <w:i/>
          <w:iCs/>
          <w:sz w:val="20"/>
          <w:szCs w:val="20"/>
        </w:rPr>
        <w:t>“.vn”</w:t>
      </w:r>
      <w:r w:rsidRPr="003C6742">
        <w:rPr>
          <w:rFonts w:ascii="Arial" w:hAnsi="Arial" w:cs="Arial"/>
          <w:i/>
          <w:iCs/>
          <w:sz w:val="20"/>
          <w:szCs w:val="20"/>
        </w:rPr>
        <w:t>;</w:t>
      </w:r>
    </w:p>
    <w:p w14:paraId="359DBEFD"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rPr>
        <w:t>C</w:t>
      </w:r>
      <w:r>
        <w:rPr>
          <w:rFonts w:ascii="Arial" w:hAnsi="Arial" w:cs="Arial"/>
          <w:i/>
          <w:iCs/>
          <w:sz w:val="20"/>
          <w:szCs w:val="20"/>
          <w:lang w:val="en-US"/>
        </w:rPr>
        <w:t>ă</w:t>
      </w:r>
      <w:r w:rsidRPr="003C6742">
        <w:rPr>
          <w:rFonts w:ascii="Arial" w:hAnsi="Arial" w:cs="Arial"/>
          <w:i/>
          <w:iCs/>
          <w:sz w:val="20"/>
          <w:szCs w:val="20"/>
        </w:rPr>
        <w:t xml:space="preserve">n cứ Nghị định số </w:t>
      </w:r>
      <w:r w:rsidRPr="003C6742">
        <w:rPr>
          <w:rFonts w:ascii="Arial" w:hAnsi="Arial" w:cs="Arial"/>
          <w:i/>
          <w:iCs/>
          <w:sz w:val="20"/>
          <w:szCs w:val="20"/>
          <w:lang w:val="en-US"/>
        </w:rPr>
        <w:t>1</w:t>
      </w:r>
      <w:r w:rsidRPr="003C6742">
        <w:rPr>
          <w:rFonts w:ascii="Arial" w:hAnsi="Arial" w:cs="Arial"/>
          <w:i/>
          <w:iCs/>
          <w:sz w:val="20"/>
          <w:szCs w:val="20"/>
        </w:rPr>
        <w:t xml:space="preserve">63/2024/NĐ-CP ngày 24 tháng 12 năm 2024 của Chính phủ quy định chỉ tiết một số điều và biện pháp </w:t>
      </w:r>
      <w:r>
        <w:rPr>
          <w:rFonts w:ascii="Arial" w:hAnsi="Arial" w:cs="Arial"/>
          <w:i/>
          <w:iCs/>
          <w:sz w:val="20"/>
          <w:szCs w:val="20"/>
        </w:rPr>
        <w:t>thi hành</w:t>
      </w:r>
      <w:r w:rsidRPr="003C6742">
        <w:rPr>
          <w:rFonts w:ascii="Arial" w:hAnsi="Arial" w:cs="Arial"/>
          <w:i/>
          <w:iCs/>
          <w:sz w:val="20"/>
          <w:szCs w:val="20"/>
        </w:rPr>
        <w:t xml:space="preserve"> Luật Viễn thông;</w:t>
      </w:r>
    </w:p>
    <w:p w14:paraId="7FB4CD0B"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rPr>
        <w:t>C</w:t>
      </w:r>
      <w:r>
        <w:rPr>
          <w:rFonts w:ascii="Arial" w:hAnsi="Arial" w:cs="Arial"/>
          <w:i/>
          <w:iCs/>
          <w:sz w:val="20"/>
          <w:szCs w:val="20"/>
          <w:lang w:val="en-US"/>
        </w:rPr>
        <w:t>ă</w:t>
      </w:r>
      <w:r w:rsidRPr="003C6742">
        <w:rPr>
          <w:rFonts w:ascii="Arial" w:hAnsi="Arial" w:cs="Arial"/>
          <w:i/>
          <w:iCs/>
          <w:sz w:val="20"/>
          <w:szCs w:val="20"/>
        </w:rPr>
        <w:t xml:space="preserve">n cứ Nghị định số 55/2025/NĐ-CP ngày 02 tháng 3 năm 2025 của Chính phủ quy định chức năng, nhiệm vụ, quyền hạn và cơ cấu </w:t>
      </w:r>
      <w:r w:rsidRPr="003C6742">
        <w:rPr>
          <w:rFonts w:ascii="Arial" w:hAnsi="Arial" w:cs="Arial"/>
          <w:i/>
          <w:iCs/>
          <w:sz w:val="20"/>
          <w:szCs w:val="20"/>
          <w:lang w:val="en-US"/>
        </w:rPr>
        <w:t>tổ chức</w:t>
      </w:r>
      <w:r w:rsidRPr="003C6742">
        <w:rPr>
          <w:rFonts w:ascii="Arial" w:hAnsi="Arial" w:cs="Arial"/>
          <w:i/>
          <w:iCs/>
          <w:sz w:val="20"/>
          <w:szCs w:val="20"/>
        </w:rPr>
        <w:t xml:space="preserve"> của Bộ Khoa học và Công nghệ;</w:t>
      </w:r>
    </w:p>
    <w:p w14:paraId="562B16BB"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rPr>
        <w:t>Căn cứ Quyết định số ..../QĐ-BKHCN ngày ... tháng ... năm ... của Bộ trưởng Bộ Khoa học và Công nghệ quy định chức năng, nhiệm vụ, quyền hạn và cơ c</w:t>
      </w:r>
      <w:r>
        <w:rPr>
          <w:rFonts w:ascii="Arial" w:hAnsi="Arial" w:cs="Arial"/>
          <w:i/>
          <w:iCs/>
          <w:sz w:val="20"/>
          <w:szCs w:val="20"/>
          <w:lang w:val="en-US"/>
        </w:rPr>
        <w:t>ấ</w:t>
      </w:r>
      <w:r w:rsidRPr="003C6742">
        <w:rPr>
          <w:rFonts w:ascii="Arial" w:hAnsi="Arial" w:cs="Arial"/>
          <w:i/>
          <w:iCs/>
          <w:sz w:val="20"/>
          <w:szCs w:val="20"/>
        </w:rPr>
        <w:t>u tổ chức của Cục Viễn thông;</w:t>
      </w:r>
    </w:p>
    <w:p w14:paraId="4E13E7F6"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i/>
          <w:iCs/>
          <w:sz w:val="20"/>
          <w:szCs w:val="20"/>
        </w:rPr>
        <w:t>Xét đề nghị của (Tên tổ chức/doanh nghiệp) tại Đơn đề nghị đổi s</w:t>
      </w:r>
      <w:r w:rsidRPr="003C6742">
        <w:rPr>
          <w:rFonts w:ascii="Arial" w:hAnsi="Arial" w:cs="Arial"/>
          <w:i/>
          <w:iCs/>
          <w:sz w:val="20"/>
          <w:szCs w:val="20"/>
          <w:lang w:val="en-US"/>
        </w:rPr>
        <w:t>ố</w:t>
      </w:r>
      <w:r w:rsidRPr="003C6742">
        <w:rPr>
          <w:rFonts w:ascii="Arial" w:hAnsi="Arial" w:cs="Arial"/>
          <w:i/>
          <w:iCs/>
          <w:sz w:val="20"/>
          <w:szCs w:val="20"/>
        </w:rPr>
        <w:t xml:space="preserve"> thuê bao viễn thông số</w:t>
      </w:r>
      <w:r w:rsidRPr="003C6742">
        <w:rPr>
          <w:rFonts w:ascii="Arial" w:hAnsi="Arial" w:cs="Arial"/>
          <w:i/>
          <w:iCs/>
          <w:sz w:val="20"/>
          <w:szCs w:val="20"/>
          <w:lang w:val="en-US"/>
        </w:rPr>
        <w:t xml:space="preserve"> …………. </w:t>
      </w:r>
      <w:r w:rsidRPr="003C6742">
        <w:rPr>
          <w:rFonts w:ascii="Arial" w:hAnsi="Arial" w:cs="Arial"/>
          <w:i/>
          <w:iCs/>
          <w:sz w:val="20"/>
          <w:szCs w:val="20"/>
        </w:rPr>
        <w:t>ngày</w:t>
      </w:r>
      <w:r w:rsidRPr="003C6742">
        <w:rPr>
          <w:rFonts w:ascii="Arial" w:hAnsi="Arial" w:cs="Arial"/>
          <w:i/>
          <w:iCs/>
          <w:sz w:val="20"/>
          <w:szCs w:val="20"/>
          <w:lang w:val="en-US"/>
        </w:rPr>
        <w:t xml:space="preserve"> ………… </w:t>
      </w:r>
      <w:r w:rsidRPr="003C6742">
        <w:rPr>
          <w:rFonts w:ascii="Arial" w:hAnsi="Arial" w:cs="Arial"/>
          <w:i/>
          <w:iCs/>
          <w:sz w:val="20"/>
          <w:szCs w:val="20"/>
        </w:rPr>
        <w:t>;</w:t>
      </w:r>
    </w:p>
    <w:p w14:paraId="6CB6B503" w14:textId="77777777" w:rsidR="00D34AB7" w:rsidRPr="003C6742" w:rsidRDefault="00D34AB7" w:rsidP="00D34AB7">
      <w:pPr>
        <w:ind w:firstLine="720"/>
        <w:jc w:val="both"/>
        <w:rPr>
          <w:rFonts w:ascii="Arial" w:hAnsi="Arial" w:cs="Arial"/>
          <w:i/>
          <w:iCs/>
          <w:sz w:val="20"/>
          <w:szCs w:val="20"/>
          <w:lang w:val="en-US"/>
        </w:rPr>
      </w:pPr>
      <w:r w:rsidRPr="003C6742">
        <w:rPr>
          <w:rFonts w:ascii="Arial" w:hAnsi="Arial" w:cs="Arial"/>
          <w:i/>
          <w:iCs/>
          <w:sz w:val="20"/>
          <w:szCs w:val="20"/>
        </w:rPr>
        <w:t>Theo đề nghị của</w:t>
      </w:r>
      <w:r w:rsidRPr="003C6742">
        <w:rPr>
          <w:rFonts w:ascii="Arial" w:hAnsi="Arial" w:cs="Arial"/>
          <w:i/>
          <w:iCs/>
          <w:sz w:val="20"/>
          <w:szCs w:val="20"/>
          <w:lang w:val="en-US"/>
        </w:rPr>
        <w:t xml:space="preserve"> ……….</w:t>
      </w:r>
    </w:p>
    <w:p w14:paraId="384B1C77" w14:textId="77777777" w:rsidR="00D34AB7" w:rsidRPr="003C6742" w:rsidRDefault="00D34AB7" w:rsidP="00D34AB7">
      <w:pPr>
        <w:ind w:firstLine="720"/>
        <w:jc w:val="both"/>
        <w:rPr>
          <w:rFonts w:ascii="Arial" w:hAnsi="Arial" w:cs="Arial"/>
          <w:i/>
          <w:iCs/>
          <w:sz w:val="20"/>
          <w:szCs w:val="20"/>
          <w:lang w:val="en-US"/>
        </w:rPr>
      </w:pPr>
    </w:p>
    <w:p w14:paraId="348FDC1F"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QUYẾT ĐỊNH:</w:t>
      </w:r>
    </w:p>
    <w:p w14:paraId="0DFC5167" w14:textId="77777777" w:rsidR="00D34AB7" w:rsidRPr="003C6742" w:rsidRDefault="00D34AB7" w:rsidP="00D34AB7">
      <w:pPr>
        <w:ind w:firstLine="720"/>
        <w:jc w:val="both"/>
        <w:rPr>
          <w:rFonts w:ascii="Arial" w:hAnsi="Arial" w:cs="Arial"/>
          <w:b/>
          <w:bCs/>
          <w:sz w:val="20"/>
          <w:szCs w:val="20"/>
          <w:lang w:val="en-US"/>
        </w:rPr>
      </w:pPr>
    </w:p>
    <w:p w14:paraId="23CBA27A"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b/>
          <w:bCs/>
          <w:sz w:val="20"/>
          <w:szCs w:val="20"/>
        </w:rPr>
        <w:t xml:space="preserve">Điều 1. </w:t>
      </w:r>
      <w:r w:rsidRPr="003C6742">
        <w:rPr>
          <w:rFonts w:ascii="Arial" w:hAnsi="Arial" w:cs="Arial"/>
          <w:sz w:val="20"/>
          <w:szCs w:val="20"/>
        </w:rPr>
        <w:t xml:space="preserve">Chấp nhận việc </w:t>
      </w:r>
      <w:r w:rsidRPr="003C6742">
        <w:rPr>
          <w:rFonts w:ascii="Arial" w:hAnsi="Arial" w:cs="Arial"/>
          <w:i/>
          <w:iCs/>
          <w:sz w:val="20"/>
          <w:szCs w:val="20"/>
        </w:rPr>
        <w:t>(Tên tổ chức/doanh nghiệp)</w:t>
      </w:r>
      <w:r w:rsidRPr="003C6742">
        <w:rPr>
          <w:rFonts w:ascii="Arial" w:hAnsi="Arial" w:cs="Arial"/>
          <w:sz w:val="20"/>
          <w:szCs w:val="20"/>
        </w:rPr>
        <w:t xml:space="preserve"> đổi số thuê bao viễn thông như sau:</w:t>
      </w:r>
    </w:p>
    <w:p w14:paraId="5624F5CA"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1. </w:t>
      </w:r>
      <w:r w:rsidRPr="003C6742">
        <w:rPr>
          <w:rFonts w:ascii="Arial" w:hAnsi="Arial" w:cs="Arial"/>
          <w:sz w:val="20"/>
          <w:szCs w:val="20"/>
        </w:rPr>
        <w:t xml:space="preserve">Tên thuê bao: </w:t>
      </w:r>
      <w:r w:rsidRPr="003C6742">
        <w:rPr>
          <w:rFonts w:ascii="Arial" w:hAnsi="Arial" w:cs="Arial"/>
          <w:i/>
          <w:iCs/>
          <w:sz w:val="20"/>
          <w:szCs w:val="20"/>
        </w:rPr>
        <w:t>(Ví dụ: Thuê bao mạng viễn thông cố định mặt đất).</w:t>
      </w:r>
    </w:p>
    <w:p w14:paraId="62F62D8F"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2. </w:t>
      </w:r>
      <w:r w:rsidRPr="003C6742">
        <w:rPr>
          <w:rFonts w:ascii="Arial" w:hAnsi="Arial" w:cs="Arial"/>
          <w:sz w:val="20"/>
          <w:szCs w:val="20"/>
        </w:rPr>
        <w:t xml:space="preserve">Mục đích đối số: </w:t>
      </w:r>
      <w:r w:rsidRPr="003C6742">
        <w:rPr>
          <w:rFonts w:ascii="Arial" w:hAnsi="Arial" w:cs="Arial"/>
          <w:i/>
          <w:iCs/>
          <w:sz w:val="20"/>
          <w:szCs w:val="20"/>
        </w:rPr>
        <w:t>(Ví dụ: B</w:t>
      </w:r>
      <w:r w:rsidRPr="003C6742">
        <w:rPr>
          <w:rFonts w:ascii="Arial" w:hAnsi="Arial" w:cs="Arial"/>
          <w:i/>
          <w:iCs/>
          <w:sz w:val="20"/>
          <w:szCs w:val="20"/>
          <w:lang w:val="en-US"/>
        </w:rPr>
        <w:t>ả</w:t>
      </w:r>
      <w:r w:rsidRPr="003C6742">
        <w:rPr>
          <w:rFonts w:ascii="Arial" w:hAnsi="Arial" w:cs="Arial"/>
          <w:i/>
          <w:iCs/>
          <w:sz w:val="20"/>
          <w:szCs w:val="20"/>
        </w:rPr>
        <w:t xml:space="preserve">o đảm đáp ứng yêu cầu quản </w:t>
      </w:r>
      <w:r>
        <w:rPr>
          <w:rFonts w:ascii="Arial" w:hAnsi="Arial" w:cs="Arial"/>
          <w:i/>
          <w:iCs/>
          <w:sz w:val="20"/>
          <w:szCs w:val="20"/>
          <w:lang w:val="en-US"/>
        </w:rPr>
        <w:t>l</w:t>
      </w:r>
      <w:r w:rsidRPr="003C6742">
        <w:rPr>
          <w:rFonts w:ascii="Arial" w:hAnsi="Arial" w:cs="Arial"/>
          <w:i/>
          <w:iCs/>
          <w:sz w:val="20"/>
          <w:szCs w:val="20"/>
        </w:rPr>
        <w:t>ý, khai thác mạng lưới và cung c</w:t>
      </w:r>
      <w:r w:rsidRPr="003C6742">
        <w:rPr>
          <w:rFonts w:ascii="Arial" w:hAnsi="Arial" w:cs="Arial"/>
          <w:i/>
          <w:iCs/>
          <w:sz w:val="20"/>
          <w:szCs w:val="20"/>
          <w:lang w:val="en-US"/>
        </w:rPr>
        <w:t>ấ</w:t>
      </w:r>
      <w:r w:rsidRPr="003C6742">
        <w:rPr>
          <w:rFonts w:ascii="Arial" w:hAnsi="Arial" w:cs="Arial"/>
          <w:i/>
          <w:iCs/>
          <w:sz w:val="20"/>
          <w:szCs w:val="20"/>
        </w:rPr>
        <w:t>p dịch vụ viễn thông hiệu quả).</w:t>
      </w:r>
    </w:p>
    <w:p w14:paraId="193EA55D"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3. </w:t>
      </w:r>
      <w:r w:rsidRPr="003C6742">
        <w:rPr>
          <w:rFonts w:ascii="Arial" w:hAnsi="Arial" w:cs="Arial"/>
          <w:sz w:val="20"/>
          <w:szCs w:val="20"/>
        </w:rPr>
        <w:t xml:space="preserve">Phạm vi đối số: </w:t>
      </w:r>
      <w:r w:rsidRPr="003C6742">
        <w:rPr>
          <w:rFonts w:ascii="Arial" w:hAnsi="Arial" w:cs="Arial"/>
          <w:i/>
          <w:iCs/>
          <w:sz w:val="20"/>
          <w:szCs w:val="20"/>
        </w:rPr>
        <w:t>(Ví dụ: Thành ph</w:t>
      </w:r>
      <w:r w:rsidRPr="003C6742">
        <w:rPr>
          <w:rFonts w:ascii="Arial" w:hAnsi="Arial" w:cs="Arial"/>
          <w:i/>
          <w:iCs/>
          <w:sz w:val="20"/>
          <w:szCs w:val="20"/>
          <w:lang w:val="en-US"/>
        </w:rPr>
        <w:t>ố</w:t>
      </w:r>
      <w:r w:rsidRPr="003C6742">
        <w:rPr>
          <w:rFonts w:ascii="Arial" w:hAnsi="Arial" w:cs="Arial"/>
          <w:i/>
          <w:iCs/>
          <w:sz w:val="20"/>
          <w:szCs w:val="20"/>
        </w:rPr>
        <w:t xml:space="preserve"> Hải Phòng).</w:t>
      </w:r>
    </w:p>
    <w:p w14:paraId="135A8F2B"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4. </w:t>
      </w:r>
      <w:r w:rsidRPr="003C6742">
        <w:rPr>
          <w:rFonts w:ascii="Arial" w:hAnsi="Arial" w:cs="Arial"/>
          <w:sz w:val="20"/>
          <w:szCs w:val="20"/>
        </w:rPr>
        <w:t xml:space="preserve">Khối số đề nghị đổi: </w:t>
      </w:r>
      <w:r w:rsidRPr="003C6742">
        <w:rPr>
          <w:rFonts w:ascii="Arial" w:hAnsi="Arial" w:cs="Arial"/>
          <w:i/>
          <w:iCs/>
          <w:sz w:val="20"/>
          <w:szCs w:val="20"/>
        </w:rPr>
        <w:t>(Ví dụ: Khối số 352ABCD và 353ABCD).</w:t>
      </w:r>
    </w:p>
    <w:p w14:paraId="143328CF"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5. </w:t>
      </w:r>
      <w:r w:rsidRPr="003C6742">
        <w:rPr>
          <w:rFonts w:ascii="Arial" w:hAnsi="Arial" w:cs="Arial"/>
          <w:sz w:val="20"/>
          <w:szCs w:val="20"/>
        </w:rPr>
        <w:t xml:space="preserve">Số lượng thuê bao sẽ đổi số: </w:t>
      </w:r>
      <w:r w:rsidRPr="003C6742">
        <w:rPr>
          <w:rFonts w:ascii="Arial" w:hAnsi="Arial" w:cs="Arial"/>
          <w:i/>
          <w:iCs/>
          <w:sz w:val="20"/>
          <w:szCs w:val="20"/>
        </w:rPr>
        <w:t>(Ví dụ: 20.000 s</w:t>
      </w:r>
      <w:r w:rsidRPr="003C6742">
        <w:rPr>
          <w:rFonts w:ascii="Arial" w:hAnsi="Arial" w:cs="Arial"/>
          <w:i/>
          <w:iCs/>
          <w:sz w:val="20"/>
          <w:szCs w:val="20"/>
          <w:lang w:val="en-US"/>
        </w:rPr>
        <w:t>ố</w:t>
      </w:r>
      <w:r w:rsidRPr="003C6742">
        <w:rPr>
          <w:rFonts w:ascii="Arial" w:hAnsi="Arial" w:cs="Arial"/>
          <w:i/>
          <w:iCs/>
          <w:sz w:val="20"/>
          <w:szCs w:val="20"/>
        </w:rPr>
        <w:t>).</w:t>
      </w:r>
    </w:p>
    <w:p w14:paraId="09B14BEB"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6. </w:t>
      </w:r>
      <w:r w:rsidRPr="003C6742">
        <w:rPr>
          <w:rFonts w:ascii="Arial" w:hAnsi="Arial" w:cs="Arial"/>
          <w:sz w:val="20"/>
          <w:szCs w:val="20"/>
        </w:rPr>
        <w:t xml:space="preserve">Thời gian đổi số dự kiến: </w:t>
      </w:r>
      <w:r w:rsidRPr="003C6742">
        <w:rPr>
          <w:rFonts w:ascii="Arial" w:hAnsi="Arial" w:cs="Arial"/>
          <w:i/>
          <w:iCs/>
          <w:sz w:val="20"/>
          <w:szCs w:val="20"/>
        </w:rPr>
        <w:t>(Ví dụ: Từ 00 giờ 00</w:t>
      </w:r>
      <w:r w:rsidRPr="003C6742">
        <w:rPr>
          <w:rFonts w:ascii="Arial" w:hAnsi="Arial" w:cs="Arial"/>
          <w:i/>
          <w:iCs/>
          <w:sz w:val="20"/>
          <w:szCs w:val="20"/>
          <w:lang w:val="en-US"/>
        </w:rPr>
        <w:t xml:space="preserve"> </w:t>
      </w:r>
      <w:r w:rsidRPr="003C6742">
        <w:rPr>
          <w:rFonts w:ascii="Arial" w:hAnsi="Arial" w:cs="Arial"/>
          <w:i/>
          <w:iCs/>
          <w:sz w:val="20"/>
          <w:szCs w:val="20"/>
        </w:rPr>
        <w:t>phút ngày 01 tháng 6 năm 2026).</w:t>
      </w:r>
    </w:p>
    <w:p w14:paraId="71BA2B1E"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7. </w:t>
      </w:r>
      <w:r w:rsidRPr="003C6742">
        <w:rPr>
          <w:rFonts w:ascii="Arial" w:hAnsi="Arial" w:cs="Arial"/>
          <w:sz w:val="20"/>
          <w:szCs w:val="20"/>
        </w:rPr>
        <w:t>Kế hoạch đổi số thuê bao (thời gian, phư</w:t>
      </w:r>
      <w:r>
        <w:rPr>
          <w:rFonts w:ascii="Arial" w:hAnsi="Arial" w:cs="Arial"/>
          <w:sz w:val="20"/>
          <w:szCs w:val="20"/>
          <w:lang w:val="en-US"/>
        </w:rPr>
        <w:t>ơ</w:t>
      </w:r>
      <w:r w:rsidRPr="003C6742">
        <w:rPr>
          <w:rFonts w:ascii="Arial" w:hAnsi="Arial" w:cs="Arial"/>
          <w:sz w:val="20"/>
          <w:szCs w:val="20"/>
        </w:rPr>
        <w:t>ng án truyền thông, ph</w:t>
      </w:r>
      <w:r>
        <w:rPr>
          <w:rFonts w:ascii="Arial" w:hAnsi="Arial" w:cs="Arial"/>
          <w:sz w:val="20"/>
          <w:szCs w:val="20"/>
        </w:rPr>
        <w:t>ươ</w:t>
      </w:r>
      <w:r w:rsidRPr="003C6742">
        <w:rPr>
          <w:rFonts w:ascii="Arial" w:hAnsi="Arial" w:cs="Arial"/>
          <w:sz w:val="20"/>
          <w:szCs w:val="20"/>
        </w:rPr>
        <w:t>ng án kỹ thuật...).</w:t>
      </w:r>
    </w:p>
    <w:p w14:paraId="0E15194F"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b/>
          <w:bCs/>
          <w:sz w:val="20"/>
          <w:szCs w:val="20"/>
        </w:rPr>
        <w:t xml:space="preserve">Điều 2. </w:t>
      </w:r>
      <w:r w:rsidRPr="003C6742">
        <w:rPr>
          <w:rFonts w:ascii="Arial" w:hAnsi="Arial" w:cs="Arial"/>
          <w:i/>
          <w:iCs/>
          <w:sz w:val="20"/>
          <w:szCs w:val="20"/>
        </w:rPr>
        <w:t>(Tên tổ chức/doanh nghiệp)</w:t>
      </w:r>
      <w:r w:rsidRPr="003C6742">
        <w:rPr>
          <w:rFonts w:ascii="Arial" w:hAnsi="Arial" w:cs="Arial"/>
          <w:sz w:val="20"/>
          <w:szCs w:val="20"/>
        </w:rPr>
        <w:t xml:space="preserve"> có trách nhiệm:</w:t>
      </w:r>
    </w:p>
    <w:p w14:paraId="5A78A578"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1. </w:t>
      </w:r>
      <w:r w:rsidRPr="003C6742">
        <w:rPr>
          <w:rFonts w:ascii="Arial" w:hAnsi="Arial" w:cs="Arial"/>
          <w:sz w:val="20"/>
          <w:szCs w:val="20"/>
        </w:rPr>
        <w:t>Triển khai việc đổi số thuê bao viễn thông phù hợp với Kế hoạch đổi số thuê bao viễn thông.</w:t>
      </w:r>
    </w:p>
    <w:p w14:paraId="6170C828"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2. </w:t>
      </w:r>
      <w:r w:rsidRPr="003C6742">
        <w:rPr>
          <w:rFonts w:ascii="Arial" w:hAnsi="Arial" w:cs="Arial"/>
          <w:sz w:val="20"/>
          <w:szCs w:val="20"/>
        </w:rPr>
        <w:t>Thông báo, truy</w:t>
      </w:r>
      <w:r>
        <w:rPr>
          <w:rFonts w:ascii="Arial" w:hAnsi="Arial" w:cs="Arial"/>
          <w:sz w:val="20"/>
          <w:szCs w:val="20"/>
          <w:lang w:val="en-US"/>
        </w:rPr>
        <w:t>ề</w:t>
      </w:r>
      <w:r w:rsidRPr="003C6742">
        <w:rPr>
          <w:rFonts w:ascii="Arial" w:hAnsi="Arial" w:cs="Arial"/>
          <w:sz w:val="20"/>
          <w:szCs w:val="20"/>
        </w:rPr>
        <w:t>n thông việc đổi số thuê bao viễn thông trên các ph</w:t>
      </w:r>
      <w:r>
        <w:rPr>
          <w:rFonts w:ascii="Arial" w:hAnsi="Arial" w:cs="Arial"/>
          <w:sz w:val="20"/>
          <w:szCs w:val="20"/>
        </w:rPr>
        <w:t>ươ</w:t>
      </w:r>
      <w:r w:rsidRPr="003C6742">
        <w:rPr>
          <w:rFonts w:ascii="Arial" w:hAnsi="Arial" w:cs="Arial"/>
          <w:sz w:val="20"/>
          <w:szCs w:val="20"/>
        </w:rPr>
        <w:t>ng tiện thông tin đại chúng tr</w:t>
      </w:r>
      <w:r>
        <w:rPr>
          <w:rFonts w:ascii="Arial" w:hAnsi="Arial" w:cs="Arial"/>
          <w:sz w:val="20"/>
          <w:szCs w:val="20"/>
          <w:lang w:val="en-US"/>
        </w:rPr>
        <w:t>ư</w:t>
      </w:r>
      <w:r w:rsidRPr="003C6742">
        <w:rPr>
          <w:rFonts w:ascii="Arial" w:hAnsi="Arial" w:cs="Arial"/>
          <w:sz w:val="20"/>
          <w:szCs w:val="20"/>
        </w:rPr>
        <w:t>ớc khi tiến hành đổi số thuê bao.</w:t>
      </w:r>
    </w:p>
    <w:p w14:paraId="3EBB7F06"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3. </w:t>
      </w:r>
      <w:r w:rsidRPr="003C6742">
        <w:rPr>
          <w:rFonts w:ascii="Arial" w:hAnsi="Arial" w:cs="Arial"/>
          <w:sz w:val="20"/>
          <w:szCs w:val="20"/>
        </w:rPr>
        <w:t>Triển khai các biện pháp kỹ thuật nhằm giảm thiểu tối đa ảnh h</w:t>
      </w:r>
      <w:r w:rsidRPr="003C6742">
        <w:rPr>
          <w:rFonts w:ascii="Arial" w:hAnsi="Arial" w:cs="Arial"/>
          <w:sz w:val="20"/>
          <w:szCs w:val="20"/>
          <w:lang w:val="en-US"/>
        </w:rPr>
        <w:t>ư</w:t>
      </w:r>
      <w:r w:rsidRPr="003C6742">
        <w:rPr>
          <w:rFonts w:ascii="Arial" w:hAnsi="Arial" w:cs="Arial"/>
          <w:sz w:val="20"/>
          <w:szCs w:val="20"/>
        </w:rPr>
        <w:t>ởng đến liên lạc (nếu có) trước, trong và sau quá trình chuyển đổi số thuê bao viễn thông.</w:t>
      </w:r>
    </w:p>
    <w:p w14:paraId="3A04D083"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4. </w:t>
      </w:r>
      <w:r w:rsidRPr="003C6742">
        <w:rPr>
          <w:rFonts w:ascii="Arial" w:hAnsi="Arial" w:cs="Arial"/>
          <w:sz w:val="20"/>
          <w:szCs w:val="20"/>
        </w:rPr>
        <w:t>Phối hợp với các tổ chức, doanh nghiệp viễn thông trong và ngoài nước có liên quan thực hiện việc chuyển đổi số thuê bao viễn thông.</w:t>
      </w:r>
    </w:p>
    <w:p w14:paraId="65C0086E"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5. </w:t>
      </w:r>
      <w:r w:rsidRPr="003C6742">
        <w:rPr>
          <w:rFonts w:ascii="Arial" w:hAnsi="Arial" w:cs="Arial"/>
          <w:sz w:val="20"/>
          <w:szCs w:val="20"/>
        </w:rPr>
        <w:t>Báo cáo bằng văn bản cho Cục Viễn thông về kết quả chuyển đổi số thuê bao viễn thông.</w:t>
      </w:r>
    </w:p>
    <w:p w14:paraId="131051CF" w14:textId="77777777" w:rsidR="00D34AB7" w:rsidRPr="003C6742" w:rsidRDefault="00D34AB7" w:rsidP="00D34AB7">
      <w:pPr>
        <w:spacing w:after="120"/>
        <w:ind w:firstLine="720"/>
        <w:jc w:val="both"/>
        <w:rPr>
          <w:rFonts w:ascii="Arial" w:hAnsi="Arial" w:cs="Arial"/>
          <w:i/>
          <w:iCs/>
          <w:sz w:val="20"/>
          <w:szCs w:val="20"/>
        </w:rPr>
      </w:pPr>
      <w:bookmarkStart w:id="370" w:name="bookmark367"/>
      <w:bookmarkEnd w:id="370"/>
      <w:r w:rsidRPr="003C6742">
        <w:rPr>
          <w:rFonts w:ascii="Arial" w:hAnsi="Arial" w:cs="Arial"/>
          <w:sz w:val="20"/>
          <w:szCs w:val="20"/>
          <w:lang w:val="en-US"/>
        </w:rPr>
        <w:t xml:space="preserve">6. </w:t>
      </w:r>
      <w:r w:rsidRPr="003C6742">
        <w:rPr>
          <w:rFonts w:ascii="Arial" w:hAnsi="Arial" w:cs="Arial"/>
          <w:sz w:val="20"/>
          <w:szCs w:val="20"/>
        </w:rPr>
        <w:t>Trong quá trình thực hiện, nếu phát sinh vướng mắc, các tổ chức/doanh nghiệp và các tổ chức, cá nhân có liên quan phản ánh kịp thời về Cục Viễn thông đ</w:t>
      </w:r>
      <w:r>
        <w:rPr>
          <w:rFonts w:ascii="Arial" w:hAnsi="Arial" w:cs="Arial"/>
          <w:sz w:val="20"/>
          <w:szCs w:val="20"/>
          <w:lang w:val="en-US"/>
        </w:rPr>
        <w:t>ể</w:t>
      </w:r>
      <w:r w:rsidRPr="003C6742">
        <w:rPr>
          <w:rFonts w:ascii="Arial" w:hAnsi="Arial" w:cs="Arial"/>
          <w:sz w:val="20"/>
          <w:szCs w:val="20"/>
        </w:rPr>
        <w:t xml:space="preserve"> được xem xét, hướng dẫn và giải quyết.</w:t>
      </w:r>
    </w:p>
    <w:p w14:paraId="741F309D"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b/>
          <w:bCs/>
          <w:sz w:val="20"/>
          <w:szCs w:val="20"/>
        </w:rPr>
        <w:lastRenderedPageBreak/>
        <w:t xml:space="preserve">Điều 3. </w:t>
      </w:r>
      <w:r w:rsidRPr="003C6742">
        <w:rPr>
          <w:rFonts w:ascii="Arial" w:hAnsi="Arial" w:cs="Arial"/>
          <w:sz w:val="20"/>
          <w:szCs w:val="20"/>
        </w:rPr>
        <w:t>Quyết định này có hiệu lực thi hành kể từ ngày ký.</w:t>
      </w:r>
    </w:p>
    <w:p w14:paraId="6B98DCA3" w14:textId="77777777" w:rsidR="00D34AB7" w:rsidRPr="003C6742" w:rsidRDefault="00D34AB7" w:rsidP="00D34AB7">
      <w:pPr>
        <w:ind w:firstLine="720"/>
        <w:jc w:val="both"/>
        <w:rPr>
          <w:rFonts w:ascii="Arial" w:hAnsi="Arial" w:cs="Arial"/>
          <w:sz w:val="20"/>
          <w:szCs w:val="20"/>
          <w:lang w:val="en-US"/>
        </w:rPr>
      </w:pPr>
      <w:r w:rsidRPr="003C6742">
        <w:rPr>
          <w:rFonts w:ascii="Arial" w:hAnsi="Arial" w:cs="Arial"/>
          <w:b/>
          <w:bCs/>
          <w:sz w:val="20"/>
          <w:szCs w:val="20"/>
        </w:rPr>
        <w:t xml:space="preserve">Điều 4. </w:t>
      </w:r>
      <w:r w:rsidRPr="003C6742">
        <w:rPr>
          <w:rFonts w:ascii="Arial" w:hAnsi="Arial" w:cs="Arial"/>
          <w:sz w:val="20"/>
          <w:szCs w:val="20"/>
        </w:rPr>
        <w:t xml:space="preserve">Chánh Văn phòng, Trưởng phòng ..., Trưởng phòng ..., </w:t>
      </w:r>
      <w:r w:rsidRPr="003C6742">
        <w:rPr>
          <w:rFonts w:ascii="Arial" w:hAnsi="Arial" w:cs="Arial"/>
          <w:i/>
          <w:iCs/>
          <w:sz w:val="20"/>
          <w:szCs w:val="20"/>
        </w:rPr>
        <w:t>chức vụ người đại diện theo pháp luật của (Tên tổ chức/doanh nghiệp)</w:t>
      </w:r>
      <w:r w:rsidRPr="003C6742">
        <w:rPr>
          <w:rFonts w:ascii="Arial" w:hAnsi="Arial" w:cs="Arial"/>
          <w:sz w:val="20"/>
          <w:szCs w:val="20"/>
        </w:rPr>
        <w:t xml:space="preserve"> và Giám đốc các doanh nghiệp viễn thông có liên quan chịu trách nhiệm thi hành Quyết định này.</w:t>
      </w:r>
    </w:p>
    <w:p w14:paraId="62553EBE" w14:textId="77777777" w:rsidR="00D34AB7" w:rsidRPr="003C6742" w:rsidRDefault="00D34AB7" w:rsidP="00D34AB7">
      <w:pPr>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D34AB7" w:rsidRPr="003C6742" w14:paraId="00FFB844" w14:textId="77777777" w:rsidTr="00E44A08">
        <w:trPr>
          <w:tblCellSpacing w:w="0" w:type="dxa"/>
        </w:trPr>
        <w:tc>
          <w:tcPr>
            <w:tcW w:w="2500" w:type="pct"/>
            <w:shd w:val="clear" w:color="auto" w:fill="FFFFFF"/>
            <w:tcMar>
              <w:top w:w="0" w:type="dxa"/>
              <w:left w:w="108" w:type="dxa"/>
              <w:bottom w:w="0" w:type="dxa"/>
              <w:right w:w="108" w:type="dxa"/>
            </w:tcMar>
            <w:hideMark/>
          </w:tcPr>
          <w:p w14:paraId="7B54DDA8" w14:textId="77777777" w:rsidR="00D34AB7" w:rsidRPr="003C6742" w:rsidRDefault="00D34AB7" w:rsidP="00E44A08">
            <w:pPr>
              <w:rPr>
                <w:rFonts w:ascii="Arial" w:hAnsi="Arial" w:cs="Arial"/>
                <w:sz w:val="20"/>
                <w:szCs w:val="20"/>
                <w:lang w:val="en-US"/>
              </w:rPr>
            </w:pPr>
            <w:r w:rsidRPr="003C6742">
              <w:rPr>
                <w:rFonts w:ascii="Arial" w:hAnsi="Arial" w:cs="Arial"/>
                <w:b/>
                <w:bCs/>
                <w:i/>
                <w:iCs/>
                <w:sz w:val="20"/>
                <w:szCs w:val="20"/>
              </w:rPr>
              <w:t>Nơi nhận:</w:t>
            </w:r>
            <w:r w:rsidRPr="003C6742">
              <w:rPr>
                <w:rFonts w:ascii="Arial" w:hAnsi="Arial" w:cs="Arial"/>
                <w:b/>
                <w:bCs/>
                <w:sz w:val="20"/>
                <w:szCs w:val="20"/>
              </w:rPr>
              <w:br/>
            </w:r>
            <w:r w:rsidRPr="003C6742">
              <w:rPr>
                <w:rFonts w:ascii="Arial" w:hAnsi="Arial" w:cs="Arial"/>
                <w:sz w:val="20"/>
                <w:szCs w:val="20"/>
                <w:lang w:val="en-US"/>
              </w:rPr>
              <w:t>- Như Điều 4;</w:t>
            </w:r>
          </w:p>
          <w:p w14:paraId="01C85FAF" w14:textId="77777777" w:rsidR="00D34AB7" w:rsidRPr="003C6742" w:rsidRDefault="00D34AB7" w:rsidP="00E44A08">
            <w:pPr>
              <w:rPr>
                <w:rFonts w:ascii="Arial" w:hAnsi="Arial" w:cs="Arial"/>
                <w:sz w:val="20"/>
                <w:szCs w:val="20"/>
                <w:lang w:val="en-US"/>
              </w:rPr>
            </w:pPr>
            <w:r w:rsidRPr="003C6742">
              <w:rPr>
                <w:rFonts w:ascii="Arial" w:hAnsi="Arial" w:cs="Arial"/>
                <w:sz w:val="20"/>
                <w:szCs w:val="20"/>
                <w:lang w:val="en-US"/>
              </w:rPr>
              <w:t>- …………..;</w:t>
            </w:r>
          </w:p>
          <w:p w14:paraId="7F0B748B" w14:textId="77777777" w:rsidR="00D34AB7" w:rsidRPr="003C6742" w:rsidRDefault="00D34AB7" w:rsidP="00E44A08">
            <w:pPr>
              <w:rPr>
                <w:rFonts w:ascii="Arial" w:hAnsi="Arial" w:cs="Arial"/>
                <w:sz w:val="20"/>
                <w:szCs w:val="20"/>
                <w:lang w:val="en-US"/>
              </w:rPr>
            </w:pPr>
            <w:r w:rsidRPr="003C6742">
              <w:rPr>
                <w:rFonts w:ascii="Arial" w:hAnsi="Arial" w:cs="Arial"/>
                <w:sz w:val="20"/>
                <w:szCs w:val="20"/>
                <w:lang w:val="en-US"/>
              </w:rPr>
              <w:t>- Lưu: VT.</w:t>
            </w:r>
          </w:p>
        </w:tc>
        <w:tc>
          <w:tcPr>
            <w:tcW w:w="2500" w:type="pct"/>
            <w:shd w:val="clear" w:color="auto" w:fill="FFFFFF"/>
            <w:tcMar>
              <w:top w:w="0" w:type="dxa"/>
              <w:left w:w="108" w:type="dxa"/>
              <w:bottom w:w="0" w:type="dxa"/>
              <w:right w:w="108" w:type="dxa"/>
            </w:tcMar>
            <w:hideMark/>
          </w:tcPr>
          <w:p w14:paraId="7582ECA2" w14:textId="77777777" w:rsidR="00D34AB7" w:rsidRPr="003C6742" w:rsidRDefault="00D34AB7" w:rsidP="00E44A08">
            <w:pPr>
              <w:jc w:val="center"/>
              <w:rPr>
                <w:rFonts w:ascii="Arial" w:hAnsi="Arial" w:cs="Arial"/>
                <w:b/>
                <w:sz w:val="20"/>
                <w:szCs w:val="20"/>
                <w:lang w:val="en-US"/>
              </w:rPr>
            </w:pPr>
            <w:r w:rsidRPr="003C6742">
              <w:rPr>
                <w:rFonts w:ascii="Arial" w:hAnsi="Arial" w:cs="Arial"/>
                <w:b/>
                <w:sz w:val="20"/>
                <w:szCs w:val="20"/>
                <w:lang w:val="en-US"/>
              </w:rPr>
              <w:t>CỤC TRƯỞNG</w:t>
            </w:r>
          </w:p>
          <w:p w14:paraId="3ABD0899" w14:textId="77777777" w:rsidR="00D34AB7" w:rsidRPr="003C6742" w:rsidRDefault="00D34AB7" w:rsidP="00E44A08">
            <w:pPr>
              <w:jc w:val="center"/>
              <w:rPr>
                <w:rFonts w:ascii="Arial" w:hAnsi="Arial" w:cs="Arial"/>
                <w:bCs/>
                <w:i/>
                <w:iCs/>
                <w:sz w:val="20"/>
                <w:szCs w:val="20"/>
                <w:lang w:val="en-US"/>
              </w:rPr>
            </w:pPr>
            <w:r w:rsidRPr="003C6742">
              <w:rPr>
                <w:rFonts w:ascii="Arial" w:hAnsi="Arial" w:cs="Arial"/>
                <w:bCs/>
                <w:i/>
                <w:iCs/>
                <w:sz w:val="20"/>
                <w:szCs w:val="20"/>
                <w:lang w:val="en-US"/>
              </w:rPr>
              <w:t>(Ký tên và đóng dấu)</w:t>
            </w:r>
          </w:p>
        </w:tc>
      </w:tr>
    </w:tbl>
    <w:p w14:paraId="6D4CC4A5" w14:textId="77777777" w:rsidR="00D34AB7" w:rsidRPr="003C6742" w:rsidRDefault="00D34AB7" w:rsidP="00D34AB7">
      <w:pPr>
        <w:spacing w:after="120"/>
        <w:ind w:firstLine="720"/>
        <w:jc w:val="both"/>
        <w:rPr>
          <w:rFonts w:ascii="Arial" w:hAnsi="Arial" w:cs="Arial"/>
          <w:sz w:val="20"/>
          <w:szCs w:val="20"/>
          <w:lang w:val="en-US"/>
        </w:rPr>
      </w:pPr>
    </w:p>
    <w:p w14:paraId="3520D3C5" w14:textId="77777777" w:rsidR="00D34AB7" w:rsidRPr="003C6742" w:rsidRDefault="00D34AB7" w:rsidP="00D34AB7">
      <w:pPr>
        <w:spacing w:after="120"/>
        <w:ind w:firstLine="720"/>
        <w:jc w:val="both"/>
        <w:rPr>
          <w:rFonts w:ascii="Arial" w:hAnsi="Arial" w:cs="Arial"/>
          <w:sz w:val="20"/>
          <w:szCs w:val="20"/>
          <w:lang w:val="en-US"/>
        </w:rPr>
        <w:sectPr w:rsidR="00D34AB7" w:rsidRPr="003C6742" w:rsidSect="00D34AB7">
          <w:headerReference w:type="even" r:id="rId44"/>
          <w:headerReference w:type="default" r:id="rId45"/>
          <w:footerReference w:type="even" r:id="rId46"/>
          <w:footerReference w:type="default" r:id="rId47"/>
          <w:headerReference w:type="first" r:id="rId48"/>
          <w:footerReference w:type="first" r:id="rId49"/>
          <w:pgSz w:w="11909" w:h="16834"/>
          <w:pgMar w:top="1440" w:right="1440" w:bottom="1440" w:left="1440" w:header="0" w:footer="3" w:gutter="0"/>
          <w:cols w:space="720"/>
          <w:noEndnote/>
          <w:titlePg/>
          <w:docGrid w:linePitch="360"/>
        </w:sectPr>
      </w:pPr>
    </w:p>
    <w:p w14:paraId="47690C40" w14:textId="77777777" w:rsidR="00D34AB7" w:rsidRPr="003C6742" w:rsidRDefault="00D34AB7" w:rsidP="00D34AB7">
      <w:pPr>
        <w:jc w:val="right"/>
        <w:rPr>
          <w:rFonts w:ascii="Arial" w:hAnsi="Arial" w:cs="Arial"/>
          <w:b/>
          <w:bCs/>
          <w:sz w:val="20"/>
          <w:szCs w:val="20"/>
          <w:lang w:val="en-US"/>
        </w:rPr>
      </w:pPr>
      <w:r w:rsidRPr="003C6742">
        <w:rPr>
          <w:rFonts w:ascii="Arial" w:hAnsi="Arial" w:cs="Arial"/>
          <w:b/>
          <w:bCs/>
          <w:sz w:val="20"/>
          <w:szCs w:val="20"/>
        </w:rPr>
        <w:lastRenderedPageBreak/>
        <w:t xml:space="preserve">Mẫu số </w:t>
      </w:r>
      <w:r w:rsidRPr="003C6742">
        <w:rPr>
          <w:rFonts w:ascii="Arial" w:hAnsi="Arial" w:cs="Arial"/>
          <w:b/>
          <w:bCs/>
          <w:sz w:val="20"/>
          <w:szCs w:val="20"/>
          <w:lang w:val="en-US"/>
        </w:rPr>
        <w:t>14</w:t>
      </w:r>
    </w:p>
    <w:tbl>
      <w:tblPr>
        <w:tblW w:w="5000" w:type="pct"/>
        <w:tblCellMar>
          <w:left w:w="0" w:type="dxa"/>
          <w:right w:w="0" w:type="dxa"/>
        </w:tblCellMar>
        <w:tblLook w:val="04A0" w:firstRow="1" w:lastRow="0" w:firstColumn="1" w:lastColumn="0" w:noHBand="0" w:noVBand="1"/>
      </w:tblPr>
      <w:tblGrid>
        <w:gridCol w:w="3402"/>
        <w:gridCol w:w="5627"/>
      </w:tblGrid>
      <w:tr w:rsidR="00D34AB7" w:rsidRPr="003C6742" w14:paraId="6C23A610" w14:textId="77777777" w:rsidTr="00E44A08">
        <w:trPr>
          <w:trHeight w:val="920"/>
        </w:trPr>
        <w:tc>
          <w:tcPr>
            <w:tcW w:w="1884" w:type="pct"/>
            <w:tcMar>
              <w:top w:w="0" w:type="dxa"/>
              <w:left w:w="108" w:type="dxa"/>
              <w:bottom w:w="0" w:type="dxa"/>
              <w:right w:w="108" w:type="dxa"/>
            </w:tcMar>
            <w:hideMark/>
          </w:tcPr>
          <w:p w14:paraId="2407CB5E" w14:textId="77777777" w:rsidR="00D34AB7" w:rsidRPr="003C6742" w:rsidRDefault="00D34AB7" w:rsidP="00E44A08">
            <w:pPr>
              <w:jc w:val="center"/>
              <w:rPr>
                <w:rFonts w:ascii="Arial" w:hAnsi="Arial" w:cs="Arial"/>
                <w:sz w:val="20"/>
                <w:szCs w:val="20"/>
                <w:vertAlign w:val="superscript"/>
              </w:rPr>
            </w:pPr>
            <w:r w:rsidRPr="003C6742">
              <w:rPr>
                <w:rFonts w:ascii="Arial" w:hAnsi="Arial" w:cs="Arial"/>
                <w:b/>
                <w:bCs/>
                <w:sz w:val="20"/>
                <w:szCs w:val="20"/>
                <w:lang w:val="en-US"/>
              </w:rPr>
              <w:t>TÊN TỔ CHỨC/DOANH NGHIỆP</w:t>
            </w:r>
            <w:r w:rsidRPr="003C6742">
              <w:rPr>
                <w:rFonts w:ascii="Arial" w:hAnsi="Arial" w:cs="Arial"/>
                <w:b/>
                <w:bCs/>
                <w:sz w:val="20"/>
                <w:szCs w:val="20"/>
              </w:rPr>
              <w:br/>
            </w:r>
            <w:r w:rsidRPr="003C6742">
              <w:rPr>
                <w:rFonts w:ascii="Arial" w:hAnsi="Arial" w:cs="Arial"/>
                <w:sz w:val="20"/>
                <w:szCs w:val="20"/>
                <w:vertAlign w:val="superscript"/>
              </w:rPr>
              <w:t>__________</w:t>
            </w:r>
          </w:p>
          <w:p w14:paraId="5A11A000" w14:textId="77777777" w:rsidR="00D34AB7" w:rsidRPr="003C6742" w:rsidRDefault="00D34AB7" w:rsidP="00E44A08">
            <w:pPr>
              <w:jc w:val="center"/>
              <w:rPr>
                <w:rFonts w:ascii="Arial" w:hAnsi="Arial" w:cs="Arial"/>
                <w:b/>
                <w:bCs/>
                <w:sz w:val="20"/>
                <w:szCs w:val="20"/>
                <w:lang w:val="en-US"/>
              </w:rPr>
            </w:pPr>
            <w:r w:rsidRPr="003C6742">
              <w:rPr>
                <w:rFonts w:ascii="Arial" w:hAnsi="Arial" w:cs="Arial"/>
                <w:sz w:val="20"/>
                <w:szCs w:val="20"/>
              </w:rPr>
              <w:t xml:space="preserve">Số: </w:t>
            </w:r>
            <w:r w:rsidRPr="003C6742">
              <w:rPr>
                <w:rFonts w:ascii="Arial" w:hAnsi="Arial" w:cs="Arial"/>
                <w:sz w:val="20"/>
                <w:szCs w:val="20"/>
                <w:lang w:val="en-US"/>
              </w:rPr>
              <w:t>………</w:t>
            </w:r>
          </w:p>
        </w:tc>
        <w:tc>
          <w:tcPr>
            <w:tcW w:w="3116" w:type="pct"/>
            <w:tcMar>
              <w:top w:w="0" w:type="dxa"/>
              <w:left w:w="108" w:type="dxa"/>
              <w:bottom w:w="0" w:type="dxa"/>
              <w:right w:w="108" w:type="dxa"/>
            </w:tcMar>
            <w:hideMark/>
          </w:tcPr>
          <w:p w14:paraId="71340B72" w14:textId="77777777" w:rsidR="00D34AB7" w:rsidRPr="003C6742" w:rsidRDefault="00D34AB7" w:rsidP="00E44A08">
            <w:pPr>
              <w:jc w:val="center"/>
              <w:rPr>
                <w:rFonts w:ascii="Arial" w:hAnsi="Arial" w:cs="Arial"/>
                <w:sz w:val="20"/>
                <w:szCs w:val="20"/>
                <w:vertAlign w:val="superscript"/>
              </w:rPr>
            </w:pPr>
            <w:r w:rsidRPr="003C6742">
              <w:rPr>
                <w:rFonts w:ascii="Arial" w:hAnsi="Arial" w:cs="Arial"/>
                <w:b/>
                <w:bCs/>
                <w:sz w:val="20"/>
                <w:szCs w:val="20"/>
              </w:rPr>
              <w:t>CỘNG HÒA XÃ HỘI CHỦ NGHĨA VIỆT NAM</w:t>
            </w:r>
            <w:r w:rsidRPr="003C6742">
              <w:rPr>
                <w:rFonts w:ascii="Arial" w:hAnsi="Arial" w:cs="Arial"/>
                <w:b/>
                <w:bCs/>
                <w:sz w:val="20"/>
                <w:szCs w:val="20"/>
              </w:rPr>
              <w:br/>
              <w:t xml:space="preserve">Độc lập - Tự do - Hạnh phúc </w:t>
            </w:r>
            <w:r w:rsidRPr="003C6742">
              <w:rPr>
                <w:rFonts w:ascii="Arial" w:hAnsi="Arial" w:cs="Arial"/>
                <w:b/>
                <w:bCs/>
                <w:sz w:val="20"/>
                <w:szCs w:val="20"/>
              </w:rPr>
              <w:br/>
            </w:r>
            <w:r w:rsidRPr="003C6742">
              <w:rPr>
                <w:rFonts w:ascii="Arial" w:hAnsi="Arial" w:cs="Arial"/>
                <w:sz w:val="20"/>
                <w:szCs w:val="20"/>
                <w:vertAlign w:val="superscript"/>
              </w:rPr>
              <w:t>______________________</w:t>
            </w:r>
          </w:p>
          <w:p w14:paraId="74A80062" w14:textId="77777777" w:rsidR="00D34AB7" w:rsidRPr="003C6742" w:rsidRDefault="00D34AB7" w:rsidP="00E44A08">
            <w:pPr>
              <w:jc w:val="center"/>
              <w:rPr>
                <w:rFonts w:ascii="Arial" w:hAnsi="Arial" w:cs="Arial"/>
                <w:b/>
                <w:bCs/>
                <w:i/>
                <w:sz w:val="20"/>
                <w:szCs w:val="20"/>
              </w:rPr>
            </w:pPr>
            <w:r w:rsidRPr="003C6742">
              <w:rPr>
                <w:rFonts w:ascii="Arial" w:hAnsi="Arial" w:cs="Arial"/>
                <w:i/>
                <w:sz w:val="20"/>
                <w:szCs w:val="20"/>
              </w:rPr>
              <w:t>……., ngày … tháng … năm ……</w:t>
            </w:r>
          </w:p>
        </w:tc>
      </w:tr>
    </w:tbl>
    <w:p w14:paraId="2EA69465" w14:textId="77777777" w:rsidR="00D34AB7" w:rsidRPr="003C6742" w:rsidRDefault="00D34AB7" w:rsidP="00D34AB7">
      <w:pPr>
        <w:jc w:val="center"/>
        <w:rPr>
          <w:rFonts w:ascii="Arial" w:hAnsi="Arial" w:cs="Arial"/>
          <w:b/>
          <w:bCs/>
          <w:sz w:val="20"/>
          <w:szCs w:val="20"/>
          <w:lang w:val="en-US"/>
        </w:rPr>
      </w:pPr>
    </w:p>
    <w:p w14:paraId="4797C5C6" w14:textId="77777777" w:rsidR="00D34AB7" w:rsidRPr="003C6742" w:rsidRDefault="00D34AB7" w:rsidP="00D34AB7">
      <w:pPr>
        <w:jc w:val="center"/>
        <w:rPr>
          <w:rFonts w:ascii="Arial" w:hAnsi="Arial" w:cs="Arial"/>
          <w:b/>
          <w:bCs/>
          <w:sz w:val="20"/>
          <w:szCs w:val="20"/>
          <w:lang w:val="en-US"/>
        </w:rPr>
      </w:pPr>
    </w:p>
    <w:p w14:paraId="248B2A07" w14:textId="77777777" w:rsidR="00D34AB7" w:rsidRPr="003C6742" w:rsidRDefault="00D34AB7" w:rsidP="00D34AB7">
      <w:pPr>
        <w:jc w:val="center"/>
        <w:rPr>
          <w:rFonts w:ascii="Arial" w:hAnsi="Arial" w:cs="Arial"/>
          <w:b/>
          <w:bCs/>
          <w:sz w:val="20"/>
          <w:szCs w:val="20"/>
          <w:lang w:val="en-US"/>
        </w:rPr>
      </w:pPr>
      <w:r w:rsidRPr="003C6742">
        <w:rPr>
          <w:rFonts w:ascii="Arial" w:hAnsi="Arial" w:cs="Arial"/>
          <w:b/>
          <w:bCs/>
          <w:sz w:val="20"/>
          <w:szCs w:val="20"/>
        </w:rPr>
        <w:t xml:space="preserve">BÁO CÁO </w:t>
      </w:r>
      <w:r w:rsidRPr="003C6742">
        <w:rPr>
          <w:rFonts w:ascii="Arial" w:hAnsi="Arial" w:cs="Arial"/>
          <w:b/>
          <w:bCs/>
          <w:sz w:val="20"/>
          <w:szCs w:val="20"/>
          <w:lang w:val="en-US"/>
        </w:rPr>
        <w:t>KẾT QUẢ ĐỔI</w:t>
      </w:r>
      <w:r w:rsidRPr="003C6742">
        <w:rPr>
          <w:rFonts w:ascii="Arial" w:hAnsi="Arial" w:cs="Arial"/>
          <w:b/>
          <w:bCs/>
          <w:sz w:val="20"/>
          <w:szCs w:val="20"/>
        </w:rPr>
        <w:t xml:space="preserve"> SỐ THUÊ BAO VIỄN THÔNG</w:t>
      </w:r>
    </w:p>
    <w:p w14:paraId="09D81401" w14:textId="77777777" w:rsidR="00D34AB7" w:rsidRPr="003C6742" w:rsidRDefault="00D34AB7" w:rsidP="00D34AB7">
      <w:pPr>
        <w:jc w:val="center"/>
        <w:rPr>
          <w:rFonts w:ascii="Arial" w:hAnsi="Arial" w:cs="Arial"/>
          <w:sz w:val="20"/>
          <w:szCs w:val="20"/>
          <w:lang w:val="en-US"/>
        </w:rPr>
      </w:pPr>
    </w:p>
    <w:p w14:paraId="41842C73" w14:textId="77777777" w:rsidR="00D34AB7" w:rsidRPr="003C6742" w:rsidRDefault="00D34AB7" w:rsidP="00D34AB7">
      <w:pPr>
        <w:jc w:val="center"/>
        <w:rPr>
          <w:rFonts w:ascii="Arial" w:hAnsi="Arial" w:cs="Arial"/>
          <w:sz w:val="20"/>
          <w:szCs w:val="20"/>
          <w:lang w:val="en-US"/>
        </w:rPr>
      </w:pPr>
      <w:r w:rsidRPr="003C6742">
        <w:rPr>
          <w:rFonts w:ascii="Arial" w:hAnsi="Arial" w:cs="Arial"/>
          <w:sz w:val="20"/>
          <w:szCs w:val="20"/>
        </w:rPr>
        <w:t>Kính gửi: Cục Viễn thông - Bộ Khoa học và Công nghệ.</w:t>
      </w:r>
    </w:p>
    <w:p w14:paraId="06AA1990" w14:textId="77777777" w:rsidR="00D34AB7" w:rsidRPr="003C6742" w:rsidRDefault="00D34AB7" w:rsidP="00D34AB7">
      <w:pPr>
        <w:jc w:val="center"/>
        <w:rPr>
          <w:rFonts w:ascii="Arial" w:hAnsi="Arial" w:cs="Arial"/>
          <w:sz w:val="20"/>
          <w:szCs w:val="20"/>
          <w:lang w:val="en-US"/>
        </w:rPr>
      </w:pPr>
    </w:p>
    <w:p w14:paraId="46A35E5D"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Thực hiện chế độ báo cáo theo quy định tại Nghị định số</w:t>
      </w:r>
      <w:r w:rsidRPr="003C6742">
        <w:rPr>
          <w:rFonts w:ascii="Arial" w:hAnsi="Arial" w:cs="Arial"/>
          <w:sz w:val="20"/>
          <w:szCs w:val="20"/>
          <w:lang w:val="en-US"/>
        </w:rPr>
        <w:t xml:space="preserve"> ………..</w:t>
      </w:r>
      <w:r w:rsidRPr="003C6742">
        <w:rPr>
          <w:rFonts w:ascii="Arial" w:hAnsi="Arial" w:cs="Arial"/>
          <w:sz w:val="20"/>
          <w:szCs w:val="20"/>
        </w:rPr>
        <w:t>/2025/NĐ-CP</w:t>
      </w:r>
      <w:r w:rsidRPr="003C6742">
        <w:rPr>
          <w:rFonts w:ascii="Arial" w:hAnsi="Arial" w:cs="Arial"/>
          <w:sz w:val="20"/>
          <w:szCs w:val="20"/>
          <w:lang w:val="en-US"/>
        </w:rPr>
        <w:t xml:space="preserve"> </w:t>
      </w:r>
      <w:r w:rsidRPr="003C6742">
        <w:rPr>
          <w:rFonts w:ascii="Arial" w:hAnsi="Arial" w:cs="Arial"/>
          <w:sz w:val="20"/>
          <w:szCs w:val="20"/>
        </w:rPr>
        <w:t>ngày .../... / 2025 của Chính phủ quy định</w:t>
      </w:r>
      <w:r>
        <w:rPr>
          <w:rFonts w:ascii="Arial" w:hAnsi="Arial" w:cs="Arial"/>
          <w:sz w:val="20"/>
          <w:szCs w:val="20"/>
          <w:lang w:val="en-US"/>
        </w:rPr>
        <w:t xml:space="preserve"> </w:t>
      </w:r>
      <w:r w:rsidRPr="003C6742">
        <w:rPr>
          <w:rFonts w:ascii="Arial" w:hAnsi="Arial" w:cs="Arial"/>
          <w:sz w:val="20"/>
          <w:szCs w:val="20"/>
          <w:lang w:val="en-US"/>
        </w:rPr>
        <w:t>…………</w:t>
      </w:r>
      <w:r w:rsidRPr="003C6742">
        <w:rPr>
          <w:rFonts w:ascii="Arial" w:hAnsi="Arial" w:cs="Arial"/>
          <w:i/>
          <w:iCs/>
          <w:sz w:val="20"/>
          <w:szCs w:val="20"/>
        </w:rPr>
        <w:t>, (Tên doanh nghiệp)</w:t>
      </w:r>
      <w:r w:rsidRPr="003C6742">
        <w:rPr>
          <w:rFonts w:ascii="Arial" w:hAnsi="Arial" w:cs="Arial"/>
          <w:sz w:val="20"/>
          <w:szCs w:val="20"/>
        </w:rPr>
        <w:t xml:space="preserve"> báo cáo kết</w:t>
      </w:r>
      <w:r w:rsidRPr="003C6742">
        <w:rPr>
          <w:rFonts w:ascii="Arial" w:hAnsi="Arial" w:cs="Arial"/>
          <w:sz w:val="20"/>
          <w:szCs w:val="20"/>
          <w:lang w:val="en-US"/>
        </w:rPr>
        <w:t xml:space="preserve"> </w:t>
      </w:r>
      <w:r w:rsidRPr="003C6742">
        <w:rPr>
          <w:rFonts w:ascii="Arial" w:hAnsi="Arial" w:cs="Arial"/>
          <w:sz w:val="20"/>
          <w:szCs w:val="20"/>
        </w:rPr>
        <w:t>quả đổi số thuê bao viễn thông nh</w:t>
      </w:r>
      <w:r w:rsidRPr="003C6742">
        <w:rPr>
          <w:rFonts w:ascii="Arial" w:hAnsi="Arial" w:cs="Arial"/>
          <w:sz w:val="20"/>
          <w:szCs w:val="20"/>
          <w:lang w:val="en-US"/>
        </w:rPr>
        <w:t>ư</w:t>
      </w:r>
      <w:r w:rsidRPr="003C6742">
        <w:rPr>
          <w:rFonts w:ascii="Arial" w:hAnsi="Arial" w:cs="Arial"/>
          <w:sz w:val="20"/>
          <w:szCs w:val="20"/>
        </w:rPr>
        <w:t xml:space="preserve"> sau:</w:t>
      </w:r>
    </w:p>
    <w:p w14:paraId="0467E058" w14:textId="77777777" w:rsidR="00D34AB7" w:rsidRPr="003C6742" w:rsidRDefault="00D34AB7" w:rsidP="00D34AB7">
      <w:pPr>
        <w:spacing w:after="120"/>
        <w:ind w:firstLine="720"/>
        <w:jc w:val="both"/>
        <w:rPr>
          <w:rFonts w:ascii="Arial" w:hAnsi="Arial" w:cs="Arial"/>
          <w:b/>
          <w:bCs/>
          <w:sz w:val="20"/>
          <w:szCs w:val="20"/>
          <w:lang w:val="en-US"/>
        </w:rPr>
      </w:pPr>
      <w:bookmarkStart w:id="371" w:name="bookmark371"/>
      <w:bookmarkEnd w:id="371"/>
      <w:r w:rsidRPr="003C6742">
        <w:rPr>
          <w:rFonts w:ascii="Arial" w:hAnsi="Arial" w:cs="Arial"/>
          <w:b/>
          <w:bCs/>
          <w:sz w:val="20"/>
          <w:szCs w:val="20"/>
          <w:lang w:val="en-US"/>
        </w:rPr>
        <w:t xml:space="preserve">1. </w:t>
      </w:r>
      <w:r w:rsidRPr="003C6742">
        <w:rPr>
          <w:rFonts w:ascii="Arial" w:hAnsi="Arial" w:cs="Arial"/>
          <w:b/>
          <w:bCs/>
          <w:sz w:val="20"/>
          <w:szCs w:val="20"/>
        </w:rPr>
        <w:t>Thông tin về doanh nghiệp</w:t>
      </w:r>
    </w:p>
    <w:p w14:paraId="2016392E"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a) </w:t>
      </w:r>
      <w:r w:rsidRPr="003C6742">
        <w:rPr>
          <w:rFonts w:ascii="Arial" w:hAnsi="Arial" w:cs="Arial"/>
          <w:sz w:val="20"/>
          <w:szCs w:val="20"/>
        </w:rPr>
        <w:t>Tên doanh nghiệp:</w:t>
      </w:r>
      <w:r w:rsidRPr="003C6742">
        <w:rPr>
          <w:rFonts w:ascii="Arial" w:hAnsi="Arial" w:cs="Arial"/>
          <w:sz w:val="20"/>
          <w:szCs w:val="20"/>
        </w:rPr>
        <w:tab/>
      </w:r>
      <w:r w:rsidRPr="003C6742">
        <w:rPr>
          <w:rFonts w:ascii="Arial" w:hAnsi="Arial" w:cs="Arial"/>
          <w:sz w:val="20"/>
          <w:szCs w:val="20"/>
          <w:lang w:val="en-US"/>
        </w:rPr>
        <w:t>……………………………………………………………………</w:t>
      </w:r>
    </w:p>
    <w:p w14:paraId="0F9C6FCF"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b) </w:t>
      </w:r>
      <w:r w:rsidRPr="003C6742">
        <w:rPr>
          <w:rFonts w:ascii="Arial" w:hAnsi="Arial" w:cs="Arial"/>
          <w:sz w:val="20"/>
          <w:szCs w:val="20"/>
        </w:rPr>
        <w:t>Địa chỉ trụ sở chính:</w:t>
      </w:r>
      <w:r w:rsidRPr="003C6742">
        <w:rPr>
          <w:rFonts w:ascii="Arial" w:hAnsi="Arial" w:cs="Arial"/>
          <w:sz w:val="20"/>
          <w:szCs w:val="20"/>
          <w:lang w:val="en-US"/>
        </w:rPr>
        <w:t xml:space="preserve"> ……………………………………………………………………..</w:t>
      </w:r>
    </w:p>
    <w:p w14:paraId="7F7A005B" w14:textId="77777777" w:rsidR="00D34AB7" w:rsidRPr="003C6742" w:rsidRDefault="00D34AB7" w:rsidP="00D34AB7">
      <w:pPr>
        <w:spacing w:after="120"/>
        <w:ind w:firstLine="720"/>
        <w:jc w:val="both"/>
        <w:rPr>
          <w:rFonts w:ascii="Arial" w:hAnsi="Arial" w:cs="Arial"/>
          <w:i/>
          <w:iCs/>
          <w:sz w:val="20"/>
          <w:szCs w:val="20"/>
        </w:rPr>
      </w:pPr>
      <w:r w:rsidRPr="003C6742">
        <w:rPr>
          <w:rFonts w:ascii="Arial" w:hAnsi="Arial" w:cs="Arial"/>
          <w:sz w:val="20"/>
          <w:szCs w:val="20"/>
          <w:lang w:val="en-US"/>
        </w:rPr>
        <w:t xml:space="preserve">c) </w:t>
      </w:r>
      <w:r w:rsidRPr="003C6742">
        <w:rPr>
          <w:rFonts w:ascii="Arial" w:hAnsi="Arial" w:cs="Arial"/>
          <w:sz w:val="20"/>
          <w:szCs w:val="20"/>
        </w:rPr>
        <w:t>Đầu mối liên hệ:</w:t>
      </w:r>
    </w:p>
    <w:p w14:paraId="066CB10D"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Họ tên:</w:t>
      </w:r>
      <w:r w:rsidRPr="003C6742">
        <w:rPr>
          <w:rFonts w:ascii="Arial" w:hAnsi="Arial" w:cs="Arial"/>
          <w:sz w:val="20"/>
          <w:szCs w:val="20"/>
          <w:lang w:val="en-US"/>
        </w:rPr>
        <w:t xml:space="preserve"> ……………………………………….. </w:t>
      </w:r>
      <w:r w:rsidRPr="003C6742">
        <w:rPr>
          <w:rFonts w:ascii="Arial" w:hAnsi="Arial" w:cs="Arial"/>
          <w:sz w:val="20"/>
          <w:szCs w:val="20"/>
        </w:rPr>
        <w:t>Chức vụ:</w:t>
      </w:r>
      <w:r w:rsidRPr="003C6742">
        <w:rPr>
          <w:rFonts w:ascii="Arial" w:hAnsi="Arial" w:cs="Arial"/>
          <w:sz w:val="20"/>
          <w:szCs w:val="20"/>
          <w:lang w:val="en-US"/>
        </w:rPr>
        <w:t xml:space="preserve"> ………………………………………</w:t>
      </w:r>
    </w:p>
    <w:p w14:paraId="12D0FB4B"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 </w:t>
      </w:r>
      <w:r w:rsidRPr="003C6742">
        <w:rPr>
          <w:rFonts w:ascii="Arial" w:hAnsi="Arial" w:cs="Arial"/>
          <w:sz w:val="20"/>
          <w:szCs w:val="20"/>
        </w:rPr>
        <w:t>Điện thoại:</w:t>
      </w:r>
      <w:r w:rsidRPr="003C6742">
        <w:rPr>
          <w:rFonts w:ascii="Arial" w:hAnsi="Arial" w:cs="Arial"/>
          <w:sz w:val="20"/>
          <w:szCs w:val="20"/>
          <w:lang w:val="en-US"/>
        </w:rPr>
        <w:t xml:space="preserve"> ………………………….………. </w:t>
      </w:r>
      <w:r w:rsidRPr="003C6742">
        <w:rPr>
          <w:rFonts w:ascii="Arial" w:hAnsi="Arial" w:cs="Arial"/>
          <w:sz w:val="20"/>
          <w:szCs w:val="20"/>
        </w:rPr>
        <w:t>Email:</w:t>
      </w:r>
      <w:r w:rsidRPr="003C6742">
        <w:rPr>
          <w:rFonts w:ascii="Arial" w:hAnsi="Arial" w:cs="Arial"/>
          <w:sz w:val="20"/>
          <w:szCs w:val="20"/>
          <w:lang w:val="en-US"/>
        </w:rPr>
        <w:t xml:space="preserve"> ………………………………..………….</w:t>
      </w:r>
    </w:p>
    <w:p w14:paraId="76452F3B" w14:textId="77777777" w:rsidR="00D34AB7" w:rsidRPr="003C6742" w:rsidRDefault="00D34AB7" w:rsidP="00D34AB7">
      <w:pPr>
        <w:spacing w:after="120"/>
        <w:ind w:firstLine="720"/>
        <w:jc w:val="both"/>
        <w:rPr>
          <w:rFonts w:ascii="Arial" w:hAnsi="Arial" w:cs="Arial"/>
          <w:i/>
          <w:iCs/>
          <w:sz w:val="20"/>
          <w:szCs w:val="20"/>
          <w:lang w:val="en-US"/>
        </w:rPr>
      </w:pPr>
      <w:r w:rsidRPr="003C6742">
        <w:rPr>
          <w:rFonts w:ascii="Arial" w:hAnsi="Arial" w:cs="Arial"/>
          <w:sz w:val="20"/>
          <w:szCs w:val="20"/>
          <w:lang w:val="en-US"/>
        </w:rPr>
        <w:t xml:space="preserve">d) </w:t>
      </w:r>
      <w:r w:rsidRPr="003C6742">
        <w:rPr>
          <w:rFonts w:ascii="Arial" w:hAnsi="Arial" w:cs="Arial"/>
          <w:sz w:val="20"/>
          <w:szCs w:val="20"/>
        </w:rPr>
        <w:t>Giấy phép kinh doanh dịch vụ viễn thông số:</w:t>
      </w:r>
      <w:r w:rsidRPr="003C6742">
        <w:rPr>
          <w:rFonts w:ascii="Arial" w:hAnsi="Arial" w:cs="Arial"/>
          <w:sz w:val="20"/>
          <w:szCs w:val="20"/>
          <w:lang w:val="en-US"/>
        </w:rPr>
        <w:t xml:space="preserve"> …. </w:t>
      </w:r>
      <w:r w:rsidRPr="003C6742">
        <w:rPr>
          <w:rFonts w:ascii="Arial" w:hAnsi="Arial" w:cs="Arial"/>
          <w:sz w:val="20"/>
          <w:szCs w:val="20"/>
        </w:rPr>
        <w:t>ngày cấp:</w:t>
      </w:r>
      <w:r w:rsidRPr="003C6742">
        <w:rPr>
          <w:rFonts w:ascii="Arial" w:hAnsi="Arial" w:cs="Arial"/>
          <w:sz w:val="20"/>
          <w:szCs w:val="20"/>
          <w:lang w:val="en-US"/>
        </w:rPr>
        <w:t xml:space="preserve"> …….. </w:t>
      </w:r>
      <w:r w:rsidRPr="003C6742">
        <w:rPr>
          <w:rFonts w:ascii="Arial" w:hAnsi="Arial" w:cs="Arial"/>
          <w:sz w:val="20"/>
          <w:szCs w:val="20"/>
        </w:rPr>
        <w:t>ngày hết</w:t>
      </w:r>
      <w:r w:rsidRPr="003C6742">
        <w:rPr>
          <w:rFonts w:ascii="Arial" w:hAnsi="Arial" w:cs="Arial"/>
          <w:i/>
          <w:iCs/>
          <w:sz w:val="20"/>
          <w:szCs w:val="20"/>
          <w:lang w:val="en-US"/>
        </w:rPr>
        <w:t xml:space="preserve"> </w:t>
      </w:r>
      <w:r w:rsidRPr="003C6742">
        <w:rPr>
          <w:rFonts w:ascii="Arial" w:hAnsi="Arial" w:cs="Arial"/>
          <w:sz w:val="20"/>
          <w:szCs w:val="20"/>
        </w:rPr>
        <w:t>hạn:</w:t>
      </w:r>
      <w:r w:rsidRPr="003C6742">
        <w:rPr>
          <w:rFonts w:ascii="Arial" w:hAnsi="Arial" w:cs="Arial"/>
          <w:sz w:val="20"/>
          <w:szCs w:val="20"/>
          <w:lang w:val="en-US"/>
        </w:rPr>
        <w:t>………</w:t>
      </w:r>
    </w:p>
    <w:p w14:paraId="5731D31B" w14:textId="77777777" w:rsidR="00D34AB7" w:rsidRPr="003C6742" w:rsidRDefault="00D34AB7" w:rsidP="00D34AB7">
      <w:pPr>
        <w:spacing w:after="120"/>
        <w:ind w:firstLine="720"/>
        <w:jc w:val="both"/>
        <w:rPr>
          <w:rFonts w:ascii="Arial" w:hAnsi="Arial" w:cs="Arial"/>
          <w:sz w:val="20"/>
          <w:szCs w:val="20"/>
        </w:rPr>
      </w:pPr>
      <w:bookmarkStart w:id="372" w:name="bookmark372"/>
      <w:bookmarkStart w:id="373" w:name="bookmark378"/>
      <w:bookmarkEnd w:id="372"/>
      <w:bookmarkEnd w:id="373"/>
      <w:r w:rsidRPr="003C6742">
        <w:rPr>
          <w:rFonts w:ascii="Arial" w:hAnsi="Arial" w:cs="Arial"/>
          <w:b/>
          <w:bCs/>
          <w:sz w:val="20"/>
          <w:szCs w:val="20"/>
          <w:lang w:val="en-US"/>
        </w:rPr>
        <w:t xml:space="preserve">2. </w:t>
      </w:r>
      <w:r w:rsidRPr="003C6742">
        <w:rPr>
          <w:rFonts w:ascii="Arial" w:hAnsi="Arial" w:cs="Arial"/>
          <w:b/>
          <w:bCs/>
          <w:sz w:val="20"/>
          <w:szCs w:val="20"/>
        </w:rPr>
        <w:t>Thông tin về việc đối số thuê bao viễn thông</w:t>
      </w:r>
    </w:p>
    <w:p w14:paraId="2D7CA992" w14:textId="77777777" w:rsidR="00D34AB7" w:rsidRPr="003C6742" w:rsidRDefault="00D34AB7" w:rsidP="00D34AB7">
      <w:pPr>
        <w:spacing w:after="120"/>
        <w:ind w:firstLine="720"/>
        <w:jc w:val="both"/>
        <w:rPr>
          <w:rFonts w:ascii="Arial" w:hAnsi="Arial" w:cs="Arial"/>
          <w:sz w:val="20"/>
          <w:szCs w:val="20"/>
          <w:lang w:val="en-US"/>
        </w:rPr>
      </w:pPr>
      <w:bookmarkStart w:id="374" w:name="bookmark379"/>
      <w:bookmarkEnd w:id="374"/>
      <w:r w:rsidRPr="003C6742">
        <w:rPr>
          <w:rFonts w:ascii="Arial" w:hAnsi="Arial" w:cs="Arial"/>
          <w:sz w:val="20"/>
          <w:szCs w:val="20"/>
          <w:lang w:val="en-US"/>
        </w:rPr>
        <w:t xml:space="preserve">a) </w:t>
      </w:r>
      <w:r w:rsidRPr="003C6742">
        <w:rPr>
          <w:rFonts w:ascii="Arial" w:hAnsi="Arial" w:cs="Arial"/>
          <w:sz w:val="20"/>
          <w:szCs w:val="20"/>
        </w:rPr>
        <w:t>Tên số thuê bao đ</w:t>
      </w:r>
      <w:r w:rsidRPr="003C6742">
        <w:rPr>
          <w:rFonts w:ascii="Arial" w:hAnsi="Arial" w:cs="Arial"/>
          <w:sz w:val="20"/>
          <w:szCs w:val="20"/>
          <w:lang w:val="en-US"/>
        </w:rPr>
        <w:t>ã</w:t>
      </w:r>
      <w:r w:rsidRPr="003C6742">
        <w:rPr>
          <w:rFonts w:ascii="Arial" w:hAnsi="Arial" w:cs="Arial"/>
          <w:sz w:val="20"/>
          <w:szCs w:val="20"/>
        </w:rPr>
        <w:t xml:space="preserve"> đ</w:t>
      </w:r>
      <w:r w:rsidRPr="003C6742">
        <w:rPr>
          <w:rFonts w:ascii="Arial" w:hAnsi="Arial" w:cs="Arial"/>
          <w:sz w:val="20"/>
          <w:szCs w:val="20"/>
          <w:lang w:val="en-US"/>
        </w:rPr>
        <w:t>ổ</w:t>
      </w:r>
      <w:r w:rsidRPr="003C6742">
        <w:rPr>
          <w:rFonts w:ascii="Arial" w:hAnsi="Arial" w:cs="Arial"/>
          <w:sz w:val="20"/>
          <w:szCs w:val="20"/>
        </w:rPr>
        <w:t>i:</w:t>
      </w:r>
      <w:r w:rsidRPr="003C6742">
        <w:rPr>
          <w:rFonts w:ascii="Arial" w:hAnsi="Arial" w:cs="Arial"/>
          <w:sz w:val="20"/>
          <w:szCs w:val="20"/>
          <w:lang w:val="en-US"/>
        </w:rPr>
        <w:t xml:space="preserve"> ………………………………………………………………………..</w:t>
      </w:r>
    </w:p>
    <w:p w14:paraId="22821C0F" w14:textId="77777777" w:rsidR="00D34AB7" w:rsidRPr="003C6742" w:rsidRDefault="00D34AB7" w:rsidP="00D34AB7">
      <w:pPr>
        <w:spacing w:after="120"/>
        <w:ind w:firstLine="720"/>
        <w:jc w:val="both"/>
        <w:rPr>
          <w:rFonts w:ascii="Arial" w:hAnsi="Arial" w:cs="Arial"/>
          <w:sz w:val="20"/>
          <w:szCs w:val="20"/>
          <w:lang w:val="en-US"/>
        </w:rPr>
      </w:pPr>
      <w:bookmarkStart w:id="375" w:name="bookmark380"/>
      <w:bookmarkEnd w:id="375"/>
      <w:r w:rsidRPr="003C6742">
        <w:rPr>
          <w:rFonts w:ascii="Arial" w:hAnsi="Arial" w:cs="Arial"/>
          <w:sz w:val="20"/>
          <w:szCs w:val="20"/>
          <w:lang w:val="en-US"/>
        </w:rPr>
        <w:t xml:space="preserve">b) </w:t>
      </w:r>
      <w:r w:rsidRPr="003C6742">
        <w:rPr>
          <w:rFonts w:ascii="Arial" w:hAnsi="Arial" w:cs="Arial"/>
          <w:sz w:val="20"/>
          <w:szCs w:val="20"/>
        </w:rPr>
        <w:t>Mục đích đổi số:</w:t>
      </w:r>
      <w:r w:rsidRPr="003C6742">
        <w:rPr>
          <w:rFonts w:ascii="Arial" w:hAnsi="Arial" w:cs="Arial"/>
          <w:sz w:val="20"/>
          <w:szCs w:val="20"/>
          <w:lang w:val="en-US"/>
        </w:rPr>
        <w:t xml:space="preserve"> …………………………………………………………………………………..</w:t>
      </w:r>
    </w:p>
    <w:p w14:paraId="747B3301" w14:textId="77777777" w:rsidR="00D34AB7" w:rsidRPr="003C6742" w:rsidRDefault="00D34AB7" w:rsidP="00D34AB7">
      <w:pPr>
        <w:spacing w:after="120"/>
        <w:ind w:firstLine="720"/>
        <w:jc w:val="both"/>
        <w:rPr>
          <w:rFonts w:ascii="Arial" w:hAnsi="Arial" w:cs="Arial"/>
          <w:sz w:val="20"/>
          <w:szCs w:val="20"/>
        </w:rPr>
      </w:pPr>
      <w:bookmarkStart w:id="376" w:name="bookmark381"/>
      <w:bookmarkEnd w:id="376"/>
      <w:r w:rsidRPr="003C6742">
        <w:rPr>
          <w:rFonts w:ascii="Arial" w:hAnsi="Arial" w:cs="Arial"/>
          <w:sz w:val="20"/>
          <w:szCs w:val="20"/>
          <w:lang w:val="en-US"/>
        </w:rPr>
        <w:t xml:space="preserve">c) </w:t>
      </w:r>
      <w:r w:rsidRPr="003C6742">
        <w:rPr>
          <w:rFonts w:ascii="Arial" w:hAnsi="Arial" w:cs="Arial"/>
          <w:sz w:val="20"/>
          <w:szCs w:val="20"/>
        </w:rPr>
        <w:t>Phạm vi đổi số:</w:t>
      </w:r>
      <w:r w:rsidRPr="003C6742">
        <w:rPr>
          <w:rFonts w:ascii="Arial" w:hAnsi="Arial" w:cs="Arial"/>
          <w:sz w:val="20"/>
          <w:szCs w:val="20"/>
          <w:lang w:val="en-US"/>
        </w:rPr>
        <w:t xml:space="preserve"> ………………… </w:t>
      </w:r>
      <w:r w:rsidRPr="003C6742">
        <w:rPr>
          <w:rFonts w:ascii="Arial" w:hAnsi="Arial" w:cs="Arial"/>
          <w:sz w:val="20"/>
          <w:szCs w:val="20"/>
        </w:rPr>
        <w:t>Thời</w:t>
      </w:r>
      <w:r w:rsidRPr="003C6742">
        <w:rPr>
          <w:rFonts w:ascii="Arial" w:hAnsi="Arial" w:cs="Arial"/>
          <w:sz w:val="20"/>
          <w:szCs w:val="20"/>
          <w:lang w:val="en-US"/>
        </w:rPr>
        <w:t xml:space="preserve"> </w:t>
      </w:r>
      <w:r w:rsidRPr="003C6742">
        <w:rPr>
          <w:rFonts w:ascii="Arial" w:hAnsi="Arial" w:cs="Arial"/>
          <w:sz w:val="20"/>
          <w:szCs w:val="20"/>
        </w:rPr>
        <w:t>gian đổi số:</w:t>
      </w:r>
      <w:r w:rsidRPr="003C6742">
        <w:rPr>
          <w:rFonts w:ascii="Arial" w:hAnsi="Arial" w:cs="Arial"/>
          <w:sz w:val="20"/>
          <w:szCs w:val="20"/>
          <w:lang w:val="en-US"/>
        </w:rPr>
        <w:t xml:space="preserve"> ……………………………………….</w:t>
      </w:r>
      <w:r w:rsidRPr="003C6742">
        <w:rPr>
          <w:rFonts w:ascii="Arial" w:hAnsi="Arial" w:cs="Arial"/>
          <w:sz w:val="20"/>
          <w:szCs w:val="20"/>
        </w:rPr>
        <w:tab/>
      </w:r>
    </w:p>
    <w:p w14:paraId="3560991C" w14:textId="77777777" w:rsidR="00D34AB7" w:rsidRPr="003C6742" w:rsidRDefault="00D34AB7" w:rsidP="00D34AB7">
      <w:pPr>
        <w:spacing w:after="120"/>
        <w:ind w:firstLine="720"/>
        <w:jc w:val="both"/>
        <w:rPr>
          <w:rFonts w:ascii="Arial" w:hAnsi="Arial" w:cs="Arial"/>
          <w:sz w:val="20"/>
          <w:szCs w:val="20"/>
        </w:rPr>
      </w:pPr>
      <w:bookmarkStart w:id="377" w:name="bookmark382"/>
      <w:bookmarkEnd w:id="377"/>
      <w:r w:rsidRPr="003C6742">
        <w:rPr>
          <w:rFonts w:ascii="Arial" w:hAnsi="Arial" w:cs="Arial"/>
          <w:sz w:val="20"/>
          <w:szCs w:val="20"/>
          <w:lang w:val="en-US"/>
        </w:rPr>
        <w:t xml:space="preserve">d) </w:t>
      </w:r>
      <w:r w:rsidRPr="003C6742">
        <w:rPr>
          <w:rFonts w:ascii="Arial" w:hAnsi="Arial" w:cs="Arial"/>
          <w:sz w:val="20"/>
          <w:szCs w:val="20"/>
        </w:rPr>
        <w:t>Khối số đã thực hiện:</w:t>
      </w:r>
      <w:r w:rsidRPr="003C6742">
        <w:rPr>
          <w:rFonts w:ascii="Arial" w:hAnsi="Arial" w:cs="Arial"/>
          <w:sz w:val="20"/>
          <w:szCs w:val="20"/>
          <w:lang w:val="en-US"/>
        </w:rPr>
        <w:t xml:space="preserve"> ……………….. </w:t>
      </w:r>
      <w:r w:rsidRPr="003C6742">
        <w:rPr>
          <w:rFonts w:ascii="Arial" w:hAnsi="Arial" w:cs="Arial"/>
          <w:sz w:val="20"/>
          <w:szCs w:val="20"/>
        </w:rPr>
        <w:t>Số</w:t>
      </w:r>
      <w:r w:rsidRPr="003C6742">
        <w:rPr>
          <w:rFonts w:ascii="Arial" w:hAnsi="Arial" w:cs="Arial"/>
          <w:sz w:val="20"/>
          <w:szCs w:val="20"/>
          <w:lang w:val="en-US"/>
        </w:rPr>
        <w:t xml:space="preserve"> </w:t>
      </w:r>
      <w:r w:rsidRPr="003C6742">
        <w:rPr>
          <w:rFonts w:ascii="Arial" w:hAnsi="Arial" w:cs="Arial"/>
          <w:sz w:val="20"/>
          <w:szCs w:val="20"/>
        </w:rPr>
        <w:t>lượng:</w:t>
      </w:r>
      <w:r w:rsidRPr="003C6742">
        <w:rPr>
          <w:rFonts w:ascii="Arial" w:hAnsi="Arial" w:cs="Arial"/>
          <w:sz w:val="20"/>
          <w:szCs w:val="20"/>
          <w:lang w:val="en-US"/>
        </w:rPr>
        <w:t xml:space="preserve"> ………………………………………….</w:t>
      </w:r>
      <w:r w:rsidRPr="003C6742">
        <w:rPr>
          <w:rFonts w:ascii="Arial" w:hAnsi="Arial" w:cs="Arial"/>
          <w:sz w:val="20"/>
          <w:szCs w:val="20"/>
        </w:rPr>
        <w:tab/>
      </w:r>
    </w:p>
    <w:p w14:paraId="55DEA8CD" w14:textId="77777777" w:rsidR="00D34AB7" w:rsidRPr="003C6742" w:rsidRDefault="00D34AB7" w:rsidP="00D34AB7">
      <w:pPr>
        <w:spacing w:after="120"/>
        <w:ind w:firstLine="720"/>
        <w:jc w:val="both"/>
        <w:rPr>
          <w:rFonts w:ascii="Arial" w:hAnsi="Arial" w:cs="Arial"/>
          <w:sz w:val="20"/>
          <w:szCs w:val="20"/>
        </w:rPr>
      </w:pPr>
      <w:r w:rsidRPr="003C6742">
        <w:rPr>
          <w:rFonts w:ascii="Arial" w:hAnsi="Arial" w:cs="Arial"/>
          <w:sz w:val="20"/>
          <w:szCs w:val="20"/>
        </w:rPr>
        <w:t>đ) Thông báo việc đổi số thuê bao viễn thông trên các phương tiện thông tin đại chúng:</w:t>
      </w:r>
    </w:p>
    <w:p w14:paraId="59FEB44F" w14:textId="77777777" w:rsidR="00D34AB7" w:rsidRPr="003C6742" w:rsidRDefault="00D34AB7" w:rsidP="00D34AB7">
      <w:pPr>
        <w:spacing w:after="120"/>
        <w:ind w:firstLine="720"/>
        <w:jc w:val="both"/>
        <w:rPr>
          <w:rFonts w:ascii="Arial" w:hAnsi="Arial" w:cs="Arial"/>
          <w:sz w:val="20"/>
          <w:szCs w:val="20"/>
          <w:lang w:val="en-US"/>
        </w:rPr>
      </w:pPr>
      <w:bookmarkStart w:id="378" w:name="bookmark383"/>
      <w:bookmarkEnd w:id="378"/>
      <w:r w:rsidRPr="003C6742">
        <w:rPr>
          <w:rFonts w:ascii="Arial" w:hAnsi="Arial" w:cs="Arial"/>
          <w:sz w:val="20"/>
          <w:szCs w:val="20"/>
          <w:lang w:val="en-US"/>
        </w:rPr>
        <w:t xml:space="preserve">- </w:t>
      </w:r>
      <w:r w:rsidRPr="003C6742">
        <w:rPr>
          <w:rFonts w:ascii="Arial" w:hAnsi="Arial" w:cs="Arial"/>
          <w:sz w:val="20"/>
          <w:szCs w:val="20"/>
        </w:rPr>
        <w:t>Thời gian thông báo:</w:t>
      </w:r>
      <w:r>
        <w:rPr>
          <w:rFonts w:ascii="Arial" w:hAnsi="Arial" w:cs="Arial"/>
          <w:sz w:val="20"/>
          <w:szCs w:val="20"/>
          <w:lang w:val="en-US"/>
        </w:rPr>
        <w:t xml:space="preserve"> ……………………………………………..</w:t>
      </w:r>
    </w:p>
    <w:p w14:paraId="1B5833DC" w14:textId="77777777" w:rsidR="00D34AB7" w:rsidRPr="003C6742" w:rsidRDefault="00D34AB7" w:rsidP="00D34AB7">
      <w:pPr>
        <w:spacing w:after="120"/>
        <w:ind w:firstLine="720"/>
        <w:jc w:val="both"/>
        <w:rPr>
          <w:rFonts w:ascii="Arial" w:hAnsi="Arial" w:cs="Arial"/>
          <w:sz w:val="20"/>
          <w:szCs w:val="20"/>
          <w:lang w:val="en-US"/>
        </w:rPr>
      </w:pPr>
      <w:bookmarkStart w:id="379" w:name="bookmark384"/>
      <w:bookmarkEnd w:id="379"/>
      <w:r w:rsidRPr="003C6742">
        <w:rPr>
          <w:rFonts w:ascii="Arial" w:hAnsi="Arial" w:cs="Arial"/>
          <w:sz w:val="20"/>
          <w:szCs w:val="20"/>
          <w:lang w:val="en-US"/>
        </w:rPr>
        <w:t xml:space="preserve">- </w:t>
      </w:r>
      <w:r w:rsidRPr="003C6742">
        <w:rPr>
          <w:rFonts w:ascii="Arial" w:hAnsi="Arial" w:cs="Arial"/>
          <w:sz w:val="20"/>
          <w:szCs w:val="20"/>
        </w:rPr>
        <w:t>Phương tiện thông tin thông báo:</w:t>
      </w:r>
      <w:r>
        <w:rPr>
          <w:rFonts w:ascii="Arial" w:hAnsi="Arial" w:cs="Arial"/>
          <w:sz w:val="20"/>
          <w:szCs w:val="20"/>
          <w:lang w:val="en-US"/>
        </w:rPr>
        <w:t xml:space="preserve"> ……………………………….</w:t>
      </w:r>
    </w:p>
    <w:p w14:paraId="21CA4DC0" w14:textId="77777777" w:rsidR="00D34AB7" w:rsidRPr="003C6742" w:rsidRDefault="00D34AB7" w:rsidP="00D34AB7">
      <w:pPr>
        <w:spacing w:after="120"/>
        <w:ind w:firstLine="720"/>
        <w:jc w:val="both"/>
        <w:rPr>
          <w:rFonts w:ascii="Arial" w:hAnsi="Arial" w:cs="Arial"/>
          <w:sz w:val="20"/>
          <w:szCs w:val="20"/>
          <w:lang w:val="en-US"/>
        </w:rPr>
      </w:pPr>
      <w:bookmarkStart w:id="380" w:name="bookmark385"/>
      <w:bookmarkEnd w:id="380"/>
      <w:r w:rsidRPr="003C6742">
        <w:rPr>
          <w:rFonts w:ascii="Arial" w:hAnsi="Arial" w:cs="Arial"/>
          <w:sz w:val="20"/>
          <w:szCs w:val="20"/>
          <w:lang w:val="en-US"/>
        </w:rPr>
        <w:t xml:space="preserve">e) </w:t>
      </w:r>
      <w:r w:rsidRPr="003C6742">
        <w:rPr>
          <w:rFonts w:ascii="Arial" w:hAnsi="Arial" w:cs="Arial"/>
          <w:sz w:val="20"/>
          <w:szCs w:val="20"/>
        </w:rPr>
        <w:t>Việc hướng dẫn người sử dụng dịch vụ viễn thông cách thức quay số sau</w:t>
      </w:r>
      <w:bookmarkStart w:id="381" w:name="bookmark386"/>
      <w:r w:rsidRPr="003C6742">
        <w:rPr>
          <w:rFonts w:ascii="Arial" w:hAnsi="Arial" w:cs="Arial"/>
          <w:sz w:val="20"/>
          <w:szCs w:val="20"/>
          <w:lang w:val="en-US"/>
        </w:rPr>
        <w:t xml:space="preserve"> </w:t>
      </w:r>
      <w:r w:rsidRPr="003C6742">
        <w:rPr>
          <w:rFonts w:ascii="Arial" w:hAnsi="Arial" w:cs="Arial"/>
          <w:sz w:val="20"/>
          <w:szCs w:val="20"/>
        </w:rPr>
        <w:t>k</w:t>
      </w:r>
      <w:bookmarkEnd w:id="381"/>
      <w:r w:rsidRPr="003C6742">
        <w:rPr>
          <w:rFonts w:ascii="Arial" w:hAnsi="Arial" w:cs="Arial"/>
          <w:sz w:val="20"/>
          <w:szCs w:val="20"/>
        </w:rPr>
        <w:t>hi tiến hành đ</w:t>
      </w:r>
      <w:r w:rsidRPr="003C6742">
        <w:rPr>
          <w:rFonts w:ascii="Arial" w:hAnsi="Arial" w:cs="Arial"/>
          <w:sz w:val="20"/>
          <w:szCs w:val="20"/>
          <w:lang w:val="en-US"/>
        </w:rPr>
        <w:t>ổ</w:t>
      </w:r>
      <w:r w:rsidRPr="003C6742">
        <w:rPr>
          <w:rFonts w:ascii="Arial" w:hAnsi="Arial" w:cs="Arial"/>
          <w:sz w:val="20"/>
          <w:szCs w:val="20"/>
        </w:rPr>
        <w:t>i số thuê bao viễn thông:</w:t>
      </w:r>
      <w:r w:rsidRPr="003C6742">
        <w:rPr>
          <w:rFonts w:ascii="Arial" w:hAnsi="Arial" w:cs="Arial"/>
          <w:sz w:val="20"/>
          <w:szCs w:val="20"/>
        </w:rPr>
        <w:tab/>
      </w:r>
      <w:r>
        <w:rPr>
          <w:rFonts w:ascii="Arial" w:hAnsi="Arial" w:cs="Arial"/>
          <w:sz w:val="20"/>
          <w:szCs w:val="20"/>
          <w:lang w:val="en-US"/>
        </w:rPr>
        <w:t>……………………………………………………..</w:t>
      </w:r>
    </w:p>
    <w:p w14:paraId="69157585" w14:textId="77777777" w:rsidR="00D34AB7" w:rsidRPr="003C6742" w:rsidRDefault="00D34AB7" w:rsidP="00D34AB7">
      <w:pPr>
        <w:spacing w:after="120"/>
        <w:ind w:firstLine="720"/>
        <w:jc w:val="both"/>
        <w:rPr>
          <w:rFonts w:ascii="Arial" w:hAnsi="Arial" w:cs="Arial"/>
          <w:sz w:val="20"/>
          <w:szCs w:val="20"/>
          <w:lang w:val="en-US"/>
        </w:rPr>
      </w:pPr>
      <w:bookmarkStart w:id="382" w:name="bookmark387"/>
      <w:bookmarkEnd w:id="382"/>
      <w:r w:rsidRPr="003C6742">
        <w:rPr>
          <w:rFonts w:ascii="Arial" w:hAnsi="Arial" w:cs="Arial"/>
          <w:sz w:val="20"/>
          <w:szCs w:val="20"/>
          <w:lang w:val="en-US"/>
        </w:rPr>
        <w:t xml:space="preserve">g) </w:t>
      </w:r>
      <w:r w:rsidRPr="003C6742">
        <w:rPr>
          <w:rFonts w:ascii="Arial" w:hAnsi="Arial" w:cs="Arial"/>
          <w:sz w:val="20"/>
          <w:szCs w:val="20"/>
        </w:rPr>
        <w:t>Phối hợp với các doanh nghiệp viễn thông khác thực hiện việc đổi số thuê</w:t>
      </w:r>
      <w:r w:rsidRPr="003C6742">
        <w:rPr>
          <w:rFonts w:ascii="Arial" w:hAnsi="Arial" w:cs="Arial"/>
          <w:sz w:val="20"/>
          <w:szCs w:val="20"/>
          <w:lang w:val="en-US"/>
        </w:rPr>
        <w:t xml:space="preserve"> </w:t>
      </w:r>
      <w:r w:rsidRPr="003C6742">
        <w:rPr>
          <w:rFonts w:ascii="Arial" w:hAnsi="Arial" w:cs="Arial"/>
          <w:sz w:val="20"/>
          <w:szCs w:val="20"/>
        </w:rPr>
        <w:t>bao viễn thông:</w:t>
      </w:r>
    </w:p>
    <w:p w14:paraId="774A670C" w14:textId="77777777" w:rsidR="00D34AB7" w:rsidRPr="003C6742" w:rsidRDefault="00D34AB7" w:rsidP="00D34AB7">
      <w:pPr>
        <w:spacing w:after="120"/>
        <w:ind w:firstLine="720"/>
        <w:jc w:val="both"/>
        <w:rPr>
          <w:rFonts w:ascii="Arial" w:hAnsi="Arial" w:cs="Arial"/>
          <w:sz w:val="20"/>
          <w:szCs w:val="20"/>
          <w:lang w:val="en-US"/>
        </w:rPr>
      </w:pPr>
      <w:bookmarkStart w:id="383" w:name="bookmark388"/>
      <w:bookmarkEnd w:id="383"/>
      <w:r w:rsidRPr="003C6742">
        <w:rPr>
          <w:rFonts w:ascii="Arial" w:hAnsi="Arial" w:cs="Arial"/>
          <w:sz w:val="20"/>
          <w:szCs w:val="20"/>
          <w:lang w:val="en-US"/>
        </w:rPr>
        <w:t xml:space="preserve">h) </w:t>
      </w:r>
      <w:r w:rsidRPr="003C6742">
        <w:rPr>
          <w:rFonts w:ascii="Arial" w:hAnsi="Arial" w:cs="Arial"/>
          <w:sz w:val="20"/>
          <w:szCs w:val="20"/>
        </w:rPr>
        <w:t>Triển khai các biện pháp kỹ thuật nhằm giảm thiểu tối đa việc mất liên lạc</w:t>
      </w:r>
      <w:r w:rsidRPr="003C6742">
        <w:rPr>
          <w:rFonts w:ascii="Arial" w:hAnsi="Arial" w:cs="Arial"/>
          <w:sz w:val="20"/>
          <w:szCs w:val="20"/>
          <w:lang w:val="en-US"/>
        </w:rPr>
        <w:t xml:space="preserve"> </w:t>
      </w:r>
      <w:r w:rsidRPr="003C6742">
        <w:rPr>
          <w:rFonts w:ascii="Arial" w:hAnsi="Arial" w:cs="Arial"/>
          <w:sz w:val="20"/>
          <w:szCs w:val="20"/>
        </w:rPr>
        <w:t>(nếu có) trước, trong và sau quá trình đổi số thuê bao viễn thông:</w:t>
      </w:r>
      <w:r w:rsidRPr="003C6742">
        <w:rPr>
          <w:rFonts w:ascii="Arial" w:hAnsi="Arial" w:cs="Arial"/>
          <w:sz w:val="20"/>
          <w:szCs w:val="20"/>
          <w:lang w:val="en-US"/>
        </w:rPr>
        <w:t xml:space="preserve"> …………………….</w:t>
      </w:r>
    </w:p>
    <w:p w14:paraId="7C604199" w14:textId="77777777" w:rsidR="00D34AB7" w:rsidRPr="003C6742" w:rsidRDefault="00D34AB7" w:rsidP="00D34AB7">
      <w:pPr>
        <w:ind w:firstLine="720"/>
        <w:jc w:val="both"/>
        <w:rPr>
          <w:rFonts w:ascii="Arial" w:hAnsi="Arial" w:cs="Arial"/>
          <w:sz w:val="20"/>
          <w:szCs w:val="20"/>
        </w:rPr>
      </w:pPr>
      <w:r w:rsidRPr="003C6742">
        <w:rPr>
          <w:rFonts w:ascii="Arial" w:hAnsi="Arial" w:cs="Arial"/>
          <w:i/>
          <w:iCs/>
          <w:sz w:val="20"/>
          <w:szCs w:val="20"/>
        </w:rPr>
        <w:t>(Tên doanh nghiệp)</w:t>
      </w:r>
      <w:r w:rsidRPr="003C6742">
        <w:rPr>
          <w:rFonts w:ascii="Arial" w:hAnsi="Arial" w:cs="Arial"/>
          <w:sz w:val="20"/>
          <w:szCs w:val="20"/>
        </w:rPr>
        <w:t xml:space="preserve"> xin báo cáo kết quả việc đổi số thuê bao viễn thông như trên.</w:t>
      </w:r>
    </w:p>
    <w:p w14:paraId="13C18FBC" w14:textId="77777777" w:rsidR="00D34AB7" w:rsidRPr="003C6742" w:rsidRDefault="00D34AB7" w:rsidP="00D34AB7">
      <w:pPr>
        <w:spacing w:after="120"/>
        <w:ind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D34AB7" w:rsidRPr="003C6742" w14:paraId="24A9B30D" w14:textId="77777777" w:rsidTr="00E44A08">
        <w:trPr>
          <w:tblCellSpacing w:w="0" w:type="dxa"/>
        </w:trPr>
        <w:tc>
          <w:tcPr>
            <w:tcW w:w="2361" w:type="pct"/>
            <w:shd w:val="clear" w:color="auto" w:fill="FFFFFF"/>
            <w:tcMar>
              <w:top w:w="0" w:type="dxa"/>
              <w:left w:w="108" w:type="dxa"/>
              <w:bottom w:w="0" w:type="dxa"/>
              <w:right w:w="108" w:type="dxa"/>
            </w:tcMar>
            <w:hideMark/>
          </w:tcPr>
          <w:p w14:paraId="03B3CA3C" w14:textId="77777777" w:rsidR="00D34AB7" w:rsidRPr="003C6742" w:rsidRDefault="00D34AB7" w:rsidP="00E44A08">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3621659" w14:textId="77777777" w:rsidR="00D34AB7" w:rsidRPr="003C6742" w:rsidRDefault="00D34AB7" w:rsidP="00E44A08">
            <w:pPr>
              <w:jc w:val="center"/>
              <w:rPr>
                <w:rFonts w:ascii="Arial" w:hAnsi="Arial" w:cs="Arial"/>
                <w:b/>
                <w:bCs/>
                <w:sz w:val="20"/>
                <w:szCs w:val="20"/>
              </w:rPr>
            </w:pPr>
            <w:r w:rsidRPr="003C6742">
              <w:rPr>
                <w:rFonts w:ascii="Arial" w:hAnsi="Arial" w:cs="Arial"/>
                <w:b/>
                <w:bCs/>
                <w:sz w:val="20"/>
                <w:szCs w:val="20"/>
              </w:rPr>
              <w:t>Đại diện theo pháp luật của</w:t>
            </w:r>
          </w:p>
          <w:p w14:paraId="050010CE" w14:textId="77777777" w:rsidR="00D34AB7" w:rsidRPr="003C6742" w:rsidRDefault="00D34AB7" w:rsidP="00E44A08">
            <w:pPr>
              <w:jc w:val="center"/>
              <w:rPr>
                <w:rFonts w:ascii="Arial" w:hAnsi="Arial" w:cs="Arial"/>
                <w:b/>
                <w:bCs/>
                <w:sz w:val="20"/>
                <w:szCs w:val="20"/>
              </w:rPr>
            </w:pPr>
            <w:r w:rsidRPr="003C6742">
              <w:rPr>
                <w:rFonts w:ascii="Arial" w:hAnsi="Arial" w:cs="Arial"/>
                <w:b/>
                <w:bCs/>
                <w:sz w:val="20"/>
                <w:szCs w:val="20"/>
              </w:rPr>
              <w:t>tổ chức/doanh nghiệp</w:t>
            </w:r>
          </w:p>
          <w:p w14:paraId="6E915259" w14:textId="77777777" w:rsidR="00D34AB7" w:rsidRPr="003C6742" w:rsidRDefault="00D34AB7" w:rsidP="00E44A08">
            <w:pPr>
              <w:jc w:val="center"/>
              <w:rPr>
                <w:rFonts w:ascii="Arial" w:hAnsi="Arial" w:cs="Arial"/>
                <w:sz w:val="20"/>
                <w:szCs w:val="20"/>
              </w:rPr>
            </w:pPr>
            <w:r w:rsidRPr="003C6742">
              <w:rPr>
                <w:rFonts w:ascii="Arial" w:hAnsi="Arial" w:cs="Arial"/>
                <w:i/>
                <w:iCs/>
                <w:sz w:val="20"/>
                <w:szCs w:val="20"/>
              </w:rPr>
              <w:t>(Ký, ghi rõ họ tên, chức danh và đóng dấu)</w:t>
            </w:r>
          </w:p>
          <w:p w14:paraId="58112448" w14:textId="77777777" w:rsidR="00D34AB7" w:rsidRPr="003C6742" w:rsidRDefault="00D34AB7" w:rsidP="00E44A08">
            <w:pPr>
              <w:jc w:val="center"/>
              <w:rPr>
                <w:rFonts w:ascii="Arial" w:hAnsi="Arial" w:cs="Arial"/>
                <w:sz w:val="20"/>
                <w:szCs w:val="20"/>
              </w:rPr>
            </w:pPr>
          </w:p>
        </w:tc>
      </w:tr>
    </w:tbl>
    <w:p w14:paraId="1D46CBD9" w14:textId="77777777" w:rsidR="00D34AB7" w:rsidRPr="003C6742" w:rsidRDefault="00D34AB7" w:rsidP="00D34AB7">
      <w:pPr>
        <w:spacing w:after="120"/>
        <w:ind w:firstLine="720"/>
        <w:jc w:val="both"/>
        <w:rPr>
          <w:rFonts w:ascii="Arial" w:hAnsi="Arial" w:cs="Arial"/>
          <w:sz w:val="20"/>
          <w:szCs w:val="20"/>
          <w:lang w:val="en-US"/>
        </w:rPr>
      </w:pPr>
    </w:p>
    <w:p w14:paraId="2AD0BA31" w14:textId="77777777" w:rsidR="00D34AB7" w:rsidRDefault="00D34AB7" w:rsidP="00A76C62">
      <w:pPr>
        <w:rPr>
          <w:rFonts w:ascii="Arial" w:hAnsi="Arial" w:cs="Arial"/>
          <w:color w:val="000000" w:themeColor="text1"/>
          <w:sz w:val="20"/>
          <w:szCs w:val="20"/>
        </w:rPr>
        <w:sectPr w:rsidR="00D34AB7" w:rsidSect="00D34AB7">
          <w:headerReference w:type="even" r:id="rId50"/>
          <w:headerReference w:type="default" r:id="rId51"/>
          <w:footerReference w:type="even" r:id="rId52"/>
          <w:footerReference w:type="default" r:id="rId53"/>
          <w:pgSz w:w="11909" w:h="16834"/>
          <w:pgMar w:top="1440" w:right="1440" w:bottom="1440" w:left="1440" w:header="0" w:footer="3" w:gutter="0"/>
          <w:cols w:space="720"/>
          <w:noEndnote/>
          <w:docGrid w:linePitch="360"/>
        </w:sectPr>
      </w:pPr>
    </w:p>
    <w:p w14:paraId="129E12FD" w14:textId="77777777" w:rsidR="00D34AB7" w:rsidRPr="00B6569D" w:rsidRDefault="00D34AB7" w:rsidP="00D34AB7">
      <w:pPr>
        <w:jc w:val="right"/>
        <w:rPr>
          <w:rFonts w:ascii="Arial" w:hAnsi="Arial" w:cs="Arial"/>
          <w:b/>
          <w:bCs/>
          <w:sz w:val="20"/>
          <w:szCs w:val="20"/>
          <w:lang w:val="en-GB"/>
        </w:rPr>
      </w:pPr>
      <w:r w:rsidRPr="00B6569D">
        <w:rPr>
          <w:rFonts w:ascii="Arial" w:hAnsi="Arial" w:cs="Arial"/>
          <w:b/>
          <w:bCs/>
          <w:sz w:val="20"/>
          <w:szCs w:val="20"/>
          <w:lang w:val="en-GB"/>
        </w:rPr>
        <w:lastRenderedPageBreak/>
        <w:t>Mẫu số 15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D34AB7" w:rsidRPr="00B6569D" w14:paraId="2F48EDAC" w14:textId="77777777" w:rsidTr="00E44A08">
        <w:tc>
          <w:tcPr>
            <w:tcW w:w="2119" w:type="pct"/>
          </w:tcPr>
          <w:p w14:paraId="554B2EE1" w14:textId="77777777" w:rsidR="00D34AB7" w:rsidRPr="00B6569D" w:rsidRDefault="00D34AB7" w:rsidP="00E44A08">
            <w:pPr>
              <w:jc w:val="center"/>
              <w:rPr>
                <w:rFonts w:ascii="Arial" w:hAnsi="Arial" w:cs="Arial"/>
                <w:sz w:val="20"/>
                <w:szCs w:val="20"/>
                <w:lang w:val="en-GB"/>
              </w:rPr>
            </w:pPr>
            <w:r w:rsidRPr="00B6569D">
              <w:rPr>
                <w:rFonts w:ascii="Arial" w:hAnsi="Arial" w:cs="Arial"/>
                <w:b/>
                <w:bCs/>
                <w:sz w:val="20"/>
                <w:szCs w:val="20"/>
                <w:lang w:val="en-GB"/>
              </w:rPr>
              <w:t>TÊN TỔ CHỨC/DOANH NGHIỆP</w:t>
            </w:r>
            <w:r w:rsidRPr="00B6569D">
              <w:rPr>
                <w:rFonts w:ascii="Arial" w:hAnsi="Arial" w:cs="Arial"/>
                <w:sz w:val="20"/>
                <w:szCs w:val="20"/>
                <w:lang w:val="en-GB"/>
              </w:rPr>
              <w:br/>
            </w:r>
            <w:r w:rsidRPr="00B6569D">
              <w:rPr>
                <w:rFonts w:ascii="Arial" w:hAnsi="Arial" w:cs="Arial"/>
                <w:sz w:val="20"/>
                <w:szCs w:val="20"/>
                <w:vertAlign w:val="superscript"/>
                <w:lang w:val="en-GB"/>
              </w:rPr>
              <w:t>_____________</w:t>
            </w:r>
            <w:r w:rsidRPr="00B6569D">
              <w:rPr>
                <w:rFonts w:ascii="Arial" w:hAnsi="Arial" w:cs="Arial"/>
                <w:sz w:val="20"/>
                <w:szCs w:val="20"/>
                <w:lang w:val="en-GB"/>
              </w:rPr>
              <w:br/>
              <w:t>Số: …….</w:t>
            </w:r>
          </w:p>
        </w:tc>
        <w:tc>
          <w:tcPr>
            <w:tcW w:w="2881" w:type="pct"/>
          </w:tcPr>
          <w:p w14:paraId="405245B4" w14:textId="77777777" w:rsidR="00D34AB7" w:rsidRPr="00B6569D" w:rsidRDefault="00D34AB7" w:rsidP="00E44A08">
            <w:pPr>
              <w:jc w:val="center"/>
              <w:rPr>
                <w:rFonts w:ascii="Arial" w:hAnsi="Arial" w:cs="Arial"/>
                <w:i/>
                <w:iCs/>
                <w:sz w:val="20"/>
                <w:szCs w:val="20"/>
                <w:lang w:val="en-GB"/>
              </w:rPr>
            </w:pPr>
            <w:r w:rsidRPr="00B6569D">
              <w:rPr>
                <w:rFonts w:ascii="Arial" w:hAnsi="Arial" w:cs="Arial"/>
                <w:b/>
                <w:bCs/>
                <w:sz w:val="20"/>
                <w:szCs w:val="20"/>
                <w:lang w:val="en-GB"/>
              </w:rPr>
              <w:t>CỘNG HÒA XÃ HỘI CHỦ NGHĨA VIỆT NAM</w:t>
            </w:r>
            <w:r w:rsidRPr="00B6569D">
              <w:rPr>
                <w:rFonts w:ascii="Arial" w:hAnsi="Arial" w:cs="Arial"/>
                <w:b/>
                <w:bCs/>
                <w:sz w:val="20"/>
                <w:szCs w:val="20"/>
                <w:lang w:val="en-GB"/>
              </w:rPr>
              <w:br/>
              <w:t>Độc lập – Tự do – Hạnh phúc</w:t>
            </w:r>
            <w:r w:rsidRPr="00B6569D">
              <w:rPr>
                <w:rFonts w:ascii="Arial" w:hAnsi="Arial" w:cs="Arial"/>
                <w:sz w:val="20"/>
                <w:szCs w:val="20"/>
                <w:lang w:val="en-GB"/>
              </w:rPr>
              <w:br/>
            </w:r>
            <w:r w:rsidRPr="00B6569D">
              <w:rPr>
                <w:rFonts w:ascii="Arial" w:hAnsi="Arial" w:cs="Arial"/>
                <w:sz w:val="20"/>
                <w:szCs w:val="20"/>
                <w:vertAlign w:val="superscript"/>
                <w:lang w:val="en-GB"/>
              </w:rPr>
              <w:t>________________________</w:t>
            </w:r>
            <w:r w:rsidRPr="00B6569D">
              <w:rPr>
                <w:rFonts w:ascii="Arial" w:hAnsi="Arial" w:cs="Arial"/>
                <w:sz w:val="20"/>
                <w:szCs w:val="20"/>
                <w:lang w:val="en-GB"/>
              </w:rPr>
              <w:br/>
            </w:r>
            <w:r w:rsidRPr="00B6569D">
              <w:rPr>
                <w:rFonts w:ascii="Arial" w:hAnsi="Arial" w:cs="Arial"/>
                <w:i/>
                <w:iCs/>
                <w:sz w:val="20"/>
                <w:szCs w:val="20"/>
                <w:lang w:val="en-GB"/>
              </w:rPr>
              <w:t>…, ngày … tháng … năm…</w:t>
            </w:r>
          </w:p>
        </w:tc>
      </w:tr>
    </w:tbl>
    <w:p w14:paraId="1BD2ACD0" w14:textId="77777777" w:rsidR="00D34AB7" w:rsidRPr="00B6569D" w:rsidRDefault="00D34AB7" w:rsidP="00D34AB7">
      <w:pPr>
        <w:jc w:val="center"/>
        <w:rPr>
          <w:rFonts w:ascii="Arial" w:hAnsi="Arial" w:cs="Arial"/>
          <w:sz w:val="20"/>
          <w:szCs w:val="20"/>
          <w:lang w:val="en-GB"/>
        </w:rPr>
      </w:pPr>
    </w:p>
    <w:p w14:paraId="7C3C6C6B" w14:textId="77777777" w:rsidR="00D34AB7" w:rsidRPr="00B6569D" w:rsidRDefault="00D34AB7" w:rsidP="00D34AB7">
      <w:pPr>
        <w:jc w:val="center"/>
        <w:rPr>
          <w:rFonts w:ascii="Arial" w:hAnsi="Arial" w:cs="Arial"/>
          <w:sz w:val="20"/>
          <w:szCs w:val="20"/>
          <w:lang w:val="en-GB"/>
        </w:rPr>
      </w:pPr>
    </w:p>
    <w:p w14:paraId="3518424D" w14:textId="77777777" w:rsidR="00D34AB7" w:rsidRPr="00B6569D" w:rsidRDefault="00D34AB7" w:rsidP="00D34AB7">
      <w:pPr>
        <w:jc w:val="center"/>
        <w:rPr>
          <w:rFonts w:ascii="Arial" w:hAnsi="Arial" w:cs="Arial"/>
          <w:sz w:val="20"/>
          <w:szCs w:val="20"/>
        </w:rPr>
      </w:pPr>
      <w:r w:rsidRPr="00B6569D">
        <w:rPr>
          <w:rFonts w:ascii="Arial" w:hAnsi="Arial" w:cs="Arial"/>
          <w:b/>
          <w:bCs/>
          <w:sz w:val="20"/>
          <w:szCs w:val="20"/>
        </w:rPr>
        <w:t>THÔNG BÁO VIỆC THUÊ VÀ CHO THUÊ S</w:t>
      </w:r>
      <w:r w:rsidRPr="00B6569D">
        <w:rPr>
          <w:rFonts w:ascii="Arial" w:hAnsi="Arial" w:cs="Arial"/>
          <w:b/>
          <w:bCs/>
          <w:sz w:val="20"/>
          <w:szCs w:val="20"/>
          <w:lang w:val="en-GB"/>
        </w:rPr>
        <w:t>Ố</w:t>
      </w:r>
      <w:r w:rsidRPr="00B6569D">
        <w:rPr>
          <w:rFonts w:ascii="Arial" w:hAnsi="Arial" w:cs="Arial"/>
          <w:b/>
          <w:bCs/>
          <w:sz w:val="20"/>
          <w:szCs w:val="20"/>
        </w:rPr>
        <w:t xml:space="preserve"> THUÊ BAO VIỄN THÔNG</w:t>
      </w:r>
    </w:p>
    <w:p w14:paraId="7EB46081" w14:textId="77777777" w:rsidR="00D34AB7" w:rsidRPr="00B6569D" w:rsidRDefault="00D34AB7" w:rsidP="00D34AB7">
      <w:pPr>
        <w:jc w:val="center"/>
        <w:rPr>
          <w:rFonts w:ascii="Arial" w:hAnsi="Arial" w:cs="Arial"/>
          <w:sz w:val="20"/>
          <w:szCs w:val="20"/>
        </w:rPr>
      </w:pPr>
      <w:r w:rsidRPr="00B6569D">
        <w:rPr>
          <w:rFonts w:ascii="Arial" w:hAnsi="Arial" w:cs="Arial"/>
          <w:sz w:val="20"/>
          <w:szCs w:val="20"/>
        </w:rPr>
        <w:t>Kính gửi: Cục Viễn thông - Bộ Khoa học và Công nghệ.</w:t>
      </w:r>
    </w:p>
    <w:p w14:paraId="68E74194" w14:textId="77777777" w:rsidR="00D34AB7" w:rsidRPr="00B6569D" w:rsidRDefault="00D34AB7" w:rsidP="00D34AB7">
      <w:pPr>
        <w:rPr>
          <w:rFonts w:ascii="Arial" w:hAnsi="Arial" w:cs="Arial"/>
          <w:sz w:val="20"/>
          <w:szCs w:val="20"/>
        </w:rPr>
      </w:pPr>
    </w:p>
    <w:p w14:paraId="0ACBA967"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1. Thông tin về doanh nghiệp cho thuê số thuê bao viễn thông</w:t>
      </w:r>
    </w:p>
    <w:p w14:paraId="422E97B4"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a) Tên doanh nghiệp: ……………………………………………………</w:t>
      </w:r>
    </w:p>
    <w:p w14:paraId="107EB294"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b) Địa chỉ trụ sở chính: ………………………………………………….</w:t>
      </w:r>
    </w:p>
    <w:p w14:paraId="6795979A"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c) Đầu mối liên hệ:</w:t>
      </w:r>
    </w:p>
    <w:p w14:paraId="70E5E5DB"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Họ tên: ………………………………….Chức vụ:………………………</w:t>
      </w:r>
    </w:p>
    <w:p w14:paraId="3EAFE68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Điện thoại:………………………………Email:…………………………</w:t>
      </w:r>
    </w:p>
    <w:p w14:paraId="7D2B156A"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d) Giấy phép kinh doanh dịch vụ viễn thông số:…….. ngày cấp:……ngày hết hạn:…..</w:t>
      </w:r>
    </w:p>
    <w:p w14:paraId="78E17DF0"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2. Thông tin về doanh nghiệp thuê số thuê bao viễn thông</w:t>
      </w:r>
    </w:p>
    <w:p w14:paraId="7DA958E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a) Tên doanh nghiệp:…………………………………………………….</w:t>
      </w:r>
    </w:p>
    <w:p w14:paraId="64C43B0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b) Địa chỉ trụ sở chính: ………………………………………………….</w:t>
      </w:r>
    </w:p>
    <w:p w14:paraId="5718924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c) Đầu mối liên hệ:</w:t>
      </w:r>
    </w:p>
    <w:p w14:paraId="64B0330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Họ tên:……………………………………Chức vụ:……………………</w:t>
      </w:r>
    </w:p>
    <w:p w14:paraId="56A2D588"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Điện thoại:………………………………..Email:………………………</w:t>
      </w:r>
    </w:p>
    <w:p w14:paraId="3FE6A68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d) Giấy phép kinh doanh dịch vụ viễn thông số:……..ngày cấp:…….ngày hết hạn:……</w:t>
      </w:r>
    </w:p>
    <w:p w14:paraId="0E8EBCD8"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(Tên doanh nghiệp cho thuê số thuê bao viễn thông và tên doanh nghiệp thuê số thuê bao viễn thông)</w:t>
      </w:r>
      <w:r w:rsidRPr="00B6569D">
        <w:rPr>
          <w:rFonts w:ascii="Arial" w:hAnsi="Arial" w:cs="Arial"/>
          <w:sz w:val="20"/>
          <w:szCs w:val="20"/>
        </w:rPr>
        <w:t xml:space="preserve"> đã thỏa thuận thống nhất ký Hợp đồng thuê và cho thuê số thuê bao viễn thông (hoặc Hợp đồng mua bán dịch vụ viễn thông có nội dung thuê và cho thuê số thuê bao viễn thông) số …………….. ngày …………………</w:t>
      </w:r>
    </w:p>
    <w:p w14:paraId="14EF685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3. Tài liệu kèm theo</w:t>
      </w:r>
    </w:p>
    <w:p w14:paraId="3F836C9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Bản gốc Hợp đồng thuê và cho thuê số thuê bao viễn thông (hoặc Hợp đồng mua bán dịch vụ viễn thông có nội dung thuê và cho thuê số thuê bao viễn thông);</w:t>
      </w:r>
    </w:p>
    <w:p w14:paraId="2FEA78AF"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Tài liệu liên quan khác (nếu có).</w:t>
      </w:r>
    </w:p>
    <w:p w14:paraId="5124AD83" w14:textId="77777777" w:rsidR="00D34AB7" w:rsidRPr="00B6569D" w:rsidRDefault="00D34AB7" w:rsidP="00D34AB7">
      <w:pPr>
        <w:adjustRightInd w:val="0"/>
        <w:snapToGrid w:val="0"/>
        <w:ind w:firstLine="720"/>
        <w:jc w:val="both"/>
        <w:rPr>
          <w:rFonts w:ascii="Arial" w:hAnsi="Arial" w:cs="Arial"/>
          <w:sz w:val="20"/>
          <w:szCs w:val="20"/>
        </w:rPr>
      </w:pPr>
      <w:r w:rsidRPr="00B6569D">
        <w:rPr>
          <w:rFonts w:ascii="Arial" w:hAnsi="Arial" w:cs="Arial"/>
          <w:i/>
          <w:iCs/>
          <w:sz w:val="20"/>
          <w:szCs w:val="20"/>
        </w:rPr>
        <w:t>(Tên doanh nghiệp cho thuê số thuê bao viễn thông và tên doanh nghiệp thuê số thuê bao viễn thông)</w:t>
      </w:r>
      <w:r w:rsidRPr="00B6569D">
        <w:rPr>
          <w:rFonts w:ascii="Arial" w:hAnsi="Arial" w:cs="Arial"/>
          <w:sz w:val="20"/>
          <w:szCs w:val="20"/>
        </w:rPr>
        <w:t xml:space="preserve"> cam kết thực hiện nội dung thuê và cho thuê số thuê bao viễn thông trong hợp đồng nêu trên tuân thủ các quy định của pháp luật.</w:t>
      </w:r>
    </w:p>
    <w:p w14:paraId="07214F90" w14:textId="77777777" w:rsidR="00D34AB7" w:rsidRPr="00B6569D" w:rsidRDefault="00D34AB7" w:rsidP="00D34AB7">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5629"/>
      </w:tblGrid>
      <w:tr w:rsidR="00D34AB7" w:rsidRPr="00B6569D" w14:paraId="6C137491" w14:textId="77777777" w:rsidTr="00E44A08">
        <w:tc>
          <w:tcPr>
            <w:tcW w:w="1883" w:type="pct"/>
          </w:tcPr>
          <w:p w14:paraId="23F5FA0A" w14:textId="77777777" w:rsidR="00D34AB7" w:rsidRPr="00B6569D" w:rsidRDefault="00D34AB7" w:rsidP="00E44A08">
            <w:pPr>
              <w:rPr>
                <w:rFonts w:ascii="Arial" w:hAnsi="Arial" w:cs="Arial"/>
                <w:sz w:val="20"/>
                <w:szCs w:val="20"/>
              </w:rPr>
            </w:pPr>
          </w:p>
        </w:tc>
        <w:tc>
          <w:tcPr>
            <w:tcW w:w="3117" w:type="pct"/>
          </w:tcPr>
          <w:p w14:paraId="2E862A59"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Đại diện theo pháp luật của</w:t>
            </w:r>
            <w:r w:rsidRPr="00B6569D">
              <w:rPr>
                <w:rFonts w:ascii="Arial" w:hAnsi="Arial" w:cs="Arial"/>
                <w:b/>
                <w:bCs/>
                <w:sz w:val="20"/>
                <w:szCs w:val="20"/>
              </w:rPr>
              <w:br/>
              <w:t>tổ chức/doanh nghiệp</w:t>
            </w:r>
            <w:r w:rsidRPr="00B6569D">
              <w:rPr>
                <w:rFonts w:ascii="Arial" w:hAnsi="Arial" w:cs="Arial"/>
                <w:sz w:val="20"/>
                <w:szCs w:val="20"/>
              </w:rPr>
              <w:br/>
            </w:r>
            <w:r w:rsidRPr="00B6569D">
              <w:rPr>
                <w:rFonts w:ascii="Arial" w:hAnsi="Arial" w:cs="Arial"/>
                <w:i/>
                <w:iCs/>
                <w:sz w:val="20"/>
                <w:szCs w:val="20"/>
              </w:rPr>
              <w:t>(Ký, ghi rõ họ tên, chức danh và đóng dấu)</w:t>
            </w:r>
          </w:p>
        </w:tc>
      </w:tr>
    </w:tbl>
    <w:p w14:paraId="416BCF85" w14:textId="77777777" w:rsidR="00D34AB7" w:rsidRPr="00B6569D" w:rsidRDefault="00D34AB7" w:rsidP="00D34AB7">
      <w:pPr>
        <w:rPr>
          <w:rFonts w:ascii="Arial" w:hAnsi="Arial" w:cs="Arial"/>
          <w:sz w:val="20"/>
          <w:szCs w:val="20"/>
        </w:rPr>
      </w:pPr>
    </w:p>
    <w:p w14:paraId="6004EA12" w14:textId="77777777" w:rsidR="00D34AB7" w:rsidRPr="00B6569D" w:rsidRDefault="00D34AB7" w:rsidP="00D34AB7">
      <w:pPr>
        <w:rPr>
          <w:rFonts w:ascii="Arial" w:hAnsi="Arial" w:cs="Arial"/>
          <w:sz w:val="20"/>
          <w:szCs w:val="20"/>
        </w:rPr>
      </w:pPr>
    </w:p>
    <w:p w14:paraId="37949CB1" w14:textId="77777777" w:rsidR="00D34AB7" w:rsidRPr="00B6569D" w:rsidRDefault="00D34AB7" w:rsidP="00D34AB7">
      <w:pPr>
        <w:rPr>
          <w:rFonts w:ascii="Arial" w:hAnsi="Arial" w:cs="Arial"/>
          <w:b/>
          <w:bCs/>
          <w:sz w:val="20"/>
          <w:szCs w:val="20"/>
        </w:rPr>
        <w:sectPr w:rsidR="00D34AB7" w:rsidRPr="00B6569D" w:rsidSect="00D34AB7">
          <w:footnotePr>
            <w:numStart w:val="2"/>
          </w:footnotePr>
          <w:pgSz w:w="11909" w:h="16840" w:code="9"/>
          <w:pgMar w:top="1440" w:right="1440" w:bottom="1440" w:left="1440" w:header="0" w:footer="3" w:gutter="0"/>
          <w:cols w:space="720"/>
          <w:noEndnote/>
          <w:docGrid w:linePitch="360"/>
        </w:sectPr>
      </w:pPr>
    </w:p>
    <w:p w14:paraId="5B4BF835" w14:textId="77777777" w:rsidR="00D34AB7" w:rsidRPr="00B6569D" w:rsidRDefault="00D34AB7" w:rsidP="00D34AB7">
      <w:pPr>
        <w:jc w:val="right"/>
        <w:rPr>
          <w:rFonts w:ascii="Arial" w:hAnsi="Arial" w:cs="Arial"/>
          <w:b/>
          <w:bCs/>
          <w:sz w:val="20"/>
          <w:szCs w:val="20"/>
          <w:lang w:val="en-GB"/>
        </w:rPr>
      </w:pPr>
      <w:r w:rsidRPr="00B6569D">
        <w:rPr>
          <w:rFonts w:ascii="Arial" w:hAnsi="Arial" w:cs="Arial"/>
          <w:b/>
          <w:bCs/>
          <w:sz w:val="20"/>
          <w:szCs w:val="20"/>
          <w:lang w:val="en-GB"/>
        </w:rPr>
        <w:lastRenderedPageBreak/>
        <w:t>Mẫu số 16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9"/>
      </w:tblGrid>
      <w:tr w:rsidR="00D34AB7" w:rsidRPr="00B6569D" w14:paraId="4C86425E" w14:textId="77777777" w:rsidTr="00E44A08">
        <w:tc>
          <w:tcPr>
            <w:tcW w:w="2276" w:type="pct"/>
          </w:tcPr>
          <w:p w14:paraId="0C7DF527" w14:textId="77777777" w:rsidR="00D34AB7" w:rsidRPr="00B6569D" w:rsidRDefault="00D34AB7" w:rsidP="00E44A08">
            <w:pPr>
              <w:jc w:val="center"/>
              <w:rPr>
                <w:rFonts w:ascii="Arial" w:hAnsi="Arial" w:cs="Arial"/>
                <w:sz w:val="20"/>
                <w:szCs w:val="20"/>
                <w:lang w:val="en-GB"/>
              </w:rPr>
            </w:pPr>
            <w:r w:rsidRPr="00B6569D">
              <w:rPr>
                <w:rFonts w:ascii="Arial" w:hAnsi="Arial" w:cs="Arial"/>
                <w:b/>
                <w:bCs/>
                <w:sz w:val="20"/>
                <w:szCs w:val="20"/>
                <w:lang w:val="en-GB"/>
              </w:rPr>
              <w:t>TÊN TỔ CHỨC/DOANH NGHIỆP</w:t>
            </w:r>
            <w:r w:rsidRPr="00B6569D">
              <w:rPr>
                <w:rFonts w:ascii="Arial" w:hAnsi="Arial" w:cs="Arial"/>
                <w:sz w:val="20"/>
                <w:szCs w:val="20"/>
                <w:lang w:val="en-GB"/>
              </w:rPr>
              <w:br/>
            </w:r>
            <w:r w:rsidRPr="00B6569D">
              <w:rPr>
                <w:rFonts w:ascii="Arial" w:hAnsi="Arial" w:cs="Arial"/>
                <w:sz w:val="20"/>
                <w:szCs w:val="20"/>
                <w:vertAlign w:val="superscript"/>
                <w:lang w:val="en-GB"/>
              </w:rPr>
              <w:t>___________</w:t>
            </w:r>
            <w:r w:rsidRPr="00B6569D">
              <w:rPr>
                <w:rFonts w:ascii="Arial" w:hAnsi="Arial" w:cs="Arial"/>
                <w:sz w:val="20"/>
                <w:szCs w:val="20"/>
                <w:lang w:val="en-GB"/>
              </w:rPr>
              <w:br/>
              <w:t>Số: ……..</w:t>
            </w:r>
          </w:p>
        </w:tc>
        <w:tc>
          <w:tcPr>
            <w:tcW w:w="2724" w:type="pct"/>
          </w:tcPr>
          <w:p w14:paraId="5732A239" w14:textId="77777777" w:rsidR="00D34AB7" w:rsidRPr="00B6569D" w:rsidRDefault="00D34AB7" w:rsidP="00E44A08">
            <w:pPr>
              <w:jc w:val="center"/>
              <w:rPr>
                <w:rFonts w:ascii="Arial" w:hAnsi="Arial" w:cs="Arial"/>
                <w:i/>
                <w:iCs/>
                <w:sz w:val="20"/>
                <w:szCs w:val="20"/>
                <w:lang w:val="en-GB"/>
              </w:rPr>
            </w:pPr>
            <w:r w:rsidRPr="00B6569D">
              <w:rPr>
                <w:rFonts w:ascii="Arial" w:hAnsi="Arial" w:cs="Arial"/>
                <w:b/>
                <w:bCs/>
                <w:sz w:val="20"/>
                <w:szCs w:val="20"/>
                <w:lang w:val="en-GB"/>
              </w:rPr>
              <w:t>CỘNG HÒA XÃ HỘI CHỦ NGHĨA VIỆT NAM</w:t>
            </w:r>
            <w:r w:rsidRPr="00B6569D">
              <w:rPr>
                <w:rFonts w:ascii="Arial" w:hAnsi="Arial" w:cs="Arial"/>
                <w:b/>
                <w:bCs/>
                <w:sz w:val="20"/>
                <w:szCs w:val="20"/>
                <w:lang w:val="en-GB"/>
              </w:rPr>
              <w:br/>
              <w:t>Độc lập – Tự do – Hạnh phúc</w:t>
            </w:r>
            <w:r w:rsidRPr="00B6569D">
              <w:rPr>
                <w:rFonts w:ascii="Arial" w:hAnsi="Arial" w:cs="Arial"/>
                <w:sz w:val="20"/>
                <w:szCs w:val="20"/>
                <w:lang w:val="en-GB"/>
              </w:rPr>
              <w:br/>
            </w:r>
            <w:r w:rsidRPr="00B6569D">
              <w:rPr>
                <w:rFonts w:ascii="Arial" w:hAnsi="Arial" w:cs="Arial"/>
                <w:sz w:val="20"/>
                <w:szCs w:val="20"/>
                <w:vertAlign w:val="superscript"/>
                <w:lang w:val="en-GB"/>
              </w:rPr>
              <w:t>_______________________</w:t>
            </w:r>
            <w:r w:rsidRPr="00B6569D">
              <w:rPr>
                <w:rFonts w:ascii="Arial" w:hAnsi="Arial" w:cs="Arial"/>
                <w:sz w:val="20"/>
                <w:szCs w:val="20"/>
                <w:lang w:val="en-GB"/>
              </w:rPr>
              <w:br/>
            </w:r>
            <w:r w:rsidRPr="00B6569D">
              <w:rPr>
                <w:rFonts w:ascii="Arial" w:hAnsi="Arial" w:cs="Arial"/>
                <w:i/>
                <w:iCs/>
                <w:sz w:val="20"/>
                <w:szCs w:val="20"/>
                <w:lang w:val="en-GB"/>
              </w:rPr>
              <w:t>…, ngày … tháng … năm…</w:t>
            </w:r>
          </w:p>
        </w:tc>
      </w:tr>
    </w:tbl>
    <w:p w14:paraId="55ACEBEF" w14:textId="77777777" w:rsidR="00D34AB7" w:rsidRPr="00B6569D" w:rsidRDefault="00D34AB7" w:rsidP="00D34AB7">
      <w:pPr>
        <w:jc w:val="center"/>
        <w:rPr>
          <w:rFonts w:ascii="Arial" w:hAnsi="Arial" w:cs="Arial"/>
          <w:sz w:val="20"/>
          <w:szCs w:val="20"/>
          <w:lang w:val="en-GB"/>
        </w:rPr>
      </w:pPr>
    </w:p>
    <w:p w14:paraId="65E41D38" w14:textId="77777777" w:rsidR="00D34AB7" w:rsidRPr="00B6569D" w:rsidRDefault="00D34AB7" w:rsidP="00D34AB7">
      <w:pPr>
        <w:jc w:val="center"/>
        <w:rPr>
          <w:rFonts w:ascii="Arial" w:hAnsi="Arial" w:cs="Arial"/>
          <w:b/>
          <w:bCs/>
          <w:sz w:val="20"/>
          <w:szCs w:val="20"/>
          <w:lang w:val="en-GB"/>
        </w:rPr>
      </w:pPr>
    </w:p>
    <w:p w14:paraId="7B41CEAC" w14:textId="77777777" w:rsidR="00D34AB7" w:rsidRPr="00B6569D" w:rsidRDefault="00D34AB7" w:rsidP="00D34AB7">
      <w:pPr>
        <w:jc w:val="center"/>
        <w:rPr>
          <w:rFonts w:ascii="Arial" w:hAnsi="Arial" w:cs="Arial"/>
          <w:sz w:val="20"/>
          <w:szCs w:val="20"/>
        </w:rPr>
      </w:pPr>
      <w:r w:rsidRPr="00B6569D">
        <w:rPr>
          <w:rFonts w:ascii="Arial" w:hAnsi="Arial" w:cs="Arial"/>
          <w:b/>
          <w:bCs/>
          <w:sz w:val="20"/>
          <w:szCs w:val="20"/>
        </w:rPr>
        <w:t>THÔNG BÁO CHẤM DỨT VIỆC THUÊ</w:t>
      </w:r>
      <w:r w:rsidRPr="00B6569D">
        <w:rPr>
          <w:rFonts w:ascii="Arial" w:hAnsi="Arial" w:cs="Arial"/>
          <w:b/>
          <w:bCs/>
          <w:sz w:val="20"/>
          <w:szCs w:val="20"/>
        </w:rPr>
        <w:br/>
        <w:t>VÀ CHO THUÊ SỐ THUÊ BAO VIỄN THÔNG</w:t>
      </w:r>
    </w:p>
    <w:p w14:paraId="26A29AD1" w14:textId="77777777" w:rsidR="00D34AB7" w:rsidRPr="00B6569D" w:rsidRDefault="00D34AB7" w:rsidP="00D34AB7">
      <w:pPr>
        <w:jc w:val="center"/>
        <w:rPr>
          <w:rFonts w:ascii="Arial" w:hAnsi="Arial" w:cs="Arial"/>
          <w:sz w:val="20"/>
          <w:szCs w:val="20"/>
        </w:rPr>
      </w:pPr>
      <w:r w:rsidRPr="00B6569D">
        <w:rPr>
          <w:rFonts w:ascii="Arial" w:hAnsi="Arial" w:cs="Arial"/>
          <w:sz w:val="20"/>
          <w:szCs w:val="20"/>
        </w:rPr>
        <w:t>Kính gửi: Cục Viễn thông - Bộ Khoa học và Công nghệ.</w:t>
      </w:r>
    </w:p>
    <w:p w14:paraId="471A00FE" w14:textId="77777777" w:rsidR="00D34AB7" w:rsidRPr="00B6569D" w:rsidRDefault="00D34AB7" w:rsidP="00D34AB7">
      <w:pPr>
        <w:rPr>
          <w:rFonts w:ascii="Arial" w:hAnsi="Arial" w:cs="Arial"/>
          <w:sz w:val="20"/>
          <w:szCs w:val="20"/>
        </w:rPr>
      </w:pPr>
    </w:p>
    <w:p w14:paraId="4BA4EB8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1. Thông tin về doanh nghiệp cho thuê số thuê bao viễn thông</w:t>
      </w:r>
    </w:p>
    <w:p w14:paraId="10ECC9C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a) Tên doanh nghiệp: ………………………………………………….</w:t>
      </w:r>
    </w:p>
    <w:p w14:paraId="6704A290"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b) Địa chỉ trụ sở chính:………………………………………………….</w:t>
      </w:r>
    </w:p>
    <w:p w14:paraId="37DD6A0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c) Đầu mối liên hệ:</w:t>
      </w:r>
    </w:p>
    <w:p w14:paraId="4439176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Họ tên: ………………………Chức vụ:……………………………..</w:t>
      </w:r>
    </w:p>
    <w:p w14:paraId="5D42F51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Điện thoại:……………………..Email:……………………………..</w:t>
      </w:r>
    </w:p>
    <w:p w14:paraId="6CC0B80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d) Giấy phép kinh doanh dịch vụ viễn thông số:……………ngày cấp:…….... ngày hết hạn:………..</w:t>
      </w:r>
    </w:p>
    <w:p w14:paraId="38602A5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2. Thông tin về doanh nghiệp thuê số thuê bao viễn thông</w:t>
      </w:r>
    </w:p>
    <w:p w14:paraId="5C4486E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a) Tên doanh nghiệp:………………………………………………….</w:t>
      </w:r>
    </w:p>
    <w:p w14:paraId="4BF7E9B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b) Địa chỉ trụ sở chính:………………………………………………..</w:t>
      </w:r>
    </w:p>
    <w:p w14:paraId="00CEDCB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c) Đầu mối liên hệ:</w:t>
      </w:r>
    </w:p>
    <w:p w14:paraId="1AF719C7"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Họ tên:……………………………..Chức vụ:………………………</w:t>
      </w:r>
    </w:p>
    <w:p w14:paraId="14A495FA"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xml:space="preserve"> Điện thoại:…………………………..Email:…………………………</w:t>
      </w:r>
    </w:p>
    <w:p w14:paraId="091A5D0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d)  Giấy phép kinh doanh dịch vụ viễn thông số: ………… ngày cấp:………... ngày hết hạn: ……….</w:t>
      </w:r>
    </w:p>
    <w:p w14:paraId="536F45B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(Tên doanh nghiệp cho thuê số thuê bao viễn thông và tên doanh nghiệp thuê số thuê bao viễn thông)</w:t>
      </w:r>
      <w:r w:rsidRPr="00B6569D">
        <w:rPr>
          <w:rFonts w:ascii="Arial" w:hAnsi="Arial" w:cs="Arial"/>
          <w:sz w:val="20"/>
          <w:szCs w:val="20"/>
        </w:rPr>
        <w:t xml:space="preserve"> đã thỏa thuận thống nhất ký Hợp đồng thuê và cho thuê số thuê bao viễn thông (hoặc Hợp đồng mua bán dịch vụ viễn thông có nội dung thuê và cho thuê số thuê bao viễn thông số ………..……ngày……..…..).</w:t>
      </w:r>
    </w:p>
    <w:p w14:paraId="6ED19AAF"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xml:space="preserve">Nay </w:t>
      </w:r>
      <w:r w:rsidRPr="00B6569D">
        <w:rPr>
          <w:rFonts w:ascii="Arial" w:hAnsi="Arial" w:cs="Arial"/>
          <w:i/>
          <w:iCs/>
          <w:sz w:val="20"/>
          <w:szCs w:val="20"/>
        </w:rPr>
        <w:t>(Tên doanh nghiệp cho thuê số thuê bao viễn thông)</w:t>
      </w:r>
      <w:r w:rsidRPr="00B6569D">
        <w:rPr>
          <w:rFonts w:ascii="Arial" w:hAnsi="Arial" w:cs="Arial"/>
          <w:sz w:val="20"/>
          <w:szCs w:val="20"/>
        </w:rPr>
        <w:t xml:space="preserve"> thông báo với Cục Viễn thông về việc chấm dứt việc thuê và cho thuê số thuê bao theo Hợp đồng số ………… ngày……….. nêu trên kể từ ngày... tháng.... năm …..</w:t>
      </w:r>
    </w:p>
    <w:p w14:paraId="7A282C00" w14:textId="77777777" w:rsidR="00D34AB7" w:rsidRPr="00B6569D" w:rsidRDefault="00D34AB7" w:rsidP="00D34AB7">
      <w:pPr>
        <w:adjustRightInd w:val="0"/>
        <w:snapToGrid w:val="0"/>
        <w:ind w:firstLine="720"/>
        <w:jc w:val="both"/>
        <w:rPr>
          <w:rFonts w:ascii="Arial" w:hAnsi="Arial" w:cs="Arial"/>
          <w:sz w:val="20"/>
          <w:szCs w:val="20"/>
        </w:rPr>
      </w:pPr>
      <w:r w:rsidRPr="00B6569D">
        <w:rPr>
          <w:rFonts w:ascii="Arial" w:hAnsi="Arial" w:cs="Arial"/>
          <w:i/>
          <w:iCs/>
          <w:sz w:val="20"/>
          <w:szCs w:val="20"/>
        </w:rPr>
        <w:t>(Tên doanh nghiệp cho thuê số thuê bao viễn thông và tên doanh nghiệp thuê số thuê bao viễn thông)</w:t>
      </w:r>
      <w:r w:rsidRPr="00B6569D">
        <w:rPr>
          <w:rFonts w:ascii="Arial" w:hAnsi="Arial" w:cs="Arial"/>
          <w:sz w:val="20"/>
          <w:szCs w:val="20"/>
        </w:rPr>
        <w:t xml:space="preserve"> cam kết thực hiện nội dung thuê và cho thuê số thuê bao viễn thông trong hợp đồng nêu trên tuân thủ các quy định của pháp luật.</w:t>
      </w:r>
    </w:p>
    <w:p w14:paraId="722CE2B9" w14:textId="77777777" w:rsidR="00D34AB7" w:rsidRPr="00B6569D" w:rsidRDefault="00D34AB7" w:rsidP="00D34AB7">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D34AB7" w:rsidRPr="00B6569D" w14:paraId="11E18D71" w14:textId="77777777" w:rsidTr="00E44A08">
        <w:tc>
          <w:tcPr>
            <w:tcW w:w="2119" w:type="pct"/>
          </w:tcPr>
          <w:p w14:paraId="3F02D49C" w14:textId="77777777" w:rsidR="00D34AB7" w:rsidRPr="00B6569D" w:rsidRDefault="00D34AB7" w:rsidP="00E44A08">
            <w:pPr>
              <w:rPr>
                <w:rFonts w:ascii="Arial" w:hAnsi="Arial" w:cs="Arial"/>
                <w:sz w:val="20"/>
                <w:szCs w:val="20"/>
              </w:rPr>
            </w:pPr>
          </w:p>
        </w:tc>
        <w:tc>
          <w:tcPr>
            <w:tcW w:w="2881" w:type="pct"/>
          </w:tcPr>
          <w:p w14:paraId="6AA332D2" w14:textId="77777777" w:rsidR="00D34AB7" w:rsidRPr="00B6569D" w:rsidRDefault="00D34AB7" w:rsidP="00E44A08">
            <w:pPr>
              <w:jc w:val="center"/>
              <w:rPr>
                <w:rFonts w:ascii="Arial" w:hAnsi="Arial" w:cs="Arial"/>
                <w:i/>
                <w:iCs/>
                <w:sz w:val="20"/>
                <w:szCs w:val="20"/>
              </w:rPr>
            </w:pPr>
            <w:r w:rsidRPr="00B6569D">
              <w:rPr>
                <w:rFonts w:ascii="Arial" w:hAnsi="Arial" w:cs="Arial"/>
                <w:b/>
                <w:bCs/>
                <w:sz w:val="20"/>
                <w:szCs w:val="20"/>
              </w:rPr>
              <w:t>Đại diện theo pháp luật của</w:t>
            </w:r>
            <w:r w:rsidRPr="00B6569D">
              <w:rPr>
                <w:rFonts w:ascii="Arial" w:hAnsi="Arial" w:cs="Arial"/>
                <w:b/>
                <w:bCs/>
                <w:sz w:val="20"/>
                <w:szCs w:val="20"/>
              </w:rPr>
              <w:br/>
              <w:t>tổ chức/doanh nghiệp</w:t>
            </w:r>
            <w:r w:rsidRPr="00B6569D">
              <w:rPr>
                <w:rFonts w:ascii="Arial" w:hAnsi="Arial" w:cs="Arial"/>
                <w:b/>
                <w:bCs/>
                <w:sz w:val="20"/>
                <w:szCs w:val="20"/>
              </w:rPr>
              <w:br/>
            </w:r>
            <w:r w:rsidRPr="00B6569D">
              <w:rPr>
                <w:rFonts w:ascii="Arial" w:hAnsi="Arial" w:cs="Arial"/>
                <w:i/>
                <w:iCs/>
                <w:sz w:val="20"/>
                <w:szCs w:val="20"/>
              </w:rPr>
              <w:t>(Ký, ghi rõ họ tên, chức danh và đóng dấu)</w:t>
            </w:r>
          </w:p>
        </w:tc>
      </w:tr>
    </w:tbl>
    <w:p w14:paraId="14FBD1CA" w14:textId="77777777" w:rsidR="00D34AB7" w:rsidRPr="00B6569D" w:rsidRDefault="00D34AB7" w:rsidP="00D34AB7">
      <w:pPr>
        <w:rPr>
          <w:rFonts w:ascii="Arial" w:hAnsi="Arial" w:cs="Arial"/>
          <w:sz w:val="20"/>
          <w:szCs w:val="20"/>
        </w:rPr>
      </w:pPr>
    </w:p>
    <w:p w14:paraId="1BABEC88" w14:textId="77777777" w:rsidR="00D34AB7" w:rsidRPr="00B6569D" w:rsidRDefault="00D34AB7" w:rsidP="00D34AB7">
      <w:pPr>
        <w:rPr>
          <w:rFonts w:ascii="Arial" w:hAnsi="Arial" w:cs="Arial"/>
          <w:sz w:val="20"/>
          <w:szCs w:val="20"/>
        </w:rPr>
      </w:pPr>
      <w:r w:rsidRPr="00B6569D">
        <w:rPr>
          <w:rFonts w:ascii="Arial" w:hAnsi="Arial" w:cs="Arial"/>
          <w:sz w:val="20"/>
          <w:szCs w:val="20"/>
        </w:rPr>
        <w:br w:type="page"/>
      </w:r>
    </w:p>
    <w:p w14:paraId="2D9DCF16" w14:textId="77777777" w:rsidR="00D34AB7" w:rsidRPr="00B6569D" w:rsidRDefault="00D34AB7" w:rsidP="00D34AB7">
      <w:pPr>
        <w:jc w:val="right"/>
        <w:rPr>
          <w:rFonts w:ascii="Arial" w:hAnsi="Arial" w:cs="Arial"/>
          <w:b/>
          <w:bCs/>
          <w:sz w:val="20"/>
          <w:szCs w:val="20"/>
          <w:lang w:val="en-GB"/>
        </w:rPr>
      </w:pPr>
      <w:r w:rsidRPr="00B6569D">
        <w:rPr>
          <w:rFonts w:ascii="Arial" w:hAnsi="Arial" w:cs="Arial"/>
          <w:b/>
          <w:bCs/>
          <w:sz w:val="20"/>
          <w:szCs w:val="20"/>
          <w:lang w:val="en-GB"/>
        </w:rPr>
        <w:lastRenderedPageBreak/>
        <w:t>Mẫu số 17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9"/>
      </w:tblGrid>
      <w:tr w:rsidR="00D34AB7" w:rsidRPr="00B6569D" w14:paraId="78915B25" w14:textId="77777777" w:rsidTr="00E44A08">
        <w:tc>
          <w:tcPr>
            <w:tcW w:w="2276" w:type="pct"/>
          </w:tcPr>
          <w:p w14:paraId="1A1E42E1" w14:textId="77777777" w:rsidR="00D34AB7" w:rsidRPr="00B6569D" w:rsidRDefault="00D34AB7" w:rsidP="00E44A08">
            <w:pPr>
              <w:jc w:val="center"/>
              <w:rPr>
                <w:rFonts w:ascii="Arial" w:hAnsi="Arial" w:cs="Arial"/>
                <w:sz w:val="20"/>
                <w:szCs w:val="20"/>
                <w:lang w:val="en-GB"/>
              </w:rPr>
            </w:pPr>
            <w:r w:rsidRPr="00B6569D">
              <w:rPr>
                <w:rFonts w:ascii="Arial" w:hAnsi="Arial" w:cs="Arial"/>
                <w:b/>
                <w:bCs/>
                <w:sz w:val="20"/>
                <w:szCs w:val="20"/>
                <w:lang w:val="en-GB"/>
              </w:rPr>
              <w:t>TÊN TỔ CHỨC/DOANH NGHIỆP</w:t>
            </w:r>
            <w:r w:rsidRPr="00B6569D">
              <w:rPr>
                <w:rFonts w:ascii="Arial" w:hAnsi="Arial" w:cs="Arial"/>
                <w:sz w:val="20"/>
                <w:szCs w:val="20"/>
                <w:lang w:val="en-GB"/>
              </w:rPr>
              <w:br/>
            </w:r>
            <w:r w:rsidRPr="00B6569D">
              <w:rPr>
                <w:rFonts w:ascii="Arial" w:hAnsi="Arial" w:cs="Arial"/>
                <w:sz w:val="20"/>
                <w:szCs w:val="20"/>
                <w:vertAlign w:val="superscript"/>
                <w:lang w:val="en-GB"/>
              </w:rPr>
              <w:t>___________</w:t>
            </w:r>
            <w:r w:rsidRPr="00B6569D">
              <w:rPr>
                <w:rFonts w:ascii="Arial" w:hAnsi="Arial" w:cs="Arial"/>
                <w:sz w:val="20"/>
                <w:szCs w:val="20"/>
                <w:lang w:val="en-GB"/>
              </w:rPr>
              <w:br/>
              <w:t>Số: ……..</w:t>
            </w:r>
          </w:p>
        </w:tc>
        <w:tc>
          <w:tcPr>
            <w:tcW w:w="2724" w:type="pct"/>
          </w:tcPr>
          <w:p w14:paraId="15F87AF2" w14:textId="77777777" w:rsidR="00D34AB7" w:rsidRPr="00B6569D" w:rsidRDefault="00D34AB7" w:rsidP="00E44A08">
            <w:pPr>
              <w:jc w:val="center"/>
              <w:rPr>
                <w:rFonts w:ascii="Arial" w:hAnsi="Arial" w:cs="Arial"/>
                <w:i/>
                <w:iCs/>
                <w:sz w:val="20"/>
                <w:szCs w:val="20"/>
                <w:lang w:val="en-GB"/>
              </w:rPr>
            </w:pPr>
            <w:r w:rsidRPr="00B6569D">
              <w:rPr>
                <w:rFonts w:ascii="Arial" w:hAnsi="Arial" w:cs="Arial"/>
                <w:b/>
                <w:bCs/>
                <w:sz w:val="20"/>
                <w:szCs w:val="20"/>
                <w:lang w:val="en-GB"/>
              </w:rPr>
              <w:t>CỘNG HÒA XÃ HỘI CHỦ NGHĨA VIỆT NAM</w:t>
            </w:r>
            <w:r w:rsidRPr="00B6569D">
              <w:rPr>
                <w:rFonts w:ascii="Arial" w:hAnsi="Arial" w:cs="Arial"/>
                <w:b/>
                <w:bCs/>
                <w:sz w:val="20"/>
                <w:szCs w:val="20"/>
                <w:lang w:val="en-GB"/>
              </w:rPr>
              <w:br/>
              <w:t>Độc lập – Tự do – Hạnh phúc</w:t>
            </w:r>
            <w:r w:rsidRPr="00B6569D">
              <w:rPr>
                <w:rFonts w:ascii="Arial" w:hAnsi="Arial" w:cs="Arial"/>
                <w:sz w:val="20"/>
                <w:szCs w:val="20"/>
                <w:lang w:val="en-GB"/>
              </w:rPr>
              <w:br/>
            </w:r>
            <w:r w:rsidRPr="00B6569D">
              <w:rPr>
                <w:rFonts w:ascii="Arial" w:hAnsi="Arial" w:cs="Arial"/>
                <w:sz w:val="20"/>
                <w:szCs w:val="20"/>
                <w:vertAlign w:val="superscript"/>
                <w:lang w:val="en-GB"/>
              </w:rPr>
              <w:t>_______________________</w:t>
            </w:r>
            <w:r w:rsidRPr="00B6569D">
              <w:rPr>
                <w:rFonts w:ascii="Arial" w:hAnsi="Arial" w:cs="Arial"/>
                <w:sz w:val="20"/>
                <w:szCs w:val="20"/>
                <w:lang w:val="en-GB"/>
              </w:rPr>
              <w:br/>
            </w:r>
            <w:r w:rsidRPr="00B6569D">
              <w:rPr>
                <w:rFonts w:ascii="Arial" w:hAnsi="Arial" w:cs="Arial"/>
                <w:i/>
                <w:iCs/>
                <w:sz w:val="20"/>
                <w:szCs w:val="20"/>
                <w:lang w:val="en-GB"/>
              </w:rPr>
              <w:t>…, ngày … tháng … năm…</w:t>
            </w:r>
          </w:p>
        </w:tc>
      </w:tr>
    </w:tbl>
    <w:p w14:paraId="7B629459" w14:textId="77777777" w:rsidR="00D34AB7" w:rsidRPr="00B6569D" w:rsidRDefault="00D34AB7" w:rsidP="00D34AB7">
      <w:pPr>
        <w:jc w:val="center"/>
        <w:rPr>
          <w:rFonts w:ascii="Arial" w:hAnsi="Arial" w:cs="Arial"/>
          <w:b/>
          <w:bCs/>
          <w:sz w:val="20"/>
          <w:szCs w:val="20"/>
          <w:lang w:val="en-GB"/>
        </w:rPr>
      </w:pPr>
    </w:p>
    <w:p w14:paraId="0FE2088E" w14:textId="77777777" w:rsidR="00D34AB7" w:rsidRPr="00B6569D" w:rsidRDefault="00D34AB7" w:rsidP="00D34AB7">
      <w:pPr>
        <w:jc w:val="center"/>
        <w:rPr>
          <w:rFonts w:ascii="Arial" w:hAnsi="Arial" w:cs="Arial"/>
          <w:b/>
          <w:bCs/>
          <w:sz w:val="20"/>
          <w:szCs w:val="20"/>
          <w:lang w:val="en-GB"/>
        </w:rPr>
      </w:pPr>
    </w:p>
    <w:p w14:paraId="6D6EEA8D"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BÁO CÁO SỐ LƯỢNG SỐ THUÊ BAO VIỄN THÔNG CHO THUÊ</w:t>
      </w:r>
    </w:p>
    <w:p w14:paraId="5329218D" w14:textId="77777777" w:rsidR="00D34AB7" w:rsidRPr="00B6569D" w:rsidRDefault="00D34AB7" w:rsidP="00D34AB7">
      <w:pPr>
        <w:jc w:val="center"/>
        <w:rPr>
          <w:rFonts w:ascii="Arial" w:hAnsi="Arial" w:cs="Arial"/>
          <w:sz w:val="20"/>
          <w:szCs w:val="20"/>
        </w:rPr>
      </w:pPr>
      <w:r w:rsidRPr="00B6569D">
        <w:rPr>
          <w:rFonts w:ascii="Arial" w:hAnsi="Arial" w:cs="Arial"/>
          <w:sz w:val="20"/>
          <w:szCs w:val="20"/>
        </w:rPr>
        <w:t>Kính gửi: Cục Viễn thông - Bộ Khoa học và Công nghệ.</w:t>
      </w:r>
    </w:p>
    <w:p w14:paraId="6BF901A6" w14:textId="77777777" w:rsidR="00D34AB7" w:rsidRPr="00B6569D" w:rsidRDefault="00D34AB7" w:rsidP="00D34AB7">
      <w:pPr>
        <w:rPr>
          <w:rFonts w:ascii="Arial" w:hAnsi="Arial" w:cs="Arial"/>
          <w:sz w:val="20"/>
          <w:szCs w:val="20"/>
        </w:rPr>
      </w:pPr>
    </w:p>
    <w:p w14:paraId="4AC13EE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Căn cứ Hợp đồng thuê và cho thuê số thuê bao viễn thông (hoặc Hợp đồng mua bán dịch vụ viễn thông có nội dung thuê và cho thuê số thuê bao viễn thông) số……..ngày…….</w:t>
      </w:r>
    </w:p>
    <w:p w14:paraId="72981397"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(Tên cơ quan/tổ chức/doanh nghiệp)</w:t>
      </w:r>
      <w:r w:rsidRPr="00B6569D">
        <w:rPr>
          <w:rFonts w:ascii="Arial" w:hAnsi="Arial" w:cs="Arial"/>
          <w:sz w:val="20"/>
          <w:szCs w:val="20"/>
        </w:rPr>
        <w:t xml:space="preserve"> báo cáo số lượng số thuê bao cho thuê tính đến …… như sau:</w:t>
      </w:r>
    </w:p>
    <w:tbl>
      <w:tblPr>
        <w:tblOverlap w:val="never"/>
        <w:tblW w:w="5000" w:type="pct"/>
        <w:jc w:val="center"/>
        <w:tblCellMar>
          <w:left w:w="10" w:type="dxa"/>
          <w:right w:w="10" w:type="dxa"/>
        </w:tblCellMar>
        <w:tblLook w:val="04A0" w:firstRow="1" w:lastRow="0" w:firstColumn="1" w:lastColumn="0" w:noHBand="0" w:noVBand="1"/>
      </w:tblPr>
      <w:tblGrid>
        <w:gridCol w:w="710"/>
        <w:gridCol w:w="1569"/>
        <w:gridCol w:w="1784"/>
        <w:gridCol w:w="1145"/>
        <w:gridCol w:w="1340"/>
        <w:gridCol w:w="1683"/>
        <w:gridCol w:w="788"/>
      </w:tblGrid>
      <w:tr w:rsidR="00D34AB7" w:rsidRPr="00B6569D" w14:paraId="137B1101" w14:textId="77777777" w:rsidTr="00E44A08">
        <w:trPr>
          <w:trHeight w:val="20"/>
          <w:jc w:val="center"/>
        </w:trPr>
        <w:tc>
          <w:tcPr>
            <w:tcW w:w="393" w:type="pct"/>
            <w:vMerge w:val="restart"/>
            <w:tcBorders>
              <w:top w:val="single" w:sz="4" w:space="0" w:color="auto"/>
              <w:left w:val="single" w:sz="4" w:space="0" w:color="auto"/>
            </w:tcBorders>
            <w:shd w:val="clear" w:color="auto" w:fill="FFFFFF"/>
            <w:vAlign w:val="center"/>
          </w:tcPr>
          <w:p w14:paraId="4F346D9C"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STT</w:t>
            </w:r>
          </w:p>
        </w:tc>
        <w:tc>
          <w:tcPr>
            <w:tcW w:w="870" w:type="pct"/>
            <w:vMerge w:val="restart"/>
            <w:tcBorders>
              <w:top w:val="single" w:sz="4" w:space="0" w:color="auto"/>
              <w:left w:val="single" w:sz="4" w:space="0" w:color="auto"/>
            </w:tcBorders>
            <w:shd w:val="clear" w:color="auto" w:fill="FFFFFF"/>
            <w:vAlign w:val="center"/>
          </w:tcPr>
          <w:p w14:paraId="295DC6ED"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 xml:space="preserve">Tên doanh nghiệp thuê số thuê bao viễn thông </w:t>
            </w:r>
            <w:r w:rsidRPr="00B6569D">
              <w:rPr>
                <w:rFonts w:ascii="Arial" w:hAnsi="Arial" w:cs="Arial"/>
                <w:b/>
                <w:bCs/>
                <w:sz w:val="20"/>
                <w:szCs w:val="20"/>
                <w:vertAlign w:val="superscript"/>
              </w:rPr>
              <w:t>(1)</w:t>
            </w:r>
          </w:p>
        </w:tc>
        <w:tc>
          <w:tcPr>
            <w:tcW w:w="989" w:type="pct"/>
            <w:vMerge w:val="restart"/>
            <w:tcBorders>
              <w:top w:val="single" w:sz="4" w:space="0" w:color="auto"/>
              <w:left w:val="single" w:sz="4" w:space="0" w:color="auto"/>
            </w:tcBorders>
            <w:shd w:val="clear" w:color="auto" w:fill="FFFFFF"/>
            <w:vAlign w:val="center"/>
          </w:tcPr>
          <w:p w14:paraId="0DA52FFE"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Loại số thuê bao đã cho thuê</w:t>
            </w:r>
            <w:r w:rsidRPr="00B6569D">
              <w:rPr>
                <w:rFonts w:ascii="Arial" w:hAnsi="Arial" w:cs="Arial"/>
                <w:b/>
                <w:bCs/>
                <w:sz w:val="20"/>
                <w:szCs w:val="20"/>
                <w:vertAlign w:val="superscript"/>
              </w:rPr>
              <w:t>(2)</w:t>
            </w:r>
          </w:p>
        </w:tc>
        <w:tc>
          <w:tcPr>
            <w:tcW w:w="1378" w:type="pct"/>
            <w:gridSpan w:val="2"/>
            <w:tcBorders>
              <w:top w:val="single" w:sz="4" w:space="0" w:color="auto"/>
              <w:left w:val="single" w:sz="4" w:space="0" w:color="auto"/>
            </w:tcBorders>
            <w:shd w:val="clear" w:color="auto" w:fill="FFFFFF"/>
            <w:vAlign w:val="center"/>
          </w:tcPr>
          <w:p w14:paraId="152ED81A"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 xml:space="preserve">Số lượng số thuê bao đã cho thuê </w:t>
            </w:r>
            <w:r w:rsidRPr="00B6569D">
              <w:rPr>
                <w:rFonts w:ascii="Arial" w:hAnsi="Arial" w:cs="Arial"/>
                <w:b/>
                <w:bCs/>
                <w:sz w:val="20"/>
                <w:szCs w:val="20"/>
                <w:vertAlign w:val="superscript"/>
              </w:rPr>
              <w:t>(3)</w:t>
            </w:r>
          </w:p>
        </w:tc>
        <w:tc>
          <w:tcPr>
            <w:tcW w:w="933" w:type="pct"/>
            <w:vMerge w:val="restart"/>
            <w:tcBorders>
              <w:top w:val="single" w:sz="4" w:space="0" w:color="auto"/>
              <w:left w:val="single" w:sz="4" w:space="0" w:color="auto"/>
            </w:tcBorders>
            <w:shd w:val="clear" w:color="auto" w:fill="FFFFFF"/>
            <w:vAlign w:val="center"/>
          </w:tcPr>
          <w:p w14:paraId="41251318"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Tổng số lũy kế thuê bao đã cho thuê</w:t>
            </w:r>
            <w:r w:rsidRPr="00B6569D">
              <w:rPr>
                <w:rFonts w:ascii="Arial" w:hAnsi="Arial" w:cs="Arial"/>
                <w:b/>
                <w:bCs/>
                <w:sz w:val="20"/>
                <w:szCs w:val="20"/>
                <w:vertAlign w:val="superscript"/>
              </w:rPr>
              <w:t>(4)</w:t>
            </w:r>
          </w:p>
        </w:tc>
        <w:tc>
          <w:tcPr>
            <w:tcW w:w="437" w:type="pct"/>
            <w:vMerge w:val="restart"/>
            <w:tcBorders>
              <w:top w:val="single" w:sz="4" w:space="0" w:color="auto"/>
              <w:left w:val="single" w:sz="4" w:space="0" w:color="auto"/>
              <w:right w:val="single" w:sz="4" w:space="0" w:color="auto"/>
            </w:tcBorders>
            <w:shd w:val="clear" w:color="auto" w:fill="FFFFFF"/>
            <w:vAlign w:val="center"/>
          </w:tcPr>
          <w:p w14:paraId="465A5BA8"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Ghi chú</w:t>
            </w:r>
          </w:p>
        </w:tc>
      </w:tr>
      <w:tr w:rsidR="00D34AB7" w:rsidRPr="00B6569D" w14:paraId="631EBEB3" w14:textId="77777777" w:rsidTr="00E44A08">
        <w:trPr>
          <w:trHeight w:val="20"/>
          <w:jc w:val="center"/>
        </w:trPr>
        <w:tc>
          <w:tcPr>
            <w:tcW w:w="393" w:type="pct"/>
            <w:vMerge/>
            <w:tcBorders>
              <w:left w:val="single" w:sz="4" w:space="0" w:color="auto"/>
            </w:tcBorders>
            <w:shd w:val="clear" w:color="auto" w:fill="FFFFFF"/>
            <w:vAlign w:val="center"/>
          </w:tcPr>
          <w:p w14:paraId="73480616" w14:textId="77777777" w:rsidR="00D34AB7" w:rsidRPr="00B6569D" w:rsidRDefault="00D34AB7" w:rsidP="00E44A08">
            <w:pPr>
              <w:jc w:val="center"/>
              <w:rPr>
                <w:rFonts w:ascii="Arial" w:hAnsi="Arial" w:cs="Arial"/>
                <w:sz w:val="20"/>
                <w:szCs w:val="20"/>
              </w:rPr>
            </w:pPr>
          </w:p>
        </w:tc>
        <w:tc>
          <w:tcPr>
            <w:tcW w:w="870" w:type="pct"/>
            <w:vMerge/>
            <w:tcBorders>
              <w:left w:val="single" w:sz="4" w:space="0" w:color="auto"/>
            </w:tcBorders>
            <w:shd w:val="clear" w:color="auto" w:fill="FFFFFF"/>
            <w:vAlign w:val="center"/>
          </w:tcPr>
          <w:p w14:paraId="2D1E7912" w14:textId="77777777" w:rsidR="00D34AB7" w:rsidRPr="00B6569D" w:rsidRDefault="00D34AB7" w:rsidP="00E44A08">
            <w:pPr>
              <w:jc w:val="center"/>
              <w:rPr>
                <w:rFonts w:ascii="Arial" w:hAnsi="Arial" w:cs="Arial"/>
                <w:sz w:val="20"/>
                <w:szCs w:val="20"/>
              </w:rPr>
            </w:pPr>
          </w:p>
        </w:tc>
        <w:tc>
          <w:tcPr>
            <w:tcW w:w="989" w:type="pct"/>
            <w:vMerge/>
            <w:tcBorders>
              <w:left w:val="single" w:sz="4" w:space="0" w:color="auto"/>
            </w:tcBorders>
            <w:shd w:val="clear" w:color="auto" w:fill="FFFFFF"/>
            <w:vAlign w:val="center"/>
          </w:tcPr>
          <w:p w14:paraId="051783C8" w14:textId="77777777" w:rsidR="00D34AB7" w:rsidRPr="00B6569D" w:rsidRDefault="00D34AB7" w:rsidP="00E44A08">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722733C5"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Khối số</w:t>
            </w:r>
          </w:p>
        </w:tc>
        <w:tc>
          <w:tcPr>
            <w:tcW w:w="743" w:type="pct"/>
            <w:tcBorders>
              <w:top w:val="single" w:sz="4" w:space="0" w:color="auto"/>
              <w:left w:val="single" w:sz="4" w:space="0" w:color="auto"/>
            </w:tcBorders>
            <w:shd w:val="clear" w:color="auto" w:fill="FFFFFF"/>
            <w:vAlign w:val="center"/>
          </w:tcPr>
          <w:p w14:paraId="64F9FB89"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Số lượng</w:t>
            </w:r>
          </w:p>
        </w:tc>
        <w:tc>
          <w:tcPr>
            <w:tcW w:w="933" w:type="pct"/>
            <w:vMerge/>
            <w:tcBorders>
              <w:left w:val="single" w:sz="4" w:space="0" w:color="auto"/>
            </w:tcBorders>
            <w:shd w:val="clear" w:color="auto" w:fill="FFFFFF"/>
            <w:vAlign w:val="center"/>
          </w:tcPr>
          <w:p w14:paraId="6533910E" w14:textId="77777777" w:rsidR="00D34AB7" w:rsidRPr="00B6569D" w:rsidRDefault="00D34AB7" w:rsidP="00E44A08">
            <w:pPr>
              <w:jc w:val="center"/>
              <w:rPr>
                <w:rFonts w:ascii="Arial" w:hAnsi="Arial" w:cs="Arial"/>
                <w:sz w:val="20"/>
                <w:szCs w:val="20"/>
              </w:rPr>
            </w:pPr>
          </w:p>
        </w:tc>
        <w:tc>
          <w:tcPr>
            <w:tcW w:w="437" w:type="pct"/>
            <w:vMerge/>
            <w:tcBorders>
              <w:left w:val="single" w:sz="4" w:space="0" w:color="auto"/>
              <w:right w:val="single" w:sz="4" w:space="0" w:color="auto"/>
            </w:tcBorders>
            <w:shd w:val="clear" w:color="auto" w:fill="FFFFFF"/>
            <w:vAlign w:val="center"/>
          </w:tcPr>
          <w:p w14:paraId="0650C192" w14:textId="77777777" w:rsidR="00D34AB7" w:rsidRPr="00B6569D" w:rsidRDefault="00D34AB7" w:rsidP="00E44A08">
            <w:pPr>
              <w:jc w:val="center"/>
              <w:rPr>
                <w:rFonts w:ascii="Arial" w:hAnsi="Arial" w:cs="Arial"/>
                <w:sz w:val="20"/>
                <w:szCs w:val="20"/>
              </w:rPr>
            </w:pPr>
          </w:p>
        </w:tc>
      </w:tr>
      <w:tr w:rsidR="00D34AB7" w:rsidRPr="00B6569D" w14:paraId="1CE1C4DC" w14:textId="77777777" w:rsidTr="00E44A08">
        <w:trPr>
          <w:trHeight w:val="20"/>
          <w:jc w:val="center"/>
        </w:trPr>
        <w:tc>
          <w:tcPr>
            <w:tcW w:w="393" w:type="pct"/>
            <w:tcBorders>
              <w:top w:val="single" w:sz="4" w:space="0" w:color="auto"/>
              <w:left w:val="single" w:sz="4" w:space="0" w:color="auto"/>
            </w:tcBorders>
            <w:shd w:val="clear" w:color="auto" w:fill="FFFFFF"/>
            <w:vAlign w:val="center"/>
          </w:tcPr>
          <w:p w14:paraId="2D86CFDD" w14:textId="77777777" w:rsidR="00D34AB7" w:rsidRPr="00B6569D" w:rsidRDefault="00D34AB7" w:rsidP="00E44A08">
            <w:pPr>
              <w:jc w:val="center"/>
              <w:rPr>
                <w:rFonts w:ascii="Arial" w:hAnsi="Arial" w:cs="Arial"/>
                <w:sz w:val="20"/>
                <w:szCs w:val="20"/>
              </w:rPr>
            </w:pPr>
            <w:r w:rsidRPr="00B6569D">
              <w:rPr>
                <w:rFonts w:ascii="Arial" w:hAnsi="Arial" w:cs="Arial"/>
                <w:sz w:val="20"/>
                <w:szCs w:val="20"/>
              </w:rPr>
              <w:t>1</w:t>
            </w:r>
          </w:p>
        </w:tc>
        <w:tc>
          <w:tcPr>
            <w:tcW w:w="870" w:type="pct"/>
            <w:tcBorders>
              <w:top w:val="single" w:sz="4" w:space="0" w:color="auto"/>
              <w:left w:val="single" w:sz="4" w:space="0" w:color="auto"/>
            </w:tcBorders>
            <w:shd w:val="clear" w:color="auto" w:fill="FFFFFF"/>
            <w:vAlign w:val="center"/>
          </w:tcPr>
          <w:p w14:paraId="27E12E46" w14:textId="77777777" w:rsidR="00D34AB7" w:rsidRPr="00B6569D" w:rsidRDefault="00D34AB7" w:rsidP="00E44A08">
            <w:pPr>
              <w:jc w:val="center"/>
              <w:rPr>
                <w:rFonts w:ascii="Arial" w:hAnsi="Arial" w:cs="Arial"/>
                <w:sz w:val="20"/>
                <w:szCs w:val="20"/>
              </w:rPr>
            </w:pPr>
          </w:p>
        </w:tc>
        <w:tc>
          <w:tcPr>
            <w:tcW w:w="989" w:type="pct"/>
            <w:tcBorders>
              <w:top w:val="single" w:sz="4" w:space="0" w:color="auto"/>
              <w:left w:val="single" w:sz="4" w:space="0" w:color="auto"/>
            </w:tcBorders>
            <w:shd w:val="clear" w:color="auto" w:fill="FFFFFF"/>
            <w:vAlign w:val="center"/>
          </w:tcPr>
          <w:p w14:paraId="04B8F6DE" w14:textId="77777777" w:rsidR="00D34AB7" w:rsidRPr="00B6569D" w:rsidRDefault="00D34AB7" w:rsidP="00E44A08">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46E36868" w14:textId="77777777" w:rsidR="00D34AB7" w:rsidRPr="00B6569D" w:rsidRDefault="00D34AB7" w:rsidP="00E44A08">
            <w:pPr>
              <w:jc w:val="center"/>
              <w:rPr>
                <w:rFonts w:ascii="Arial" w:hAnsi="Arial" w:cs="Arial"/>
                <w:sz w:val="20"/>
                <w:szCs w:val="20"/>
              </w:rPr>
            </w:pPr>
          </w:p>
        </w:tc>
        <w:tc>
          <w:tcPr>
            <w:tcW w:w="743" w:type="pct"/>
            <w:tcBorders>
              <w:top w:val="single" w:sz="4" w:space="0" w:color="auto"/>
              <w:left w:val="single" w:sz="4" w:space="0" w:color="auto"/>
            </w:tcBorders>
            <w:shd w:val="clear" w:color="auto" w:fill="FFFFFF"/>
            <w:vAlign w:val="center"/>
          </w:tcPr>
          <w:p w14:paraId="1D293BBE" w14:textId="77777777" w:rsidR="00D34AB7" w:rsidRPr="00B6569D" w:rsidRDefault="00D34AB7" w:rsidP="00E44A08">
            <w:pPr>
              <w:jc w:val="center"/>
              <w:rPr>
                <w:rFonts w:ascii="Arial" w:hAnsi="Arial" w:cs="Arial"/>
                <w:sz w:val="20"/>
                <w:szCs w:val="20"/>
              </w:rPr>
            </w:pPr>
          </w:p>
        </w:tc>
        <w:tc>
          <w:tcPr>
            <w:tcW w:w="933" w:type="pct"/>
            <w:tcBorders>
              <w:top w:val="single" w:sz="4" w:space="0" w:color="auto"/>
              <w:left w:val="single" w:sz="4" w:space="0" w:color="auto"/>
            </w:tcBorders>
            <w:shd w:val="clear" w:color="auto" w:fill="FFFFFF"/>
            <w:vAlign w:val="center"/>
          </w:tcPr>
          <w:p w14:paraId="51E5B952" w14:textId="77777777" w:rsidR="00D34AB7" w:rsidRPr="00B6569D" w:rsidRDefault="00D34AB7" w:rsidP="00E44A08">
            <w:pPr>
              <w:jc w:val="center"/>
              <w:rPr>
                <w:rFonts w:ascii="Arial" w:hAnsi="Arial" w:cs="Arial"/>
                <w:sz w:val="20"/>
                <w:szCs w:val="20"/>
              </w:rPr>
            </w:pPr>
          </w:p>
        </w:tc>
        <w:tc>
          <w:tcPr>
            <w:tcW w:w="437" w:type="pct"/>
            <w:tcBorders>
              <w:top w:val="single" w:sz="4" w:space="0" w:color="auto"/>
              <w:left w:val="single" w:sz="4" w:space="0" w:color="auto"/>
              <w:right w:val="single" w:sz="4" w:space="0" w:color="auto"/>
            </w:tcBorders>
            <w:shd w:val="clear" w:color="auto" w:fill="FFFFFF"/>
            <w:vAlign w:val="center"/>
          </w:tcPr>
          <w:p w14:paraId="75035BB2" w14:textId="77777777" w:rsidR="00D34AB7" w:rsidRPr="00B6569D" w:rsidRDefault="00D34AB7" w:rsidP="00E44A08">
            <w:pPr>
              <w:jc w:val="center"/>
              <w:rPr>
                <w:rFonts w:ascii="Arial" w:hAnsi="Arial" w:cs="Arial"/>
                <w:sz w:val="20"/>
                <w:szCs w:val="20"/>
              </w:rPr>
            </w:pPr>
          </w:p>
        </w:tc>
      </w:tr>
      <w:tr w:rsidR="00D34AB7" w:rsidRPr="00B6569D" w14:paraId="774E9FB3" w14:textId="77777777" w:rsidTr="00E44A08">
        <w:trPr>
          <w:trHeight w:val="20"/>
          <w:jc w:val="center"/>
        </w:trPr>
        <w:tc>
          <w:tcPr>
            <w:tcW w:w="393" w:type="pct"/>
            <w:tcBorders>
              <w:top w:val="single" w:sz="4" w:space="0" w:color="auto"/>
              <w:left w:val="single" w:sz="4" w:space="0" w:color="auto"/>
            </w:tcBorders>
            <w:shd w:val="clear" w:color="auto" w:fill="FFFFFF"/>
            <w:vAlign w:val="center"/>
          </w:tcPr>
          <w:p w14:paraId="1C49F5E1" w14:textId="77777777" w:rsidR="00D34AB7" w:rsidRPr="00B6569D" w:rsidRDefault="00D34AB7" w:rsidP="00E44A08">
            <w:pPr>
              <w:jc w:val="center"/>
              <w:rPr>
                <w:rFonts w:ascii="Arial" w:hAnsi="Arial" w:cs="Arial"/>
                <w:sz w:val="20"/>
                <w:szCs w:val="20"/>
              </w:rPr>
            </w:pPr>
            <w:r w:rsidRPr="00B6569D">
              <w:rPr>
                <w:rFonts w:ascii="Arial" w:hAnsi="Arial" w:cs="Arial"/>
                <w:sz w:val="20"/>
                <w:szCs w:val="20"/>
              </w:rPr>
              <w:t>2</w:t>
            </w:r>
          </w:p>
        </w:tc>
        <w:tc>
          <w:tcPr>
            <w:tcW w:w="870" w:type="pct"/>
            <w:tcBorders>
              <w:top w:val="single" w:sz="4" w:space="0" w:color="auto"/>
              <w:left w:val="single" w:sz="4" w:space="0" w:color="auto"/>
            </w:tcBorders>
            <w:shd w:val="clear" w:color="auto" w:fill="FFFFFF"/>
            <w:vAlign w:val="center"/>
          </w:tcPr>
          <w:p w14:paraId="5C6A76ED" w14:textId="77777777" w:rsidR="00D34AB7" w:rsidRPr="00B6569D" w:rsidRDefault="00D34AB7" w:rsidP="00E44A08">
            <w:pPr>
              <w:jc w:val="center"/>
              <w:rPr>
                <w:rFonts w:ascii="Arial" w:hAnsi="Arial" w:cs="Arial"/>
                <w:sz w:val="20"/>
                <w:szCs w:val="20"/>
              </w:rPr>
            </w:pPr>
          </w:p>
        </w:tc>
        <w:tc>
          <w:tcPr>
            <w:tcW w:w="989" w:type="pct"/>
            <w:tcBorders>
              <w:top w:val="single" w:sz="4" w:space="0" w:color="auto"/>
              <w:left w:val="single" w:sz="4" w:space="0" w:color="auto"/>
            </w:tcBorders>
            <w:shd w:val="clear" w:color="auto" w:fill="FFFFFF"/>
            <w:vAlign w:val="center"/>
          </w:tcPr>
          <w:p w14:paraId="7B615928" w14:textId="77777777" w:rsidR="00D34AB7" w:rsidRPr="00B6569D" w:rsidRDefault="00D34AB7" w:rsidP="00E44A08">
            <w:pPr>
              <w:jc w:val="center"/>
              <w:rPr>
                <w:rFonts w:ascii="Arial" w:hAnsi="Arial" w:cs="Arial"/>
                <w:sz w:val="20"/>
                <w:szCs w:val="20"/>
              </w:rPr>
            </w:pPr>
          </w:p>
        </w:tc>
        <w:tc>
          <w:tcPr>
            <w:tcW w:w="635" w:type="pct"/>
            <w:tcBorders>
              <w:top w:val="single" w:sz="4" w:space="0" w:color="auto"/>
              <w:left w:val="single" w:sz="4" w:space="0" w:color="auto"/>
            </w:tcBorders>
            <w:shd w:val="clear" w:color="auto" w:fill="FFFFFF"/>
            <w:vAlign w:val="center"/>
          </w:tcPr>
          <w:p w14:paraId="60A6456C" w14:textId="77777777" w:rsidR="00D34AB7" w:rsidRPr="00B6569D" w:rsidRDefault="00D34AB7" w:rsidP="00E44A08">
            <w:pPr>
              <w:jc w:val="center"/>
              <w:rPr>
                <w:rFonts w:ascii="Arial" w:hAnsi="Arial" w:cs="Arial"/>
                <w:sz w:val="20"/>
                <w:szCs w:val="20"/>
              </w:rPr>
            </w:pPr>
          </w:p>
        </w:tc>
        <w:tc>
          <w:tcPr>
            <w:tcW w:w="743" w:type="pct"/>
            <w:tcBorders>
              <w:top w:val="single" w:sz="4" w:space="0" w:color="auto"/>
              <w:left w:val="single" w:sz="4" w:space="0" w:color="auto"/>
            </w:tcBorders>
            <w:shd w:val="clear" w:color="auto" w:fill="FFFFFF"/>
            <w:vAlign w:val="center"/>
          </w:tcPr>
          <w:p w14:paraId="65C21DAB" w14:textId="77777777" w:rsidR="00D34AB7" w:rsidRPr="00B6569D" w:rsidRDefault="00D34AB7" w:rsidP="00E44A08">
            <w:pPr>
              <w:jc w:val="center"/>
              <w:rPr>
                <w:rFonts w:ascii="Arial" w:hAnsi="Arial" w:cs="Arial"/>
                <w:sz w:val="20"/>
                <w:szCs w:val="20"/>
              </w:rPr>
            </w:pPr>
          </w:p>
        </w:tc>
        <w:tc>
          <w:tcPr>
            <w:tcW w:w="933" w:type="pct"/>
            <w:tcBorders>
              <w:top w:val="single" w:sz="4" w:space="0" w:color="auto"/>
              <w:left w:val="single" w:sz="4" w:space="0" w:color="auto"/>
            </w:tcBorders>
            <w:shd w:val="clear" w:color="auto" w:fill="FFFFFF"/>
            <w:vAlign w:val="center"/>
          </w:tcPr>
          <w:p w14:paraId="62F9165D" w14:textId="77777777" w:rsidR="00D34AB7" w:rsidRPr="00B6569D" w:rsidRDefault="00D34AB7" w:rsidP="00E44A08">
            <w:pPr>
              <w:jc w:val="center"/>
              <w:rPr>
                <w:rFonts w:ascii="Arial" w:hAnsi="Arial" w:cs="Arial"/>
                <w:sz w:val="20"/>
                <w:szCs w:val="20"/>
              </w:rPr>
            </w:pPr>
          </w:p>
        </w:tc>
        <w:tc>
          <w:tcPr>
            <w:tcW w:w="437" w:type="pct"/>
            <w:tcBorders>
              <w:top w:val="single" w:sz="4" w:space="0" w:color="auto"/>
              <w:left w:val="single" w:sz="4" w:space="0" w:color="auto"/>
              <w:right w:val="single" w:sz="4" w:space="0" w:color="auto"/>
            </w:tcBorders>
            <w:shd w:val="clear" w:color="auto" w:fill="FFFFFF"/>
            <w:vAlign w:val="center"/>
          </w:tcPr>
          <w:p w14:paraId="08DBE78C" w14:textId="77777777" w:rsidR="00D34AB7" w:rsidRPr="00B6569D" w:rsidRDefault="00D34AB7" w:rsidP="00E44A08">
            <w:pPr>
              <w:jc w:val="center"/>
              <w:rPr>
                <w:rFonts w:ascii="Arial" w:hAnsi="Arial" w:cs="Arial"/>
                <w:sz w:val="20"/>
                <w:szCs w:val="20"/>
              </w:rPr>
            </w:pPr>
          </w:p>
        </w:tc>
      </w:tr>
      <w:tr w:rsidR="00D34AB7" w:rsidRPr="00B6569D" w14:paraId="12ACD07C" w14:textId="77777777" w:rsidTr="00E44A08">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14:paraId="1E519EEC" w14:textId="77777777" w:rsidR="00D34AB7" w:rsidRPr="00B6569D" w:rsidRDefault="00D34AB7" w:rsidP="00E44A08">
            <w:pPr>
              <w:jc w:val="center"/>
              <w:rPr>
                <w:rFonts w:ascii="Arial" w:hAnsi="Arial" w:cs="Arial"/>
                <w:sz w:val="20"/>
                <w:szCs w:val="20"/>
              </w:rPr>
            </w:pPr>
            <w:r w:rsidRPr="00B6569D">
              <w:rPr>
                <w:rFonts w:ascii="Arial" w:hAnsi="Arial" w:cs="Arial"/>
                <w:sz w:val="20"/>
                <w:szCs w:val="20"/>
                <w:lang w:val="en-GB"/>
              </w:rPr>
              <w:t>..</w:t>
            </w:r>
            <w:r w:rsidRPr="00B6569D">
              <w:rPr>
                <w:rFonts w:ascii="Arial" w:hAnsi="Arial" w:cs="Arial"/>
                <w:sz w:val="20"/>
                <w:szCs w:val="20"/>
              </w:rPr>
              <w:t>.</w:t>
            </w:r>
          </w:p>
        </w:tc>
        <w:tc>
          <w:tcPr>
            <w:tcW w:w="870" w:type="pct"/>
            <w:tcBorders>
              <w:top w:val="single" w:sz="4" w:space="0" w:color="auto"/>
              <w:left w:val="single" w:sz="4" w:space="0" w:color="auto"/>
              <w:bottom w:val="single" w:sz="4" w:space="0" w:color="auto"/>
            </w:tcBorders>
            <w:shd w:val="clear" w:color="auto" w:fill="FFFFFF"/>
            <w:vAlign w:val="center"/>
          </w:tcPr>
          <w:p w14:paraId="3C4A982E" w14:textId="77777777" w:rsidR="00D34AB7" w:rsidRPr="00B6569D" w:rsidRDefault="00D34AB7" w:rsidP="00E44A08">
            <w:pPr>
              <w:jc w:val="center"/>
              <w:rPr>
                <w:rFonts w:ascii="Arial" w:hAnsi="Arial" w:cs="Arial"/>
                <w:sz w:val="20"/>
                <w:szCs w:val="20"/>
              </w:rPr>
            </w:pPr>
          </w:p>
        </w:tc>
        <w:tc>
          <w:tcPr>
            <w:tcW w:w="989" w:type="pct"/>
            <w:tcBorders>
              <w:top w:val="single" w:sz="4" w:space="0" w:color="auto"/>
              <w:left w:val="single" w:sz="4" w:space="0" w:color="auto"/>
              <w:bottom w:val="single" w:sz="4" w:space="0" w:color="auto"/>
            </w:tcBorders>
            <w:shd w:val="clear" w:color="auto" w:fill="FFFFFF"/>
            <w:vAlign w:val="center"/>
          </w:tcPr>
          <w:p w14:paraId="14BCEB63" w14:textId="77777777" w:rsidR="00D34AB7" w:rsidRPr="00B6569D" w:rsidRDefault="00D34AB7" w:rsidP="00E44A08">
            <w:pPr>
              <w:jc w:val="center"/>
              <w:rPr>
                <w:rFonts w:ascii="Arial" w:hAnsi="Arial" w:cs="Arial"/>
                <w:sz w:val="20"/>
                <w:szCs w:val="20"/>
              </w:rPr>
            </w:pPr>
          </w:p>
        </w:tc>
        <w:tc>
          <w:tcPr>
            <w:tcW w:w="635" w:type="pct"/>
            <w:tcBorders>
              <w:top w:val="single" w:sz="4" w:space="0" w:color="auto"/>
              <w:left w:val="single" w:sz="4" w:space="0" w:color="auto"/>
              <w:bottom w:val="single" w:sz="4" w:space="0" w:color="auto"/>
            </w:tcBorders>
            <w:shd w:val="clear" w:color="auto" w:fill="FFFFFF"/>
            <w:vAlign w:val="center"/>
          </w:tcPr>
          <w:p w14:paraId="2E9F042A" w14:textId="77777777" w:rsidR="00D34AB7" w:rsidRPr="00B6569D" w:rsidRDefault="00D34AB7" w:rsidP="00E44A08">
            <w:pPr>
              <w:jc w:val="center"/>
              <w:rPr>
                <w:rFonts w:ascii="Arial" w:hAnsi="Arial" w:cs="Arial"/>
                <w:sz w:val="20"/>
                <w:szCs w:val="20"/>
              </w:rPr>
            </w:pPr>
          </w:p>
        </w:tc>
        <w:tc>
          <w:tcPr>
            <w:tcW w:w="743" w:type="pct"/>
            <w:tcBorders>
              <w:top w:val="single" w:sz="4" w:space="0" w:color="auto"/>
              <w:left w:val="single" w:sz="4" w:space="0" w:color="auto"/>
              <w:bottom w:val="single" w:sz="4" w:space="0" w:color="auto"/>
            </w:tcBorders>
            <w:shd w:val="clear" w:color="auto" w:fill="FFFFFF"/>
            <w:vAlign w:val="center"/>
          </w:tcPr>
          <w:p w14:paraId="256F98E0" w14:textId="77777777" w:rsidR="00D34AB7" w:rsidRPr="00B6569D" w:rsidRDefault="00D34AB7" w:rsidP="00E44A08">
            <w:pPr>
              <w:jc w:val="center"/>
              <w:rPr>
                <w:rFonts w:ascii="Arial" w:hAnsi="Arial" w:cs="Arial"/>
                <w:sz w:val="20"/>
                <w:szCs w:val="20"/>
              </w:rPr>
            </w:pPr>
          </w:p>
        </w:tc>
        <w:tc>
          <w:tcPr>
            <w:tcW w:w="933" w:type="pct"/>
            <w:tcBorders>
              <w:top w:val="single" w:sz="4" w:space="0" w:color="auto"/>
              <w:left w:val="single" w:sz="4" w:space="0" w:color="auto"/>
              <w:bottom w:val="single" w:sz="4" w:space="0" w:color="auto"/>
            </w:tcBorders>
            <w:shd w:val="clear" w:color="auto" w:fill="FFFFFF"/>
            <w:vAlign w:val="center"/>
          </w:tcPr>
          <w:p w14:paraId="45488624" w14:textId="77777777" w:rsidR="00D34AB7" w:rsidRPr="00B6569D" w:rsidRDefault="00D34AB7" w:rsidP="00E44A08">
            <w:pPr>
              <w:jc w:val="center"/>
              <w:rPr>
                <w:rFonts w:ascii="Arial" w:hAnsi="Arial" w:cs="Arial"/>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auto" w:fill="FFFFFF"/>
            <w:vAlign w:val="center"/>
          </w:tcPr>
          <w:p w14:paraId="0A4EF8D6" w14:textId="77777777" w:rsidR="00D34AB7" w:rsidRPr="00B6569D" w:rsidRDefault="00D34AB7" w:rsidP="00E44A08">
            <w:pPr>
              <w:jc w:val="center"/>
              <w:rPr>
                <w:rFonts w:ascii="Arial" w:hAnsi="Arial" w:cs="Arial"/>
                <w:sz w:val="20"/>
                <w:szCs w:val="20"/>
              </w:rPr>
            </w:pPr>
          </w:p>
        </w:tc>
      </w:tr>
    </w:tbl>
    <w:p w14:paraId="0AC6D501" w14:textId="77777777" w:rsidR="00D34AB7" w:rsidRPr="00B6569D" w:rsidRDefault="00D34AB7" w:rsidP="00D34AB7">
      <w:pPr>
        <w:rPr>
          <w:rFonts w:ascii="Arial" w:hAnsi="Arial" w:cs="Arial"/>
          <w:sz w:val="20"/>
          <w:szCs w:val="20"/>
        </w:rPr>
      </w:pPr>
    </w:p>
    <w:p w14:paraId="08E6446F"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(1) Là doanh nghiệp ký thỏa thuận thuê số thuê bao viễn thông.</w:t>
      </w:r>
    </w:p>
    <w:p w14:paraId="04DC0B3A"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(2) Là loại số thuê bao đã cho thuê (Ví dụ thuê bao điện thoại cố định).</w:t>
      </w:r>
    </w:p>
    <w:p w14:paraId="08A76CB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(3) Là số lượng số thuê bao đã cho thuê theo từng loại số thuê bao.</w:t>
      </w:r>
    </w:p>
    <w:p w14:paraId="1A0173C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(4) Là số lượng số thuê bao đã cho thuê lũy kế tính đến quý báo cáo.</w:t>
      </w:r>
    </w:p>
    <w:p w14:paraId="44C2887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(Tên tổ chức/doanh nghiệp)</w:t>
      </w:r>
      <w:r w:rsidRPr="00B6569D">
        <w:rPr>
          <w:rFonts w:ascii="Arial" w:hAnsi="Arial" w:cs="Arial"/>
          <w:sz w:val="20"/>
          <w:szCs w:val="20"/>
        </w:rPr>
        <w:t xml:space="preserve"> cam kết chịu trách nhiệm về tính chính xác của báo cáo này.</w:t>
      </w:r>
    </w:p>
    <w:p w14:paraId="75F9C612" w14:textId="77777777" w:rsidR="00D34AB7" w:rsidRPr="00B6569D" w:rsidRDefault="00D34AB7" w:rsidP="00D34AB7">
      <w:pPr>
        <w:adjustRightInd w:val="0"/>
        <w:snapToGrid w:val="0"/>
        <w:ind w:firstLine="720"/>
        <w:jc w:val="both"/>
        <w:rPr>
          <w:rFonts w:ascii="Arial" w:hAnsi="Arial" w:cs="Arial"/>
          <w:i/>
          <w:iCs/>
          <w:sz w:val="20"/>
          <w:szCs w:val="20"/>
        </w:rPr>
      </w:pPr>
      <w:r w:rsidRPr="00B6569D">
        <w:rPr>
          <w:rFonts w:ascii="Arial" w:hAnsi="Arial" w:cs="Arial"/>
          <w:sz w:val="20"/>
          <w:szCs w:val="20"/>
        </w:rPr>
        <w:t xml:space="preserve">Trường hợp cần làm rõ thêm nội dung trong báo cáo này, xin liên </w:t>
      </w:r>
      <w:r w:rsidRPr="00B6569D">
        <w:rPr>
          <w:rFonts w:ascii="Arial" w:hAnsi="Arial" w:cs="Arial"/>
          <w:i/>
          <w:iCs/>
          <w:sz w:val="20"/>
          <w:szCs w:val="20"/>
        </w:rPr>
        <w:t>hệ (tên, số điện thoại và địa chỉ email người lập báo cáo).</w:t>
      </w:r>
    </w:p>
    <w:p w14:paraId="0A308B04" w14:textId="77777777" w:rsidR="00D34AB7" w:rsidRPr="00B6569D" w:rsidRDefault="00D34AB7" w:rsidP="00D34AB7">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477"/>
      </w:tblGrid>
      <w:tr w:rsidR="00D34AB7" w:rsidRPr="00B6569D" w14:paraId="1D225E67" w14:textId="77777777" w:rsidTr="00E44A08">
        <w:tc>
          <w:tcPr>
            <w:tcW w:w="1413" w:type="pct"/>
          </w:tcPr>
          <w:p w14:paraId="0351D047" w14:textId="77777777" w:rsidR="00D34AB7" w:rsidRPr="00B6569D" w:rsidRDefault="00D34AB7" w:rsidP="00E44A08">
            <w:pPr>
              <w:rPr>
                <w:rFonts w:ascii="Arial" w:hAnsi="Arial" w:cs="Arial"/>
                <w:sz w:val="20"/>
                <w:szCs w:val="20"/>
              </w:rPr>
            </w:pPr>
          </w:p>
        </w:tc>
        <w:tc>
          <w:tcPr>
            <w:tcW w:w="3587" w:type="pct"/>
          </w:tcPr>
          <w:p w14:paraId="74AFF3A1"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Đại diện theo pháp luật của tổ chức/doanh nghiệp</w:t>
            </w:r>
            <w:r w:rsidRPr="00B6569D">
              <w:rPr>
                <w:rFonts w:ascii="Arial" w:hAnsi="Arial" w:cs="Arial"/>
                <w:b/>
                <w:bCs/>
                <w:sz w:val="20"/>
                <w:szCs w:val="20"/>
              </w:rPr>
              <w:br/>
            </w:r>
            <w:r w:rsidRPr="00B6569D">
              <w:rPr>
                <w:rFonts w:ascii="Arial" w:hAnsi="Arial" w:cs="Arial"/>
                <w:i/>
                <w:iCs/>
                <w:sz w:val="20"/>
                <w:szCs w:val="20"/>
              </w:rPr>
              <w:t>(Ký, ghi rõ họ tên, chức danh và đóng dấu)</w:t>
            </w:r>
          </w:p>
        </w:tc>
      </w:tr>
    </w:tbl>
    <w:p w14:paraId="4A8C6A03" w14:textId="77777777" w:rsidR="00D34AB7" w:rsidRPr="00B6569D" w:rsidRDefault="00D34AB7" w:rsidP="00D34AB7">
      <w:pPr>
        <w:rPr>
          <w:rFonts w:ascii="Arial" w:hAnsi="Arial" w:cs="Arial"/>
          <w:sz w:val="20"/>
          <w:szCs w:val="20"/>
        </w:rPr>
      </w:pPr>
    </w:p>
    <w:p w14:paraId="07CBD1B4" w14:textId="77777777" w:rsidR="00D34AB7" w:rsidRPr="00B6569D" w:rsidRDefault="00D34AB7" w:rsidP="00D34AB7">
      <w:pPr>
        <w:rPr>
          <w:rFonts w:ascii="Arial" w:hAnsi="Arial" w:cs="Arial"/>
          <w:sz w:val="20"/>
          <w:szCs w:val="20"/>
        </w:rPr>
        <w:sectPr w:rsidR="00D34AB7" w:rsidRPr="00B6569D" w:rsidSect="00D34AB7">
          <w:footnotePr>
            <w:numStart w:val="2"/>
          </w:footnotePr>
          <w:pgSz w:w="11909" w:h="16840" w:code="9"/>
          <w:pgMar w:top="1440" w:right="1440" w:bottom="1440" w:left="1440" w:header="0" w:footer="3" w:gutter="0"/>
          <w:cols w:space="720"/>
          <w:noEndnote/>
          <w:docGrid w:linePitch="360"/>
        </w:sectPr>
      </w:pPr>
    </w:p>
    <w:p w14:paraId="3138AD59" w14:textId="77777777" w:rsidR="00D34AB7" w:rsidRPr="00B6569D" w:rsidRDefault="00D34AB7" w:rsidP="00D34AB7">
      <w:pPr>
        <w:jc w:val="right"/>
        <w:rPr>
          <w:rFonts w:ascii="Arial" w:hAnsi="Arial" w:cs="Arial"/>
          <w:b/>
          <w:bCs/>
          <w:sz w:val="20"/>
          <w:szCs w:val="20"/>
          <w:lang w:val="en-GB"/>
        </w:rPr>
      </w:pPr>
      <w:r w:rsidRPr="00B6569D">
        <w:rPr>
          <w:rFonts w:ascii="Arial" w:hAnsi="Arial" w:cs="Arial"/>
          <w:b/>
          <w:bCs/>
          <w:sz w:val="20"/>
          <w:szCs w:val="20"/>
        </w:rPr>
        <w:lastRenderedPageBreak/>
        <w:t>M</w:t>
      </w:r>
      <w:r w:rsidRPr="00B6569D">
        <w:rPr>
          <w:rFonts w:ascii="Arial" w:hAnsi="Arial" w:cs="Arial"/>
          <w:b/>
          <w:bCs/>
          <w:sz w:val="20"/>
          <w:szCs w:val="20"/>
          <w:lang w:val="en-GB"/>
        </w:rPr>
        <w:t>ẫu số 18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9"/>
      </w:tblGrid>
      <w:tr w:rsidR="00D34AB7" w:rsidRPr="00B6569D" w14:paraId="17F921A8" w14:textId="77777777" w:rsidTr="00E44A08">
        <w:tc>
          <w:tcPr>
            <w:tcW w:w="2276" w:type="pct"/>
          </w:tcPr>
          <w:p w14:paraId="665F09B2" w14:textId="77777777" w:rsidR="00D34AB7" w:rsidRPr="00B6569D" w:rsidRDefault="00D34AB7" w:rsidP="00E44A08">
            <w:pPr>
              <w:jc w:val="center"/>
              <w:rPr>
                <w:rFonts w:ascii="Arial" w:hAnsi="Arial" w:cs="Arial"/>
                <w:sz w:val="20"/>
                <w:szCs w:val="20"/>
                <w:lang w:val="en-GB"/>
              </w:rPr>
            </w:pPr>
            <w:r w:rsidRPr="00B6569D">
              <w:rPr>
                <w:rFonts w:ascii="Arial" w:hAnsi="Arial" w:cs="Arial"/>
                <w:b/>
                <w:bCs/>
                <w:sz w:val="20"/>
                <w:szCs w:val="20"/>
                <w:lang w:val="en-GB"/>
              </w:rPr>
              <w:t>TÊN TỔ CHỨC/DOANH NGHIỆP</w:t>
            </w:r>
            <w:r w:rsidRPr="00B6569D">
              <w:rPr>
                <w:rFonts w:ascii="Arial" w:hAnsi="Arial" w:cs="Arial"/>
                <w:sz w:val="20"/>
                <w:szCs w:val="20"/>
                <w:lang w:val="en-GB"/>
              </w:rPr>
              <w:br/>
            </w:r>
            <w:r w:rsidRPr="00B6569D">
              <w:rPr>
                <w:rFonts w:ascii="Arial" w:hAnsi="Arial" w:cs="Arial"/>
                <w:sz w:val="20"/>
                <w:szCs w:val="20"/>
                <w:vertAlign w:val="superscript"/>
                <w:lang w:val="en-GB"/>
              </w:rPr>
              <w:t>___________</w:t>
            </w:r>
            <w:r w:rsidRPr="00B6569D">
              <w:rPr>
                <w:rFonts w:ascii="Arial" w:hAnsi="Arial" w:cs="Arial"/>
                <w:sz w:val="20"/>
                <w:szCs w:val="20"/>
                <w:lang w:val="en-GB"/>
              </w:rPr>
              <w:br/>
              <w:t>Số: ……..</w:t>
            </w:r>
          </w:p>
        </w:tc>
        <w:tc>
          <w:tcPr>
            <w:tcW w:w="2724" w:type="pct"/>
          </w:tcPr>
          <w:p w14:paraId="6703CDC0" w14:textId="77777777" w:rsidR="00D34AB7" w:rsidRPr="00B6569D" w:rsidRDefault="00D34AB7" w:rsidP="00E44A08">
            <w:pPr>
              <w:jc w:val="center"/>
              <w:rPr>
                <w:rFonts w:ascii="Arial" w:hAnsi="Arial" w:cs="Arial"/>
                <w:i/>
                <w:iCs/>
                <w:sz w:val="20"/>
                <w:szCs w:val="20"/>
                <w:lang w:val="en-GB"/>
              </w:rPr>
            </w:pPr>
            <w:r w:rsidRPr="00B6569D">
              <w:rPr>
                <w:rFonts w:ascii="Arial" w:hAnsi="Arial" w:cs="Arial"/>
                <w:b/>
                <w:bCs/>
                <w:sz w:val="20"/>
                <w:szCs w:val="20"/>
                <w:lang w:val="en-GB"/>
              </w:rPr>
              <w:t>CỘNG HÒA XÃ HỘI CHỦ NGHĨA VIỆT NAM</w:t>
            </w:r>
            <w:r w:rsidRPr="00B6569D">
              <w:rPr>
                <w:rFonts w:ascii="Arial" w:hAnsi="Arial" w:cs="Arial"/>
                <w:b/>
                <w:bCs/>
                <w:sz w:val="20"/>
                <w:szCs w:val="20"/>
                <w:lang w:val="en-GB"/>
              </w:rPr>
              <w:br/>
              <w:t>Độc lập – Tự do – Hạnh phúc</w:t>
            </w:r>
            <w:r w:rsidRPr="00B6569D">
              <w:rPr>
                <w:rFonts w:ascii="Arial" w:hAnsi="Arial" w:cs="Arial"/>
                <w:sz w:val="20"/>
                <w:szCs w:val="20"/>
                <w:lang w:val="en-GB"/>
              </w:rPr>
              <w:br/>
            </w:r>
            <w:r w:rsidRPr="00B6569D">
              <w:rPr>
                <w:rFonts w:ascii="Arial" w:hAnsi="Arial" w:cs="Arial"/>
                <w:sz w:val="20"/>
                <w:szCs w:val="20"/>
                <w:vertAlign w:val="superscript"/>
                <w:lang w:val="en-GB"/>
              </w:rPr>
              <w:t>_______________________</w:t>
            </w:r>
            <w:r w:rsidRPr="00B6569D">
              <w:rPr>
                <w:rFonts w:ascii="Arial" w:hAnsi="Arial" w:cs="Arial"/>
                <w:sz w:val="20"/>
                <w:szCs w:val="20"/>
                <w:lang w:val="en-GB"/>
              </w:rPr>
              <w:br/>
            </w:r>
            <w:r w:rsidRPr="00B6569D">
              <w:rPr>
                <w:rFonts w:ascii="Arial" w:hAnsi="Arial" w:cs="Arial"/>
                <w:i/>
                <w:iCs/>
                <w:sz w:val="20"/>
                <w:szCs w:val="20"/>
                <w:lang w:val="en-GB"/>
              </w:rPr>
              <w:t>…, ngày … tháng … năm…</w:t>
            </w:r>
          </w:p>
        </w:tc>
      </w:tr>
    </w:tbl>
    <w:p w14:paraId="4B8CFAE1" w14:textId="77777777" w:rsidR="00D34AB7" w:rsidRPr="00B6569D" w:rsidRDefault="00D34AB7" w:rsidP="00D34AB7">
      <w:pPr>
        <w:jc w:val="center"/>
        <w:rPr>
          <w:rFonts w:ascii="Arial" w:hAnsi="Arial" w:cs="Arial"/>
          <w:b/>
          <w:bCs/>
          <w:sz w:val="20"/>
          <w:szCs w:val="20"/>
          <w:lang w:val="en-GB"/>
        </w:rPr>
      </w:pPr>
    </w:p>
    <w:p w14:paraId="7A816333" w14:textId="77777777" w:rsidR="00D34AB7" w:rsidRPr="00B6569D" w:rsidRDefault="00D34AB7" w:rsidP="00D34AB7">
      <w:pPr>
        <w:jc w:val="center"/>
        <w:rPr>
          <w:rFonts w:ascii="Arial" w:hAnsi="Arial" w:cs="Arial"/>
          <w:b/>
          <w:bCs/>
          <w:sz w:val="20"/>
          <w:szCs w:val="20"/>
          <w:lang w:val="en-GB"/>
        </w:rPr>
      </w:pPr>
    </w:p>
    <w:p w14:paraId="50C79715"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BÁO CÁO S</w:t>
      </w:r>
      <w:r w:rsidRPr="00B6569D">
        <w:rPr>
          <w:rFonts w:ascii="Arial" w:hAnsi="Arial" w:cs="Arial"/>
          <w:b/>
          <w:bCs/>
          <w:sz w:val="20"/>
          <w:szCs w:val="20"/>
          <w:lang w:val="en-GB"/>
        </w:rPr>
        <w:t>Ố</w:t>
      </w:r>
      <w:r w:rsidRPr="00B6569D">
        <w:rPr>
          <w:rFonts w:ascii="Arial" w:hAnsi="Arial" w:cs="Arial"/>
          <w:b/>
          <w:bCs/>
          <w:sz w:val="20"/>
          <w:szCs w:val="20"/>
        </w:rPr>
        <w:t xml:space="preserve"> LƯỢNG SỐ THUÊ BAO VIỄN THÔNG ĐƯỢC THUÊ</w:t>
      </w:r>
    </w:p>
    <w:p w14:paraId="13FBEEB4" w14:textId="77777777" w:rsidR="00D34AB7" w:rsidRPr="00B6569D" w:rsidRDefault="00D34AB7" w:rsidP="00D34AB7">
      <w:pPr>
        <w:jc w:val="center"/>
        <w:rPr>
          <w:rFonts w:ascii="Arial" w:hAnsi="Arial" w:cs="Arial"/>
          <w:sz w:val="20"/>
          <w:szCs w:val="20"/>
        </w:rPr>
      </w:pPr>
      <w:r w:rsidRPr="00B6569D">
        <w:rPr>
          <w:rFonts w:ascii="Arial" w:hAnsi="Arial" w:cs="Arial"/>
          <w:sz w:val="20"/>
          <w:szCs w:val="20"/>
        </w:rPr>
        <w:t>Kính gửi: Cục Viễn thông - Bộ Khoa học và Công nghệ.</w:t>
      </w:r>
    </w:p>
    <w:p w14:paraId="43011C59" w14:textId="77777777" w:rsidR="00D34AB7" w:rsidRPr="00B6569D" w:rsidRDefault="00D34AB7" w:rsidP="00D34AB7">
      <w:pPr>
        <w:rPr>
          <w:rFonts w:ascii="Arial" w:hAnsi="Arial" w:cs="Arial"/>
          <w:sz w:val="20"/>
          <w:szCs w:val="20"/>
        </w:rPr>
      </w:pPr>
    </w:p>
    <w:p w14:paraId="1CA95B9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Căn cứ Hợp đồng thuê và cho thuê số thuê bao viễn thông (hoặc Hợp đồng mua bán dịch vụ viễn thông có nội dung thuê và cho thuê số thuê bao viễn thông) số……ngày…….</w:t>
      </w:r>
    </w:p>
    <w:p w14:paraId="282AD6B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(Tên cơ quan/tổ chức/doanh nghiệp)</w:t>
      </w:r>
      <w:r w:rsidRPr="00B6569D">
        <w:rPr>
          <w:rFonts w:ascii="Arial" w:hAnsi="Arial" w:cs="Arial"/>
          <w:sz w:val="20"/>
          <w:szCs w:val="20"/>
        </w:rPr>
        <w:t xml:space="preserve"> báo cáo số lượng số thuê bao được thuê phát triển ... như sau:</w:t>
      </w:r>
    </w:p>
    <w:tbl>
      <w:tblPr>
        <w:tblOverlap w:val="never"/>
        <w:tblW w:w="5000" w:type="pct"/>
        <w:jc w:val="center"/>
        <w:tblCellMar>
          <w:left w:w="10" w:type="dxa"/>
          <w:right w:w="10" w:type="dxa"/>
        </w:tblCellMar>
        <w:tblLook w:val="04A0" w:firstRow="1" w:lastRow="0" w:firstColumn="1" w:lastColumn="0" w:noHBand="0" w:noVBand="1"/>
      </w:tblPr>
      <w:tblGrid>
        <w:gridCol w:w="708"/>
        <w:gridCol w:w="1566"/>
        <w:gridCol w:w="1558"/>
        <w:gridCol w:w="1957"/>
        <w:gridCol w:w="2101"/>
        <w:gridCol w:w="1129"/>
      </w:tblGrid>
      <w:tr w:rsidR="00D34AB7" w:rsidRPr="00B6569D" w14:paraId="76B7ADB6" w14:textId="77777777" w:rsidTr="00E44A08">
        <w:trPr>
          <w:trHeight w:val="20"/>
          <w:jc w:val="center"/>
        </w:trPr>
        <w:tc>
          <w:tcPr>
            <w:tcW w:w="392" w:type="pct"/>
            <w:tcBorders>
              <w:top w:val="single" w:sz="4" w:space="0" w:color="auto"/>
              <w:left w:val="single" w:sz="4" w:space="0" w:color="auto"/>
            </w:tcBorders>
            <w:shd w:val="clear" w:color="auto" w:fill="FFFFFF"/>
            <w:vAlign w:val="center"/>
          </w:tcPr>
          <w:p w14:paraId="0E7B184C"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STT</w:t>
            </w:r>
          </w:p>
        </w:tc>
        <w:tc>
          <w:tcPr>
            <w:tcW w:w="868" w:type="pct"/>
            <w:tcBorders>
              <w:top w:val="single" w:sz="4" w:space="0" w:color="auto"/>
              <w:left w:val="single" w:sz="4" w:space="0" w:color="auto"/>
            </w:tcBorders>
            <w:shd w:val="clear" w:color="auto" w:fill="FFFFFF"/>
            <w:vAlign w:val="center"/>
          </w:tcPr>
          <w:p w14:paraId="235FE6D7"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 xml:space="preserve">Loại số thuê bao được thuê </w:t>
            </w:r>
            <w:r w:rsidRPr="00B6569D">
              <w:rPr>
                <w:rFonts w:ascii="Arial" w:hAnsi="Arial" w:cs="Arial"/>
                <w:b/>
                <w:bCs/>
                <w:sz w:val="20"/>
                <w:szCs w:val="20"/>
                <w:vertAlign w:val="superscript"/>
              </w:rPr>
              <w:t>(1)</w:t>
            </w:r>
          </w:p>
        </w:tc>
        <w:tc>
          <w:tcPr>
            <w:tcW w:w="864" w:type="pct"/>
            <w:tcBorders>
              <w:top w:val="single" w:sz="4" w:space="0" w:color="auto"/>
              <w:left w:val="single" w:sz="4" w:space="0" w:color="auto"/>
            </w:tcBorders>
            <w:shd w:val="clear" w:color="auto" w:fill="FFFFFF"/>
            <w:vAlign w:val="center"/>
          </w:tcPr>
          <w:p w14:paraId="312787AB"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 xml:space="preserve">Số lượng số thuê bao được thuê </w:t>
            </w:r>
            <w:r w:rsidRPr="00B6569D">
              <w:rPr>
                <w:rFonts w:ascii="Arial" w:hAnsi="Arial" w:cs="Arial"/>
                <w:b/>
                <w:bCs/>
                <w:sz w:val="20"/>
                <w:szCs w:val="20"/>
                <w:vertAlign w:val="superscript"/>
              </w:rPr>
              <w:t>(2)</w:t>
            </w:r>
          </w:p>
        </w:tc>
        <w:tc>
          <w:tcPr>
            <w:tcW w:w="1085" w:type="pct"/>
            <w:tcBorders>
              <w:top w:val="single" w:sz="4" w:space="0" w:color="auto"/>
              <w:left w:val="single" w:sz="4" w:space="0" w:color="auto"/>
            </w:tcBorders>
            <w:shd w:val="clear" w:color="auto" w:fill="FFFFFF"/>
            <w:vAlign w:val="center"/>
          </w:tcPr>
          <w:p w14:paraId="548C827D"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Số thuê bao được thuê phát triển trong tháng...</w:t>
            </w:r>
            <w:r w:rsidRPr="00B6569D">
              <w:rPr>
                <w:rFonts w:ascii="Arial" w:hAnsi="Arial" w:cs="Arial"/>
                <w:b/>
                <w:bCs/>
                <w:sz w:val="20"/>
                <w:szCs w:val="20"/>
                <w:vertAlign w:val="superscript"/>
              </w:rPr>
              <w:t>(3)</w:t>
            </w:r>
          </w:p>
        </w:tc>
        <w:tc>
          <w:tcPr>
            <w:tcW w:w="1165" w:type="pct"/>
            <w:tcBorders>
              <w:top w:val="single" w:sz="4" w:space="0" w:color="auto"/>
              <w:left w:val="single" w:sz="4" w:space="0" w:color="auto"/>
            </w:tcBorders>
            <w:shd w:val="clear" w:color="auto" w:fill="FFFFFF"/>
            <w:vAlign w:val="center"/>
          </w:tcPr>
          <w:p w14:paraId="2D76C74F"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Tổng số thuê bao được thuê phát triển lũy kế đến tháng báo cáo</w:t>
            </w:r>
            <w:r w:rsidRPr="00B6569D">
              <w:rPr>
                <w:rFonts w:ascii="Arial" w:hAnsi="Arial" w:cs="Arial"/>
                <w:b/>
                <w:bCs/>
                <w:sz w:val="20"/>
                <w:szCs w:val="20"/>
                <w:vertAlign w:val="superscript"/>
              </w:rPr>
              <w:t>(4)</w:t>
            </w:r>
          </w:p>
        </w:tc>
        <w:tc>
          <w:tcPr>
            <w:tcW w:w="626" w:type="pct"/>
            <w:tcBorders>
              <w:top w:val="single" w:sz="4" w:space="0" w:color="auto"/>
              <w:left w:val="single" w:sz="4" w:space="0" w:color="auto"/>
              <w:right w:val="single" w:sz="4" w:space="0" w:color="auto"/>
            </w:tcBorders>
            <w:shd w:val="clear" w:color="auto" w:fill="FFFFFF"/>
            <w:vAlign w:val="center"/>
          </w:tcPr>
          <w:p w14:paraId="40C8E9A1"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Ghi chú</w:t>
            </w:r>
          </w:p>
        </w:tc>
      </w:tr>
      <w:tr w:rsidR="00D34AB7" w:rsidRPr="00B6569D" w14:paraId="425A39B7" w14:textId="77777777" w:rsidTr="00E44A08">
        <w:trPr>
          <w:trHeight w:val="20"/>
          <w:jc w:val="center"/>
        </w:trPr>
        <w:tc>
          <w:tcPr>
            <w:tcW w:w="392" w:type="pct"/>
            <w:tcBorders>
              <w:top w:val="single" w:sz="4" w:space="0" w:color="auto"/>
              <w:left w:val="single" w:sz="4" w:space="0" w:color="auto"/>
            </w:tcBorders>
            <w:shd w:val="clear" w:color="auto" w:fill="FFFFFF"/>
            <w:vAlign w:val="center"/>
          </w:tcPr>
          <w:p w14:paraId="7F90125A" w14:textId="77777777" w:rsidR="00D34AB7" w:rsidRPr="00B6569D" w:rsidRDefault="00D34AB7" w:rsidP="00E44A08">
            <w:pPr>
              <w:jc w:val="center"/>
              <w:rPr>
                <w:rFonts w:ascii="Arial" w:hAnsi="Arial" w:cs="Arial"/>
                <w:sz w:val="20"/>
                <w:szCs w:val="20"/>
              </w:rPr>
            </w:pPr>
            <w:r w:rsidRPr="00B6569D">
              <w:rPr>
                <w:rFonts w:ascii="Arial" w:hAnsi="Arial" w:cs="Arial"/>
                <w:sz w:val="20"/>
                <w:szCs w:val="20"/>
              </w:rPr>
              <w:t>01</w:t>
            </w:r>
          </w:p>
        </w:tc>
        <w:tc>
          <w:tcPr>
            <w:tcW w:w="868" w:type="pct"/>
            <w:tcBorders>
              <w:top w:val="single" w:sz="4" w:space="0" w:color="auto"/>
              <w:left w:val="single" w:sz="4" w:space="0" w:color="auto"/>
            </w:tcBorders>
            <w:shd w:val="clear" w:color="auto" w:fill="FFFFFF"/>
            <w:vAlign w:val="center"/>
          </w:tcPr>
          <w:p w14:paraId="551D14FC" w14:textId="77777777" w:rsidR="00D34AB7" w:rsidRPr="00B6569D" w:rsidRDefault="00D34AB7" w:rsidP="00E44A08">
            <w:pPr>
              <w:jc w:val="center"/>
              <w:rPr>
                <w:rFonts w:ascii="Arial" w:hAnsi="Arial" w:cs="Arial"/>
                <w:sz w:val="20"/>
                <w:szCs w:val="20"/>
              </w:rPr>
            </w:pPr>
          </w:p>
        </w:tc>
        <w:tc>
          <w:tcPr>
            <w:tcW w:w="864" w:type="pct"/>
            <w:tcBorders>
              <w:top w:val="single" w:sz="4" w:space="0" w:color="auto"/>
              <w:left w:val="single" w:sz="4" w:space="0" w:color="auto"/>
            </w:tcBorders>
            <w:shd w:val="clear" w:color="auto" w:fill="FFFFFF"/>
            <w:vAlign w:val="center"/>
          </w:tcPr>
          <w:p w14:paraId="57BADEFD" w14:textId="77777777" w:rsidR="00D34AB7" w:rsidRPr="00B6569D" w:rsidRDefault="00D34AB7" w:rsidP="00E44A08">
            <w:pPr>
              <w:jc w:val="center"/>
              <w:rPr>
                <w:rFonts w:ascii="Arial" w:hAnsi="Arial" w:cs="Arial"/>
                <w:sz w:val="20"/>
                <w:szCs w:val="20"/>
              </w:rPr>
            </w:pPr>
          </w:p>
        </w:tc>
        <w:tc>
          <w:tcPr>
            <w:tcW w:w="1085" w:type="pct"/>
            <w:tcBorders>
              <w:top w:val="single" w:sz="4" w:space="0" w:color="auto"/>
              <w:left w:val="single" w:sz="4" w:space="0" w:color="auto"/>
            </w:tcBorders>
            <w:shd w:val="clear" w:color="auto" w:fill="FFFFFF"/>
            <w:vAlign w:val="center"/>
          </w:tcPr>
          <w:p w14:paraId="370968C7" w14:textId="77777777" w:rsidR="00D34AB7" w:rsidRPr="00B6569D" w:rsidRDefault="00D34AB7" w:rsidP="00E44A08">
            <w:pPr>
              <w:jc w:val="center"/>
              <w:rPr>
                <w:rFonts w:ascii="Arial" w:hAnsi="Arial" w:cs="Arial"/>
                <w:sz w:val="20"/>
                <w:szCs w:val="20"/>
              </w:rPr>
            </w:pPr>
          </w:p>
        </w:tc>
        <w:tc>
          <w:tcPr>
            <w:tcW w:w="1165" w:type="pct"/>
            <w:tcBorders>
              <w:top w:val="single" w:sz="4" w:space="0" w:color="auto"/>
              <w:left w:val="single" w:sz="4" w:space="0" w:color="auto"/>
            </w:tcBorders>
            <w:shd w:val="clear" w:color="auto" w:fill="FFFFFF"/>
            <w:vAlign w:val="center"/>
          </w:tcPr>
          <w:p w14:paraId="7F055E19" w14:textId="77777777" w:rsidR="00D34AB7" w:rsidRPr="00B6569D" w:rsidRDefault="00D34AB7" w:rsidP="00E44A08">
            <w:pPr>
              <w:jc w:val="center"/>
              <w:rPr>
                <w:rFonts w:ascii="Arial" w:hAnsi="Arial" w:cs="Arial"/>
                <w:sz w:val="20"/>
                <w:szCs w:val="20"/>
              </w:rPr>
            </w:pPr>
          </w:p>
        </w:tc>
        <w:tc>
          <w:tcPr>
            <w:tcW w:w="626" w:type="pct"/>
            <w:tcBorders>
              <w:top w:val="single" w:sz="4" w:space="0" w:color="auto"/>
              <w:left w:val="single" w:sz="4" w:space="0" w:color="auto"/>
              <w:right w:val="single" w:sz="4" w:space="0" w:color="auto"/>
            </w:tcBorders>
            <w:shd w:val="clear" w:color="auto" w:fill="FFFFFF"/>
            <w:vAlign w:val="center"/>
          </w:tcPr>
          <w:p w14:paraId="0BF7F40C" w14:textId="77777777" w:rsidR="00D34AB7" w:rsidRPr="00B6569D" w:rsidRDefault="00D34AB7" w:rsidP="00E44A08">
            <w:pPr>
              <w:jc w:val="center"/>
              <w:rPr>
                <w:rFonts w:ascii="Arial" w:hAnsi="Arial" w:cs="Arial"/>
                <w:sz w:val="20"/>
                <w:szCs w:val="20"/>
              </w:rPr>
            </w:pPr>
          </w:p>
        </w:tc>
      </w:tr>
      <w:tr w:rsidR="00D34AB7" w:rsidRPr="00B6569D" w14:paraId="6B456581" w14:textId="77777777" w:rsidTr="00E44A08">
        <w:trPr>
          <w:trHeight w:val="20"/>
          <w:jc w:val="center"/>
        </w:trPr>
        <w:tc>
          <w:tcPr>
            <w:tcW w:w="392" w:type="pct"/>
            <w:tcBorders>
              <w:top w:val="single" w:sz="4" w:space="0" w:color="auto"/>
              <w:left w:val="single" w:sz="4" w:space="0" w:color="auto"/>
            </w:tcBorders>
            <w:shd w:val="clear" w:color="auto" w:fill="FFFFFF"/>
            <w:vAlign w:val="center"/>
          </w:tcPr>
          <w:p w14:paraId="1A64F4A7" w14:textId="77777777" w:rsidR="00D34AB7" w:rsidRPr="00B6569D" w:rsidRDefault="00D34AB7" w:rsidP="00E44A08">
            <w:pPr>
              <w:jc w:val="center"/>
              <w:rPr>
                <w:rFonts w:ascii="Arial" w:hAnsi="Arial" w:cs="Arial"/>
                <w:sz w:val="20"/>
                <w:szCs w:val="20"/>
              </w:rPr>
            </w:pPr>
            <w:r w:rsidRPr="00B6569D">
              <w:rPr>
                <w:rFonts w:ascii="Arial" w:hAnsi="Arial" w:cs="Arial"/>
                <w:sz w:val="20"/>
                <w:szCs w:val="20"/>
              </w:rPr>
              <w:t>02</w:t>
            </w:r>
          </w:p>
        </w:tc>
        <w:tc>
          <w:tcPr>
            <w:tcW w:w="868" w:type="pct"/>
            <w:tcBorders>
              <w:top w:val="single" w:sz="4" w:space="0" w:color="auto"/>
              <w:left w:val="single" w:sz="4" w:space="0" w:color="auto"/>
            </w:tcBorders>
            <w:shd w:val="clear" w:color="auto" w:fill="FFFFFF"/>
            <w:vAlign w:val="center"/>
          </w:tcPr>
          <w:p w14:paraId="2E0A75F9" w14:textId="77777777" w:rsidR="00D34AB7" w:rsidRPr="00B6569D" w:rsidRDefault="00D34AB7" w:rsidP="00E44A08">
            <w:pPr>
              <w:jc w:val="center"/>
              <w:rPr>
                <w:rFonts w:ascii="Arial" w:hAnsi="Arial" w:cs="Arial"/>
                <w:sz w:val="20"/>
                <w:szCs w:val="20"/>
              </w:rPr>
            </w:pPr>
          </w:p>
        </w:tc>
        <w:tc>
          <w:tcPr>
            <w:tcW w:w="864" w:type="pct"/>
            <w:tcBorders>
              <w:top w:val="single" w:sz="4" w:space="0" w:color="auto"/>
              <w:left w:val="single" w:sz="4" w:space="0" w:color="auto"/>
            </w:tcBorders>
            <w:shd w:val="clear" w:color="auto" w:fill="FFFFFF"/>
            <w:vAlign w:val="center"/>
          </w:tcPr>
          <w:p w14:paraId="625C99FC" w14:textId="77777777" w:rsidR="00D34AB7" w:rsidRPr="00B6569D" w:rsidRDefault="00D34AB7" w:rsidP="00E44A08">
            <w:pPr>
              <w:jc w:val="center"/>
              <w:rPr>
                <w:rFonts w:ascii="Arial" w:hAnsi="Arial" w:cs="Arial"/>
                <w:sz w:val="20"/>
                <w:szCs w:val="20"/>
              </w:rPr>
            </w:pPr>
          </w:p>
        </w:tc>
        <w:tc>
          <w:tcPr>
            <w:tcW w:w="1085" w:type="pct"/>
            <w:tcBorders>
              <w:top w:val="single" w:sz="4" w:space="0" w:color="auto"/>
              <w:left w:val="single" w:sz="4" w:space="0" w:color="auto"/>
            </w:tcBorders>
            <w:shd w:val="clear" w:color="auto" w:fill="FFFFFF"/>
            <w:vAlign w:val="center"/>
          </w:tcPr>
          <w:p w14:paraId="158C5229" w14:textId="77777777" w:rsidR="00D34AB7" w:rsidRPr="00B6569D" w:rsidRDefault="00D34AB7" w:rsidP="00E44A08">
            <w:pPr>
              <w:jc w:val="center"/>
              <w:rPr>
                <w:rFonts w:ascii="Arial" w:hAnsi="Arial" w:cs="Arial"/>
                <w:sz w:val="20"/>
                <w:szCs w:val="20"/>
              </w:rPr>
            </w:pPr>
          </w:p>
        </w:tc>
        <w:tc>
          <w:tcPr>
            <w:tcW w:w="1165" w:type="pct"/>
            <w:tcBorders>
              <w:top w:val="single" w:sz="4" w:space="0" w:color="auto"/>
              <w:left w:val="single" w:sz="4" w:space="0" w:color="auto"/>
            </w:tcBorders>
            <w:shd w:val="clear" w:color="auto" w:fill="FFFFFF"/>
            <w:vAlign w:val="center"/>
          </w:tcPr>
          <w:p w14:paraId="43389ACD" w14:textId="77777777" w:rsidR="00D34AB7" w:rsidRPr="00B6569D" w:rsidRDefault="00D34AB7" w:rsidP="00E44A08">
            <w:pPr>
              <w:jc w:val="center"/>
              <w:rPr>
                <w:rFonts w:ascii="Arial" w:hAnsi="Arial" w:cs="Arial"/>
                <w:sz w:val="20"/>
                <w:szCs w:val="20"/>
              </w:rPr>
            </w:pPr>
          </w:p>
        </w:tc>
        <w:tc>
          <w:tcPr>
            <w:tcW w:w="626" w:type="pct"/>
            <w:tcBorders>
              <w:top w:val="single" w:sz="4" w:space="0" w:color="auto"/>
              <w:left w:val="single" w:sz="4" w:space="0" w:color="auto"/>
              <w:right w:val="single" w:sz="4" w:space="0" w:color="auto"/>
            </w:tcBorders>
            <w:shd w:val="clear" w:color="auto" w:fill="FFFFFF"/>
            <w:vAlign w:val="center"/>
          </w:tcPr>
          <w:p w14:paraId="6D97953E" w14:textId="77777777" w:rsidR="00D34AB7" w:rsidRPr="00B6569D" w:rsidRDefault="00D34AB7" w:rsidP="00E44A08">
            <w:pPr>
              <w:jc w:val="center"/>
              <w:rPr>
                <w:rFonts w:ascii="Arial" w:hAnsi="Arial" w:cs="Arial"/>
                <w:sz w:val="20"/>
                <w:szCs w:val="20"/>
              </w:rPr>
            </w:pPr>
          </w:p>
        </w:tc>
      </w:tr>
      <w:tr w:rsidR="00D34AB7" w:rsidRPr="00B6569D" w14:paraId="2C319BF4" w14:textId="77777777" w:rsidTr="00E44A08">
        <w:trPr>
          <w:trHeight w:val="20"/>
          <w:jc w:val="center"/>
        </w:trPr>
        <w:tc>
          <w:tcPr>
            <w:tcW w:w="392" w:type="pct"/>
            <w:tcBorders>
              <w:top w:val="single" w:sz="4" w:space="0" w:color="auto"/>
              <w:left w:val="single" w:sz="4" w:space="0" w:color="auto"/>
            </w:tcBorders>
            <w:shd w:val="clear" w:color="auto" w:fill="FFFFFF"/>
            <w:vAlign w:val="center"/>
          </w:tcPr>
          <w:p w14:paraId="6053FAF9" w14:textId="77777777" w:rsidR="00D34AB7" w:rsidRPr="00B6569D" w:rsidRDefault="00D34AB7" w:rsidP="00E44A08">
            <w:pPr>
              <w:jc w:val="center"/>
              <w:rPr>
                <w:rFonts w:ascii="Arial" w:hAnsi="Arial" w:cs="Arial"/>
                <w:sz w:val="20"/>
                <w:szCs w:val="20"/>
                <w:lang w:val="en-GB"/>
              </w:rPr>
            </w:pPr>
            <w:r w:rsidRPr="00B6569D">
              <w:rPr>
                <w:rFonts w:ascii="Arial" w:hAnsi="Arial" w:cs="Arial"/>
                <w:sz w:val="20"/>
                <w:szCs w:val="20"/>
                <w:lang w:val="en-GB"/>
              </w:rPr>
              <w:t>…</w:t>
            </w:r>
          </w:p>
        </w:tc>
        <w:tc>
          <w:tcPr>
            <w:tcW w:w="868" w:type="pct"/>
            <w:tcBorders>
              <w:top w:val="single" w:sz="4" w:space="0" w:color="auto"/>
              <w:left w:val="single" w:sz="4" w:space="0" w:color="auto"/>
            </w:tcBorders>
            <w:shd w:val="clear" w:color="auto" w:fill="FFFFFF"/>
            <w:vAlign w:val="center"/>
          </w:tcPr>
          <w:p w14:paraId="10D01F11" w14:textId="77777777" w:rsidR="00D34AB7" w:rsidRPr="00B6569D" w:rsidRDefault="00D34AB7" w:rsidP="00E44A08">
            <w:pPr>
              <w:jc w:val="center"/>
              <w:rPr>
                <w:rFonts w:ascii="Arial" w:hAnsi="Arial" w:cs="Arial"/>
                <w:sz w:val="20"/>
                <w:szCs w:val="20"/>
              </w:rPr>
            </w:pPr>
          </w:p>
        </w:tc>
        <w:tc>
          <w:tcPr>
            <w:tcW w:w="864" w:type="pct"/>
            <w:tcBorders>
              <w:top w:val="single" w:sz="4" w:space="0" w:color="auto"/>
              <w:left w:val="single" w:sz="4" w:space="0" w:color="auto"/>
            </w:tcBorders>
            <w:shd w:val="clear" w:color="auto" w:fill="FFFFFF"/>
            <w:vAlign w:val="center"/>
          </w:tcPr>
          <w:p w14:paraId="1B448547" w14:textId="77777777" w:rsidR="00D34AB7" w:rsidRPr="00B6569D" w:rsidRDefault="00D34AB7" w:rsidP="00E44A08">
            <w:pPr>
              <w:jc w:val="center"/>
              <w:rPr>
                <w:rFonts w:ascii="Arial" w:hAnsi="Arial" w:cs="Arial"/>
                <w:sz w:val="20"/>
                <w:szCs w:val="20"/>
              </w:rPr>
            </w:pPr>
          </w:p>
        </w:tc>
        <w:tc>
          <w:tcPr>
            <w:tcW w:w="1085" w:type="pct"/>
            <w:tcBorders>
              <w:top w:val="single" w:sz="4" w:space="0" w:color="auto"/>
              <w:left w:val="single" w:sz="4" w:space="0" w:color="auto"/>
            </w:tcBorders>
            <w:shd w:val="clear" w:color="auto" w:fill="FFFFFF"/>
            <w:vAlign w:val="center"/>
          </w:tcPr>
          <w:p w14:paraId="2EB9ADD1" w14:textId="77777777" w:rsidR="00D34AB7" w:rsidRPr="00B6569D" w:rsidRDefault="00D34AB7" w:rsidP="00E44A08">
            <w:pPr>
              <w:jc w:val="center"/>
              <w:rPr>
                <w:rFonts w:ascii="Arial" w:hAnsi="Arial" w:cs="Arial"/>
                <w:sz w:val="20"/>
                <w:szCs w:val="20"/>
              </w:rPr>
            </w:pPr>
          </w:p>
        </w:tc>
        <w:tc>
          <w:tcPr>
            <w:tcW w:w="1165" w:type="pct"/>
            <w:tcBorders>
              <w:top w:val="single" w:sz="4" w:space="0" w:color="auto"/>
              <w:left w:val="single" w:sz="4" w:space="0" w:color="auto"/>
            </w:tcBorders>
            <w:shd w:val="clear" w:color="auto" w:fill="FFFFFF"/>
            <w:vAlign w:val="center"/>
          </w:tcPr>
          <w:p w14:paraId="244DE72C" w14:textId="77777777" w:rsidR="00D34AB7" w:rsidRPr="00B6569D" w:rsidRDefault="00D34AB7" w:rsidP="00E44A08">
            <w:pPr>
              <w:jc w:val="center"/>
              <w:rPr>
                <w:rFonts w:ascii="Arial" w:hAnsi="Arial" w:cs="Arial"/>
                <w:sz w:val="20"/>
                <w:szCs w:val="20"/>
              </w:rPr>
            </w:pPr>
          </w:p>
        </w:tc>
        <w:tc>
          <w:tcPr>
            <w:tcW w:w="626" w:type="pct"/>
            <w:tcBorders>
              <w:top w:val="single" w:sz="4" w:space="0" w:color="auto"/>
              <w:left w:val="single" w:sz="4" w:space="0" w:color="auto"/>
              <w:right w:val="single" w:sz="4" w:space="0" w:color="auto"/>
            </w:tcBorders>
            <w:shd w:val="clear" w:color="auto" w:fill="FFFFFF"/>
            <w:vAlign w:val="center"/>
          </w:tcPr>
          <w:p w14:paraId="5BAA37F5" w14:textId="77777777" w:rsidR="00D34AB7" w:rsidRPr="00B6569D" w:rsidRDefault="00D34AB7" w:rsidP="00E44A08">
            <w:pPr>
              <w:jc w:val="center"/>
              <w:rPr>
                <w:rFonts w:ascii="Arial" w:hAnsi="Arial" w:cs="Arial"/>
                <w:sz w:val="20"/>
                <w:szCs w:val="20"/>
              </w:rPr>
            </w:pPr>
          </w:p>
        </w:tc>
      </w:tr>
      <w:tr w:rsidR="00D34AB7" w:rsidRPr="00B6569D" w14:paraId="52528897" w14:textId="77777777" w:rsidTr="00E44A08">
        <w:trPr>
          <w:trHeight w:val="20"/>
          <w:jc w:val="center"/>
        </w:trPr>
        <w:tc>
          <w:tcPr>
            <w:tcW w:w="392" w:type="pct"/>
            <w:tcBorders>
              <w:top w:val="single" w:sz="4" w:space="0" w:color="auto"/>
              <w:left w:val="single" w:sz="4" w:space="0" w:color="auto"/>
              <w:bottom w:val="single" w:sz="4" w:space="0" w:color="auto"/>
            </w:tcBorders>
            <w:shd w:val="clear" w:color="auto" w:fill="FFFFFF"/>
            <w:vAlign w:val="center"/>
          </w:tcPr>
          <w:p w14:paraId="0638B357" w14:textId="77777777" w:rsidR="00D34AB7" w:rsidRPr="00B6569D" w:rsidRDefault="00D34AB7" w:rsidP="00E44A08">
            <w:pPr>
              <w:jc w:val="center"/>
              <w:rPr>
                <w:rFonts w:ascii="Arial" w:hAnsi="Arial" w:cs="Arial"/>
                <w:sz w:val="20"/>
                <w:szCs w:val="20"/>
              </w:rPr>
            </w:pPr>
          </w:p>
        </w:tc>
        <w:tc>
          <w:tcPr>
            <w:tcW w:w="868" w:type="pct"/>
            <w:tcBorders>
              <w:top w:val="single" w:sz="4" w:space="0" w:color="auto"/>
              <w:left w:val="single" w:sz="4" w:space="0" w:color="auto"/>
              <w:bottom w:val="single" w:sz="4" w:space="0" w:color="auto"/>
            </w:tcBorders>
            <w:shd w:val="clear" w:color="auto" w:fill="FFFFFF"/>
            <w:vAlign w:val="center"/>
          </w:tcPr>
          <w:p w14:paraId="4844BFF6" w14:textId="77777777" w:rsidR="00D34AB7" w:rsidRPr="00B6569D" w:rsidRDefault="00D34AB7" w:rsidP="00E44A08">
            <w:pPr>
              <w:jc w:val="center"/>
              <w:rPr>
                <w:rFonts w:ascii="Arial" w:hAnsi="Arial" w:cs="Arial"/>
                <w:sz w:val="20"/>
                <w:szCs w:val="20"/>
              </w:rPr>
            </w:pPr>
          </w:p>
        </w:tc>
        <w:tc>
          <w:tcPr>
            <w:tcW w:w="864" w:type="pct"/>
            <w:tcBorders>
              <w:top w:val="single" w:sz="4" w:space="0" w:color="auto"/>
              <w:left w:val="single" w:sz="4" w:space="0" w:color="auto"/>
              <w:bottom w:val="single" w:sz="4" w:space="0" w:color="auto"/>
            </w:tcBorders>
            <w:shd w:val="clear" w:color="auto" w:fill="FFFFFF"/>
            <w:vAlign w:val="center"/>
          </w:tcPr>
          <w:p w14:paraId="1085126B" w14:textId="77777777" w:rsidR="00D34AB7" w:rsidRPr="00B6569D" w:rsidRDefault="00D34AB7" w:rsidP="00E44A08">
            <w:pPr>
              <w:jc w:val="center"/>
              <w:rPr>
                <w:rFonts w:ascii="Arial" w:hAnsi="Arial" w:cs="Arial"/>
                <w:sz w:val="20"/>
                <w:szCs w:val="20"/>
              </w:rPr>
            </w:pPr>
          </w:p>
        </w:tc>
        <w:tc>
          <w:tcPr>
            <w:tcW w:w="1085" w:type="pct"/>
            <w:tcBorders>
              <w:top w:val="single" w:sz="4" w:space="0" w:color="auto"/>
              <w:left w:val="single" w:sz="4" w:space="0" w:color="auto"/>
              <w:bottom w:val="single" w:sz="4" w:space="0" w:color="auto"/>
            </w:tcBorders>
            <w:shd w:val="clear" w:color="auto" w:fill="FFFFFF"/>
            <w:vAlign w:val="center"/>
          </w:tcPr>
          <w:p w14:paraId="5C204260" w14:textId="77777777" w:rsidR="00D34AB7" w:rsidRPr="00B6569D" w:rsidRDefault="00D34AB7" w:rsidP="00E44A08">
            <w:pPr>
              <w:jc w:val="center"/>
              <w:rPr>
                <w:rFonts w:ascii="Arial" w:hAnsi="Arial" w:cs="Arial"/>
                <w:sz w:val="20"/>
                <w:szCs w:val="20"/>
              </w:rPr>
            </w:pPr>
          </w:p>
        </w:tc>
        <w:tc>
          <w:tcPr>
            <w:tcW w:w="1165" w:type="pct"/>
            <w:tcBorders>
              <w:top w:val="single" w:sz="4" w:space="0" w:color="auto"/>
              <w:left w:val="single" w:sz="4" w:space="0" w:color="auto"/>
              <w:bottom w:val="single" w:sz="4" w:space="0" w:color="auto"/>
            </w:tcBorders>
            <w:shd w:val="clear" w:color="auto" w:fill="FFFFFF"/>
            <w:vAlign w:val="center"/>
          </w:tcPr>
          <w:p w14:paraId="5C9F3CDB" w14:textId="77777777" w:rsidR="00D34AB7" w:rsidRPr="00B6569D" w:rsidRDefault="00D34AB7" w:rsidP="00E44A08">
            <w:pPr>
              <w:jc w:val="center"/>
              <w:rPr>
                <w:rFonts w:ascii="Arial" w:hAnsi="Arial" w:cs="Arial"/>
                <w:sz w:val="20"/>
                <w:szCs w:val="20"/>
              </w:rPr>
            </w:pPr>
          </w:p>
        </w:tc>
        <w:tc>
          <w:tcPr>
            <w:tcW w:w="626" w:type="pct"/>
            <w:tcBorders>
              <w:top w:val="single" w:sz="4" w:space="0" w:color="auto"/>
              <w:left w:val="single" w:sz="4" w:space="0" w:color="auto"/>
              <w:bottom w:val="single" w:sz="4" w:space="0" w:color="auto"/>
              <w:right w:val="single" w:sz="4" w:space="0" w:color="auto"/>
            </w:tcBorders>
            <w:shd w:val="clear" w:color="auto" w:fill="FFFFFF"/>
            <w:vAlign w:val="center"/>
          </w:tcPr>
          <w:p w14:paraId="63EE918C" w14:textId="77777777" w:rsidR="00D34AB7" w:rsidRPr="00B6569D" w:rsidRDefault="00D34AB7" w:rsidP="00E44A08">
            <w:pPr>
              <w:jc w:val="center"/>
              <w:rPr>
                <w:rFonts w:ascii="Arial" w:hAnsi="Arial" w:cs="Arial"/>
                <w:sz w:val="20"/>
                <w:szCs w:val="20"/>
              </w:rPr>
            </w:pPr>
          </w:p>
        </w:tc>
      </w:tr>
    </w:tbl>
    <w:p w14:paraId="434EF5C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(1) Là loại số thuê bao viễn thông (điện thoại cố định, di động mặt đất) đã thuê theo Hợp đồng/thỏa thuận.</w:t>
      </w:r>
    </w:p>
    <w:p w14:paraId="4738975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(2) Là số lượng số thuê bao được thuê tính đến thời điểm báo cáo.</w:t>
      </w:r>
    </w:p>
    <w:p w14:paraId="61136EC0"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(3) Là số lượng số thuê bao được thuê phát triển trong tháng.</w:t>
      </w:r>
    </w:p>
    <w:p w14:paraId="418C9CC8"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(4) Là số lượng số thuê bao được thuê đã phát triển lũy kế đến hết tháng báo cáo.</w:t>
      </w:r>
    </w:p>
    <w:p w14:paraId="4A67871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(Tên cơ quan/tổ chức/doanh nghiệp)</w:t>
      </w:r>
      <w:r w:rsidRPr="00B6569D">
        <w:rPr>
          <w:rFonts w:ascii="Arial" w:hAnsi="Arial" w:cs="Arial"/>
          <w:sz w:val="20"/>
          <w:szCs w:val="20"/>
        </w:rPr>
        <w:t xml:space="preserve"> cam kết chịu trách nhiệm về tính chính xác của báo cáo này.</w:t>
      </w:r>
    </w:p>
    <w:p w14:paraId="00B730F1" w14:textId="77777777" w:rsidR="00D34AB7" w:rsidRPr="00B6569D" w:rsidRDefault="00D34AB7" w:rsidP="00D34AB7">
      <w:pPr>
        <w:adjustRightInd w:val="0"/>
        <w:snapToGrid w:val="0"/>
        <w:ind w:firstLine="720"/>
        <w:jc w:val="both"/>
        <w:rPr>
          <w:rFonts w:ascii="Arial" w:hAnsi="Arial" w:cs="Arial"/>
          <w:i/>
          <w:iCs/>
          <w:sz w:val="20"/>
          <w:szCs w:val="20"/>
        </w:rPr>
      </w:pPr>
      <w:r w:rsidRPr="00B6569D">
        <w:rPr>
          <w:rFonts w:ascii="Arial" w:hAnsi="Arial" w:cs="Arial"/>
          <w:sz w:val="20"/>
          <w:szCs w:val="20"/>
        </w:rPr>
        <w:t xml:space="preserve">Trường hợp cần làm rõ thêm nội dung trong báo cáo này, xin liên hệ </w:t>
      </w:r>
      <w:r w:rsidRPr="00B6569D">
        <w:rPr>
          <w:rFonts w:ascii="Arial" w:hAnsi="Arial" w:cs="Arial"/>
          <w:i/>
          <w:iCs/>
          <w:sz w:val="20"/>
          <w:szCs w:val="20"/>
        </w:rPr>
        <w:t>(tên, số điện thoại và địa chỉ email người lập báo cáo).</w:t>
      </w:r>
    </w:p>
    <w:p w14:paraId="0EDD3305" w14:textId="77777777" w:rsidR="00D34AB7" w:rsidRPr="00B6569D" w:rsidRDefault="00D34AB7" w:rsidP="00D34AB7">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477"/>
      </w:tblGrid>
      <w:tr w:rsidR="00D34AB7" w:rsidRPr="00B6569D" w14:paraId="010C9EEF" w14:textId="77777777" w:rsidTr="00E44A08">
        <w:tc>
          <w:tcPr>
            <w:tcW w:w="1413" w:type="pct"/>
          </w:tcPr>
          <w:p w14:paraId="56FAF366" w14:textId="77777777" w:rsidR="00D34AB7" w:rsidRPr="00B6569D" w:rsidRDefault="00D34AB7" w:rsidP="00E44A08">
            <w:pPr>
              <w:rPr>
                <w:rFonts w:ascii="Arial" w:hAnsi="Arial" w:cs="Arial"/>
                <w:sz w:val="20"/>
                <w:szCs w:val="20"/>
              </w:rPr>
            </w:pPr>
          </w:p>
        </w:tc>
        <w:tc>
          <w:tcPr>
            <w:tcW w:w="3587" w:type="pct"/>
          </w:tcPr>
          <w:p w14:paraId="74587851"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 xml:space="preserve">Đại diện theo pháp luật của </w:t>
            </w:r>
            <w:r w:rsidRPr="00B6569D">
              <w:rPr>
                <w:rFonts w:ascii="Arial" w:hAnsi="Arial" w:cs="Arial"/>
                <w:b/>
                <w:bCs/>
                <w:sz w:val="20"/>
                <w:szCs w:val="20"/>
              </w:rPr>
              <w:br/>
              <w:t>tổ chức/doanh nghiệp</w:t>
            </w:r>
            <w:r w:rsidRPr="00B6569D">
              <w:rPr>
                <w:rFonts w:ascii="Arial" w:hAnsi="Arial" w:cs="Arial"/>
                <w:b/>
                <w:bCs/>
                <w:sz w:val="20"/>
                <w:szCs w:val="20"/>
              </w:rPr>
              <w:br/>
            </w:r>
            <w:r w:rsidRPr="00B6569D">
              <w:rPr>
                <w:rFonts w:ascii="Arial" w:hAnsi="Arial" w:cs="Arial"/>
                <w:i/>
                <w:iCs/>
                <w:sz w:val="20"/>
                <w:szCs w:val="20"/>
              </w:rPr>
              <w:t>(Ký, ghi rõ họ tên, chức danh và đóng dấu)</w:t>
            </w:r>
          </w:p>
        </w:tc>
      </w:tr>
    </w:tbl>
    <w:p w14:paraId="5C39F2B1" w14:textId="77777777" w:rsidR="00D34AB7" w:rsidRPr="00B6569D" w:rsidRDefault="00D34AB7" w:rsidP="00D34AB7">
      <w:pPr>
        <w:rPr>
          <w:rFonts w:ascii="Arial" w:hAnsi="Arial" w:cs="Arial"/>
          <w:sz w:val="20"/>
          <w:szCs w:val="20"/>
        </w:rPr>
      </w:pPr>
    </w:p>
    <w:p w14:paraId="36204F29" w14:textId="77777777" w:rsidR="00D34AB7" w:rsidRPr="00B6569D" w:rsidRDefault="00D34AB7" w:rsidP="00D34AB7">
      <w:pPr>
        <w:rPr>
          <w:rFonts w:ascii="Arial" w:hAnsi="Arial" w:cs="Arial"/>
          <w:sz w:val="20"/>
          <w:szCs w:val="20"/>
        </w:rPr>
      </w:pPr>
    </w:p>
    <w:p w14:paraId="1089BB8D" w14:textId="77777777" w:rsidR="00D34AB7" w:rsidRPr="00B6569D" w:rsidRDefault="00D34AB7" w:rsidP="00D34AB7">
      <w:pPr>
        <w:rPr>
          <w:rFonts w:ascii="Arial" w:hAnsi="Arial" w:cs="Arial"/>
          <w:sz w:val="20"/>
          <w:szCs w:val="20"/>
        </w:rPr>
      </w:pPr>
    </w:p>
    <w:p w14:paraId="0EECDA08" w14:textId="77777777" w:rsidR="00D34AB7" w:rsidRPr="00B6569D" w:rsidRDefault="00D34AB7" w:rsidP="00D34AB7">
      <w:pPr>
        <w:rPr>
          <w:rFonts w:ascii="Arial" w:hAnsi="Arial" w:cs="Arial"/>
          <w:b/>
          <w:bCs/>
          <w:sz w:val="20"/>
          <w:szCs w:val="20"/>
        </w:rPr>
        <w:sectPr w:rsidR="00D34AB7" w:rsidRPr="00B6569D" w:rsidSect="00D34AB7">
          <w:pgSz w:w="11909" w:h="16840" w:code="9"/>
          <w:pgMar w:top="1440" w:right="1440" w:bottom="1440" w:left="1440" w:header="0" w:footer="3" w:gutter="0"/>
          <w:cols w:space="720"/>
          <w:noEndnote/>
          <w:docGrid w:linePitch="360"/>
        </w:sectPr>
      </w:pPr>
    </w:p>
    <w:p w14:paraId="2F751529" w14:textId="77777777" w:rsidR="00D34AB7" w:rsidRPr="00B6569D" w:rsidRDefault="00D34AB7" w:rsidP="00D34AB7">
      <w:pPr>
        <w:jc w:val="right"/>
        <w:rPr>
          <w:rFonts w:ascii="Arial" w:hAnsi="Arial" w:cs="Arial"/>
          <w:b/>
          <w:bCs/>
          <w:sz w:val="20"/>
          <w:szCs w:val="20"/>
          <w:lang w:val="en-GB"/>
        </w:rPr>
      </w:pPr>
      <w:r w:rsidRPr="00B6569D">
        <w:rPr>
          <w:rFonts w:ascii="Arial" w:hAnsi="Arial" w:cs="Arial"/>
          <w:b/>
          <w:bCs/>
          <w:sz w:val="20"/>
          <w:szCs w:val="20"/>
          <w:lang w:val="en-GB"/>
        </w:rPr>
        <w:lastRenderedPageBreak/>
        <w:t>Mẫu số 19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D34AB7" w:rsidRPr="00B6569D" w14:paraId="6177CCCB" w14:textId="77777777" w:rsidTr="00E44A08">
        <w:tc>
          <w:tcPr>
            <w:tcW w:w="2198" w:type="pct"/>
          </w:tcPr>
          <w:p w14:paraId="39B99ED6" w14:textId="77777777" w:rsidR="00D34AB7" w:rsidRPr="00B6569D" w:rsidRDefault="00D34AB7" w:rsidP="00E44A08">
            <w:pPr>
              <w:jc w:val="center"/>
              <w:rPr>
                <w:rFonts w:ascii="Arial" w:hAnsi="Arial" w:cs="Arial"/>
                <w:sz w:val="20"/>
                <w:szCs w:val="20"/>
                <w:lang w:val="en-GB"/>
              </w:rPr>
            </w:pPr>
            <w:r w:rsidRPr="00B6569D">
              <w:rPr>
                <w:rFonts w:ascii="Arial" w:hAnsi="Arial" w:cs="Arial"/>
                <w:sz w:val="20"/>
                <w:szCs w:val="20"/>
                <w:lang w:val="en-GB"/>
              </w:rPr>
              <w:t>BỘ KHOA HỌC VÀ CÔNG NGHỆ</w:t>
            </w:r>
            <w:r w:rsidRPr="00B6569D">
              <w:rPr>
                <w:rFonts w:ascii="Arial" w:hAnsi="Arial" w:cs="Arial"/>
                <w:b/>
                <w:bCs/>
                <w:sz w:val="20"/>
                <w:szCs w:val="20"/>
                <w:lang w:val="en-GB"/>
              </w:rPr>
              <w:br/>
              <w:t>CỤC VIỄN THÔNG</w:t>
            </w:r>
            <w:r w:rsidRPr="00B6569D">
              <w:rPr>
                <w:rFonts w:ascii="Arial" w:hAnsi="Arial" w:cs="Arial"/>
                <w:sz w:val="20"/>
                <w:szCs w:val="20"/>
                <w:lang w:val="en-GB"/>
              </w:rPr>
              <w:br/>
            </w:r>
            <w:r w:rsidRPr="00B6569D">
              <w:rPr>
                <w:rFonts w:ascii="Arial" w:hAnsi="Arial" w:cs="Arial"/>
                <w:sz w:val="20"/>
                <w:szCs w:val="20"/>
                <w:vertAlign w:val="superscript"/>
                <w:lang w:val="en-GB"/>
              </w:rPr>
              <w:t>________</w:t>
            </w:r>
            <w:r w:rsidRPr="00B6569D">
              <w:rPr>
                <w:rFonts w:ascii="Arial" w:hAnsi="Arial" w:cs="Arial"/>
                <w:sz w:val="20"/>
                <w:szCs w:val="20"/>
                <w:lang w:val="en-GB"/>
              </w:rPr>
              <w:br/>
              <w:t>Số: …/QĐ-CVT</w:t>
            </w:r>
          </w:p>
        </w:tc>
        <w:tc>
          <w:tcPr>
            <w:tcW w:w="2802" w:type="pct"/>
          </w:tcPr>
          <w:p w14:paraId="210F4286" w14:textId="77777777" w:rsidR="00D34AB7" w:rsidRPr="00B6569D" w:rsidRDefault="00D34AB7" w:rsidP="00E44A08">
            <w:pPr>
              <w:jc w:val="center"/>
              <w:rPr>
                <w:rFonts w:ascii="Arial" w:hAnsi="Arial" w:cs="Arial"/>
                <w:i/>
                <w:iCs/>
                <w:sz w:val="20"/>
                <w:szCs w:val="20"/>
                <w:lang w:val="en-GB"/>
              </w:rPr>
            </w:pPr>
            <w:r w:rsidRPr="00B6569D">
              <w:rPr>
                <w:rFonts w:ascii="Arial" w:hAnsi="Arial" w:cs="Arial"/>
                <w:b/>
                <w:bCs/>
                <w:sz w:val="20"/>
                <w:szCs w:val="20"/>
                <w:lang w:val="en-GB"/>
              </w:rPr>
              <w:t>CỘNG HÒA XÃ HỘI CHỦ NGHĨA VIỆT NAM</w:t>
            </w:r>
            <w:r w:rsidRPr="00B6569D">
              <w:rPr>
                <w:rFonts w:ascii="Arial" w:hAnsi="Arial" w:cs="Arial"/>
                <w:b/>
                <w:bCs/>
                <w:sz w:val="20"/>
                <w:szCs w:val="20"/>
                <w:lang w:val="en-GB"/>
              </w:rPr>
              <w:br/>
              <w:t>Độc lập – Tự do – Hạnh phúc</w:t>
            </w:r>
            <w:r w:rsidRPr="00B6569D">
              <w:rPr>
                <w:rFonts w:ascii="Arial" w:hAnsi="Arial" w:cs="Arial"/>
                <w:sz w:val="20"/>
                <w:szCs w:val="20"/>
                <w:lang w:val="en-GB"/>
              </w:rPr>
              <w:br/>
            </w:r>
            <w:r w:rsidRPr="00B6569D">
              <w:rPr>
                <w:rFonts w:ascii="Arial" w:hAnsi="Arial" w:cs="Arial"/>
                <w:sz w:val="20"/>
                <w:szCs w:val="20"/>
                <w:vertAlign w:val="superscript"/>
                <w:lang w:val="en-GB"/>
              </w:rPr>
              <w:t>_______________________</w:t>
            </w:r>
            <w:r w:rsidRPr="00B6569D">
              <w:rPr>
                <w:rFonts w:ascii="Arial" w:hAnsi="Arial" w:cs="Arial"/>
                <w:sz w:val="20"/>
                <w:szCs w:val="20"/>
                <w:lang w:val="en-GB"/>
              </w:rPr>
              <w:br/>
            </w:r>
            <w:r w:rsidRPr="00B6569D">
              <w:rPr>
                <w:rFonts w:ascii="Arial" w:hAnsi="Arial" w:cs="Arial"/>
                <w:i/>
                <w:iCs/>
                <w:sz w:val="20"/>
                <w:szCs w:val="20"/>
                <w:lang w:val="en-GB"/>
              </w:rPr>
              <w:t>Hà Nội, ngày … tháng … năm …</w:t>
            </w:r>
          </w:p>
        </w:tc>
      </w:tr>
    </w:tbl>
    <w:p w14:paraId="4BF877D7" w14:textId="77777777" w:rsidR="00D34AB7" w:rsidRPr="00B6569D" w:rsidRDefault="00D34AB7" w:rsidP="00D34AB7">
      <w:pPr>
        <w:jc w:val="center"/>
        <w:rPr>
          <w:rFonts w:ascii="Arial" w:hAnsi="Arial" w:cs="Arial"/>
          <w:sz w:val="20"/>
          <w:szCs w:val="20"/>
          <w:lang w:val="en-GB"/>
        </w:rPr>
      </w:pPr>
    </w:p>
    <w:p w14:paraId="161A42C2" w14:textId="77777777" w:rsidR="00D34AB7" w:rsidRPr="00B6569D" w:rsidRDefault="00D34AB7" w:rsidP="00D34AB7">
      <w:pPr>
        <w:jc w:val="center"/>
        <w:rPr>
          <w:rFonts w:ascii="Arial" w:hAnsi="Arial" w:cs="Arial"/>
          <w:sz w:val="20"/>
          <w:szCs w:val="20"/>
          <w:lang w:val="en-GB"/>
        </w:rPr>
      </w:pPr>
    </w:p>
    <w:p w14:paraId="087FC32E" w14:textId="77777777" w:rsidR="00D34AB7" w:rsidRPr="00B6569D" w:rsidRDefault="00D34AB7" w:rsidP="00D34AB7">
      <w:pPr>
        <w:jc w:val="center"/>
        <w:rPr>
          <w:rFonts w:ascii="Arial" w:hAnsi="Arial" w:cs="Arial"/>
          <w:sz w:val="20"/>
          <w:szCs w:val="20"/>
        </w:rPr>
      </w:pPr>
      <w:r w:rsidRPr="00B6569D">
        <w:rPr>
          <w:rFonts w:ascii="Arial" w:hAnsi="Arial" w:cs="Arial"/>
          <w:b/>
          <w:bCs/>
          <w:sz w:val="20"/>
          <w:szCs w:val="20"/>
        </w:rPr>
        <w:t>QUYẾT ĐỊNH</w:t>
      </w:r>
    </w:p>
    <w:p w14:paraId="286F5FC1" w14:textId="77777777" w:rsidR="00D34AB7" w:rsidRPr="00B6569D" w:rsidRDefault="00D34AB7" w:rsidP="00D34AB7">
      <w:pPr>
        <w:jc w:val="center"/>
        <w:rPr>
          <w:rFonts w:ascii="Arial" w:hAnsi="Arial" w:cs="Arial"/>
          <w:b/>
          <w:bCs/>
          <w:sz w:val="20"/>
          <w:szCs w:val="20"/>
          <w:lang w:val="en-GB"/>
        </w:rPr>
      </w:pPr>
      <w:r w:rsidRPr="00B6569D">
        <w:rPr>
          <w:rFonts w:ascii="Arial" w:hAnsi="Arial" w:cs="Arial"/>
          <w:b/>
          <w:bCs/>
          <w:sz w:val="20"/>
          <w:szCs w:val="20"/>
          <w:lang w:val="en-GB"/>
        </w:rPr>
        <w:t>V</w:t>
      </w:r>
      <w:r w:rsidRPr="00B6569D">
        <w:rPr>
          <w:rFonts w:ascii="Arial" w:hAnsi="Arial" w:cs="Arial"/>
          <w:b/>
          <w:bCs/>
          <w:sz w:val="20"/>
          <w:szCs w:val="20"/>
        </w:rPr>
        <w:t>ề việc bồi thường do thu hồi mã, số viễn thông</w:t>
      </w:r>
    </w:p>
    <w:p w14:paraId="53B930C0" w14:textId="77777777" w:rsidR="00D34AB7" w:rsidRPr="00B6569D" w:rsidRDefault="00D34AB7" w:rsidP="00D34AB7">
      <w:pPr>
        <w:jc w:val="center"/>
        <w:rPr>
          <w:rFonts w:ascii="Arial" w:hAnsi="Arial" w:cs="Arial"/>
          <w:sz w:val="20"/>
          <w:szCs w:val="20"/>
          <w:vertAlign w:val="superscript"/>
          <w:lang w:val="en-GB"/>
        </w:rPr>
      </w:pPr>
      <w:r w:rsidRPr="00B6569D">
        <w:rPr>
          <w:rFonts w:ascii="Arial" w:hAnsi="Arial" w:cs="Arial"/>
          <w:sz w:val="20"/>
          <w:szCs w:val="20"/>
          <w:vertAlign w:val="superscript"/>
          <w:lang w:val="en-GB"/>
        </w:rPr>
        <w:t>___________</w:t>
      </w:r>
    </w:p>
    <w:p w14:paraId="02901417" w14:textId="77777777" w:rsidR="00D34AB7" w:rsidRPr="00B6569D" w:rsidRDefault="00D34AB7" w:rsidP="00D34AB7">
      <w:pPr>
        <w:jc w:val="center"/>
        <w:rPr>
          <w:rFonts w:ascii="Arial" w:hAnsi="Arial" w:cs="Arial"/>
          <w:b/>
          <w:bCs/>
          <w:sz w:val="20"/>
          <w:szCs w:val="20"/>
          <w:lang w:val="en-GB"/>
        </w:rPr>
      </w:pPr>
      <w:r w:rsidRPr="00B6569D">
        <w:rPr>
          <w:rFonts w:ascii="Arial" w:hAnsi="Arial" w:cs="Arial"/>
          <w:b/>
          <w:bCs/>
          <w:sz w:val="20"/>
          <w:szCs w:val="20"/>
        </w:rPr>
        <w:t>CỤC TRƯỞNG CỤC VIỄN THÔNG</w:t>
      </w:r>
    </w:p>
    <w:p w14:paraId="6C5F5DC4" w14:textId="77777777" w:rsidR="00D34AB7" w:rsidRPr="00B6569D" w:rsidRDefault="00D34AB7" w:rsidP="00D34AB7">
      <w:pPr>
        <w:rPr>
          <w:rFonts w:ascii="Arial" w:hAnsi="Arial" w:cs="Arial"/>
          <w:b/>
          <w:bCs/>
          <w:sz w:val="20"/>
          <w:szCs w:val="20"/>
          <w:lang w:val="en-GB"/>
        </w:rPr>
      </w:pPr>
    </w:p>
    <w:p w14:paraId="219D16E0"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Luật Viễn thông ngày 24 tháng 11 năm 2023;</w:t>
      </w:r>
    </w:p>
    <w:p w14:paraId="228364B8"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Nghị định số ..../2025/NĐ-CP ngày ... tháng ... năm 2025 của Chính phủ quy định chi tiết một số điều của Luật Viễn thông về quản lý kho số viễn thông, tài nguyên Internet, việc bồi thường khi nhà nước thu hồi mã, số viễn thông, tài nguyên Internet; đấu giá quyền sử dụng mã, số viễn thông, tên miền quốc gia Việt Nam ".vn";</w:t>
      </w:r>
    </w:p>
    <w:p w14:paraId="25BBBC6A"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Nghị định số 163/2024/NĐ-CP ngày 24 tháng 12 năm 2024 của Chính phủ quy định chi tiết một số điều và biện pháp thi hành Luật Viễn thông;</w:t>
      </w:r>
    </w:p>
    <w:p w14:paraId="2E37F29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Nghị định số 55/2025/NĐ-CP ngày 02 tháng 3 năm 2025 của Chính phủ quy định chức năng, nhiệm vụ, quyền hạn và cơ cấu tổ chức của Bộ Khoa học và Công nghệ;</w:t>
      </w:r>
    </w:p>
    <w:p w14:paraId="3363758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Quyết định số.../QĐ-BKHCN ngày... tháng... năm... của Bộ trưởng Bộ Khoa học và Công nghệ quy định chức năng, nhiệm vụ, quyền hạn và cơ cấu tổ chức của Cục Viễn thông;</w:t>
      </w:r>
    </w:p>
    <w:p w14:paraId="099FDB77"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(các văn bản về việc thu hồi mã, số viễn thông phục vụ lợi ích công cộng, quốc phòng, an ninh hoặc mục đích, đối tượng sử dụng mã, số viễn thông không còn phù hợp với quy hoạch kho số viễn thông);</w:t>
      </w:r>
    </w:p>
    <w:p w14:paraId="54B31289" w14:textId="77777777" w:rsidR="00D34AB7" w:rsidRPr="00B6569D" w:rsidRDefault="00D34AB7" w:rsidP="00D34AB7">
      <w:pPr>
        <w:adjustRightInd w:val="0"/>
        <w:snapToGrid w:val="0"/>
        <w:ind w:firstLine="720"/>
        <w:jc w:val="both"/>
        <w:rPr>
          <w:rFonts w:ascii="Arial" w:hAnsi="Arial" w:cs="Arial"/>
          <w:i/>
          <w:iCs/>
          <w:sz w:val="20"/>
          <w:szCs w:val="20"/>
        </w:rPr>
      </w:pPr>
      <w:r w:rsidRPr="00B6569D">
        <w:rPr>
          <w:rFonts w:ascii="Arial" w:hAnsi="Arial" w:cs="Arial"/>
          <w:i/>
          <w:iCs/>
          <w:sz w:val="20"/>
          <w:szCs w:val="20"/>
        </w:rPr>
        <w:t>Theo đề nghị của ……..</w:t>
      </w:r>
    </w:p>
    <w:p w14:paraId="74DAF559" w14:textId="77777777" w:rsidR="00D34AB7" w:rsidRPr="00B6569D" w:rsidRDefault="00D34AB7" w:rsidP="00D34AB7">
      <w:pPr>
        <w:rPr>
          <w:rFonts w:ascii="Arial" w:hAnsi="Arial" w:cs="Arial"/>
          <w:sz w:val="20"/>
          <w:szCs w:val="20"/>
        </w:rPr>
      </w:pPr>
    </w:p>
    <w:p w14:paraId="0F034089"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QUYẾT ĐỊNH:</w:t>
      </w:r>
    </w:p>
    <w:p w14:paraId="0ACF7C26" w14:textId="77777777" w:rsidR="00D34AB7" w:rsidRPr="00B6569D" w:rsidRDefault="00D34AB7" w:rsidP="00D34AB7">
      <w:pPr>
        <w:rPr>
          <w:rFonts w:ascii="Arial" w:hAnsi="Arial" w:cs="Arial"/>
          <w:b/>
          <w:bCs/>
          <w:sz w:val="20"/>
          <w:szCs w:val="20"/>
        </w:rPr>
      </w:pPr>
    </w:p>
    <w:p w14:paraId="54DA700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 xml:space="preserve">Điều 1. </w:t>
      </w:r>
      <w:r w:rsidRPr="00B6569D">
        <w:rPr>
          <w:rFonts w:ascii="Arial" w:hAnsi="Arial" w:cs="Arial"/>
          <w:sz w:val="20"/>
          <w:szCs w:val="20"/>
        </w:rPr>
        <w:t>Bồi thường do thu hồi mã, số viễn thông cho các tổ chức, doanh nghiệp, cá nhân như sau:</w:t>
      </w:r>
    </w:p>
    <w:p w14:paraId="5B07CB06"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(Trường hợp đối tượng được bồi thường là tổ chức/doanh nghiệp)</w:t>
      </w:r>
    </w:p>
    <w:p w14:paraId="55049E4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Tên tổ chức/doanh nghiệp:…………………………………………….</w:t>
      </w:r>
    </w:p>
    <w:p w14:paraId="2D385E90"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Số, ngày cấp, nơi cấp giấy phép kinh doanh dịch vụ viễn thông (đối với doanh nghiệp viễn thông); giấy chứng nhận đăng ký doanh nghiệp hoặc giấy chứng nhận đầu tư (đối với các doanh nghiệp khác); quyết định thành lập (đối với cơ quan, tổ chức không phải doanh nghiệp):……………………………………………………..</w:t>
      </w:r>
    </w:p>
    <w:p w14:paraId="66907534"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Địa chỉ:………………………………………………………………..</w:t>
      </w:r>
    </w:p>
    <w:p w14:paraId="4EED4340"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Tổng số tiền bồi thường……………………………………………đồng</w:t>
      </w:r>
    </w:p>
    <w:p w14:paraId="7F39D5A6"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(Số tiền bằng chữ)………………………………………………………..</w:t>
      </w:r>
    </w:p>
    <w:p w14:paraId="68C6349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Được hưởng từ ngày: …………………………………………………….</w:t>
      </w:r>
    </w:p>
    <w:p w14:paraId="16DD8038"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Nơi nhận bồi thường……………………………………………………..</w:t>
      </w:r>
    </w:p>
    <w:p w14:paraId="4A8CB09F"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(Trường hợp đối tượng được bồi thường là cá nhân)</w:t>
      </w:r>
    </w:p>
    <w:p w14:paraId="12609A28"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Họ và tên: …………………………………………………………………..</w:t>
      </w:r>
    </w:p>
    <w:p w14:paraId="1F06B49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Ngày tháng năm sinh: …………………………..………………………….</w:t>
      </w:r>
    </w:p>
    <w:p w14:paraId="5F49F5D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Số, ngày cấp, nơi cấp CCCD/CC:…………………………………………..</w:t>
      </w:r>
    </w:p>
    <w:p w14:paraId="33683648"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Tổng số tiền bồi thường………………. đồng (bằng chữ)………………</w:t>
      </w:r>
    </w:p>
    <w:p w14:paraId="3FF73C7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Được hưởng từ ngày: ……………………………………………………</w:t>
      </w:r>
    </w:p>
    <w:p w14:paraId="0AD6EEE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lastRenderedPageBreak/>
        <w:t>Nơi nhận bồi thường………………………………………………………</w:t>
      </w:r>
    </w:p>
    <w:p w14:paraId="7297052D" w14:textId="77777777" w:rsidR="00D34AB7" w:rsidRPr="00B6569D" w:rsidRDefault="00D34AB7" w:rsidP="00D34AB7">
      <w:pPr>
        <w:adjustRightInd w:val="0"/>
        <w:snapToGrid w:val="0"/>
        <w:ind w:firstLine="720"/>
        <w:jc w:val="both"/>
        <w:rPr>
          <w:rFonts w:ascii="Arial" w:hAnsi="Arial" w:cs="Arial"/>
          <w:sz w:val="20"/>
          <w:szCs w:val="20"/>
        </w:rPr>
      </w:pPr>
      <w:r w:rsidRPr="00B6569D">
        <w:rPr>
          <w:rFonts w:ascii="Arial" w:hAnsi="Arial" w:cs="Arial"/>
          <w:b/>
          <w:bCs/>
          <w:sz w:val="20"/>
          <w:szCs w:val="20"/>
        </w:rPr>
        <w:t xml:space="preserve">Điều 2. </w:t>
      </w:r>
      <w:r w:rsidRPr="00B6569D">
        <w:rPr>
          <w:rFonts w:ascii="Arial" w:hAnsi="Arial" w:cs="Arial"/>
          <w:sz w:val="20"/>
          <w:szCs w:val="20"/>
        </w:rPr>
        <w:t xml:space="preserve">Chánh Văn phòng, Trưởng phòng….., </w:t>
      </w:r>
      <w:r w:rsidRPr="00B6569D">
        <w:rPr>
          <w:rFonts w:ascii="Arial" w:hAnsi="Arial" w:cs="Arial"/>
          <w:i/>
          <w:iCs/>
          <w:sz w:val="20"/>
          <w:szCs w:val="20"/>
        </w:rPr>
        <w:t xml:space="preserve">Tổ chức/doanh nghiệp/cá nhân </w:t>
      </w:r>
      <w:r w:rsidRPr="00B6569D">
        <w:rPr>
          <w:rFonts w:ascii="Arial" w:hAnsi="Arial" w:cs="Arial"/>
          <w:sz w:val="20"/>
          <w:szCs w:val="20"/>
        </w:rPr>
        <w:t>có liên quan chịu trách nhiệm thi hành Quyết định này.</w:t>
      </w:r>
    </w:p>
    <w:p w14:paraId="26AE8E94" w14:textId="77777777" w:rsidR="00D34AB7" w:rsidRPr="00B6569D" w:rsidRDefault="00D34AB7" w:rsidP="00D34AB7">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D34AB7" w:rsidRPr="00B6569D" w14:paraId="169FF281" w14:textId="77777777" w:rsidTr="00E44A08">
        <w:tc>
          <w:tcPr>
            <w:tcW w:w="2500" w:type="pct"/>
          </w:tcPr>
          <w:p w14:paraId="11A087BB" w14:textId="77777777" w:rsidR="00D34AB7" w:rsidRPr="00B6569D" w:rsidRDefault="00D34AB7" w:rsidP="00E44A08">
            <w:pPr>
              <w:rPr>
                <w:rFonts w:ascii="Arial" w:hAnsi="Arial" w:cs="Arial"/>
                <w:sz w:val="20"/>
                <w:szCs w:val="20"/>
              </w:rPr>
            </w:pPr>
            <w:r w:rsidRPr="00B6569D">
              <w:rPr>
                <w:rFonts w:ascii="Arial" w:hAnsi="Arial" w:cs="Arial"/>
                <w:b/>
                <w:bCs/>
                <w:i/>
                <w:iCs/>
                <w:sz w:val="20"/>
                <w:szCs w:val="20"/>
              </w:rPr>
              <w:t>Nơi nhận:</w:t>
            </w:r>
            <w:r w:rsidRPr="00B6569D">
              <w:rPr>
                <w:rFonts w:ascii="Arial" w:hAnsi="Arial" w:cs="Arial"/>
                <w:sz w:val="20"/>
                <w:szCs w:val="20"/>
              </w:rPr>
              <w:br/>
              <w:t>- Như Điều 2;</w:t>
            </w:r>
            <w:r w:rsidRPr="00B6569D">
              <w:rPr>
                <w:rFonts w:ascii="Arial" w:hAnsi="Arial" w:cs="Arial"/>
                <w:sz w:val="20"/>
                <w:szCs w:val="20"/>
              </w:rPr>
              <w:br/>
              <w:t>- …………...;</w:t>
            </w:r>
            <w:r w:rsidRPr="00B6569D">
              <w:rPr>
                <w:rFonts w:ascii="Arial" w:hAnsi="Arial" w:cs="Arial"/>
                <w:sz w:val="20"/>
                <w:szCs w:val="20"/>
              </w:rPr>
              <w:br/>
              <w:t xml:space="preserve">- Lưu: VT. </w:t>
            </w:r>
          </w:p>
        </w:tc>
        <w:tc>
          <w:tcPr>
            <w:tcW w:w="2500" w:type="pct"/>
          </w:tcPr>
          <w:p w14:paraId="5683BABE"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CỤC TRƯỞNG</w:t>
            </w:r>
            <w:r w:rsidRPr="00B6569D">
              <w:rPr>
                <w:rFonts w:ascii="Arial" w:hAnsi="Arial" w:cs="Arial"/>
                <w:b/>
                <w:bCs/>
                <w:sz w:val="20"/>
                <w:szCs w:val="20"/>
              </w:rPr>
              <w:br/>
            </w:r>
            <w:r w:rsidRPr="00B6569D">
              <w:rPr>
                <w:rFonts w:ascii="Arial" w:hAnsi="Arial" w:cs="Arial"/>
                <w:i/>
                <w:iCs/>
                <w:sz w:val="20"/>
                <w:szCs w:val="20"/>
              </w:rPr>
              <w:t>(Ký tên và đóng dấu)</w:t>
            </w:r>
          </w:p>
        </w:tc>
      </w:tr>
    </w:tbl>
    <w:p w14:paraId="1126EC6C" w14:textId="77777777" w:rsidR="00D34AB7" w:rsidRPr="00B6569D" w:rsidRDefault="00D34AB7" w:rsidP="00D34AB7">
      <w:pPr>
        <w:numPr>
          <w:ilvl w:val="0"/>
          <w:numId w:val="50"/>
        </w:numPr>
        <w:rPr>
          <w:rFonts w:ascii="Arial" w:hAnsi="Arial" w:cs="Arial"/>
          <w:sz w:val="20"/>
          <w:szCs w:val="20"/>
        </w:rPr>
        <w:sectPr w:rsidR="00D34AB7" w:rsidRPr="00B6569D" w:rsidSect="00D34AB7">
          <w:pgSz w:w="11909" w:h="16840" w:code="9"/>
          <w:pgMar w:top="1440" w:right="1440" w:bottom="1440" w:left="1440" w:header="0" w:footer="3" w:gutter="0"/>
          <w:cols w:space="720"/>
          <w:noEndnote/>
          <w:docGrid w:linePitch="360"/>
        </w:sectPr>
      </w:pPr>
    </w:p>
    <w:p w14:paraId="1D48AF7F" w14:textId="77777777" w:rsidR="00D34AB7" w:rsidRPr="00B6569D" w:rsidRDefault="00D34AB7" w:rsidP="00D34AB7">
      <w:pPr>
        <w:jc w:val="right"/>
        <w:rPr>
          <w:rFonts w:ascii="Arial" w:hAnsi="Arial" w:cs="Arial"/>
          <w:b/>
          <w:bCs/>
          <w:sz w:val="20"/>
          <w:szCs w:val="20"/>
          <w:lang w:val="en-GB"/>
        </w:rPr>
      </w:pPr>
      <w:r w:rsidRPr="00B6569D">
        <w:rPr>
          <w:rFonts w:ascii="Arial" w:hAnsi="Arial" w:cs="Arial"/>
          <w:b/>
          <w:bCs/>
          <w:sz w:val="20"/>
          <w:szCs w:val="20"/>
          <w:lang w:val="en-GB"/>
        </w:rPr>
        <w:lastRenderedPageBreak/>
        <w:t>Mẫu số 20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D34AB7" w:rsidRPr="00B6569D" w14:paraId="5F5EB293" w14:textId="77777777" w:rsidTr="00E44A08">
        <w:tc>
          <w:tcPr>
            <w:tcW w:w="2198" w:type="pct"/>
          </w:tcPr>
          <w:p w14:paraId="088160D3" w14:textId="77777777" w:rsidR="00D34AB7" w:rsidRPr="00B6569D" w:rsidRDefault="00D34AB7" w:rsidP="00E44A08">
            <w:pPr>
              <w:jc w:val="center"/>
              <w:rPr>
                <w:rFonts w:ascii="Arial" w:hAnsi="Arial" w:cs="Arial"/>
                <w:b/>
                <w:bCs/>
                <w:sz w:val="20"/>
                <w:szCs w:val="20"/>
                <w:lang w:val="en-GB"/>
              </w:rPr>
            </w:pPr>
            <w:r w:rsidRPr="00B6569D">
              <w:rPr>
                <w:rFonts w:ascii="Arial" w:hAnsi="Arial" w:cs="Arial"/>
                <w:b/>
                <w:bCs/>
                <w:sz w:val="20"/>
                <w:szCs w:val="20"/>
                <w:lang w:val="en-GB"/>
              </w:rPr>
              <w:t>BỘ KHOA HỌC VÀ CÔNG NGHỆ</w:t>
            </w:r>
            <w:r w:rsidRPr="00B6569D">
              <w:rPr>
                <w:rFonts w:ascii="Arial" w:hAnsi="Arial" w:cs="Arial"/>
                <w:b/>
                <w:bCs/>
                <w:sz w:val="20"/>
                <w:szCs w:val="20"/>
                <w:lang w:val="en-GB"/>
              </w:rPr>
              <w:br/>
            </w:r>
            <w:r w:rsidRPr="00B6569D">
              <w:rPr>
                <w:rFonts w:ascii="Arial" w:hAnsi="Arial" w:cs="Arial"/>
                <w:sz w:val="20"/>
                <w:szCs w:val="20"/>
                <w:vertAlign w:val="superscript"/>
                <w:lang w:val="en-GB"/>
              </w:rPr>
              <w:t>____________</w:t>
            </w:r>
            <w:r w:rsidRPr="00B6569D">
              <w:rPr>
                <w:rFonts w:ascii="Arial" w:hAnsi="Arial" w:cs="Arial"/>
                <w:sz w:val="20"/>
                <w:szCs w:val="20"/>
                <w:lang w:val="en-GB"/>
              </w:rPr>
              <w:br/>
              <w:t>Số: …./QĐ-BKHCN</w:t>
            </w:r>
          </w:p>
        </w:tc>
        <w:tc>
          <w:tcPr>
            <w:tcW w:w="2802" w:type="pct"/>
          </w:tcPr>
          <w:p w14:paraId="666C2F47" w14:textId="77777777" w:rsidR="00D34AB7" w:rsidRPr="00B6569D" w:rsidRDefault="00D34AB7" w:rsidP="00E44A08">
            <w:pPr>
              <w:jc w:val="center"/>
              <w:rPr>
                <w:rFonts w:ascii="Arial" w:hAnsi="Arial" w:cs="Arial"/>
                <w:b/>
                <w:bCs/>
                <w:i/>
                <w:iCs/>
                <w:sz w:val="20"/>
                <w:szCs w:val="20"/>
                <w:lang w:val="en-GB"/>
              </w:rPr>
            </w:pPr>
            <w:r w:rsidRPr="00B6569D">
              <w:rPr>
                <w:rFonts w:ascii="Arial" w:hAnsi="Arial" w:cs="Arial"/>
                <w:b/>
                <w:bCs/>
                <w:sz w:val="20"/>
                <w:szCs w:val="20"/>
                <w:lang w:val="en-GB"/>
              </w:rPr>
              <w:t>CỘNG HÒA XÃ HỘI CHỦ NGHĨA VIỆT NAM</w:t>
            </w:r>
            <w:r w:rsidRPr="00B6569D">
              <w:rPr>
                <w:rFonts w:ascii="Arial" w:hAnsi="Arial" w:cs="Arial"/>
                <w:b/>
                <w:bCs/>
                <w:sz w:val="20"/>
                <w:szCs w:val="20"/>
                <w:lang w:val="en-GB"/>
              </w:rPr>
              <w:br/>
              <w:t>Độc lập – Tự do – Hạnh phúc</w:t>
            </w:r>
            <w:r w:rsidRPr="00B6569D">
              <w:rPr>
                <w:rFonts w:ascii="Arial" w:hAnsi="Arial" w:cs="Arial"/>
                <w:b/>
                <w:bCs/>
                <w:sz w:val="20"/>
                <w:szCs w:val="20"/>
                <w:lang w:val="en-GB"/>
              </w:rPr>
              <w:br/>
            </w:r>
            <w:r w:rsidRPr="00B6569D">
              <w:rPr>
                <w:rFonts w:ascii="Arial" w:hAnsi="Arial" w:cs="Arial"/>
                <w:sz w:val="20"/>
                <w:szCs w:val="20"/>
                <w:vertAlign w:val="superscript"/>
                <w:lang w:val="en-GB"/>
              </w:rPr>
              <w:t>_________________________</w:t>
            </w:r>
            <w:r w:rsidRPr="00B6569D">
              <w:rPr>
                <w:rFonts w:ascii="Arial" w:hAnsi="Arial" w:cs="Arial"/>
                <w:sz w:val="20"/>
                <w:szCs w:val="20"/>
                <w:lang w:val="en-GB"/>
              </w:rPr>
              <w:br/>
            </w:r>
            <w:r w:rsidRPr="00B6569D">
              <w:rPr>
                <w:rFonts w:ascii="Arial" w:hAnsi="Arial" w:cs="Arial"/>
                <w:i/>
                <w:iCs/>
                <w:sz w:val="20"/>
                <w:szCs w:val="20"/>
                <w:lang w:val="en-GB"/>
              </w:rPr>
              <w:t>Hà Nội, ngày… tháng…năm….</w:t>
            </w:r>
          </w:p>
        </w:tc>
      </w:tr>
    </w:tbl>
    <w:p w14:paraId="4EF58DF0" w14:textId="77777777" w:rsidR="00D34AB7" w:rsidRPr="00B6569D" w:rsidRDefault="00D34AB7" w:rsidP="00D34AB7">
      <w:pPr>
        <w:jc w:val="center"/>
        <w:rPr>
          <w:rFonts w:ascii="Arial" w:hAnsi="Arial" w:cs="Arial"/>
          <w:b/>
          <w:bCs/>
          <w:sz w:val="20"/>
          <w:szCs w:val="20"/>
          <w:lang w:val="en-GB"/>
        </w:rPr>
      </w:pPr>
    </w:p>
    <w:p w14:paraId="3D53168A" w14:textId="77777777" w:rsidR="00D34AB7" w:rsidRPr="00B6569D" w:rsidRDefault="00D34AB7" w:rsidP="00D34AB7">
      <w:pPr>
        <w:jc w:val="center"/>
        <w:rPr>
          <w:rFonts w:ascii="Arial" w:hAnsi="Arial" w:cs="Arial"/>
          <w:b/>
          <w:bCs/>
          <w:sz w:val="20"/>
          <w:szCs w:val="20"/>
          <w:lang w:val="en-GB"/>
        </w:rPr>
      </w:pPr>
    </w:p>
    <w:p w14:paraId="37948A9E" w14:textId="77777777" w:rsidR="00D34AB7" w:rsidRPr="00B6569D" w:rsidRDefault="00D34AB7" w:rsidP="00D34AB7">
      <w:pPr>
        <w:jc w:val="center"/>
        <w:rPr>
          <w:rFonts w:ascii="Arial" w:hAnsi="Arial" w:cs="Arial"/>
          <w:sz w:val="20"/>
          <w:szCs w:val="20"/>
        </w:rPr>
      </w:pPr>
      <w:r w:rsidRPr="00B6569D">
        <w:rPr>
          <w:rFonts w:ascii="Arial" w:hAnsi="Arial" w:cs="Arial"/>
          <w:b/>
          <w:bCs/>
          <w:sz w:val="20"/>
          <w:szCs w:val="20"/>
        </w:rPr>
        <w:t>QUYẾT ĐỊNH</w:t>
      </w:r>
    </w:p>
    <w:p w14:paraId="5896AB1C" w14:textId="77777777" w:rsidR="00D34AB7" w:rsidRPr="00B6569D" w:rsidRDefault="00D34AB7" w:rsidP="00D34AB7">
      <w:pPr>
        <w:jc w:val="center"/>
        <w:rPr>
          <w:rFonts w:ascii="Arial" w:hAnsi="Arial" w:cs="Arial"/>
          <w:b/>
          <w:bCs/>
          <w:sz w:val="20"/>
          <w:szCs w:val="20"/>
          <w:lang w:val="en-GB"/>
        </w:rPr>
      </w:pPr>
      <w:r w:rsidRPr="00B6569D">
        <w:rPr>
          <w:rFonts w:ascii="Arial" w:hAnsi="Arial" w:cs="Arial"/>
          <w:b/>
          <w:bCs/>
          <w:sz w:val="20"/>
          <w:szCs w:val="20"/>
          <w:lang w:val="en-GB"/>
        </w:rPr>
        <w:t>V</w:t>
      </w:r>
      <w:r w:rsidRPr="00B6569D">
        <w:rPr>
          <w:rFonts w:ascii="Arial" w:hAnsi="Arial" w:cs="Arial"/>
          <w:b/>
          <w:bCs/>
          <w:sz w:val="20"/>
          <w:szCs w:val="20"/>
        </w:rPr>
        <w:t>ề việc phê duyệt kết quả đấu giá quyền sử dụng mã, số viễn thông</w:t>
      </w:r>
    </w:p>
    <w:p w14:paraId="272F379A" w14:textId="77777777" w:rsidR="00D34AB7" w:rsidRPr="00B6569D" w:rsidRDefault="00D34AB7" w:rsidP="00D34AB7">
      <w:pPr>
        <w:jc w:val="center"/>
        <w:rPr>
          <w:rFonts w:ascii="Arial" w:hAnsi="Arial" w:cs="Arial"/>
          <w:sz w:val="20"/>
          <w:szCs w:val="20"/>
          <w:vertAlign w:val="superscript"/>
          <w:lang w:val="en-GB"/>
        </w:rPr>
      </w:pPr>
      <w:r w:rsidRPr="00B6569D">
        <w:rPr>
          <w:rFonts w:ascii="Arial" w:hAnsi="Arial" w:cs="Arial"/>
          <w:sz w:val="20"/>
          <w:szCs w:val="20"/>
          <w:vertAlign w:val="superscript"/>
          <w:lang w:val="en-GB"/>
        </w:rPr>
        <w:t>___________</w:t>
      </w:r>
    </w:p>
    <w:p w14:paraId="5974CE09" w14:textId="77777777" w:rsidR="00D34AB7" w:rsidRPr="00B6569D" w:rsidRDefault="00D34AB7" w:rsidP="00D34AB7">
      <w:pPr>
        <w:jc w:val="center"/>
        <w:rPr>
          <w:rFonts w:ascii="Arial" w:hAnsi="Arial" w:cs="Arial"/>
          <w:b/>
          <w:bCs/>
          <w:sz w:val="20"/>
          <w:szCs w:val="20"/>
          <w:lang w:val="en-GB"/>
        </w:rPr>
      </w:pPr>
      <w:r w:rsidRPr="00B6569D">
        <w:rPr>
          <w:rFonts w:ascii="Arial" w:hAnsi="Arial" w:cs="Arial"/>
          <w:b/>
          <w:bCs/>
          <w:sz w:val="20"/>
          <w:szCs w:val="20"/>
        </w:rPr>
        <w:t>BỘ TRƯỞNG BỘ KHOA HỌC VÀ CÔNG NGHỆ</w:t>
      </w:r>
    </w:p>
    <w:p w14:paraId="711106DC" w14:textId="77777777" w:rsidR="00D34AB7" w:rsidRPr="00B6569D" w:rsidRDefault="00D34AB7" w:rsidP="00D34AB7">
      <w:pPr>
        <w:rPr>
          <w:rFonts w:ascii="Arial" w:hAnsi="Arial" w:cs="Arial"/>
          <w:b/>
          <w:bCs/>
          <w:sz w:val="20"/>
          <w:szCs w:val="20"/>
          <w:lang w:val="en-GB"/>
        </w:rPr>
      </w:pPr>
    </w:p>
    <w:p w14:paraId="35410CB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Luật Viễn thông ngày 24 tháng 11 năm 2023;</w:t>
      </w:r>
    </w:p>
    <w:p w14:paraId="1B91F724"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Luật Đấu giá tài sản ngày 17 tháng 11 năm 2016; Luật sửa đổi, bổ sung một số điều của Luật Đấu giá tài sản ngày 27 tháng 6 năm 2024;</w:t>
      </w:r>
    </w:p>
    <w:p w14:paraId="49C2E310"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Nghị định số ..../2025/NĐ-CP ngày ... tháng ... năm 2025 của Chính phủ quy định chi tiết một số điều của Luật Viễn thông về quản lý kho số viễn thông, tài nguyên Internet, việc bồi thường khi nhà nước thu hồi mã, số viễn thông, tài nguyên Internet; đấu giá quyền sử dụng mã, số viễn thông, tên miền quốc gia Việt Nam ".vn";</w:t>
      </w:r>
    </w:p>
    <w:p w14:paraId="548DC57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Nghị định số 163/2024/NĐ-CP ngày 24 tháng 12 năm 2024 của Chính phủ quy định chi tiết một số điều và biện pháp thi hành Luật Viễn thông;</w:t>
      </w:r>
    </w:p>
    <w:p w14:paraId="5DDE1CBB"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Nghị định số 55/2025/NĐ-CP ngày 02 tháng 3 năm 2025 của Chính phủ quy định chức năng, nhiệm vụ, quyền hạn và cơ cấu tổ chức của Bộ Khoa học và Công nghệ;</w:t>
      </w:r>
    </w:p>
    <w:p w14:paraId="2D01275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Biên bản đấu giá quyền sử dụng mã, số viễn thông số…. ngày .... tháng... năm .... của Tổ chức hành nghề đấu giá tài sản;</w:t>
      </w:r>
    </w:p>
    <w:p w14:paraId="204F4D03" w14:textId="77777777" w:rsidR="00D34AB7" w:rsidRPr="00B6569D" w:rsidRDefault="00D34AB7" w:rsidP="00D34AB7">
      <w:pPr>
        <w:adjustRightInd w:val="0"/>
        <w:snapToGrid w:val="0"/>
        <w:ind w:firstLine="720"/>
        <w:jc w:val="both"/>
        <w:rPr>
          <w:rFonts w:ascii="Arial" w:hAnsi="Arial" w:cs="Arial"/>
          <w:i/>
          <w:iCs/>
          <w:sz w:val="20"/>
          <w:szCs w:val="20"/>
        </w:rPr>
      </w:pPr>
      <w:r w:rsidRPr="00B6569D">
        <w:rPr>
          <w:rFonts w:ascii="Arial" w:hAnsi="Arial" w:cs="Arial"/>
          <w:i/>
          <w:iCs/>
          <w:sz w:val="20"/>
          <w:szCs w:val="20"/>
        </w:rPr>
        <w:t>Theo đề nghị của Cục trưởng Cục Viễn thông.</w:t>
      </w:r>
    </w:p>
    <w:p w14:paraId="1D4A311A" w14:textId="77777777" w:rsidR="00D34AB7" w:rsidRPr="00B6569D" w:rsidRDefault="00D34AB7" w:rsidP="00D34AB7">
      <w:pPr>
        <w:rPr>
          <w:rFonts w:ascii="Arial" w:hAnsi="Arial" w:cs="Arial"/>
          <w:sz w:val="20"/>
          <w:szCs w:val="20"/>
        </w:rPr>
      </w:pPr>
    </w:p>
    <w:p w14:paraId="424A7116"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QUYẾT ĐỊNH:</w:t>
      </w:r>
    </w:p>
    <w:p w14:paraId="3CE12D23" w14:textId="77777777" w:rsidR="00D34AB7" w:rsidRPr="00B6569D" w:rsidRDefault="00D34AB7" w:rsidP="00D34AB7">
      <w:pPr>
        <w:rPr>
          <w:rFonts w:ascii="Arial" w:hAnsi="Arial" w:cs="Arial"/>
          <w:b/>
          <w:bCs/>
          <w:sz w:val="20"/>
          <w:szCs w:val="20"/>
        </w:rPr>
      </w:pPr>
    </w:p>
    <w:p w14:paraId="258D70E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 xml:space="preserve">Điều 1. </w:t>
      </w:r>
      <w:r w:rsidRPr="00B6569D">
        <w:rPr>
          <w:rFonts w:ascii="Arial" w:hAnsi="Arial" w:cs="Arial"/>
          <w:sz w:val="20"/>
          <w:szCs w:val="20"/>
        </w:rPr>
        <w:t>Phê duyệt kết quả trúng đấu giá quyền sử dụng mã, số viễn thông theo danh sách tại Phụ lục kèm theo Quyết định này.</w:t>
      </w:r>
    </w:p>
    <w:p w14:paraId="3E30476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 xml:space="preserve">Điều 2. </w:t>
      </w:r>
      <w:r w:rsidRPr="00B6569D">
        <w:rPr>
          <w:rFonts w:ascii="Arial" w:hAnsi="Arial" w:cs="Arial"/>
          <w:sz w:val="20"/>
          <w:szCs w:val="20"/>
        </w:rPr>
        <w:t>Tổ chức, doanh nghiệp, cá nhân trúng đấu giá có trách nhiệm nộp đủ tiền trúng đấu giá trong thời hạn 15 ngày kể từ ngày Bộ Khoa học và Công nghệ công bố quyết định phê duyệt kết quả đấu giá và thực hiện thủ tục đề nghị phân bổ mã, số viễn thông trúng đấu giá theo quy định quản lý kho số viễn thông trong thời hạn 06 tháng kể từ ngày Bộ Khoa học và Công nghệ công bố quyết định phê duyệt kết quả đấu giá.</w:t>
      </w:r>
    </w:p>
    <w:p w14:paraId="5D30D25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 xml:space="preserve">Điều 3. </w:t>
      </w:r>
      <w:r w:rsidRPr="00B6569D">
        <w:rPr>
          <w:rFonts w:ascii="Arial" w:hAnsi="Arial" w:cs="Arial"/>
          <w:sz w:val="20"/>
          <w:szCs w:val="20"/>
        </w:rPr>
        <w:t>Quyết định này có hiệu lực kể từ ngày ký.</w:t>
      </w:r>
    </w:p>
    <w:p w14:paraId="3502918D" w14:textId="77777777" w:rsidR="00D34AB7" w:rsidRPr="00B6569D" w:rsidRDefault="00D34AB7" w:rsidP="00D34AB7">
      <w:pPr>
        <w:adjustRightInd w:val="0"/>
        <w:snapToGrid w:val="0"/>
        <w:ind w:firstLine="720"/>
        <w:jc w:val="both"/>
        <w:rPr>
          <w:rFonts w:ascii="Arial" w:hAnsi="Arial" w:cs="Arial"/>
          <w:sz w:val="20"/>
          <w:szCs w:val="20"/>
        </w:rPr>
      </w:pPr>
      <w:r w:rsidRPr="00B6569D">
        <w:rPr>
          <w:rFonts w:ascii="Arial" w:hAnsi="Arial" w:cs="Arial"/>
          <w:b/>
          <w:bCs/>
          <w:sz w:val="20"/>
          <w:szCs w:val="20"/>
        </w:rPr>
        <w:t xml:space="preserve">Điều 4. </w:t>
      </w:r>
      <w:r w:rsidRPr="00B6569D">
        <w:rPr>
          <w:rFonts w:ascii="Arial" w:hAnsi="Arial" w:cs="Arial"/>
          <w:sz w:val="20"/>
          <w:szCs w:val="20"/>
        </w:rPr>
        <w:t>Chánh Văn phòng, Cục trưởng Cục Viễn thông, Vụ trưởng Vụ Kế hoạch - Tài chính, Vụ trưởng Vụ Pháp chế, Thủ trưởng các cơ quan, đơn vị có liên quan, các tổ chức, doanh nghiệp, cá nhân trúng đấu giá chịu trách nhiệm thi hành Quyết định này.</w:t>
      </w:r>
    </w:p>
    <w:p w14:paraId="3E96934F" w14:textId="77777777" w:rsidR="00D34AB7" w:rsidRPr="00B6569D" w:rsidRDefault="00D34AB7" w:rsidP="00D34AB7">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D34AB7" w:rsidRPr="00B6569D" w14:paraId="76083BBE" w14:textId="77777777" w:rsidTr="00E44A08">
        <w:tc>
          <w:tcPr>
            <w:tcW w:w="2500" w:type="pct"/>
          </w:tcPr>
          <w:p w14:paraId="319E034F" w14:textId="77777777" w:rsidR="00D34AB7" w:rsidRPr="00B6569D" w:rsidRDefault="00D34AB7" w:rsidP="00E44A08">
            <w:pPr>
              <w:rPr>
                <w:rFonts w:ascii="Arial" w:hAnsi="Arial" w:cs="Arial"/>
                <w:sz w:val="20"/>
                <w:szCs w:val="20"/>
              </w:rPr>
            </w:pPr>
            <w:r w:rsidRPr="00B6569D">
              <w:rPr>
                <w:rFonts w:ascii="Arial" w:hAnsi="Arial" w:cs="Arial"/>
                <w:b/>
                <w:bCs/>
                <w:i/>
                <w:iCs/>
                <w:sz w:val="20"/>
                <w:szCs w:val="20"/>
              </w:rPr>
              <w:t>Nơi nhận:</w:t>
            </w:r>
            <w:r w:rsidRPr="00B6569D">
              <w:rPr>
                <w:rFonts w:ascii="Arial" w:hAnsi="Arial" w:cs="Arial"/>
                <w:sz w:val="20"/>
                <w:szCs w:val="20"/>
              </w:rPr>
              <w:br/>
              <w:t>- Như Điều 4;</w:t>
            </w:r>
            <w:r w:rsidRPr="00B6569D">
              <w:rPr>
                <w:rFonts w:ascii="Arial" w:hAnsi="Arial" w:cs="Arial"/>
                <w:sz w:val="20"/>
                <w:szCs w:val="20"/>
              </w:rPr>
              <w:br/>
              <w:t>- …………...;</w:t>
            </w:r>
            <w:r w:rsidRPr="00B6569D">
              <w:rPr>
                <w:rFonts w:ascii="Arial" w:hAnsi="Arial" w:cs="Arial"/>
                <w:sz w:val="20"/>
                <w:szCs w:val="20"/>
              </w:rPr>
              <w:br/>
              <w:t>- Lưu: VT.</w:t>
            </w:r>
          </w:p>
        </w:tc>
        <w:tc>
          <w:tcPr>
            <w:tcW w:w="2500" w:type="pct"/>
          </w:tcPr>
          <w:p w14:paraId="15F1BDBA"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BỘ TRƯỞNG</w:t>
            </w:r>
            <w:r w:rsidRPr="00B6569D">
              <w:rPr>
                <w:rFonts w:ascii="Arial" w:hAnsi="Arial" w:cs="Arial"/>
                <w:sz w:val="20"/>
                <w:szCs w:val="20"/>
              </w:rPr>
              <w:br/>
            </w:r>
            <w:r w:rsidRPr="00B6569D">
              <w:rPr>
                <w:rFonts w:ascii="Arial" w:hAnsi="Arial" w:cs="Arial"/>
                <w:i/>
                <w:iCs/>
                <w:sz w:val="20"/>
                <w:szCs w:val="20"/>
              </w:rPr>
              <w:t>(Ký tên và đóng dấu)</w:t>
            </w:r>
          </w:p>
        </w:tc>
      </w:tr>
    </w:tbl>
    <w:p w14:paraId="34E8EA8D" w14:textId="77777777" w:rsidR="00D34AB7" w:rsidRPr="00B6569D" w:rsidRDefault="00D34AB7" w:rsidP="00D34AB7">
      <w:pPr>
        <w:rPr>
          <w:rFonts w:ascii="Arial" w:hAnsi="Arial" w:cs="Arial"/>
          <w:sz w:val="20"/>
          <w:szCs w:val="20"/>
        </w:rPr>
      </w:pPr>
    </w:p>
    <w:p w14:paraId="667AE6E2" w14:textId="77777777" w:rsidR="00D34AB7" w:rsidRPr="00B6569D" w:rsidRDefault="00D34AB7" w:rsidP="00D34AB7">
      <w:pPr>
        <w:rPr>
          <w:rFonts w:ascii="Arial" w:hAnsi="Arial" w:cs="Arial"/>
          <w:sz w:val="20"/>
          <w:szCs w:val="20"/>
        </w:rPr>
        <w:sectPr w:rsidR="00D34AB7" w:rsidRPr="00B6569D" w:rsidSect="00D34AB7">
          <w:pgSz w:w="11909" w:h="16840" w:code="9"/>
          <w:pgMar w:top="1440" w:right="1440" w:bottom="1440" w:left="1440" w:header="0" w:footer="3" w:gutter="0"/>
          <w:cols w:space="720"/>
          <w:noEndnote/>
          <w:docGrid w:linePitch="360"/>
        </w:sectPr>
      </w:pPr>
    </w:p>
    <w:p w14:paraId="13F846C5" w14:textId="77777777" w:rsidR="00D34AB7" w:rsidRPr="00B6569D" w:rsidRDefault="00D34AB7" w:rsidP="00D34AB7">
      <w:pPr>
        <w:jc w:val="center"/>
        <w:rPr>
          <w:rFonts w:ascii="Arial" w:hAnsi="Arial" w:cs="Arial"/>
          <w:sz w:val="20"/>
          <w:szCs w:val="20"/>
        </w:rPr>
      </w:pPr>
      <w:r w:rsidRPr="00B6569D">
        <w:rPr>
          <w:rFonts w:ascii="Arial" w:hAnsi="Arial" w:cs="Arial"/>
          <w:b/>
          <w:bCs/>
          <w:sz w:val="20"/>
          <w:szCs w:val="20"/>
        </w:rPr>
        <w:lastRenderedPageBreak/>
        <w:t>Phụ lục</w:t>
      </w:r>
    </w:p>
    <w:p w14:paraId="36BF9ECD" w14:textId="77777777" w:rsidR="00D34AB7" w:rsidRPr="00B6569D" w:rsidRDefault="00D34AB7" w:rsidP="00D34AB7">
      <w:pPr>
        <w:jc w:val="center"/>
        <w:rPr>
          <w:rFonts w:ascii="Arial" w:hAnsi="Arial" w:cs="Arial"/>
          <w:sz w:val="20"/>
          <w:szCs w:val="20"/>
        </w:rPr>
      </w:pPr>
      <w:r w:rsidRPr="00B6569D">
        <w:rPr>
          <w:rFonts w:ascii="Arial" w:hAnsi="Arial" w:cs="Arial"/>
          <w:b/>
          <w:bCs/>
          <w:sz w:val="20"/>
          <w:szCs w:val="20"/>
        </w:rPr>
        <w:t>DANH SÁCH MÃ, SỐ VIỄN THÔNG TRÚNG ĐẤU GIÁ</w:t>
      </w:r>
    </w:p>
    <w:p w14:paraId="703BF0E4" w14:textId="77777777" w:rsidR="00D34AB7" w:rsidRPr="00B6569D" w:rsidRDefault="00D34AB7" w:rsidP="00D34AB7">
      <w:pPr>
        <w:jc w:val="center"/>
        <w:rPr>
          <w:rFonts w:ascii="Arial" w:hAnsi="Arial" w:cs="Arial"/>
          <w:i/>
          <w:iCs/>
          <w:sz w:val="20"/>
          <w:szCs w:val="20"/>
        </w:rPr>
      </w:pPr>
      <w:r w:rsidRPr="00B6569D">
        <w:rPr>
          <w:rFonts w:ascii="Arial" w:hAnsi="Arial" w:cs="Arial"/>
          <w:i/>
          <w:iCs/>
          <w:sz w:val="20"/>
          <w:szCs w:val="20"/>
        </w:rPr>
        <w:t>(Ban hành kèm theo Quyết định số……/QĐ-BKHCN ngày…. tháng.... năm ….</w:t>
      </w:r>
      <w:r w:rsidRPr="00B6569D">
        <w:rPr>
          <w:rFonts w:ascii="Arial" w:hAnsi="Arial" w:cs="Arial"/>
          <w:i/>
          <w:iCs/>
          <w:sz w:val="20"/>
          <w:szCs w:val="20"/>
        </w:rPr>
        <w:br/>
        <w:t>của Bộ trưởng Bộ Khoa học và Công nghệ)</w:t>
      </w:r>
    </w:p>
    <w:p w14:paraId="4695538A" w14:textId="77777777" w:rsidR="00D34AB7" w:rsidRPr="00B6569D" w:rsidRDefault="00D34AB7" w:rsidP="00D34AB7">
      <w:pPr>
        <w:jc w:val="center"/>
        <w:rPr>
          <w:rFonts w:ascii="Arial" w:hAnsi="Arial" w:cs="Arial"/>
          <w:sz w:val="20"/>
          <w:szCs w:val="20"/>
          <w:vertAlign w:val="superscript"/>
          <w:lang w:val="en-GB"/>
        </w:rPr>
      </w:pPr>
      <w:r w:rsidRPr="00B6569D">
        <w:rPr>
          <w:rFonts w:ascii="Arial" w:hAnsi="Arial" w:cs="Arial"/>
          <w:sz w:val="20"/>
          <w:szCs w:val="20"/>
          <w:vertAlign w:val="superscript"/>
          <w:lang w:val="en-GB"/>
        </w:rPr>
        <w:t>_______________</w:t>
      </w:r>
    </w:p>
    <w:p w14:paraId="69B2A095" w14:textId="77777777" w:rsidR="00D34AB7" w:rsidRPr="00B6569D" w:rsidRDefault="00D34AB7" w:rsidP="00D34AB7">
      <w:pPr>
        <w:jc w:val="center"/>
        <w:rPr>
          <w:rFonts w:ascii="Arial" w:hAnsi="Arial" w:cs="Arial"/>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946"/>
        <w:gridCol w:w="1600"/>
        <w:gridCol w:w="1696"/>
        <w:gridCol w:w="1600"/>
        <w:gridCol w:w="2015"/>
        <w:gridCol w:w="1162"/>
      </w:tblGrid>
      <w:tr w:rsidR="00D34AB7" w:rsidRPr="00B6569D" w14:paraId="49D29F7D" w14:textId="77777777" w:rsidTr="00E44A08">
        <w:trPr>
          <w:trHeight w:val="20"/>
          <w:jc w:val="center"/>
        </w:trPr>
        <w:tc>
          <w:tcPr>
            <w:tcW w:w="525" w:type="pct"/>
            <w:vMerge w:val="restart"/>
            <w:tcBorders>
              <w:top w:val="single" w:sz="4" w:space="0" w:color="auto"/>
              <w:left w:val="single" w:sz="4" w:space="0" w:color="auto"/>
            </w:tcBorders>
            <w:shd w:val="clear" w:color="auto" w:fill="FFFFFF"/>
            <w:vAlign w:val="center"/>
          </w:tcPr>
          <w:p w14:paraId="04C770F7"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STT</w:t>
            </w:r>
          </w:p>
        </w:tc>
        <w:tc>
          <w:tcPr>
            <w:tcW w:w="887" w:type="pct"/>
            <w:vMerge w:val="restart"/>
            <w:tcBorders>
              <w:top w:val="single" w:sz="4" w:space="0" w:color="auto"/>
              <w:left w:val="single" w:sz="4" w:space="0" w:color="auto"/>
            </w:tcBorders>
            <w:shd w:val="clear" w:color="auto" w:fill="FFFFFF"/>
            <w:vAlign w:val="center"/>
          </w:tcPr>
          <w:p w14:paraId="7245585E"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Mã, số viễn thông trúng đấu giá</w:t>
            </w:r>
          </w:p>
        </w:tc>
        <w:tc>
          <w:tcPr>
            <w:tcW w:w="2943" w:type="pct"/>
            <w:gridSpan w:val="3"/>
            <w:tcBorders>
              <w:top w:val="single" w:sz="4" w:space="0" w:color="auto"/>
              <w:left w:val="single" w:sz="4" w:space="0" w:color="auto"/>
            </w:tcBorders>
            <w:shd w:val="clear" w:color="auto" w:fill="FFFFFF"/>
            <w:vAlign w:val="center"/>
          </w:tcPr>
          <w:p w14:paraId="695C0788"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Thông tin người trúng đấu giá</w:t>
            </w:r>
          </w:p>
        </w:tc>
        <w:tc>
          <w:tcPr>
            <w:tcW w:w="645" w:type="pct"/>
            <w:vMerge w:val="restart"/>
            <w:tcBorders>
              <w:top w:val="single" w:sz="4" w:space="0" w:color="auto"/>
              <w:left w:val="single" w:sz="4" w:space="0" w:color="auto"/>
              <w:right w:val="single" w:sz="4" w:space="0" w:color="auto"/>
            </w:tcBorders>
            <w:shd w:val="clear" w:color="auto" w:fill="FFFFFF"/>
            <w:vAlign w:val="center"/>
          </w:tcPr>
          <w:p w14:paraId="0A99D024"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Giá trúng đấu giá</w:t>
            </w:r>
          </w:p>
        </w:tc>
      </w:tr>
      <w:tr w:rsidR="00D34AB7" w:rsidRPr="00B6569D" w14:paraId="74D3175B" w14:textId="77777777" w:rsidTr="00E44A08">
        <w:trPr>
          <w:trHeight w:val="20"/>
          <w:jc w:val="center"/>
        </w:trPr>
        <w:tc>
          <w:tcPr>
            <w:tcW w:w="525" w:type="pct"/>
            <w:vMerge/>
            <w:tcBorders>
              <w:left w:val="single" w:sz="4" w:space="0" w:color="auto"/>
            </w:tcBorders>
            <w:shd w:val="clear" w:color="auto" w:fill="FFFFFF"/>
            <w:vAlign w:val="center"/>
          </w:tcPr>
          <w:p w14:paraId="303D50E8" w14:textId="77777777" w:rsidR="00D34AB7" w:rsidRPr="00B6569D" w:rsidRDefault="00D34AB7" w:rsidP="00E44A08">
            <w:pPr>
              <w:jc w:val="center"/>
              <w:rPr>
                <w:rFonts w:ascii="Arial" w:hAnsi="Arial" w:cs="Arial"/>
                <w:sz w:val="20"/>
                <w:szCs w:val="20"/>
              </w:rPr>
            </w:pPr>
          </w:p>
        </w:tc>
        <w:tc>
          <w:tcPr>
            <w:tcW w:w="887" w:type="pct"/>
            <w:vMerge/>
            <w:tcBorders>
              <w:left w:val="single" w:sz="4" w:space="0" w:color="auto"/>
            </w:tcBorders>
            <w:shd w:val="clear" w:color="auto" w:fill="FFFFFF"/>
            <w:vAlign w:val="center"/>
          </w:tcPr>
          <w:p w14:paraId="3B55AD99" w14:textId="77777777" w:rsidR="00D34AB7" w:rsidRPr="00B6569D" w:rsidRDefault="00D34AB7" w:rsidP="00E44A08">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14:paraId="60F18DD6"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Họ và tên người trúng đấu giá</w:t>
            </w:r>
          </w:p>
        </w:tc>
        <w:tc>
          <w:tcPr>
            <w:tcW w:w="887" w:type="pct"/>
            <w:tcBorders>
              <w:top w:val="single" w:sz="4" w:space="0" w:color="auto"/>
              <w:left w:val="single" w:sz="4" w:space="0" w:color="auto"/>
            </w:tcBorders>
            <w:shd w:val="clear" w:color="auto" w:fill="FFFFFF"/>
            <w:vAlign w:val="center"/>
          </w:tcPr>
          <w:p w14:paraId="2DDB40FB"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 xml:space="preserve">Số CCCD/CC </w:t>
            </w:r>
            <w:r w:rsidRPr="00B6569D">
              <w:rPr>
                <w:rFonts w:ascii="Arial" w:hAnsi="Arial" w:cs="Arial"/>
                <w:i/>
                <w:iCs/>
                <w:sz w:val="20"/>
                <w:szCs w:val="20"/>
              </w:rPr>
              <w:t>(đối với cá nhân)</w:t>
            </w:r>
          </w:p>
        </w:tc>
        <w:tc>
          <w:tcPr>
            <w:tcW w:w="1117" w:type="pct"/>
            <w:tcBorders>
              <w:top w:val="single" w:sz="4" w:space="0" w:color="auto"/>
              <w:left w:val="single" w:sz="4" w:space="0" w:color="auto"/>
            </w:tcBorders>
            <w:shd w:val="clear" w:color="auto" w:fill="FFFFFF"/>
            <w:vAlign w:val="center"/>
          </w:tcPr>
          <w:p w14:paraId="4F58A8C9"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 xml:space="preserve">Tài khoản định danh điện tử </w:t>
            </w:r>
            <w:r w:rsidRPr="00B6569D">
              <w:rPr>
                <w:rFonts w:ascii="Arial" w:hAnsi="Arial" w:cs="Arial"/>
                <w:i/>
                <w:iCs/>
                <w:sz w:val="20"/>
                <w:szCs w:val="20"/>
              </w:rPr>
              <w:t>(đối với tổ chức, doanh nghiệp)</w:t>
            </w:r>
          </w:p>
        </w:tc>
        <w:tc>
          <w:tcPr>
            <w:tcW w:w="645" w:type="pct"/>
            <w:vMerge/>
            <w:tcBorders>
              <w:left w:val="single" w:sz="4" w:space="0" w:color="auto"/>
              <w:right w:val="single" w:sz="4" w:space="0" w:color="auto"/>
            </w:tcBorders>
            <w:shd w:val="clear" w:color="auto" w:fill="FFFFFF"/>
            <w:vAlign w:val="center"/>
          </w:tcPr>
          <w:p w14:paraId="17500B6D" w14:textId="77777777" w:rsidR="00D34AB7" w:rsidRPr="00B6569D" w:rsidRDefault="00D34AB7" w:rsidP="00E44A08">
            <w:pPr>
              <w:jc w:val="center"/>
              <w:rPr>
                <w:rFonts w:ascii="Arial" w:hAnsi="Arial" w:cs="Arial"/>
                <w:sz w:val="20"/>
                <w:szCs w:val="20"/>
              </w:rPr>
            </w:pPr>
          </w:p>
        </w:tc>
      </w:tr>
      <w:tr w:rsidR="00D34AB7" w:rsidRPr="00B6569D" w14:paraId="04880618" w14:textId="77777777" w:rsidTr="00E44A08">
        <w:trPr>
          <w:trHeight w:val="20"/>
          <w:jc w:val="center"/>
        </w:trPr>
        <w:tc>
          <w:tcPr>
            <w:tcW w:w="525" w:type="pct"/>
            <w:tcBorders>
              <w:top w:val="single" w:sz="4" w:space="0" w:color="auto"/>
              <w:left w:val="single" w:sz="4" w:space="0" w:color="auto"/>
            </w:tcBorders>
            <w:shd w:val="clear" w:color="auto" w:fill="FFFFFF"/>
            <w:vAlign w:val="center"/>
          </w:tcPr>
          <w:p w14:paraId="6133F831" w14:textId="77777777" w:rsidR="00D34AB7" w:rsidRPr="00B6569D" w:rsidRDefault="00D34AB7" w:rsidP="00E44A08">
            <w:pP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14:paraId="21C54CA4" w14:textId="77777777" w:rsidR="00D34AB7" w:rsidRPr="00B6569D" w:rsidRDefault="00D34AB7" w:rsidP="00E44A08">
            <w:pP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14:paraId="2919E514" w14:textId="77777777" w:rsidR="00D34AB7" w:rsidRPr="00B6569D" w:rsidRDefault="00D34AB7" w:rsidP="00E44A08">
            <w:pP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14:paraId="6175FE44" w14:textId="77777777" w:rsidR="00D34AB7" w:rsidRPr="00B6569D" w:rsidRDefault="00D34AB7" w:rsidP="00E44A08">
            <w:pPr>
              <w:rPr>
                <w:rFonts w:ascii="Arial" w:hAnsi="Arial" w:cs="Arial"/>
                <w:sz w:val="20"/>
                <w:szCs w:val="20"/>
              </w:rPr>
            </w:pPr>
          </w:p>
        </w:tc>
        <w:tc>
          <w:tcPr>
            <w:tcW w:w="1117" w:type="pct"/>
            <w:tcBorders>
              <w:top w:val="single" w:sz="4" w:space="0" w:color="auto"/>
              <w:left w:val="single" w:sz="4" w:space="0" w:color="auto"/>
            </w:tcBorders>
            <w:shd w:val="clear" w:color="auto" w:fill="FFFFFF"/>
            <w:vAlign w:val="center"/>
          </w:tcPr>
          <w:p w14:paraId="06A853EB" w14:textId="77777777" w:rsidR="00D34AB7" w:rsidRPr="00B6569D" w:rsidRDefault="00D34AB7" w:rsidP="00E44A08">
            <w:pPr>
              <w:rPr>
                <w:rFonts w:ascii="Arial" w:hAnsi="Arial" w:cs="Arial"/>
                <w:sz w:val="20"/>
                <w:szCs w:val="20"/>
              </w:rPr>
            </w:pPr>
          </w:p>
        </w:tc>
        <w:tc>
          <w:tcPr>
            <w:tcW w:w="645" w:type="pct"/>
            <w:tcBorders>
              <w:top w:val="single" w:sz="4" w:space="0" w:color="auto"/>
              <w:left w:val="single" w:sz="4" w:space="0" w:color="auto"/>
              <w:right w:val="single" w:sz="4" w:space="0" w:color="auto"/>
            </w:tcBorders>
            <w:shd w:val="clear" w:color="auto" w:fill="FFFFFF"/>
            <w:vAlign w:val="center"/>
          </w:tcPr>
          <w:p w14:paraId="02A8105A" w14:textId="77777777" w:rsidR="00D34AB7" w:rsidRPr="00B6569D" w:rsidRDefault="00D34AB7" w:rsidP="00E44A08">
            <w:pPr>
              <w:rPr>
                <w:rFonts w:ascii="Arial" w:hAnsi="Arial" w:cs="Arial"/>
                <w:sz w:val="20"/>
                <w:szCs w:val="20"/>
              </w:rPr>
            </w:pPr>
          </w:p>
        </w:tc>
      </w:tr>
      <w:tr w:rsidR="00D34AB7" w:rsidRPr="00B6569D" w14:paraId="0AB6338B" w14:textId="77777777" w:rsidTr="00E44A08">
        <w:trPr>
          <w:trHeight w:val="20"/>
          <w:jc w:val="center"/>
        </w:trPr>
        <w:tc>
          <w:tcPr>
            <w:tcW w:w="525" w:type="pct"/>
            <w:tcBorders>
              <w:top w:val="single" w:sz="4" w:space="0" w:color="auto"/>
              <w:left w:val="single" w:sz="4" w:space="0" w:color="auto"/>
            </w:tcBorders>
            <w:shd w:val="clear" w:color="auto" w:fill="FFFFFF"/>
            <w:vAlign w:val="center"/>
          </w:tcPr>
          <w:p w14:paraId="715E7F70" w14:textId="77777777" w:rsidR="00D34AB7" w:rsidRPr="00B6569D" w:rsidRDefault="00D34AB7" w:rsidP="00E44A08">
            <w:pP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14:paraId="514BEFC7" w14:textId="77777777" w:rsidR="00D34AB7" w:rsidRPr="00B6569D" w:rsidRDefault="00D34AB7" w:rsidP="00E44A08">
            <w:pP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14:paraId="693A78D6" w14:textId="77777777" w:rsidR="00D34AB7" w:rsidRPr="00B6569D" w:rsidRDefault="00D34AB7" w:rsidP="00E44A08">
            <w:pP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14:paraId="033A97E4" w14:textId="77777777" w:rsidR="00D34AB7" w:rsidRPr="00B6569D" w:rsidRDefault="00D34AB7" w:rsidP="00E44A08">
            <w:pPr>
              <w:rPr>
                <w:rFonts w:ascii="Arial" w:hAnsi="Arial" w:cs="Arial"/>
                <w:sz w:val="20"/>
                <w:szCs w:val="20"/>
              </w:rPr>
            </w:pPr>
          </w:p>
        </w:tc>
        <w:tc>
          <w:tcPr>
            <w:tcW w:w="1117" w:type="pct"/>
            <w:tcBorders>
              <w:top w:val="single" w:sz="4" w:space="0" w:color="auto"/>
              <w:left w:val="single" w:sz="4" w:space="0" w:color="auto"/>
            </w:tcBorders>
            <w:shd w:val="clear" w:color="auto" w:fill="FFFFFF"/>
            <w:vAlign w:val="center"/>
          </w:tcPr>
          <w:p w14:paraId="79E1B9C0" w14:textId="77777777" w:rsidR="00D34AB7" w:rsidRPr="00B6569D" w:rsidRDefault="00D34AB7" w:rsidP="00E44A08">
            <w:pPr>
              <w:rPr>
                <w:rFonts w:ascii="Arial" w:hAnsi="Arial" w:cs="Arial"/>
                <w:sz w:val="20"/>
                <w:szCs w:val="20"/>
              </w:rPr>
            </w:pPr>
          </w:p>
        </w:tc>
        <w:tc>
          <w:tcPr>
            <w:tcW w:w="645" w:type="pct"/>
            <w:tcBorders>
              <w:top w:val="single" w:sz="4" w:space="0" w:color="auto"/>
              <w:left w:val="single" w:sz="4" w:space="0" w:color="auto"/>
              <w:right w:val="single" w:sz="4" w:space="0" w:color="auto"/>
            </w:tcBorders>
            <w:shd w:val="clear" w:color="auto" w:fill="FFFFFF"/>
            <w:vAlign w:val="center"/>
          </w:tcPr>
          <w:p w14:paraId="639FF63B" w14:textId="77777777" w:rsidR="00D34AB7" w:rsidRPr="00B6569D" w:rsidRDefault="00D34AB7" w:rsidP="00E44A08">
            <w:pPr>
              <w:rPr>
                <w:rFonts w:ascii="Arial" w:hAnsi="Arial" w:cs="Arial"/>
                <w:sz w:val="20"/>
                <w:szCs w:val="20"/>
              </w:rPr>
            </w:pPr>
          </w:p>
        </w:tc>
      </w:tr>
      <w:tr w:rsidR="00D34AB7" w:rsidRPr="00B6569D" w14:paraId="2C38F6EE" w14:textId="77777777" w:rsidTr="00E44A08">
        <w:trPr>
          <w:trHeight w:val="20"/>
          <w:jc w:val="center"/>
        </w:trPr>
        <w:tc>
          <w:tcPr>
            <w:tcW w:w="525" w:type="pct"/>
            <w:tcBorders>
              <w:top w:val="single" w:sz="4" w:space="0" w:color="auto"/>
              <w:left w:val="single" w:sz="4" w:space="0" w:color="auto"/>
            </w:tcBorders>
            <w:shd w:val="clear" w:color="auto" w:fill="FFFFFF"/>
            <w:vAlign w:val="center"/>
          </w:tcPr>
          <w:p w14:paraId="0AE40383" w14:textId="77777777" w:rsidR="00D34AB7" w:rsidRPr="00B6569D" w:rsidRDefault="00D34AB7" w:rsidP="00E44A08">
            <w:pP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14:paraId="68676BEA" w14:textId="77777777" w:rsidR="00D34AB7" w:rsidRPr="00B6569D" w:rsidRDefault="00D34AB7" w:rsidP="00E44A08">
            <w:pP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14:paraId="62A3DA1B" w14:textId="77777777" w:rsidR="00D34AB7" w:rsidRPr="00B6569D" w:rsidRDefault="00D34AB7" w:rsidP="00E44A08">
            <w:pP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14:paraId="42F31F71" w14:textId="77777777" w:rsidR="00D34AB7" w:rsidRPr="00B6569D" w:rsidRDefault="00D34AB7" w:rsidP="00E44A08">
            <w:pPr>
              <w:rPr>
                <w:rFonts w:ascii="Arial" w:hAnsi="Arial" w:cs="Arial"/>
                <w:sz w:val="20"/>
                <w:szCs w:val="20"/>
              </w:rPr>
            </w:pPr>
          </w:p>
        </w:tc>
        <w:tc>
          <w:tcPr>
            <w:tcW w:w="1117" w:type="pct"/>
            <w:tcBorders>
              <w:top w:val="single" w:sz="4" w:space="0" w:color="auto"/>
              <w:left w:val="single" w:sz="4" w:space="0" w:color="auto"/>
            </w:tcBorders>
            <w:shd w:val="clear" w:color="auto" w:fill="FFFFFF"/>
            <w:vAlign w:val="center"/>
          </w:tcPr>
          <w:p w14:paraId="0409FF88" w14:textId="77777777" w:rsidR="00D34AB7" w:rsidRPr="00B6569D" w:rsidRDefault="00D34AB7" w:rsidP="00E44A08">
            <w:pPr>
              <w:rPr>
                <w:rFonts w:ascii="Arial" w:hAnsi="Arial" w:cs="Arial"/>
                <w:sz w:val="20"/>
                <w:szCs w:val="20"/>
              </w:rPr>
            </w:pPr>
          </w:p>
        </w:tc>
        <w:tc>
          <w:tcPr>
            <w:tcW w:w="645" w:type="pct"/>
            <w:tcBorders>
              <w:top w:val="single" w:sz="4" w:space="0" w:color="auto"/>
              <w:left w:val="single" w:sz="4" w:space="0" w:color="auto"/>
              <w:right w:val="single" w:sz="4" w:space="0" w:color="auto"/>
            </w:tcBorders>
            <w:shd w:val="clear" w:color="auto" w:fill="FFFFFF"/>
            <w:vAlign w:val="center"/>
          </w:tcPr>
          <w:p w14:paraId="0E9CB0D8" w14:textId="77777777" w:rsidR="00D34AB7" w:rsidRPr="00B6569D" w:rsidRDefault="00D34AB7" w:rsidP="00E44A08">
            <w:pPr>
              <w:rPr>
                <w:rFonts w:ascii="Arial" w:hAnsi="Arial" w:cs="Arial"/>
                <w:sz w:val="20"/>
                <w:szCs w:val="20"/>
              </w:rPr>
            </w:pPr>
          </w:p>
        </w:tc>
      </w:tr>
      <w:tr w:rsidR="00D34AB7" w:rsidRPr="00B6569D" w14:paraId="68062391" w14:textId="77777777" w:rsidTr="00E44A08">
        <w:trPr>
          <w:trHeight w:val="20"/>
          <w:jc w:val="center"/>
        </w:trPr>
        <w:tc>
          <w:tcPr>
            <w:tcW w:w="525" w:type="pct"/>
            <w:tcBorders>
              <w:top w:val="single" w:sz="4" w:space="0" w:color="auto"/>
              <w:left w:val="single" w:sz="4" w:space="0" w:color="auto"/>
              <w:bottom w:val="single" w:sz="4" w:space="0" w:color="auto"/>
            </w:tcBorders>
            <w:shd w:val="clear" w:color="auto" w:fill="FFFFFF"/>
            <w:vAlign w:val="center"/>
          </w:tcPr>
          <w:p w14:paraId="2065E599" w14:textId="77777777" w:rsidR="00D34AB7" w:rsidRPr="00B6569D" w:rsidRDefault="00D34AB7" w:rsidP="00E44A08">
            <w:pPr>
              <w:rPr>
                <w:rFonts w:ascii="Arial" w:hAnsi="Arial" w:cs="Arial"/>
                <w:sz w:val="20"/>
                <w:szCs w:val="20"/>
              </w:rPr>
            </w:pPr>
          </w:p>
        </w:tc>
        <w:tc>
          <w:tcPr>
            <w:tcW w:w="887" w:type="pct"/>
            <w:tcBorders>
              <w:top w:val="single" w:sz="4" w:space="0" w:color="auto"/>
              <w:left w:val="single" w:sz="4" w:space="0" w:color="auto"/>
              <w:bottom w:val="single" w:sz="4" w:space="0" w:color="auto"/>
            </w:tcBorders>
            <w:shd w:val="clear" w:color="auto" w:fill="FFFFFF"/>
            <w:vAlign w:val="center"/>
          </w:tcPr>
          <w:p w14:paraId="0025EFF5" w14:textId="77777777" w:rsidR="00D34AB7" w:rsidRPr="00B6569D" w:rsidRDefault="00D34AB7" w:rsidP="00E44A08">
            <w:pPr>
              <w:rPr>
                <w:rFonts w:ascii="Arial" w:hAnsi="Arial" w:cs="Arial"/>
                <w:sz w:val="20"/>
                <w:szCs w:val="20"/>
              </w:rPr>
            </w:pPr>
          </w:p>
        </w:tc>
        <w:tc>
          <w:tcPr>
            <w:tcW w:w="940" w:type="pct"/>
            <w:tcBorders>
              <w:top w:val="single" w:sz="4" w:space="0" w:color="auto"/>
              <w:left w:val="single" w:sz="4" w:space="0" w:color="auto"/>
              <w:bottom w:val="single" w:sz="4" w:space="0" w:color="auto"/>
            </w:tcBorders>
            <w:shd w:val="clear" w:color="auto" w:fill="FFFFFF"/>
            <w:vAlign w:val="center"/>
          </w:tcPr>
          <w:p w14:paraId="4A734785" w14:textId="77777777" w:rsidR="00D34AB7" w:rsidRPr="00B6569D" w:rsidRDefault="00D34AB7" w:rsidP="00E44A08">
            <w:pPr>
              <w:rPr>
                <w:rFonts w:ascii="Arial" w:hAnsi="Arial" w:cs="Arial"/>
                <w:sz w:val="20"/>
                <w:szCs w:val="20"/>
              </w:rPr>
            </w:pPr>
          </w:p>
        </w:tc>
        <w:tc>
          <w:tcPr>
            <w:tcW w:w="887" w:type="pct"/>
            <w:tcBorders>
              <w:top w:val="single" w:sz="4" w:space="0" w:color="auto"/>
              <w:left w:val="single" w:sz="4" w:space="0" w:color="auto"/>
              <w:bottom w:val="single" w:sz="4" w:space="0" w:color="auto"/>
            </w:tcBorders>
            <w:shd w:val="clear" w:color="auto" w:fill="FFFFFF"/>
            <w:vAlign w:val="center"/>
          </w:tcPr>
          <w:p w14:paraId="438B9807" w14:textId="77777777" w:rsidR="00D34AB7" w:rsidRPr="00B6569D" w:rsidRDefault="00D34AB7" w:rsidP="00E44A08">
            <w:pPr>
              <w:rPr>
                <w:rFonts w:ascii="Arial" w:hAnsi="Arial" w:cs="Arial"/>
                <w:sz w:val="20"/>
                <w:szCs w:val="20"/>
              </w:rPr>
            </w:pPr>
          </w:p>
        </w:tc>
        <w:tc>
          <w:tcPr>
            <w:tcW w:w="1117" w:type="pct"/>
            <w:tcBorders>
              <w:top w:val="single" w:sz="4" w:space="0" w:color="auto"/>
              <w:left w:val="single" w:sz="4" w:space="0" w:color="auto"/>
              <w:bottom w:val="single" w:sz="4" w:space="0" w:color="auto"/>
            </w:tcBorders>
            <w:shd w:val="clear" w:color="auto" w:fill="FFFFFF"/>
            <w:vAlign w:val="center"/>
          </w:tcPr>
          <w:p w14:paraId="5D541D2F" w14:textId="77777777" w:rsidR="00D34AB7" w:rsidRPr="00B6569D" w:rsidRDefault="00D34AB7" w:rsidP="00E44A08">
            <w:pPr>
              <w:rPr>
                <w:rFonts w:ascii="Arial" w:hAnsi="Arial" w:cs="Arial"/>
                <w:sz w:val="20"/>
                <w:szCs w:val="20"/>
              </w:rPr>
            </w:pPr>
          </w:p>
        </w:tc>
        <w:tc>
          <w:tcPr>
            <w:tcW w:w="645" w:type="pct"/>
            <w:tcBorders>
              <w:top w:val="single" w:sz="4" w:space="0" w:color="auto"/>
              <w:left w:val="single" w:sz="4" w:space="0" w:color="auto"/>
              <w:bottom w:val="single" w:sz="4" w:space="0" w:color="auto"/>
              <w:right w:val="single" w:sz="4" w:space="0" w:color="auto"/>
            </w:tcBorders>
            <w:shd w:val="clear" w:color="auto" w:fill="FFFFFF"/>
            <w:vAlign w:val="center"/>
          </w:tcPr>
          <w:p w14:paraId="7EF06957" w14:textId="77777777" w:rsidR="00D34AB7" w:rsidRPr="00B6569D" w:rsidRDefault="00D34AB7" w:rsidP="00E44A08">
            <w:pPr>
              <w:rPr>
                <w:rFonts w:ascii="Arial" w:hAnsi="Arial" w:cs="Arial"/>
                <w:sz w:val="20"/>
                <w:szCs w:val="20"/>
              </w:rPr>
            </w:pPr>
          </w:p>
        </w:tc>
      </w:tr>
    </w:tbl>
    <w:p w14:paraId="4E8F6058" w14:textId="77777777" w:rsidR="00D34AB7" w:rsidRPr="00B6569D" w:rsidRDefault="00D34AB7" w:rsidP="00D34AB7">
      <w:pPr>
        <w:rPr>
          <w:rFonts w:ascii="Arial" w:hAnsi="Arial" w:cs="Arial"/>
          <w:sz w:val="20"/>
          <w:szCs w:val="20"/>
        </w:rPr>
        <w:sectPr w:rsidR="00D34AB7" w:rsidRPr="00B6569D" w:rsidSect="00D34AB7">
          <w:pgSz w:w="11909" w:h="16840" w:code="9"/>
          <w:pgMar w:top="1440" w:right="1440" w:bottom="1440" w:left="1440" w:header="0" w:footer="3" w:gutter="0"/>
          <w:cols w:space="720"/>
          <w:noEndnote/>
          <w:docGrid w:linePitch="360"/>
        </w:sectPr>
      </w:pPr>
    </w:p>
    <w:p w14:paraId="6D6FF4AC" w14:textId="77777777" w:rsidR="00D34AB7" w:rsidRPr="00B6569D" w:rsidRDefault="00D34AB7" w:rsidP="00D34AB7">
      <w:pPr>
        <w:jc w:val="right"/>
        <w:rPr>
          <w:rFonts w:ascii="Arial" w:hAnsi="Arial" w:cs="Arial"/>
          <w:b/>
          <w:bCs/>
          <w:sz w:val="20"/>
          <w:szCs w:val="20"/>
          <w:lang w:val="en-GB"/>
        </w:rPr>
      </w:pPr>
      <w:r w:rsidRPr="00B6569D">
        <w:rPr>
          <w:rFonts w:ascii="Arial" w:hAnsi="Arial" w:cs="Arial"/>
          <w:b/>
          <w:bCs/>
          <w:sz w:val="20"/>
          <w:szCs w:val="20"/>
          <w:lang w:val="en-GB"/>
        </w:rPr>
        <w:lastRenderedPageBreak/>
        <w:t>Mẫu số 21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D34AB7" w:rsidRPr="00B6569D" w14:paraId="2FDFD1FE" w14:textId="77777777" w:rsidTr="00E44A08">
        <w:tc>
          <w:tcPr>
            <w:tcW w:w="2198" w:type="pct"/>
          </w:tcPr>
          <w:p w14:paraId="7B0A491E" w14:textId="77777777" w:rsidR="00D34AB7" w:rsidRPr="00B6569D" w:rsidRDefault="00D34AB7" w:rsidP="00E44A08">
            <w:pPr>
              <w:jc w:val="center"/>
              <w:rPr>
                <w:rFonts w:ascii="Arial" w:hAnsi="Arial" w:cs="Arial"/>
                <w:sz w:val="20"/>
                <w:szCs w:val="20"/>
                <w:lang w:val="en-GB"/>
              </w:rPr>
            </w:pPr>
            <w:r w:rsidRPr="00B6569D">
              <w:rPr>
                <w:rFonts w:ascii="Arial" w:hAnsi="Arial" w:cs="Arial"/>
                <w:b/>
                <w:bCs/>
                <w:sz w:val="20"/>
                <w:szCs w:val="20"/>
                <w:lang w:val="en-GB"/>
              </w:rPr>
              <w:t>BỘ KHOA HỌC VÀ CÔNG NGHỆ</w:t>
            </w:r>
            <w:r w:rsidRPr="00B6569D">
              <w:rPr>
                <w:rFonts w:ascii="Arial" w:hAnsi="Arial" w:cs="Arial"/>
                <w:b/>
                <w:bCs/>
                <w:sz w:val="20"/>
                <w:szCs w:val="20"/>
                <w:lang w:val="en-GB"/>
              </w:rPr>
              <w:br/>
            </w:r>
            <w:r w:rsidRPr="00B6569D">
              <w:rPr>
                <w:rFonts w:ascii="Arial" w:hAnsi="Arial" w:cs="Arial"/>
                <w:sz w:val="20"/>
                <w:szCs w:val="20"/>
                <w:vertAlign w:val="superscript"/>
                <w:lang w:val="en-GB"/>
              </w:rPr>
              <w:t>_______</w:t>
            </w:r>
            <w:r w:rsidRPr="00B6569D">
              <w:rPr>
                <w:rFonts w:ascii="Arial" w:hAnsi="Arial" w:cs="Arial"/>
                <w:sz w:val="20"/>
                <w:szCs w:val="20"/>
                <w:lang w:val="en-GB"/>
              </w:rPr>
              <w:br/>
              <w:t>Số: …/QĐ-BKHCN</w:t>
            </w:r>
          </w:p>
        </w:tc>
        <w:tc>
          <w:tcPr>
            <w:tcW w:w="2802" w:type="pct"/>
          </w:tcPr>
          <w:p w14:paraId="54A3ED9F" w14:textId="77777777" w:rsidR="00D34AB7" w:rsidRPr="00B6569D" w:rsidRDefault="00D34AB7" w:rsidP="00E44A08">
            <w:pPr>
              <w:jc w:val="center"/>
              <w:rPr>
                <w:rFonts w:ascii="Arial" w:hAnsi="Arial" w:cs="Arial"/>
                <w:i/>
                <w:iCs/>
                <w:sz w:val="20"/>
                <w:szCs w:val="20"/>
                <w:lang w:val="en-GB"/>
              </w:rPr>
            </w:pPr>
            <w:r w:rsidRPr="00B6569D">
              <w:rPr>
                <w:rFonts w:ascii="Arial" w:hAnsi="Arial" w:cs="Arial"/>
                <w:b/>
                <w:bCs/>
                <w:sz w:val="20"/>
                <w:szCs w:val="20"/>
                <w:lang w:val="en-GB"/>
              </w:rPr>
              <w:t>CỘNG HÒA XÃ HỘI CHỦ NGHĨA VIỆT NAM</w:t>
            </w:r>
            <w:r w:rsidRPr="00B6569D">
              <w:rPr>
                <w:rFonts w:ascii="Arial" w:hAnsi="Arial" w:cs="Arial"/>
                <w:b/>
                <w:bCs/>
                <w:sz w:val="20"/>
                <w:szCs w:val="20"/>
                <w:lang w:val="en-GB"/>
              </w:rPr>
              <w:br/>
              <w:t>Độc lập – Tự do – Hạnh phúc</w:t>
            </w:r>
            <w:r w:rsidRPr="00B6569D">
              <w:rPr>
                <w:rFonts w:ascii="Arial" w:hAnsi="Arial" w:cs="Arial"/>
                <w:b/>
                <w:bCs/>
                <w:sz w:val="20"/>
                <w:szCs w:val="20"/>
                <w:lang w:val="en-GB"/>
              </w:rPr>
              <w:br/>
            </w:r>
            <w:r w:rsidRPr="00B6569D">
              <w:rPr>
                <w:rFonts w:ascii="Arial" w:hAnsi="Arial" w:cs="Arial"/>
                <w:sz w:val="20"/>
                <w:szCs w:val="20"/>
                <w:vertAlign w:val="superscript"/>
                <w:lang w:val="en-GB"/>
              </w:rPr>
              <w:t>________________________</w:t>
            </w:r>
            <w:r w:rsidRPr="00B6569D">
              <w:rPr>
                <w:rFonts w:ascii="Arial" w:hAnsi="Arial" w:cs="Arial"/>
                <w:sz w:val="20"/>
                <w:szCs w:val="20"/>
                <w:lang w:val="en-GB"/>
              </w:rPr>
              <w:br/>
            </w:r>
            <w:r w:rsidRPr="00B6569D">
              <w:rPr>
                <w:rFonts w:ascii="Arial" w:hAnsi="Arial" w:cs="Arial"/>
                <w:i/>
                <w:iCs/>
                <w:sz w:val="20"/>
                <w:szCs w:val="20"/>
                <w:lang w:val="en-GB"/>
              </w:rPr>
              <w:t>Hà Nội, ngày … tháng …. năm …..</w:t>
            </w:r>
          </w:p>
        </w:tc>
      </w:tr>
    </w:tbl>
    <w:p w14:paraId="3887BFF6" w14:textId="77777777" w:rsidR="00D34AB7" w:rsidRPr="00B6569D" w:rsidRDefault="00D34AB7" w:rsidP="00D34AB7">
      <w:pPr>
        <w:jc w:val="center"/>
        <w:rPr>
          <w:rFonts w:ascii="Arial" w:hAnsi="Arial" w:cs="Arial"/>
          <w:b/>
          <w:bCs/>
          <w:sz w:val="20"/>
          <w:szCs w:val="20"/>
          <w:lang w:val="en-GB"/>
        </w:rPr>
      </w:pPr>
    </w:p>
    <w:p w14:paraId="4ADC0D2B" w14:textId="77777777" w:rsidR="00D34AB7" w:rsidRPr="00B6569D" w:rsidRDefault="00D34AB7" w:rsidP="00D34AB7">
      <w:pPr>
        <w:jc w:val="center"/>
        <w:rPr>
          <w:rFonts w:ascii="Arial" w:hAnsi="Arial" w:cs="Arial"/>
          <w:b/>
          <w:bCs/>
          <w:sz w:val="20"/>
          <w:szCs w:val="20"/>
          <w:lang w:val="en-GB"/>
        </w:rPr>
      </w:pPr>
    </w:p>
    <w:p w14:paraId="76F20B6D" w14:textId="77777777" w:rsidR="00D34AB7" w:rsidRPr="00B6569D" w:rsidRDefault="00D34AB7" w:rsidP="00D34AB7">
      <w:pPr>
        <w:jc w:val="center"/>
        <w:rPr>
          <w:rFonts w:ascii="Arial" w:hAnsi="Arial" w:cs="Arial"/>
          <w:b/>
          <w:bCs/>
          <w:sz w:val="20"/>
          <w:szCs w:val="20"/>
          <w:lang w:val="en-GB"/>
        </w:rPr>
      </w:pPr>
      <w:r w:rsidRPr="00B6569D">
        <w:rPr>
          <w:rFonts w:ascii="Arial" w:hAnsi="Arial" w:cs="Arial"/>
          <w:b/>
          <w:bCs/>
          <w:sz w:val="20"/>
          <w:szCs w:val="20"/>
        </w:rPr>
        <w:t>QUYẾT ĐỊNH</w:t>
      </w:r>
    </w:p>
    <w:p w14:paraId="3EAD4883" w14:textId="77777777" w:rsidR="00D34AB7" w:rsidRPr="00B6569D" w:rsidRDefault="00D34AB7" w:rsidP="00D34AB7">
      <w:pPr>
        <w:jc w:val="center"/>
        <w:rPr>
          <w:rFonts w:ascii="Arial" w:hAnsi="Arial" w:cs="Arial"/>
          <w:b/>
          <w:bCs/>
          <w:sz w:val="20"/>
          <w:szCs w:val="20"/>
          <w:lang w:val="en-GB"/>
        </w:rPr>
      </w:pPr>
      <w:r w:rsidRPr="00B6569D">
        <w:rPr>
          <w:rFonts w:ascii="Arial" w:hAnsi="Arial" w:cs="Arial"/>
          <w:b/>
          <w:bCs/>
          <w:sz w:val="20"/>
          <w:szCs w:val="20"/>
          <w:lang w:val="en-GB"/>
        </w:rPr>
        <w:t>V</w:t>
      </w:r>
      <w:r w:rsidRPr="00B6569D">
        <w:rPr>
          <w:rFonts w:ascii="Arial" w:hAnsi="Arial" w:cs="Arial"/>
          <w:b/>
          <w:bCs/>
          <w:sz w:val="20"/>
          <w:szCs w:val="20"/>
        </w:rPr>
        <w:t>ề việc phê duyệt kết quả đấu giá quyền sử dụng</w:t>
      </w:r>
      <w:r w:rsidRPr="00B6569D">
        <w:rPr>
          <w:rFonts w:ascii="Arial" w:hAnsi="Arial" w:cs="Arial"/>
          <w:b/>
          <w:bCs/>
          <w:sz w:val="20"/>
          <w:szCs w:val="20"/>
        </w:rPr>
        <w:br/>
        <w:t>tên miền quốc gia Việt Nam “.vn”</w:t>
      </w:r>
    </w:p>
    <w:p w14:paraId="18C3A36E" w14:textId="77777777" w:rsidR="00D34AB7" w:rsidRPr="00B6569D" w:rsidRDefault="00D34AB7" w:rsidP="00D34AB7">
      <w:pPr>
        <w:jc w:val="center"/>
        <w:rPr>
          <w:rFonts w:ascii="Arial" w:hAnsi="Arial" w:cs="Arial"/>
          <w:sz w:val="20"/>
          <w:szCs w:val="20"/>
          <w:vertAlign w:val="superscript"/>
          <w:lang w:val="en-GB"/>
        </w:rPr>
      </w:pPr>
      <w:r w:rsidRPr="00B6569D">
        <w:rPr>
          <w:rFonts w:ascii="Arial" w:hAnsi="Arial" w:cs="Arial"/>
          <w:sz w:val="20"/>
          <w:szCs w:val="20"/>
          <w:vertAlign w:val="superscript"/>
          <w:lang w:val="en-GB"/>
        </w:rPr>
        <w:t>___________</w:t>
      </w:r>
    </w:p>
    <w:p w14:paraId="246184A3" w14:textId="77777777" w:rsidR="00D34AB7" w:rsidRPr="00B6569D" w:rsidRDefault="00D34AB7" w:rsidP="00D34AB7">
      <w:pPr>
        <w:jc w:val="center"/>
        <w:rPr>
          <w:rFonts w:ascii="Arial" w:hAnsi="Arial" w:cs="Arial"/>
          <w:b/>
          <w:bCs/>
          <w:sz w:val="20"/>
          <w:szCs w:val="20"/>
          <w:lang w:val="en-GB"/>
        </w:rPr>
      </w:pPr>
      <w:r w:rsidRPr="00B6569D">
        <w:rPr>
          <w:rFonts w:ascii="Arial" w:hAnsi="Arial" w:cs="Arial"/>
          <w:b/>
          <w:bCs/>
          <w:sz w:val="20"/>
          <w:szCs w:val="20"/>
        </w:rPr>
        <w:t>BỘ TRƯỞNG BỘ KHOA HỌC VÀ CÔNG NGHỆ</w:t>
      </w:r>
    </w:p>
    <w:p w14:paraId="4C2A143E" w14:textId="77777777" w:rsidR="00D34AB7" w:rsidRPr="00B6569D" w:rsidRDefault="00D34AB7" w:rsidP="00D34AB7">
      <w:pPr>
        <w:rPr>
          <w:rFonts w:ascii="Arial" w:hAnsi="Arial" w:cs="Arial"/>
          <w:b/>
          <w:bCs/>
          <w:sz w:val="20"/>
          <w:szCs w:val="20"/>
          <w:lang w:val="en-GB"/>
        </w:rPr>
      </w:pPr>
    </w:p>
    <w:p w14:paraId="05575CC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Luật Viễn thông ngày 24 tháng 11 năm 2023;</w:t>
      </w:r>
    </w:p>
    <w:p w14:paraId="038DFD8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Luật Đấu giá tài sản ngày 17 tháng 11 năm 2016; Luật sửa đổi, bổ sung một số điều của Luật Đấu giá tài sản ngày 27 tháng 6 năm 2024;</w:t>
      </w:r>
    </w:p>
    <w:p w14:paraId="794309D6"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Nghị định số ..../2025/NĐ-CP ngày ... tháng ... năm 2025 của Chính phủ quy định chi tiết một số điều của Luật Viễn thông về quản lý kho số viễn thông, tài nguyên Internet, việc bồi thường khi nhà nước thu hồi mã, số viễn thông, tài nguyên Internet; đấu giá quyền sử dụng mã, số viễn thông, tên miền quốc gia Việt Nam ".vn";</w:t>
      </w:r>
    </w:p>
    <w:p w14:paraId="1BDD5DF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Nghị định số 55/2025/NĐ-CP ngày 02 tháng 3 năm 2025 của Chính phủ quy định chức năng, nhiệm vụ, quyền hạn và cơ cấu tổ chức của Bộ Khoa học và Công nghệ;</w:t>
      </w:r>
    </w:p>
    <w:p w14:paraId="166B878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Biên bản đấu giá quyền sử dụng tên miền quốc gia Việt Nam “.vn” số…..ngày…. tháng... năm .... của Tổ chức hành nghề đấu giá tài sản;</w:t>
      </w:r>
    </w:p>
    <w:p w14:paraId="363A3C7A" w14:textId="77777777" w:rsidR="00D34AB7" w:rsidRPr="00B6569D" w:rsidRDefault="00D34AB7" w:rsidP="00D34AB7">
      <w:pPr>
        <w:adjustRightInd w:val="0"/>
        <w:snapToGrid w:val="0"/>
        <w:ind w:firstLine="720"/>
        <w:jc w:val="both"/>
        <w:rPr>
          <w:rFonts w:ascii="Arial" w:hAnsi="Arial" w:cs="Arial"/>
          <w:i/>
          <w:iCs/>
          <w:sz w:val="20"/>
          <w:szCs w:val="20"/>
        </w:rPr>
      </w:pPr>
      <w:r w:rsidRPr="00B6569D">
        <w:rPr>
          <w:rFonts w:ascii="Arial" w:hAnsi="Arial" w:cs="Arial"/>
          <w:i/>
          <w:iCs/>
          <w:sz w:val="20"/>
          <w:szCs w:val="20"/>
        </w:rPr>
        <w:t>Theo đề nghị của Giám đốc Trung tâm Internet Việt Nam.</w:t>
      </w:r>
    </w:p>
    <w:p w14:paraId="732EDB46" w14:textId="77777777" w:rsidR="00D34AB7" w:rsidRPr="00B6569D" w:rsidRDefault="00D34AB7" w:rsidP="00D34AB7">
      <w:pPr>
        <w:rPr>
          <w:rFonts w:ascii="Arial" w:hAnsi="Arial" w:cs="Arial"/>
          <w:sz w:val="20"/>
          <w:szCs w:val="20"/>
        </w:rPr>
      </w:pPr>
    </w:p>
    <w:p w14:paraId="679F0D28"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QUYẾT ĐỊNH:</w:t>
      </w:r>
    </w:p>
    <w:p w14:paraId="5BC893C4" w14:textId="77777777" w:rsidR="00D34AB7" w:rsidRPr="00B6569D" w:rsidRDefault="00D34AB7" w:rsidP="00D34AB7">
      <w:pPr>
        <w:rPr>
          <w:rFonts w:ascii="Arial" w:hAnsi="Arial" w:cs="Arial"/>
          <w:b/>
          <w:bCs/>
          <w:sz w:val="20"/>
          <w:szCs w:val="20"/>
        </w:rPr>
      </w:pPr>
    </w:p>
    <w:p w14:paraId="38D9B70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 xml:space="preserve">Điều 1. </w:t>
      </w:r>
      <w:r w:rsidRPr="00B6569D">
        <w:rPr>
          <w:rFonts w:ascii="Arial" w:hAnsi="Arial" w:cs="Arial"/>
          <w:sz w:val="20"/>
          <w:szCs w:val="20"/>
        </w:rPr>
        <w:t>Phê duyệt kết quả đấu giá quyền sử dụng tên miền quốc gia Việt Nam “.vn” theo danh sách tại Phụ lục kèm theo Quyết định này.</w:t>
      </w:r>
    </w:p>
    <w:p w14:paraId="13500FF8"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 xml:space="preserve">Điều 2. </w:t>
      </w:r>
      <w:r w:rsidRPr="00B6569D">
        <w:rPr>
          <w:rFonts w:ascii="Arial" w:hAnsi="Arial" w:cs="Arial"/>
          <w:sz w:val="20"/>
          <w:szCs w:val="20"/>
        </w:rPr>
        <w:t>Tổ chức, doanh nghiệp, cá nhân trúng đấu giá có trách nhiệm nộp đủ tiền trúng đấu giá trong thời hạn 15 ngày kể từ ngày Bộ Khoa học và Công nghệ công bố quyết định phê duyệt kết quả đấu giá và thực hiện thủ tục đăng ký sử dụng tên miền quốc gia Việt Nam “.vn” trúng đấu giá theo quy định pháp luật về quản lý, sử dụng tài nguyên Internet trong vòng 06 tháng kể từ ngày Bộ Khoa học và Công nghệ công bố quyết định phê duyệt kết quả đấu giá.</w:t>
      </w:r>
    </w:p>
    <w:p w14:paraId="018150F3" w14:textId="77777777" w:rsidR="00D34AB7" w:rsidRPr="00B6569D" w:rsidRDefault="00D34AB7" w:rsidP="00D34AB7">
      <w:pPr>
        <w:adjustRightInd w:val="0"/>
        <w:snapToGrid w:val="0"/>
        <w:ind w:firstLine="720"/>
        <w:jc w:val="both"/>
        <w:rPr>
          <w:rFonts w:ascii="Arial" w:hAnsi="Arial" w:cs="Arial"/>
          <w:sz w:val="20"/>
          <w:szCs w:val="20"/>
        </w:rPr>
      </w:pPr>
      <w:r w:rsidRPr="00B6569D">
        <w:rPr>
          <w:rFonts w:ascii="Arial" w:hAnsi="Arial" w:cs="Arial"/>
          <w:b/>
          <w:bCs/>
          <w:sz w:val="20"/>
          <w:szCs w:val="20"/>
        </w:rPr>
        <w:t xml:space="preserve">Điều 3. </w:t>
      </w:r>
      <w:r w:rsidRPr="00B6569D">
        <w:rPr>
          <w:rFonts w:ascii="Arial" w:hAnsi="Arial" w:cs="Arial"/>
          <w:sz w:val="20"/>
          <w:szCs w:val="20"/>
        </w:rPr>
        <w:t>Giám đốc Trung tâm Internet Việt Nam, Vụ trưởng Vụ Kế hoạch - Tài chính, Vụ trưởng Vụ Pháp chế, Thủ trưởng các cơ quan, đơn vị có liên quan, các tổ chức, cá nhân trúng đấu giá chịu trách nhiệm thi hành Quyết định này.</w:t>
      </w:r>
    </w:p>
    <w:p w14:paraId="590B2210" w14:textId="77777777" w:rsidR="00D34AB7" w:rsidRPr="00B6569D" w:rsidRDefault="00D34AB7" w:rsidP="00D34AB7">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D34AB7" w:rsidRPr="00B6569D" w14:paraId="106DD4F4" w14:textId="77777777" w:rsidTr="00E44A08">
        <w:tc>
          <w:tcPr>
            <w:tcW w:w="2500" w:type="pct"/>
          </w:tcPr>
          <w:p w14:paraId="1B26AAF7" w14:textId="77777777" w:rsidR="00D34AB7" w:rsidRPr="00B6569D" w:rsidRDefault="00D34AB7" w:rsidP="00E44A08">
            <w:pPr>
              <w:rPr>
                <w:rFonts w:ascii="Arial" w:hAnsi="Arial" w:cs="Arial"/>
                <w:sz w:val="20"/>
                <w:szCs w:val="20"/>
              </w:rPr>
            </w:pPr>
            <w:r w:rsidRPr="00B6569D">
              <w:rPr>
                <w:rFonts w:ascii="Arial" w:hAnsi="Arial" w:cs="Arial"/>
                <w:b/>
                <w:bCs/>
                <w:i/>
                <w:iCs/>
                <w:sz w:val="20"/>
                <w:szCs w:val="20"/>
              </w:rPr>
              <w:t>Nơi nhận:</w:t>
            </w:r>
            <w:r w:rsidRPr="00B6569D">
              <w:rPr>
                <w:rFonts w:ascii="Arial" w:hAnsi="Arial" w:cs="Arial"/>
                <w:sz w:val="20"/>
                <w:szCs w:val="20"/>
              </w:rPr>
              <w:br/>
              <w:t>- Như Điều 3;</w:t>
            </w:r>
            <w:r w:rsidRPr="00B6569D">
              <w:rPr>
                <w:rFonts w:ascii="Arial" w:hAnsi="Arial" w:cs="Arial"/>
                <w:sz w:val="20"/>
                <w:szCs w:val="20"/>
              </w:rPr>
              <w:br/>
              <w:t>- …...………;</w:t>
            </w:r>
            <w:r w:rsidRPr="00B6569D">
              <w:rPr>
                <w:rFonts w:ascii="Arial" w:hAnsi="Arial" w:cs="Arial"/>
                <w:sz w:val="20"/>
                <w:szCs w:val="20"/>
              </w:rPr>
              <w:br/>
              <w:t xml:space="preserve">- Lưu: VT. </w:t>
            </w:r>
          </w:p>
        </w:tc>
        <w:tc>
          <w:tcPr>
            <w:tcW w:w="2500" w:type="pct"/>
          </w:tcPr>
          <w:p w14:paraId="35797AEE"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BỘ TRƯỞNG</w:t>
            </w:r>
            <w:r w:rsidRPr="00B6569D">
              <w:rPr>
                <w:rFonts w:ascii="Arial" w:hAnsi="Arial" w:cs="Arial"/>
                <w:sz w:val="20"/>
                <w:szCs w:val="20"/>
              </w:rPr>
              <w:br/>
            </w:r>
            <w:r w:rsidRPr="00B6569D">
              <w:rPr>
                <w:rFonts w:ascii="Arial" w:hAnsi="Arial" w:cs="Arial"/>
                <w:i/>
                <w:iCs/>
                <w:sz w:val="20"/>
                <w:szCs w:val="20"/>
              </w:rPr>
              <w:t>(Ký tên và đóng dấu)</w:t>
            </w:r>
          </w:p>
        </w:tc>
      </w:tr>
    </w:tbl>
    <w:p w14:paraId="608F5BF8" w14:textId="77777777" w:rsidR="00D34AB7" w:rsidRPr="00B6569D" w:rsidRDefault="00D34AB7" w:rsidP="00D34AB7">
      <w:pPr>
        <w:rPr>
          <w:rFonts w:ascii="Arial" w:hAnsi="Arial" w:cs="Arial"/>
          <w:sz w:val="20"/>
          <w:szCs w:val="20"/>
        </w:rPr>
      </w:pPr>
    </w:p>
    <w:p w14:paraId="76C8364C" w14:textId="77777777" w:rsidR="00D34AB7" w:rsidRPr="00B6569D" w:rsidRDefault="00D34AB7" w:rsidP="00D34AB7">
      <w:pPr>
        <w:rPr>
          <w:rFonts w:ascii="Arial" w:hAnsi="Arial" w:cs="Arial"/>
          <w:b/>
          <w:bCs/>
          <w:sz w:val="20"/>
          <w:szCs w:val="20"/>
        </w:rPr>
        <w:sectPr w:rsidR="00D34AB7" w:rsidRPr="00B6569D" w:rsidSect="00D34AB7">
          <w:pgSz w:w="11909" w:h="16840" w:code="9"/>
          <w:pgMar w:top="1440" w:right="1440" w:bottom="1440" w:left="1440" w:header="0" w:footer="3" w:gutter="0"/>
          <w:cols w:space="720"/>
          <w:noEndnote/>
          <w:docGrid w:linePitch="360"/>
        </w:sectPr>
      </w:pPr>
    </w:p>
    <w:p w14:paraId="79D7EF73" w14:textId="77777777" w:rsidR="00D34AB7" w:rsidRPr="00B6569D" w:rsidRDefault="00D34AB7" w:rsidP="00D34AB7">
      <w:pPr>
        <w:jc w:val="center"/>
        <w:rPr>
          <w:rFonts w:ascii="Arial" w:hAnsi="Arial" w:cs="Arial"/>
          <w:sz w:val="20"/>
          <w:szCs w:val="20"/>
        </w:rPr>
      </w:pPr>
      <w:r w:rsidRPr="00B6569D">
        <w:rPr>
          <w:rFonts w:ascii="Arial" w:hAnsi="Arial" w:cs="Arial"/>
          <w:b/>
          <w:bCs/>
          <w:sz w:val="20"/>
          <w:szCs w:val="20"/>
        </w:rPr>
        <w:lastRenderedPageBreak/>
        <w:t>Phụ lục</w:t>
      </w:r>
    </w:p>
    <w:p w14:paraId="6C0A1A11"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DANH SÁCH TÊN MIỀN QUỐC GIA VIỆT NAM “.VN”</w:t>
      </w:r>
      <w:r w:rsidRPr="00B6569D">
        <w:rPr>
          <w:rFonts w:ascii="Arial" w:hAnsi="Arial" w:cs="Arial"/>
          <w:b/>
          <w:bCs/>
          <w:sz w:val="20"/>
          <w:szCs w:val="20"/>
        </w:rPr>
        <w:br/>
        <w:t>TRÚNG ĐẤU GIÁ</w:t>
      </w:r>
    </w:p>
    <w:p w14:paraId="5A96F1CA" w14:textId="77777777" w:rsidR="00D34AB7" w:rsidRPr="00B6569D" w:rsidRDefault="00D34AB7" w:rsidP="00D34AB7">
      <w:pPr>
        <w:jc w:val="center"/>
        <w:rPr>
          <w:rFonts w:ascii="Arial" w:hAnsi="Arial" w:cs="Arial"/>
          <w:i/>
          <w:iCs/>
          <w:sz w:val="20"/>
          <w:szCs w:val="20"/>
        </w:rPr>
      </w:pPr>
      <w:r w:rsidRPr="00B6569D">
        <w:rPr>
          <w:rFonts w:ascii="Arial" w:hAnsi="Arial" w:cs="Arial"/>
          <w:i/>
          <w:iCs/>
          <w:sz w:val="20"/>
          <w:szCs w:val="20"/>
        </w:rPr>
        <w:t>(Ban hành kèm theo Quyết định số ……./QĐ-BKHCN ngày.... tháng.... năm ....</w:t>
      </w:r>
      <w:r w:rsidRPr="00B6569D">
        <w:rPr>
          <w:rFonts w:ascii="Arial" w:hAnsi="Arial" w:cs="Arial"/>
          <w:i/>
          <w:iCs/>
          <w:sz w:val="20"/>
          <w:szCs w:val="20"/>
        </w:rPr>
        <w:br/>
        <w:t>của Bộ trưởng Bộ Khoa học và Công nghệ)</w:t>
      </w:r>
    </w:p>
    <w:p w14:paraId="6BC6B6B6" w14:textId="77777777" w:rsidR="00D34AB7" w:rsidRPr="00B6569D" w:rsidRDefault="00D34AB7" w:rsidP="00D34AB7">
      <w:pPr>
        <w:jc w:val="center"/>
        <w:rPr>
          <w:rFonts w:ascii="Arial" w:hAnsi="Arial" w:cs="Arial"/>
          <w:sz w:val="20"/>
          <w:szCs w:val="20"/>
          <w:vertAlign w:val="superscript"/>
          <w:lang w:val="en-GB"/>
        </w:rPr>
      </w:pPr>
      <w:r w:rsidRPr="00B6569D">
        <w:rPr>
          <w:rFonts w:ascii="Arial" w:hAnsi="Arial" w:cs="Arial"/>
          <w:sz w:val="20"/>
          <w:szCs w:val="20"/>
          <w:vertAlign w:val="superscript"/>
          <w:lang w:val="en-GB"/>
        </w:rPr>
        <w:t>____________</w:t>
      </w:r>
    </w:p>
    <w:p w14:paraId="415C4646" w14:textId="77777777" w:rsidR="00D34AB7" w:rsidRPr="00B6569D" w:rsidRDefault="00D34AB7" w:rsidP="00D34AB7">
      <w:pPr>
        <w:jc w:val="center"/>
        <w:rPr>
          <w:rFonts w:ascii="Arial" w:hAnsi="Arial" w:cs="Arial"/>
          <w:sz w:val="20"/>
          <w:szCs w:val="20"/>
          <w:lang w:val="en-GB"/>
        </w:rPr>
      </w:pPr>
    </w:p>
    <w:tbl>
      <w:tblPr>
        <w:tblOverlap w:val="never"/>
        <w:tblW w:w="5000" w:type="pct"/>
        <w:jc w:val="center"/>
        <w:tblCellMar>
          <w:left w:w="10" w:type="dxa"/>
          <w:right w:w="10" w:type="dxa"/>
        </w:tblCellMar>
        <w:tblLook w:val="04A0" w:firstRow="1" w:lastRow="0" w:firstColumn="1" w:lastColumn="0" w:noHBand="0" w:noVBand="1"/>
      </w:tblPr>
      <w:tblGrid>
        <w:gridCol w:w="842"/>
        <w:gridCol w:w="2268"/>
        <w:gridCol w:w="2951"/>
        <w:gridCol w:w="2958"/>
      </w:tblGrid>
      <w:tr w:rsidR="00D34AB7" w:rsidRPr="00B6569D" w14:paraId="605FEE2C" w14:textId="77777777" w:rsidTr="00E44A08">
        <w:trPr>
          <w:trHeight w:val="20"/>
          <w:jc w:val="center"/>
        </w:trPr>
        <w:tc>
          <w:tcPr>
            <w:tcW w:w="466" w:type="pct"/>
            <w:tcBorders>
              <w:top w:val="single" w:sz="4" w:space="0" w:color="auto"/>
              <w:left w:val="single" w:sz="4" w:space="0" w:color="auto"/>
            </w:tcBorders>
            <w:shd w:val="clear" w:color="auto" w:fill="FFFFFF"/>
          </w:tcPr>
          <w:p w14:paraId="0C00C379"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STT</w:t>
            </w:r>
          </w:p>
        </w:tc>
        <w:tc>
          <w:tcPr>
            <w:tcW w:w="1257" w:type="pct"/>
            <w:tcBorders>
              <w:top w:val="single" w:sz="4" w:space="0" w:color="auto"/>
              <w:left w:val="single" w:sz="4" w:space="0" w:color="auto"/>
            </w:tcBorders>
            <w:shd w:val="clear" w:color="auto" w:fill="FFFFFF"/>
          </w:tcPr>
          <w:p w14:paraId="1457BCD8"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Tên miền trúng đấu giá</w:t>
            </w:r>
          </w:p>
        </w:tc>
        <w:tc>
          <w:tcPr>
            <w:tcW w:w="1636" w:type="pct"/>
            <w:tcBorders>
              <w:top w:val="single" w:sz="4" w:space="0" w:color="auto"/>
              <w:left w:val="single" w:sz="4" w:space="0" w:color="auto"/>
            </w:tcBorders>
            <w:shd w:val="clear" w:color="auto" w:fill="FFFFFF"/>
          </w:tcPr>
          <w:p w14:paraId="04F473AD"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Thông tin người trúng đấu giá</w:t>
            </w:r>
          </w:p>
        </w:tc>
        <w:tc>
          <w:tcPr>
            <w:tcW w:w="1640" w:type="pct"/>
            <w:tcBorders>
              <w:top w:val="single" w:sz="4" w:space="0" w:color="auto"/>
              <w:left w:val="single" w:sz="4" w:space="0" w:color="auto"/>
              <w:right w:val="single" w:sz="4" w:space="0" w:color="auto"/>
            </w:tcBorders>
            <w:shd w:val="clear" w:color="auto" w:fill="FFFFFF"/>
          </w:tcPr>
          <w:p w14:paraId="31067915"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Giá trúng đấu giá</w:t>
            </w:r>
          </w:p>
        </w:tc>
      </w:tr>
      <w:tr w:rsidR="00D34AB7" w:rsidRPr="00B6569D" w14:paraId="07E83CC0" w14:textId="77777777" w:rsidTr="00E44A08">
        <w:trPr>
          <w:trHeight w:val="20"/>
          <w:jc w:val="center"/>
        </w:trPr>
        <w:tc>
          <w:tcPr>
            <w:tcW w:w="466" w:type="pct"/>
            <w:tcBorders>
              <w:top w:val="single" w:sz="4" w:space="0" w:color="auto"/>
              <w:left w:val="single" w:sz="4" w:space="0" w:color="auto"/>
            </w:tcBorders>
            <w:shd w:val="clear" w:color="auto" w:fill="FFFFFF"/>
          </w:tcPr>
          <w:p w14:paraId="5B40FC21" w14:textId="77777777" w:rsidR="00D34AB7" w:rsidRPr="00B6569D" w:rsidRDefault="00D34AB7" w:rsidP="00E44A08">
            <w:pPr>
              <w:rPr>
                <w:rFonts w:ascii="Arial" w:hAnsi="Arial" w:cs="Arial"/>
                <w:sz w:val="20"/>
                <w:szCs w:val="20"/>
              </w:rPr>
            </w:pPr>
          </w:p>
        </w:tc>
        <w:tc>
          <w:tcPr>
            <w:tcW w:w="1257" w:type="pct"/>
            <w:tcBorders>
              <w:top w:val="single" w:sz="4" w:space="0" w:color="auto"/>
              <w:left w:val="single" w:sz="4" w:space="0" w:color="auto"/>
            </w:tcBorders>
            <w:shd w:val="clear" w:color="auto" w:fill="FFFFFF"/>
          </w:tcPr>
          <w:p w14:paraId="67155846" w14:textId="77777777" w:rsidR="00D34AB7" w:rsidRPr="00B6569D" w:rsidRDefault="00D34AB7" w:rsidP="00E44A08">
            <w:pPr>
              <w:rPr>
                <w:rFonts w:ascii="Arial" w:hAnsi="Arial" w:cs="Arial"/>
                <w:sz w:val="20"/>
                <w:szCs w:val="20"/>
              </w:rPr>
            </w:pPr>
          </w:p>
        </w:tc>
        <w:tc>
          <w:tcPr>
            <w:tcW w:w="1636" w:type="pct"/>
            <w:tcBorders>
              <w:top w:val="single" w:sz="4" w:space="0" w:color="auto"/>
              <w:left w:val="single" w:sz="4" w:space="0" w:color="auto"/>
            </w:tcBorders>
            <w:shd w:val="clear" w:color="auto" w:fill="FFFFFF"/>
          </w:tcPr>
          <w:p w14:paraId="38E870EA" w14:textId="77777777" w:rsidR="00D34AB7" w:rsidRPr="00B6569D" w:rsidRDefault="00D34AB7" w:rsidP="00E44A08">
            <w:pPr>
              <w:rPr>
                <w:rFonts w:ascii="Arial" w:hAnsi="Arial" w:cs="Arial"/>
                <w:sz w:val="20"/>
                <w:szCs w:val="20"/>
              </w:rPr>
            </w:pPr>
            <w:r w:rsidRPr="00B6569D">
              <w:rPr>
                <w:rFonts w:ascii="Arial" w:hAnsi="Arial" w:cs="Arial"/>
                <w:sz w:val="20"/>
                <w:szCs w:val="20"/>
              </w:rPr>
              <w:t>1. Đối với cơ quan, tổ chức, doanh nghiệp:</w:t>
            </w:r>
          </w:p>
          <w:p w14:paraId="484081AC" w14:textId="77777777" w:rsidR="00D34AB7" w:rsidRPr="00B6569D" w:rsidRDefault="00D34AB7" w:rsidP="00E44A08">
            <w:pPr>
              <w:rPr>
                <w:rFonts w:ascii="Arial" w:hAnsi="Arial" w:cs="Arial"/>
                <w:sz w:val="20"/>
                <w:szCs w:val="20"/>
              </w:rPr>
            </w:pPr>
            <w:r w:rsidRPr="00B6569D">
              <w:rPr>
                <w:rFonts w:ascii="Arial" w:hAnsi="Arial" w:cs="Arial"/>
                <w:sz w:val="20"/>
                <w:szCs w:val="20"/>
              </w:rPr>
              <w:t>- Tên cơ quan, tổ chức, doanh nghiệp; mã định danh điện tử của tổ chức; mã số doanh nghiệp; mã số thuế.</w:t>
            </w:r>
          </w:p>
          <w:p w14:paraId="6DBB73F4" w14:textId="77777777" w:rsidR="00D34AB7" w:rsidRPr="00B6569D" w:rsidRDefault="00D34AB7" w:rsidP="00E44A08">
            <w:pPr>
              <w:rPr>
                <w:rFonts w:ascii="Arial" w:hAnsi="Arial" w:cs="Arial"/>
                <w:sz w:val="20"/>
                <w:szCs w:val="20"/>
              </w:rPr>
            </w:pPr>
            <w:r w:rsidRPr="00B6569D">
              <w:rPr>
                <w:rFonts w:ascii="Arial" w:hAnsi="Arial" w:cs="Arial"/>
                <w:sz w:val="20"/>
                <w:szCs w:val="20"/>
              </w:rPr>
              <w:t>2. Đối với cá nhân, hộ kinh doanh:</w:t>
            </w:r>
          </w:p>
          <w:p w14:paraId="4B5C5AFD" w14:textId="77777777" w:rsidR="00D34AB7" w:rsidRPr="00B6569D" w:rsidRDefault="00D34AB7" w:rsidP="00E44A08">
            <w:pPr>
              <w:rPr>
                <w:rFonts w:ascii="Arial" w:hAnsi="Arial" w:cs="Arial"/>
                <w:sz w:val="20"/>
                <w:szCs w:val="20"/>
              </w:rPr>
            </w:pPr>
            <w:r w:rsidRPr="00B6569D">
              <w:rPr>
                <w:rFonts w:ascii="Arial" w:hAnsi="Arial" w:cs="Arial"/>
                <w:sz w:val="20"/>
                <w:szCs w:val="20"/>
              </w:rPr>
              <w:t>- Họ và tên cá nhân, số định danh cá nhân/số hộ chiếu; tên hộ kinh doanh, mã số đăng ký hộ kinh doanh; mã số thuế hộ kinh doanh.</w:t>
            </w:r>
          </w:p>
        </w:tc>
        <w:tc>
          <w:tcPr>
            <w:tcW w:w="1640" w:type="pct"/>
            <w:tcBorders>
              <w:top w:val="single" w:sz="4" w:space="0" w:color="auto"/>
              <w:left w:val="single" w:sz="4" w:space="0" w:color="auto"/>
              <w:right w:val="single" w:sz="4" w:space="0" w:color="auto"/>
            </w:tcBorders>
            <w:shd w:val="clear" w:color="auto" w:fill="FFFFFF"/>
          </w:tcPr>
          <w:p w14:paraId="311B85C9" w14:textId="77777777" w:rsidR="00D34AB7" w:rsidRPr="00B6569D" w:rsidRDefault="00D34AB7" w:rsidP="00E44A08">
            <w:pPr>
              <w:rPr>
                <w:rFonts w:ascii="Arial" w:hAnsi="Arial" w:cs="Arial"/>
                <w:sz w:val="20"/>
                <w:szCs w:val="20"/>
              </w:rPr>
            </w:pPr>
          </w:p>
        </w:tc>
      </w:tr>
      <w:tr w:rsidR="00D34AB7" w:rsidRPr="00B6569D" w14:paraId="33D2FCD5" w14:textId="77777777" w:rsidTr="00E44A08">
        <w:trPr>
          <w:trHeight w:val="20"/>
          <w:jc w:val="center"/>
        </w:trPr>
        <w:tc>
          <w:tcPr>
            <w:tcW w:w="466" w:type="pct"/>
            <w:tcBorders>
              <w:top w:val="single" w:sz="4" w:space="0" w:color="auto"/>
              <w:left w:val="single" w:sz="4" w:space="0" w:color="auto"/>
            </w:tcBorders>
            <w:shd w:val="clear" w:color="auto" w:fill="FFFFFF"/>
          </w:tcPr>
          <w:p w14:paraId="736F4539" w14:textId="77777777" w:rsidR="00D34AB7" w:rsidRPr="00B6569D" w:rsidRDefault="00D34AB7" w:rsidP="00E44A08">
            <w:pPr>
              <w:rPr>
                <w:rFonts w:ascii="Arial" w:hAnsi="Arial" w:cs="Arial"/>
                <w:sz w:val="20"/>
                <w:szCs w:val="20"/>
              </w:rPr>
            </w:pPr>
          </w:p>
        </w:tc>
        <w:tc>
          <w:tcPr>
            <w:tcW w:w="1257" w:type="pct"/>
            <w:tcBorders>
              <w:top w:val="single" w:sz="4" w:space="0" w:color="auto"/>
              <w:left w:val="single" w:sz="4" w:space="0" w:color="auto"/>
            </w:tcBorders>
            <w:shd w:val="clear" w:color="auto" w:fill="FFFFFF"/>
          </w:tcPr>
          <w:p w14:paraId="0EBF93BF" w14:textId="77777777" w:rsidR="00D34AB7" w:rsidRPr="00B6569D" w:rsidRDefault="00D34AB7" w:rsidP="00E44A08">
            <w:pPr>
              <w:rPr>
                <w:rFonts w:ascii="Arial" w:hAnsi="Arial" w:cs="Arial"/>
                <w:sz w:val="20"/>
                <w:szCs w:val="20"/>
              </w:rPr>
            </w:pPr>
          </w:p>
        </w:tc>
        <w:tc>
          <w:tcPr>
            <w:tcW w:w="1636" w:type="pct"/>
            <w:tcBorders>
              <w:top w:val="single" w:sz="4" w:space="0" w:color="auto"/>
              <w:left w:val="single" w:sz="4" w:space="0" w:color="auto"/>
            </w:tcBorders>
            <w:shd w:val="clear" w:color="auto" w:fill="FFFFFF"/>
          </w:tcPr>
          <w:p w14:paraId="6693B990" w14:textId="77777777" w:rsidR="00D34AB7" w:rsidRPr="00B6569D" w:rsidRDefault="00D34AB7" w:rsidP="00E44A08">
            <w:pPr>
              <w:rPr>
                <w:rFonts w:ascii="Arial" w:hAnsi="Arial" w:cs="Arial"/>
                <w:sz w:val="20"/>
                <w:szCs w:val="20"/>
              </w:rPr>
            </w:pPr>
          </w:p>
        </w:tc>
        <w:tc>
          <w:tcPr>
            <w:tcW w:w="1640" w:type="pct"/>
            <w:tcBorders>
              <w:top w:val="single" w:sz="4" w:space="0" w:color="auto"/>
              <w:left w:val="single" w:sz="4" w:space="0" w:color="auto"/>
              <w:right w:val="single" w:sz="4" w:space="0" w:color="auto"/>
            </w:tcBorders>
            <w:shd w:val="clear" w:color="auto" w:fill="FFFFFF"/>
          </w:tcPr>
          <w:p w14:paraId="4C42A579" w14:textId="77777777" w:rsidR="00D34AB7" w:rsidRPr="00B6569D" w:rsidRDefault="00D34AB7" w:rsidP="00E44A08">
            <w:pPr>
              <w:rPr>
                <w:rFonts w:ascii="Arial" w:hAnsi="Arial" w:cs="Arial"/>
                <w:sz w:val="20"/>
                <w:szCs w:val="20"/>
              </w:rPr>
            </w:pPr>
          </w:p>
        </w:tc>
      </w:tr>
      <w:tr w:rsidR="00D34AB7" w:rsidRPr="00B6569D" w14:paraId="01AAEBD9" w14:textId="77777777" w:rsidTr="00E44A08">
        <w:trPr>
          <w:trHeight w:val="20"/>
          <w:jc w:val="center"/>
        </w:trPr>
        <w:tc>
          <w:tcPr>
            <w:tcW w:w="466" w:type="pct"/>
            <w:tcBorders>
              <w:top w:val="single" w:sz="4" w:space="0" w:color="auto"/>
              <w:left w:val="single" w:sz="4" w:space="0" w:color="auto"/>
            </w:tcBorders>
            <w:shd w:val="clear" w:color="auto" w:fill="FFFFFF"/>
          </w:tcPr>
          <w:p w14:paraId="403A441B" w14:textId="77777777" w:rsidR="00D34AB7" w:rsidRPr="00B6569D" w:rsidRDefault="00D34AB7" w:rsidP="00E44A08">
            <w:pPr>
              <w:rPr>
                <w:rFonts w:ascii="Arial" w:hAnsi="Arial" w:cs="Arial"/>
                <w:sz w:val="20"/>
                <w:szCs w:val="20"/>
              </w:rPr>
            </w:pPr>
          </w:p>
        </w:tc>
        <w:tc>
          <w:tcPr>
            <w:tcW w:w="1257" w:type="pct"/>
            <w:tcBorders>
              <w:top w:val="single" w:sz="4" w:space="0" w:color="auto"/>
              <w:left w:val="single" w:sz="4" w:space="0" w:color="auto"/>
            </w:tcBorders>
            <w:shd w:val="clear" w:color="auto" w:fill="FFFFFF"/>
          </w:tcPr>
          <w:p w14:paraId="165399A7" w14:textId="77777777" w:rsidR="00D34AB7" w:rsidRPr="00B6569D" w:rsidRDefault="00D34AB7" w:rsidP="00E44A08">
            <w:pPr>
              <w:rPr>
                <w:rFonts w:ascii="Arial" w:hAnsi="Arial" w:cs="Arial"/>
                <w:sz w:val="20"/>
                <w:szCs w:val="20"/>
              </w:rPr>
            </w:pPr>
          </w:p>
        </w:tc>
        <w:tc>
          <w:tcPr>
            <w:tcW w:w="1636" w:type="pct"/>
            <w:tcBorders>
              <w:top w:val="single" w:sz="4" w:space="0" w:color="auto"/>
              <w:left w:val="single" w:sz="4" w:space="0" w:color="auto"/>
            </w:tcBorders>
            <w:shd w:val="clear" w:color="auto" w:fill="FFFFFF"/>
          </w:tcPr>
          <w:p w14:paraId="203A46FB" w14:textId="77777777" w:rsidR="00D34AB7" w:rsidRPr="00B6569D" w:rsidRDefault="00D34AB7" w:rsidP="00E44A08">
            <w:pPr>
              <w:rPr>
                <w:rFonts w:ascii="Arial" w:hAnsi="Arial" w:cs="Arial"/>
                <w:sz w:val="20"/>
                <w:szCs w:val="20"/>
              </w:rPr>
            </w:pPr>
          </w:p>
        </w:tc>
        <w:tc>
          <w:tcPr>
            <w:tcW w:w="1640" w:type="pct"/>
            <w:tcBorders>
              <w:top w:val="single" w:sz="4" w:space="0" w:color="auto"/>
              <w:left w:val="single" w:sz="4" w:space="0" w:color="auto"/>
              <w:right w:val="single" w:sz="4" w:space="0" w:color="auto"/>
            </w:tcBorders>
            <w:shd w:val="clear" w:color="auto" w:fill="FFFFFF"/>
          </w:tcPr>
          <w:p w14:paraId="76C1BE35" w14:textId="77777777" w:rsidR="00D34AB7" w:rsidRPr="00B6569D" w:rsidRDefault="00D34AB7" w:rsidP="00E44A08">
            <w:pPr>
              <w:rPr>
                <w:rFonts w:ascii="Arial" w:hAnsi="Arial" w:cs="Arial"/>
                <w:sz w:val="20"/>
                <w:szCs w:val="20"/>
              </w:rPr>
            </w:pPr>
          </w:p>
        </w:tc>
      </w:tr>
      <w:tr w:rsidR="00D34AB7" w:rsidRPr="00B6569D" w14:paraId="45698942" w14:textId="77777777" w:rsidTr="00E44A08">
        <w:trPr>
          <w:trHeight w:val="20"/>
          <w:jc w:val="center"/>
        </w:trPr>
        <w:tc>
          <w:tcPr>
            <w:tcW w:w="466" w:type="pct"/>
            <w:tcBorders>
              <w:top w:val="single" w:sz="4" w:space="0" w:color="auto"/>
              <w:left w:val="single" w:sz="4" w:space="0" w:color="auto"/>
              <w:bottom w:val="single" w:sz="4" w:space="0" w:color="auto"/>
            </w:tcBorders>
            <w:shd w:val="clear" w:color="auto" w:fill="FFFFFF"/>
          </w:tcPr>
          <w:p w14:paraId="15268939" w14:textId="77777777" w:rsidR="00D34AB7" w:rsidRPr="00B6569D" w:rsidRDefault="00D34AB7" w:rsidP="00E44A08">
            <w:pPr>
              <w:rPr>
                <w:rFonts w:ascii="Arial" w:hAnsi="Arial" w:cs="Arial"/>
                <w:sz w:val="20"/>
                <w:szCs w:val="20"/>
              </w:rPr>
            </w:pPr>
          </w:p>
        </w:tc>
        <w:tc>
          <w:tcPr>
            <w:tcW w:w="1257" w:type="pct"/>
            <w:tcBorders>
              <w:top w:val="single" w:sz="4" w:space="0" w:color="auto"/>
              <w:left w:val="single" w:sz="4" w:space="0" w:color="auto"/>
              <w:bottom w:val="single" w:sz="4" w:space="0" w:color="auto"/>
            </w:tcBorders>
            <w:shd w:val="clear" w:color="auto" w:fill="FFFFFF"/>
          </w:tcPr>
          <w:p w14:paraId="026B1BB1" w14:textId="77777777" w:rsidR="00D34AB7" w:rsidRPr="00B6569D" w:rsidRDefault="00D34AB7" w:rsidP="00E44A08">
            <w:pPr>
              <w:rPr>
                <w:rFonts w:ascii="Arial" w:hAnsi="Arial" w:cs="Arial"/>
                <w:sz w:val="20"/>
                <w:szCs w:val="20"/>
              </w:rPr>
            </w:pPr>
          </w:p>
        </w:tc>
        <w:tc>
          <w:tcPr>
            <w:tcW w:w="1636" w:type="pct"/>
            <w:tcBorders>
              <w:top w:val="single" w:sz="4" w:space="0" w:color="auto"/>
              <w:left w:val="single" w:sz="4" w:space="0" w:color="auto"/>
              <w:bottom w:val="single" w:sz="4" w:space="0" w:color="auto"/>
            </w:tcBorders>
            <w:shd w:val="clear" w:color="auto" w:fill="FFFFFF"/>
          </w:tcPr>
          <w:p w14:paraId="62120075" w14:textId="77777777" w:rsidR="00D34AB7" w:rsidRPr="00B6569D" w:rsidRDefault="00D34AB7" w:rsidP="00E44A08">
            <w:pPr>
              <w:rPr>
                <w:rFonts w:ascii="Arial" w:hAnsi="Arial" w:cs="Arial"/>
                <w:sz w:val="20"/>
                <w:szCs w:val="20"/>
              </w:rPr>
            </w:pPr>
          </w:p>
        </w:tc>
        <w:tc>
          <w:tcPr>
            <w:tcW w:w="1640" w:type="pct"/>
            <w:tcBorders>
              <w:top w:val="single" w:sz="4" w:space="0" w:color="auto"/>
              <w:left w:val="single" w:sz="4" w:space="0" w:color="auto"/>
              <w:bottom w:val="single" w:sz="4" w:space="0" w:color="auto"/>
              <w:right w:val="single" w:sz="4" w:space="0" w:color="auto"/>
            </w:tcBorders>
            <w:shd w:val="clear" w:color="auto" w:fill="FFFFFF"/>
          </w:tcPr>
          <w:p w14:paraId="67A87A52" w14:textId="77777777" w:rsidR="00D34AB7" w:rsidRPr="00B6569D" w:rsidRDefault="00D34AB7" w:rsidP="00E44A08">
            <w:pPr>
              <w:rPr>
                <w:rFonts w:ascii="Arial" w:hAnsi="Arial" w:cs="Arial"/>
                <w:sz w:val="20"/>
                <w:szCs w:val="20"/>
              </w:rPr>
            </w:pPr>
          </w:p>
        </w:tc>
      </w:tr>
    </w:tbl>
    <w:p w14:paraId="7CC39146" w14:textId="77777777" w:rsidR="00D34AB7" w:rsidRPr="00B6569D" w:rsidRDefault="00D34AB7" w:rsidP="00D34AB7">
      <w:pPr>
        <w:rPr>
          <w:rFonts w:ascii="Arial" w:hAnsi="Arial" w:cs="Arial"/>
          <w:sz w:val="20"/>
          <w:szCs w:val="20"/>
        </w:rPr>
        <w:sectPr w:rsidR="00D34AB7" w:rsidRPr="00B6569D" w:rsidSect="00D34AB7">
          <w:pgSz w:w="11909" w:h="16840" w:code="9"/>
          <w:pgMar w:top="1440" w:right="1440" w:bottom="1440" w:left="1440" w:header="0" w:footer="3" w:gutter="0"/>
          <w:cols w:space="720"/>
          <w:noEndnote/>
          <w:docGrid w:linePitch="360"/>
        </w:sectPr>
      </w:pPr>
    </w:p>
    <w:p w14:paraId="75A924A3" w14:textId="77777777" w:rsidR="00D34AB7" w:rsidRPr="00B6569D" w:rsidRDefault="00D34AB7" w:rsidP="00D34AB7">
      <w:pPr>
        <w:jc w:val="right"/>
        <w:rPr>
          <w:rFonts w:ascii="Arial" w:hAnsi="Arial" w:cs="Arial"/>
          <w:b/>
          <w:bCs/>
          <w:sz w:val="20"/>
          <w:szCs w:val="20"/>
        </w:rPr>
      </w:pPr>
      <w:r w:rsidRPr="00B6569D">
        <w:rPr>
          <w:rFonts w:ascii="Arial" w:hAnsi="Arial" w:cs="Arial"/>
          <w:b/>
          <w:bCs/>
          <w:sz w:val="20"/>
          <w:szCs w:val="20"/>
        </w:rPr>
        <w:lastRenderedPageBreak/>
        <w:t>Mẫu số 22</w:t>
      </w:r>
    </w:p>
    <w:p w14:paraId="74EF64F1" w14:textId="77777777" w:rsidR="00D34AB7" w:rsidRPr="00B6569D" w:rsidRDefault="00D34AB7" w:rsidP="00D34AB7">
      <w:pPr>
        <w:jc w:val="center"/>
        <w:rPr>
          <w:rFonts w:ascii="Arial" w:hAnsi="Arial" w:cs="Arial"/>
          <w:sz w:val="20"/>
          <w:szCs w:val="20"/>
        </w:rPr>
      </w:pPr>
      <w:r w:rsidRPr="00B6569D">
        <w:rPr>
          <w:rFonts w:ascii="Arial" w:hAnsi="Arial" w:cs="Arial"/>
          <w:b/>
          <w:bCs/>
          <w:sz w:val="20"/>
          <w:szCs w:val="20"/>
        </w:rPr>
        <w:t>CỘNG HÒA XÃ HỘI CHỦ NGHĨA VIỆT NAM</w:t>
      </w:r>
      <w:r w:rsidRPr="00B6569D">
        <w:rPr>
          <w:rFonts w:ascii="Arial" w:hAnsi="Arial" w:cs="Arial"/>
          <w:b/>
          <w:bCs/>
          <w:sz w:val="20"/>
          <w:szCs w:val="20"/>
        </w:rPr>
        <w:br/>
        <w:t>Độc lập - Tự do - Hạnh phúc</w:t>
      </w:r>
      <w:r w:rsidRPr="00B6569D">
        <w:rPr>
          <w:rFonts w:ascii="Arial" w:hAnsi="Arial" w:cs="Arial"/>
          <w:b/>
          <w:bCs/>
          <w:sz w:val="20"/>
          <w:szCs w:val="20"/>
        </w:rPr>
        <w:br/>
      </w:r>
      <w:r w:rsidRPr="00B6569D">
        <w:rPr>
          <w:rFonts w:ascii="Arial" w:hAnsi="Arial" w:cs="Arial"/>
          <w:sz w:val="20"/>
          <w:szCs w:val="20"/>
          <w:vertAlign w:val="superscript"/>
        </w:rPr>
        <w:t>_______________________</w:t>
      </w:r>
    </w:p>
    <w:p w14:paraId="1F0068C4"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ĐƠN ĐỀ NGHỊ CHUYỂN NHƯỢNG</w:t>
      </w:r>
      <w:r w:rsidRPr="00B6569D">
        <w:rPr>
          <w:rFonts w:ascii="Arial" w:hAnsi="Arial" w:cs="Arial"/>
          <w:b/>
          <w:bCs/>
          <w:sz w:val="20"/>
          <w:szCs w:val="20"/>
        </w:rPr>
        <w:br/>
        <w:t>QUYỀN SỬ DỤNG MÃ, SỐ VIỄN THÔNG</w:t>
      </w:r>
    </w:p>
    <w:p w14:paraId="6DBFDA60" w14:textId="77777777" w:rsidR="00D34AB7" w:rsidRPr="00B6569D" w:rsidRDefault="00D34AB7" w:rsidP="00D34AB7">
      <w:pPr>
        <w:jc w:val="center"/>
        <w:rPr>
          <w:rFonts w:ascii="Arial" w:hAnsi="Arial" w:cs="Arial"/>
          <w:i/>
          <w:iCs/>
          <w:sz w:val="20"/>
          <w:szCs w:val="20"/>
        </w:rPr>
      </w:pPr>
      <w:r w:rsidRPr="00B6569D">
        <w:rPr>
          <w:rFonts w:ascii="Arial" w:hAnsi="Arial" w:cs="Arial"/>
          <w:i/>
          <w:iCs/>
          <w:sz w:val="20"/>
          <w:szCs w:val="20"/>
        </w:rPr>
        <w:t>(Áp dụng cho việc chuyển nhượng mã mạng di động H2H,</w:t>
      </w:r>
      <w:r w:rsidRPr="00B6569D">
        <w:rPr>
          <w:rFonts w:ascii="Arial" w:hAnsi="Arial" w:cs="Arial"/>
          <w:i/>
          <w:iCs/>
          <w:sz w:val="20"/>
          <w:szCs w:val="20"/>
        </w:rPr>
        <w:br/>
        <w:t>số dịch vụ tin nhắn ngắn, số dịch vụ giải đáp thông tin)</w:t>
      </w:r>
    </w:p>
    <w:p w14:paraId="74299766" w14:textId="77777777" w:rsidR="00D34AB7" w:rsidRPr="00B6569D" w:rsidRDefault="00D34AB7" w:rsidP="00D34AB7">
      <w:pPr>
        <w:jc w:val="center"/>
        <w:rPr>
          <w:rFonts w:ascii="Arial" w:hAnsi="Arial" w:cs="Arial"/>
          <w:sz w:val="20"/>
          <w:szCs w:val="20"/>
        </w:rPr>
      </w:pPr>
    </w:p>
    <w:p w14:paraId="7AA20E13" w14:textId="77777777" w:rsidR="00D34AB7" w:rsidRPr="00B6569D" w:rsidRDefault="00D34AB7" w:rsidP="00D34AB7">
      <w:pPr>
        <w:jc w:val="center"/>
        <w:rPr>
          <w:rFonts w:ascii="Arial" w:hAnsi="Arial" w:cs="Arial"/>
          <w:sz w:val="20"/>
          <w:szCs w:val="20"/>
        </w:rPr>
      </w:pPr>
      <w:r w:rsidRPr="00B6569D">
        <w:rPr>
          <w:rFonts w:ascii="Arial" w:hAnsi="Arial" w:cs="Arial"/>
          <w:sz w:val="20"/>
          <w:szCs w:val="20"/>
        </w:rPr>
        <w:t>Kính gửi: Cục Viễn thông - Bộ Khoa học và Công nghệ.</w:t>
      </w:r>
    </w:p>
    <w:p w14:paraId="3602F001" w14:textId="77777777" w:rsidR="00D34AB7" w:rsidRPr="00B6569D" w:rsidRDefault="00D34AB7" w:rsidP="00D34AB7">
      <w:pPr>
        <w:rPr>
          <w:rFonts w:ascii="Arial" w:hAnsi="Arial" w:cs="Arial"/>
          <w:sz w:val="20"/>
          <w:szCs w:val="20"/>
        </w:rPr>
      </w:pPr>
    </w:p>
    <w:p w14:paraId="29BE2F0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1. Thông tin bên chuyển nhượng quyền sử dụng mã, số viễn thông</w:t>
      </w:r>
    </w:p>
    <w:p w14:paraId="001E0EA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Tên tổ chức, doanh nghiệp:……………………………………………</w:t>
      </w:r>
    </w:p>
    <w:p w14:paraId="1C242B74"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 trụ sở chính:</w:t>
      </w:r>
      <w:r w:rsidRPr="00B6569D">
        <w:rPr>
          <w:rFonts w:ascii="Arial" w:hAnsi="Arial" w:cs="Arial"/>
          <w:sz w:val="20"/>
          <w:szCs w:val="20"/>
        </w:rPr>
        <w:tab/>
        <w:t>………..… Số điện thoại:………….Email:……….</w:t>
      </w:r>
    </w:p>
    <w:p w14:paraId="32A3C960"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Người đại diện theo pháp luật: ………………………………………….</w:t>
      </w:r>
    </w:p>
    <w:p w14:paraId="50712DA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Giấy chứng nhận đăng ký kinh doanh hoặc giấy chứng nhận đầu tư:………</w:t>
      </w:r>
    </w:p>
    <w:p w14:paraId="20F07DD0" w14:textId="77777777" w:rsidR="00D34AB7" w:rsidRPr="00B6569D" w:rsidRDefault="00D34AB7" w:rsidP="00D34AB7">
      <w:pPr>
        <w:adjustRightInd w:val="0"/>
        <w:snapToGrid w:val="0"/>
        <w:spacing w:after="120"/>
        <w:ind w:firstLine="720"/>
        <w:jc w:val="both"/>
        <w:rPr>
          <w:rFonts w:ascii="Arial" w:hAnsi="Arial" w:cs="Arial"/>
          <w:b/>
          <w:bCs/>
          <w:sz w:val="20"/>
          <w:szCs w:val="20"/>
        </w:rPr>
      </w:pPr>
      <w:r w:rsidRPr="00B6569D">
        <w:rPr>
          <w:rFonts w:ascii="Arial" w:hAnsi="Arial" w:cs="Arial"/>
          <w:b/>
          <w:bCs/>
          <w:sz w:val="20"/>
          <w:szCs w:val="20"/>
        </w:rPr>
        <w:t>2. Mã, số viễn thông chuyển nhượng quyền sử dụng:</w:t>
      </w:r>
    </w:p>
    <w:tbl>
      <w:tblPr>
        <w:tblOverlap w:val="never"/>
        <w:tblW w:w="5000" w:type="pct"/>
        <w:tblCellMar>
          <w:left w:w="10" w:type="dxa"/>
          <w:right w:w="10" w:type="dxa"/>
        </w:tblCellMar>
        <w:tblLook w:val="04A0" w:firstRow="1" w:lastRow="0" w:firstColumn="1" w:lastColumn="0" w:noHBand="0" w:noVBand="1"/>
      </w:tblPr>
      <w:tblGrid>
        <w:gridCol w:w="729"/>
        <w:gridCol w:w="2592"/>
        <w:gridCol w:w="2801"/>
        <w:gridCol w:w="2897"/>
      </w:tblGrid>
      <w:tr w:rsidR="00D34AB7" w:rsidRPr="00B6569D" w14:paraId="2AA0F9B9" w14:textId="77777777" w:rsidTr="00E44A08">
        <w:trPr>
          <w:trHeight w:val="20"/>
        </w:trPr>
        <w:tc>
          <w:tcPr>
            <w:tcW w:w="404" w:type="pct"/>
            <w:tcBorders>
              <w:top w:val="single" w:sz="4" w:space="0" w:color="auto"/>
              <w:left w:val="single" w:sz="4" w:space="0" w:color="auto"/>
            </w:tcBorders>
            <w:shd w:val="clear" w:color="auto" w:fill="FFFFFF"/>
            <w:vAlign w:val="center"/>
          </w:tcPr>
          <w:p w14:paraId="451765DC"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STT</w:t>
            </w:r>
          </w:p>
        </w:tc>
        <w:tc>
          <w:tcPr>
            <w:tcW w:w="1437" w:type="pct"/>
            <w:tcBorders>
              <w:top w:val="single" w:sz="4" w:space="0" w:color="auto"/>
              <w:left w:val="single" w:sz="4" w:space="0" w:color="auto"/>
            </w:tcBorders>
            <w:shd w:val="clear" w:color="auto" w:fill="FFFFFF"/>
            <w:vAlign w:val="center"/>
          </w:tcPr>
          <w:p w14:paraId="2DAB85D6"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 xml:space="preserve">Mã, số viễn thông chuyển nhượng </w:t>
            </w:r>
            <w:r w:rsidRPr="00B6569D">
              <w:rPr>
                <w:rFonts w:ascii="Arial" w:hAnsi="Arial" w:cs="Arial"/>
                <w:b/>
                <w:bCs/>
                <w:sz w:val="20"/>
                <w:szCs w:val="20"/>
                <w:vertAlign w:val="superscript"/>
              </w:rPr>
              <w:t>(1)</w:t>
            </w:r>
          </w:p>
        </w:tc>
        <w:tc>
          <w:tcPr>
            <w:tcW w:w="1553" w:type="pct"/>
            <w:tcBorders>
              <w:top w:val="single" w:sz="4" w:space="0" w:color="auto"/>
              <w:left w:val="single" w:sz="4" w:space="0" w:color="auto"/>
            </w:tcBorders>
            <w:shd w:val="clear" w:color="auto" w:fill="FFFFFF"/>
            <w:vAlign w:val="center"/>
          </w:tcPr>
          <w:p w14:paraId="283A1F36"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 xml:space="preserve">Giấy tờ chứng minh chủ sở hữu </w:t>
            </w:r>
            <w:r w:rsidRPr="00B6569D">
              <w:rPr>
                <w:rFonts w:ascii="Arial" w:hAnsi="Arial" w:cs="Arial"/>
                <w:b/>
                <w:bCs/>
                <w:sz w:val="20"/>
                <w:szCs w:val="20"/>
                <w:vertAlign w:val="superscript"/>
              </w:rPr>
              <w:t>(2)</w:t>
            </w:r>
          </w:p>
        </w:tc>
        <w:tc>
          <w:tcPr>
            <w:tcW w:w="1607" w:type="pct"/>
            <w:tcBorders>
              <w:top w:val="single" w:sz="4" w:space="0" w:color="auto"/>
              <w:left w:val="single" w:sz="4" w:space="0" w:color="auto"/>
              <w:right w:val="single" w:sz="4" w:space="0" w:color="auto"/>
            </w:tcBorders>
            <w:shd w:val="clear" w:color="auto" w:fill="FFFFFF"/>
            <w:vAlign w:val="center"/>
          </w:tcPr>
          <w:p w14:paraId="58CC247F"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Số tiền chuyển nhượng</w:t>
            </w:r>
            <w:r w:rsidRPr="00B6569D">
              <w:rPr>
                <w:rFonts w:ascii="Arial" w:hAnsi="Arial" w:cs="Arial"/>
                <w:b/>
                <w:bCs/>
                <w:sz w:val="20"/>
                <w:szCs w:val="20"/>
              </w:rPr>
              <w:br/>
            </w:r>
            <w:r w:rsidRPr="00B6569D">
              <w:rPr>
                <w:rFonts w:ascii="Arial" w:hAnsi="Arial" w:cs="Arial"/>
                <w:sz w:val="20"/>
                <w:szCs w:val="20"/>
              </w:rPr>
              <w:t>(Đơn vị: đồng)</w:t>
            </w:r>
            <w:r w:rsidRPr="00B6569D">
              <w:rPr>
                <w:rFonts w:ascii="Arial" w:hAnsi="Arial" w:cs="Arial"/>
                <w:sz w:val="20"/>
                <w:szCs w:val="20"/>
                <w:vertAlign w:val="superscript"/>
              </w:rPr>
              <w:t>(3)</w:t>
            </w:r>
          </w:p>
        </w:tc>
      </w:tr>
      <w:tr w:rsidR="00D34AB7" w:rsidRPr="00B6569D" w14:paraId="452EC0AA" w14:textId="77777777" w:rsidTr="00E44A08">
        <w:trPr>
          <w:trHeight w:val="20"/>
        </w:trPr>
        <w:tc>
          <w:tcPr>
            <w:tcW w:w="404" w:type="pct"/>
            <w:tcBorders>
              <w:top w:val="single" w:sz="4" w:space="0" w:color="auto"/>
              <w:left w:val="single" w:sz="4" w:space="0" w:color="auto"/>
            </w:tcBorders>
            <w:shd w:val="clear" w:color="auto" w:fill="FFFFFF"/>
            <w:vAlign w:val="center"/>
          </w:tcPr>
          <w:p w14:paraId="7C990306" w14:textId="77777777" w:rsidR="00D34AB7" w:rsidRPr="00B6569D" w:rsidRDefault="00D34AB7" w:rsidP="00E44A08">
            <w:pPr>
              <w:jc w:val="center"/>
              <w:rPr>
                <w:rFonts w:ascii="Arial" w:hAnsi="Arial" w:cs="Arial"/>
                <w:sz w:val="20"/>
                <w:szCs w:val="20"/>
              </w:rPr>
            </w:pPr>
            <w:r w:rsidRPr="00B6569D">
              <w:rPr>
                <w:rFonts w:ascii="Arial" w:hAnsi="Arial" w:cs="Arial"/>
                <w:sz w:val="20"/>
                <w:szCs w:val="20"/>
              </w:rPr>
              <w:t>1</w:t>
            </w:r>
          </w:p>
        </w:tc>
        <w:tc>
          <w:tcPr>
            <w:tcW w:w="1437" w:type="pct"/>
            <w:tcBorders>
              <w:top w:val="single" w:sz="4" w:space="0" w:color="auto"/>
              <w:left w:val="single" w:sz="4" w:space="0" w:color="auto"/>
            </w:tcBorders>
            <w:shd w:val="clear" w:color="auto" w:fill="FFFFFF"/>
            <w:vAlign w:val="center"/>
          </w:tcPr>
          <w:p w14:paraId="1515EEB3" w14:textId="77777777" w:rsidR="00D34AB7" w:rsidRPr="00B6569D" w:rsidRDefault="00D34AB7" w:rsidP="00E44A08">
            <w:pPr>
              <w:jc w:val="center"/>
              <w:rPr>
                <w:rFonts w:ascii="Arial" w:hAnsi="Arial" w:cs="Arial"/>
                <w:sz w:val="20"/>
                <w:szCs w:val="20"/>
              </w:rPr>
            </w:pPr>
          </w:p>
        </w:tc>
        <w:tc>
          <w:tcPr>
            <w:tcW w:w="1553" w:type="pct"/>
            <w:tcBorders>
              <w:top w:val="single" w:sz="4" w:space="0" w:color="auto"/>
              <w:left w:val="single" w:sz="4" w:space="0" w:color="auto"/>
            </w:tcBorders>
            <w:shd w:val="clear" w:color="auto" w:fill="FFFFFF"/>
            <w:vAlign w:val="center"/>
          </w:tcPr>
          <w:p w14:paraId="057303B3" w14:textId="77777777" w:rsidR="00D34AB7" w:rsidRPr="00B6569D" w:rsidRDefault="00D34AB7" w:rsidP="00E44A08">
            <w:pPr>
              <w:jc w:val="center"/>
              <w:rPr>
                <w:rFonts w:ascii="Arial" w:hAnsi="Arial" w:cs="Arial"/>
                <w:sz w:val="20"/>
                <w:szCs w:val="20"/>
              </w:rPr>
            </w:pPr>
          </w:p>
        </w:tc>
        <w:tc>
          <w:tcPr>
            <w:tcW w:w="1607" w:type="pct"/>
            <w:tcBorders>
              <w:top w:val="single" w:sz="4" w:space="0" w:color="auto"/>
              <w:left w:val="single" w:sz="4" w:space="0" w:color="auto"/>
              <w:right w:val="single" w:sz="4" w:space="0" w:color="auto"/>
            </w:tcBorders>
            <w:shd w:val="clear" w:color="auto" w:fill="FFFFFF"/>
            <w:vAlign w:val="center"/>
          </w:tcPr>
          <w:p w14:paraId="2861A61F" w14:textId="77777777" w:rsidR="00D34AB7" w:rsidRPr="00B6569D" w:rsidRDefault="00D34AB7" w:rsidP="00E44A08">
            <w:pPr>
              <w:jc w:val="center"/>
              <w:rPr>
                <w:rFonts w:ascii="Arial" w:hAnsi="Arial" w:cs="Arial"/>
                <w:sz w:val="20"/>
                <w:szCs w:val="20"/>
              </w:rPr>
            </w:pPr>
          </w:p>
        </w:tc>
      </w:tr>
      <w:tr w:rsidR="00D34AB7" w:rsidRPr="00B6569D" w14:paraId="57AB8B9B" w14:textId="77777777" w:rsidTr="00E44A08">
        <w:trPr>
          <w:trHeight w:val="20"/>
        </w:trPr>
        <w:tc>
          <w:tcPr>
            <w:tcW w:w="404" w:type="pct"/>
            <w:tcBorders>
              <w:top w:val="single" w:sz="4" w:space="0" w:color="auto"/>
              <w:left w:val="single" w:sz="4" w:space="0" w:color="auto"/>
            </w:tcBorders>
            <w:shd w:val="clear" w:color="auto" w:fill="FFFFFF"/>
            <w:vAlign w:val="center"/>
          </w:tcPr>
          <w:p w14:paraId="2DA20596" w14:textId="77777777" w:rsidR="00D34AB7" w:rsidRPr="00B6569D" w:rsidRDefault="00D34AB7" w:rsidP="00E44A08">
            <w:pPr>
              <w:jc w:val="center"/>
              <w:rPr>
                <w:rFonts w:ascii="Arial" w:hAnsi="Arial" w:cs="Arial"/>
                <w:sz w:val="20"/>
                <w:szCs w:val="20"/>
              </w:rPr>
            </w:pPr>
            <w:r w:rsidRPr="00B6569D">
              <w:rPr>
                <w:rFonts w:ascii="Arial" w:hAnsi="Arial" w:cs="Arial"/>
                <w:sz w:val="20"/>
                <w:szCs w:val="20"/>
              </w:rPr>
              <w:t>2</w:t>
            </w:r>
          </w:p>
        </w:tc>
        <w:tc>
          <w:tcPr>
            <w:tcW w:w="1437" w:type="pct"/>
            <w:tcBorders>
              <w:top w:val="single" w:sz="4" w:space="0" w:color="auto"/>
              <w:left w:val="single" w:sz="4" w:space="0" w:color="auto"/>
            </w:tcBorders>
            <w:shd w:val="clear" w:color="auto" w:fill="FFFFFF"/>
            <w:vAlign w:val="center"/>
          </w:tcPr>
          <w:p w14:paraId="3BBD1E70" w14:textId="77777777" w:rsidR="00D34AB7" w:rsidRPr="00B6569D" w:rsidRDefault="00D34AB7" w:rsidP="00E44A08">
            <w:pPr>
              <w:jc w:val="center"/>
              <w:rPr>
                <w:rFonts w:ascii="Arial" w:hAnsi="Arial" w:cs="Arial"/>
                <w:sz w:val="20"/>
                <w:szCs w:val="20"/>
              </w:rPr>
            </w:pPr>
          </w:p>
        </w:tc>
        <w:tc>
          <w:tcPr>
            <w:tcW w:w="1553" w:type="pct"/>
            <w:tcBorders>
              <w:top w:val="single" w:sz="4" w:space="0" w:color="auto"/>
              <w:left w:val="single" w:sz="4" w:space="0" w:color="auto"/>
            </w:tcBorders>
            <w:shd w:val="clear" w:color="auto" w:fill="FFFFFF"/>
            <w:vAlign w:val="center"/>
          </w:tcPr>
          <w:p w14:paraId="61458B72" w14:textId="77777777" w:rsidR="00D34AB7" w:rsidRPr="00B6569D" w:rsidRDefault="00D34AB7" w:rsidP="00E44A08">
            <w:pPr>
              <w:jc w:val="center"/>
              <w:rPr>
                <w:rFonts w:ascii="Arial" w:hAnsi="Arial" w:cs="Arial"/>
                <w:sz w:val="20"/>
                <w:szCs w:val="20"/>
              </w:rPr>
            </w:pPr>
          </w:p>
        </w:tc>
        <w:tc>
          <w:tcPr>
            <w:tcW w:w="1607" w:type="pct"/>
            <w:tcBorders>
              <w:top w:val="single" w:sz="4" w:space="0" w:color="auto"/>
              <w:left w:val="single" w:sz="4" w:space="0" w:color="auto"/>
              <w:right w:val="single" w:sz="4" w:space="0" w:color="auto"/>
            </w:tcBorders>
            <w:shd w:val="clear" w:color="auto" w:fill="FFFFFF"/>
            <w:vAlign w:val="center"/>
          </w:tcPr>
          <w:p w14:paraId="44038FAC" w14:textId="77777777" w:rsidR="00D34AB7" w:rsidRPr="00B6569D" w:rsidRDefault="00D34AB7" w:rsidP="00E44A08">
            <w:pPr>
              <w:jc w:val="center"/>
              <w:rPr>
                <w:rFonts w:ascii="Arial" w:hAnsi="Arial" w:cs="Arial"/>
                <w:sz w:val="20"/>
                <w:szCs w:val="20"/>
              </w:rPr>
            </w:pPr>
          </w:p>
        </w:tc>
      </w:tr>
      <w:tr w:rsidR="00D34AB7" w:rsidRPr="00B6569D" w14:paraId="78364C43" w14:textId="77777777" w:rsidTr="00E44A08">
        <w:trPr>
          <w:trHeight w:val="20"/>
        </w:trPr>
        <w:tc>
          <w:tcPr>
            <w:tcW w:w="404" w:type="pct"/>
            <w:tcBorders>
              <w:top w:val="single" w:sz="4" w:space="0" w:color="auto"/>
              <w:left w:val="single" w:sz="4" w:space="0" w:color="auto"/>
              <w:bottom w:val="single" w:sz="4" w:space="0" w:color="auto"/>
            </w:tcBorders>
            <w:shd w:val="clear" w:color="auto" w:fill="FFFFFF"/>
            <w:vAlign w:val="center"/>
          </w:tcPr>
          <w:p w14:paraId="6B179624" w14:textId="77777777" w:rsidR="00D34AB7" w:rsidRPr="00B6569D" w:rsidRDefault="00D34AB7" w:rsidP="00E44A08">
            <w:pPr>
              <w:jc w:val="center"/>
              <w:rPr>
                <w:rFonts w:ascii="Arial" w:hAnsi="Arial" w:cs="Arial"/>
                <w:sz w:val="20"/>
                <w:szCs w:val="20"/>
                <w:lang w:val="en-GB"/>
              </w:rPr>
            </w:pPr>
            <w:r w:rsidRPr="00B6569D">
              <w:rPr>
                <w:rFonts w:ascii="Arial" w:hAnsi="Arial" w:cs="Arial"/>
                <w:sz w:val="20"/>
                <w:szCs w:val="20"/>
                <w:lang w:val="en-GB"/>
              </w:rPr>
              <w:t>…</w:t>
            </w:r>
          </w:p>
        </w:tc>
        <w:tc>
          <w:tcPr>
            <w:tcW w:w="1437" w:type="pct"/>
            <w:tcBorders>
              <w:top w:val="single" w:sz="4" w:space="0" w:color="auto"/>
              <w:left w:val="single" w:sz="4" w:space="0" w:color="auto"/>
              <w:bottom w:val="single" w:sz="4" w:space="0" w:color="auto"/>
            </w:tcBorders>
            <w:shd w:val="clear" w:color="auto" w:fill="FFFFFF"/>
            <w:vAlign w:val="center"/>
          </w:tcPr>
          <w:p w14:paraId="02E7E54F" w14:textId="77777777" w:rsidR="00D34AB7" w:rsidRPr="00B6569D" w:rsidRDefault="00D34AB7" w:rsidP="00E44A08">
            <w:pPr>
              <w:jc w:val="center"/>
              <w:rPr>
                <w:rFonts w:ascii="Arial" w:hAnsi="Arial" w:cs="Arial"/>
                <w:sz w:val="20"/>
                <w:szCs w:val="20"/>
              </w:rPr>
            </w:pPr>
          </w:p>
        </w:tc>
        <w:tc>
          <w:tcPr>
            <w:tcW w:w="1553" w:type="pct"/>
            <w:tcBorders>
              <w:top w:val="single" w:sz="4" w:space="0" w:color="auto"/>
              <w:left w:val="single" w:sz="4" w:space="0" w:color="auto"/>
              <w:bottom w:val="single" w:sz="4" w:space="0" w:color="auto"/>
            </w:tcBorders>
            <w:shd w:val="clear" w:color="auto" w:fill="FFFFFF"/>
            <w:vAlign w:val="center"/>
          </w:tcPr>
          <w:p w14:paraId="1554AF7D" w14:textId="77777777" w:rsidR="00D34AB7" w:rsidRPr="00B6569D" w:rsidRDefault="00D34AB7" w:rsidP="00E44A08">
            <w:pPr>
              <w:jc w:val="center"/>
              <w:rPr>
                <w:rFonts w:ascii="Arial" w:hAnsi="Arial" w:cs="Arial"/>
                <w:sz w:val="20"/>
                <w:szCs w:val="20"/>
              </w:rPr>
            </w:pPr>
          </w:p>
        </w:tc>
        <w:tc>
          <w:tcPr>
            <w:tcW w:w="1607" w:type="pct"/>
            <w:tcBorders>
              <w:top w:val="single" w:sz="4" w:space="0" w:color="auto"/>
              <w:left w:val="single" w:sz="4" w:space="0" w:color="auto"/>
              <w:bottom w:val="single" w:sz="4" w:space="0" w:color="auto"/>
              <w:right w:val="single" w:sz="4" w:space="0" w:color="auto"/>
            </w:tcBorders>
            <w:shd w:val="clear" w:color="auto" w:fill="FFFFFF"/>
            <w:vAlign w:val="center"/>
          </w:tcPr>
          <w:p w14:paraId="6CDD1332" w14:textId="77777777" w:rsidR="00D34AB7" w:rsidRPr="00B6569D" w:rsidRDefault="00D34AB7" w:rsidP="00E44A08">
            <w:pPr>
              <w:jc w:val="center"/>
              <w:rPr>
                <w:rFonts w:ascii="Arial" w:hAnsi="Arial" w:cs="Arial"/>
                <w:sz w:val="20"/>
                <w:szCs w:val="20"/>
              </w:rPr>
            </w:pPr>
          </w:p>
        </w:tc>
      </w:tr>
    </w:tbl>
    <w:p w14:paraId="5618A425" w14:textId="77777777" w:rsidR="00D34AB7" w:rsidRPr="00B6569D" w:rsidRDefault="00D34AB7" w:rsidP="00D34AB7">
      <w:pPr>
        <w:adjustRightInd w:val="0"/>
        <w:snapToGrid w:val="0"/>
        <w:spacing w:after="120"/>
        <w:ind w:firstLine="720"/>
        <w:jc w:val="both"/>
        <w:rPr>
          <w:rFonts w:ascii="Arial" w:hAnsi="Arial" w:cs="Arial"/>
          <w:b/>
          <w:bCs/>
          <w:sz w:val="20"/>
          <w:szCs w:val="20"/>
        </w:rPr>
      </w:pPr>
      <w:r w:rsidRPr="00B6569D">
        <w:rPr>
          <w:rFonts w:ascii="Arial" w:hAnsi="Arial" w:cs="Arial"/>
          <w:b/>
          <w:bCs/>
          <w:i/>
          <w:iCs/>
          <w:sz w:val="20"/>
          <w:szCs w:val="20"/>
        </w:rPr>
        <w:t>Ghi ch</w:t>
      </w:r>
      <w:r w:rsidRPr="00B6569D">
        <w:rPr>
          <w:rFonts w:ascii="Arial" w:hAnsi="Arial" w:cs="Arial"/>
          <w:b/>
          <w:bCs/>
          <w:i/>
          <w:iCs/>
          <w:sz w:val="20"/>
          <w:szCs w:val="20"/>
          <w:lang w:val="en-GB"/>
        </w:rPr>
        <w:t>ú</w:t>
      </w:r>
      <w:r w:rsidRPr="00B6569D">
        <w:rPr>
          <w:rFonts w:ascii="Arial" w:hAnsi="Arial" w:cs="Arial"/>
          <w:b/>
          <w:bCs/>
          <w:i/>
          <w:iCs/>
          <w:sz w:val="20"/>
          <w:szCs w:val="20"/>
        </w:rPr>
        <w:t>:</w:t>
      </w:r>
    </w:p>
    <w:p w14:paraId="0A5DF86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(1): Ghi rõ loại mã, số viễn thông chuyển nhượng (Ví dụ: số dịch vụ tin nhắn ngắn).</w:t>
      </w:r>
    </w:p>
    <w:p w14:paraId="520E926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(2): Ghi rõ Giấy tờ chứng minh chủ sở hữu (Ví dụ: Quyết định phân bổ).</w:t>
      </w:r>
    </w:p>
    <w:p w14:paraId="141277B8"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(3) Ghi rõ số tiền chuyển nhượng.</w:t>
      </w:r>
    </w:p>
    <w:p w14:paraId="2387979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3. Thông tin bên nhận chuyển nhượng quyền sử dụng mã, số viễn thông</w:t>
      </w:r>
    </w:p>
    <w:p w14:paraId="23CEB20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Tên tổ chức/doanh nghiệp: ………………………………………………</w:t>
      </w:r>
    </w:p>
    <w:p w14:paraId="4B9179C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 trụ sở chính:………….. Số điện thoại:…………..Email:………..</w:t>
      </w:r>
    </w:p>
    <w:p w14:paraId="26F9DE6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Người đại diện theo pháp luật:……………………………………………</w:t>
      </w:r>
    </w:p>
    <w:p w14:paraId="5AD6BD3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Giấy chứng nhận đăng ký kinh doanh hoặc giấy chứng nhận đầu tư:……..</w:t>
      </w:r>
    </w:p>
    <w:p w14:paraId="7B26852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4. Tài liệu chuyển nhượng</w:t>
      </w:r>
    </w:p>
    <w:p w14:paraId="0FCE372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Bên nhận chuyển nhượng cung cấp tài liệu về việc đáp ứng các yêu cầu tối thiểu tại cuộc đấu giá mà bên chuyển nhượng đã tham gia.</w:t>
      </w:r>
    </w:p>
    <w:p w14:paraId="7525B57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Tài liệu liên quan khác (nếu có).</w:t>
      </w:r>
    </w:p>
    <w:p w14:paraId="42AEA2B1" w14:textId="77777777" w:rsidR="00D34AB7" w:rsidRPr="00B6569D" w:rsidRDefault="00D34AB7" w:rsidP="00D34AB7">
      <w:pPr>
        <w:adjustRightInd w:val="0"/>
        <w:snapToGrid w:val="0"/>
        <w:spacing w:after="120"/>
        <w:ind w:firstLine="720"/>
        <w:jc w:val="both"/>
        <w:rPr>
          <w:rFonts w:ascii="Arial" w:hAnsi="Arial" w:cs="Arial"/>
          <w:b/>
          <w:bCs/>
          <w:sz w:val="20"/>
          <w:szCs w:val="20"/>
        </w:rPr>
      </w:pPr>
      <w:r w:rsidRPr="00B6569D">
        <w:rPr>
          <w:rFonts w:ascii="Arial" w:hAnsi="Arial" w:cs="Arial"/>
          <w:b/>
          <w:bCs/>
          <w:sz w:val="20"/>
          <w:szCs w:val="20"/>
        </w:rPr>
        <w:t>5. Điều khoản cam kết</w:t>
      </w:r>
    </w:p>
    <w:p w14:paraId="40A436D8"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Cam kết tính chính xác của các thông tin tại đơn này và thực hiện nội dung chuyển nhượng quyền sử dụng mã, số viễn thông theo quy định của pháp luật về viễn thông và pháp luật liên quan.</w:t>
      </w:r>
    </w:p>
    <w:p w14:paraId="76D8CE70" w14:textId="77777777" w:rsidR="00D34AB7" w:rsidRPr="00B6569D" w:rsidRDefault="00D34AB7" w:rsidP="00D34AB7">
      <w:pPr>
        <w:adjustRightInd w:val="0"/>
        <w:snapToGrid w:val="0"/>
        <w:ind w:firstLine="720"/>
        <w:jc w:val="both"/>
        <w:rPr>
          <w:rFonts w:ascii="Arial" w:hAnsi="Arial" w:cs="Arial"/>
          <w:sz w:val="20"/>
          <w:szCs w:val="20"/>
        </w:rPr>
      </w:pPr>
      <w:r w:rsidRPr="00B6569D">
        <w:rPr>
          <w:rFonts w:ascii="Arial" w:hAnsi="Arial" w:cs="Arial"/>
          <w:sz w:val="20"/>
          <w:szCs w:val="20"/>
        </w:rPr>
        <w:t>- Cam kết hoàn thành nghĩa vụ về thuế, phí khi chuyển nhượng theo quy định pháp luật (nếu có).</w:t>
      </w:r>
    </w:p>
    <w:p w14:paraId="767493F3" w14:textId="77777777" w:rsidR="00D34AB7" w:rsidRPr="00B6569D" w:rsidRDefault="00D34AB7" w:rsidP="00D34AB7">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D34AB7" w:rsidRPr="00B6569D" w14:paraId="75460248" w14:textId="77777777" w:rsidTr="00E44A08">
        <w:tc>
          <w:tcPr>
            <w:tcW w:w="2500" w:type="pct"/>
          </w:tcPr>
          <w:p w14:paraId="715CB574" w14:textId="77777777" w:rsidR="00D34AB7" w:rsidRPr="00B6569D" w:rsidRDefault="00D34AB7" w:rsidP="00E44A08">
            <w:pPr>
              <w:jc w:val="center"/>
              <w:rPr>
                <w:rFonts w:ascii="Arial" w:hAnsi="Arial" w:cs="Arial"/>
                <w:sz w:val="20"/>
                <w:szCs w:val="20"/>
              </w:rPr>
            </w:pPr>
            <w:r w:rsidRPr="00B6569D">
              <w:rPr>
                <w:rFonts w:ascii="Arial" w:hAnsi="Arial" w:cs="Arial"/>
                <w:sz w:val="20"/>
                <w:szCs w:val="20"/>
              </w:rPr>
              <w:br/>
            </w:r>
            <w:r w:rsidRPr="00B6569D">
              <w:rPr>
                <w:rFonts w:ascii="Arial" w:hAnsi="Arial" w:cs="Arial"/>
                <w:b/>
                <w:bCs/>
                <w:sz w:val="20"/>
                <w:szCs w:val="20"/>
              </w:rPr>
              <w:t>BÊN CHUYỂN NHƯỢNG</w:t>
            </w:r>
            <w:r w:rsidRPr="00B6569D">
              <w:rPr>
                <w:rFonts w:ascii="Arial" w:hAnsi="Arial" w:cs="Arial"/>
                <w:b/>
                <w:bCs/>
                <w:sz w:val="20"/>
                <w:szCs w:val="20"/>
              </w:rPr>
              <w:br/>
            </w:r>
            <w:r w:rsidRPr="00B6569D">
              <w:rPr>
                <w:rFonts w:ascii="Arial" w:hAnsi="Arial" w:cs="Arial"/>
                <w:i/>
                <w:iCs/>
                <w:sz w:val="20"/>
                <w:szCs w:val="20"/>
              </w:rPr>
              <w:t>(Ký, ghi rõ họ tên, chức danh và đóng dấu)</w:t>
            </w:r>
          </w:p>
        </w:tc>
        <w:tc>
          <w:tcPr>
            <w:tcW w:w="2500" w:type="pct"/>
          </w:tcPr>
          <w:p w14:paraId="0CAA1DCD" w14:textId="77777777" w:rsidR="00D34AB7" w:rsidRPr="00B6569D" w:rsidRDefault="00D34AB7" w:rsidP="00E44A08">
            <w:pPr>
              <w:jc w:val="center"/>
              <w:rPr>
                <w:rFonts w:ascii="Arial" w:hAnsi="Arial" w:cs="Arial"/>
                <w:sz w:val="20"/>
                <w:szCs w:val="20"/>
              </w:rPr>
            </w:pPr>
            <w:r w:rsidRPr="00B6569D">
              <w:rPr>
                <w:rFonts w:ascii="Arial" w:hAnsi="Arial" w:cs="Arial"/>
                <w:i/>
                <w:iCs/>
                <w:sz w:val="20"/>
                <w:szCs w:val="20"/>
              </w:rPr>
              <w:t>….., ngày…tháng….năm……</w:t>
            </w:r>
            <w:r w:rsidRPr="00B6569D">
              <w:rPr>
                <w:rFonts w:ascii="Arial" w:hAnsi="Arial" w:cs="Arial"/>
                <w:sz w:val="20"/>
                <w:szCs w:val="20"/>
              </w:rPr>
              <w:br/>
            </w:r>
            <w:r w:rsidRPr="00B6569D">
              <w:rPr>
                <w:rFonts w:ascii="Arial" w:hAnsi="Arial" w:cs="Arial"/>
                <w:b/>
                <w:bCs/>
                <w:sz w:val="20"/>
                <w:szCs w:val="20"/>
              </w:rPr>
              <w:t>BÊN NHẬN CHUYỂN NHƯỢNG</w:t>
            </w:r>
            <w:r w:rsidRPr="00B6569D">
              <w:rPr>
                <w:rFonts w:ascii="Arial" w:hAnsi="Arial" w:cs="Arial"/>
                <w:sz w:val="20"/>
                <w:szCs w:val="20"/>
              </w:rPr>
              <w:br/>
            </w:r>
            <w:r w:rsidRPr="00B6569D">
              <w:rPr>
                <w:rFonts w:ascii="Arial" w:hAnsi="Arial" w:cs="Arial"/>
                <w:i/>
                <w:iCs/>
                <w:sz w:val="20"/>
                <w:szCs w:val="20"/>
              </w:rPr>
              <w:t>(Ký, ghi rõ họ tên, chức danh và đóng dấu)</w:t>
            </w:r>
          </w:p>
        </w:tc>
      </w:tr>
    </w:tbl>
    <w:p w14:paraId="19D288EF" w14:textId="77777777" w:rsidR="00D34AB7" w:rsidRPr="00B6569D" w:rsidRDefault="00D34AB7" w:rsidP="00D34AB7">
      <w:pPr>
        <w:rPr>
          <w:rFonts w:ascii="Arial" w:hAnsi="Arial" w:cs="Arial"/>
          <w:sz w:val="20"/>
          <w:szCs w:val="20"/>
        </w:rPr>
      </w:pPr>
    </w:p>
    <w:p w14:paraId="3CDBE735" w14:textId="77777777" w:rsidR="00D34AB7" w:rsidRPr="00B6569D" w:rsidRDefault="00D34AB7" w:rsidP="00D34AB7">
      <w:pPr>
        <w:rPr>
          <w:rFonts w:ascii="Arial" w:hAnsi="Arial" w:cs="Arial"/>
          <w:sz w:val="20"/>
          <w:szCs w:val="20"/>
        </w:rPr>
      </w:pPr>
    </w:p>
    <w:p w14:paraId="5B41A070" w14:textId="77777777" w:rsidR="00D34AB7" w:rsidRPr="00B6569D" w:rsidRDefault="00D34AB7" w:rsidP="00D34AB7">
      <w:pPr>
        <w:rPr>
          <w:rFonts w:ascii="Arial" w:hAnsi="Arial" w:cs="Arial"/>
          <w:sz w:val="20"/>
          <w:szCs w:val="20"/>
        </w:rPr>
        <w:sectPr w:rsidR="00D34AB7" w:rsidRPr="00B6569D" w:rsidSect="00D34AB7">
          <w:pgSz w:w="11909" w:h="16840" w:code="9"/>
          <w:pgMar w:top="1440" w:right="1440" w:bottom="1440" w:left="1440" w:header="0" w:footer="3" w:gutter="0"/>
          <w:cols w:space="720"/>
          <w:noEndnote/>
          <w:docGrid w:linePitch="360"/>
        </w:sectPr>
      </w:pPr>
    </w:p>
    <w:p w14:paraId="7FB4CDC3" w14:textId="77777777" w:rsidR="00D34AB7" w:rsidRPr="00B6569D" w:rsidRDefault="00D34AB7" w:rsidP="00D34AB7">
      <w:pPr>
        <w:jc w:val="right"/>
        <w:rPr>
          <w:rFonts w:ascii="Arial" w:hAnsi="Arial" w:cs="Arial"/>
          <w:b/>
          <w:bCs/>
          <w:sz w:val="20"/>
          <w:szCs w:val="20"/>
          <w:lang w:val="en-GB"/>
        </w:rPr>
      </w:pPr>
      <w:r w:rsidRPr="00B6569D">
        <w:rPr>
          <w:rFonts w:ascii="Arial" w:hAnsi="Arial" w:cs="Arial"/>
          <w:b/>
          <w:bCs/>
          <w:sz w:val="20"/>
          <w:szCs w:val="20"/>
          <w:lang w:val="en-GB"/>
        </w:rPr>
        <w:lastRenderedPageBreak/>
        <w:t>Mẫu số 23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D34AB7" w:rsidRPr="00B6569D" w14:paraId="24AA7EA7" w14:textId="77777777" w:rsidTr="00E44A08">
        <w:tc>
          <w:tcPr>
            <w:tcW w:w="2198" w:type="pct"/>
          </w:tcPr>
          <w:p w14:paraId="5646B351" w14:textId="77777777" w:rsidR="00D34AB7" w:rsidRPr="00B6569D" w:rsidRDefault="00D34AB7" w:rsidP="00E44A08">
            <w:pPr>
              <w:jc w:val="center"/>
              <w:rPr>
                <w:rFonts w:ascii="Arial" w:hAnsi="Arial" w:cs="Arial"/>
                <w:sz w:val="20"/>
                <w:szCs w:val="20"/>
                <w:lang w:val="en-GB"/>
              </w:rPr>
            </w:pPr>
            <w:r w:rsidRPr="00B6569D">
              <w:rPr>
                <w:rFonts w:ascii="Arial" w:hAnsi="Arial" w:cs="Arial"/>
                <w:sz w:val="20"/>
                <w:szCs w:val="20"/>
                <w:lang w:val="en-GB"/>
              </w:rPr>
              <w:t>BỘ KHOA HỌC VÀ CÔNG NGHỆ</w:t>
            </w:r>
            <w:r w:rsidRPr="00B6569D">
              <w:rPr>
                <w:rFonts w:ascii="Arial" w:hAnsi="Arial" w:cs="Arial"/>
                <w:sz w:val="20"/>
                <w:szCs w:val="20"/>
                <w:lang w:val="en-GB"/>
              </w:rPr>
              <w:br/>
            </w:r>
            <w:r w:rsidRPr="00B6569D">
              <w:rPr>
                <w:rFonts w:ascii="Arial" w:hAnsi="Arial" w:cs="Arial"/>
                <w:b/>
                <w:bCs/>
                <w:sz w:val="20"/>
                <w:szCs w:val="20"/>
                <w:lang w:val="en-GB"/>
              </w:rPr>
              <w:t>CỤC VIỄN THÔNG</w:t>
            </w:r>
            <w:r w:rsidRPr="00B6569D">
              <w:rPr>
                <w:rFonts w:ascii="Arial" w:hAnsi="Arial" w:cs="Arial"/>
                <w:b/>
                <w:bCs/>
                <w:sz w:val="20"/>
                <w:szCs w:val="20"/>
                <w:lang w:val="en-GB"/>
              </w:rPr>
              <w:br/>
            </w:r>
            <w:r w:rsidRPr="00B6569D">
              <w:rPr>
                <w:rFonts w:ascii="Arial" w:hAnsi="Arial" w:cs="Arial"/>
                <w:sz w:val="20"/>
                <w:szCs w:val="20"/>
                <w:vertAlign w:val="superscript"/>
                <w:lang w:val="en-GB"/>
              </w:rPr>
              <w:t>_______</w:t>
            </w:r>
            <w:r w:rsidRPr="00B6569D">
              <w:rPr>
                <w:rFonts w:ascii="Arial" w:hAnsi="Arial" w:cs="Arial"/>
                <w:sz w:val="20"/>
                <w:szCs w:val="20"/>
                <w:lang w:val="en-GB"/>
              </w:rPr>
              <w:br/>
              <w:t>Số: …/QĐ-CVT</w:t>
            </w:r>
          </w:p>
        </w:tc>
        <w:tc>
          <w:tcPr>
            <w:tcW w:w="2802" w:type="pct"/>
          </w:tcPr>
          <w:p w14:paraId="7159FF77" w14:textId="77777777" w:rsidR="00D34AB7" w:rsidRPr="00B6569D" w:rsidRDefault="00D34AB7" w:rsidP="00E44A08">
            <w:pPr>
              <w:jc w:val="center"/>
              <w:rPr>
                <w:rFonts w:ascii="Arial" w:hAnsi="Arial" w:cs="Arial"/>
                <w:i/>
                <w:iCs/>
                <w:sz w:val="20"/>
                <w:szCs w:val="20"/>
                <w:lang w:val="en-GB"/>
              </w:rPr>
            </w:pPr>
            <w:r w:rsidRPr="00B6569D">
              <w:rPr>
                <w:rFonts w:ascii="Arial" w:hAnsi="Arial" w:cs="Arial"/>
                <w:b/>
                <w:bCs/>
                <w:sz w:val="20"/>
                <w:szCs w:val="20"/>
                <w:lang w:val="en-GB"/>
              </w:rPr>
              <w:t>CỘNG HÒA XÃ HỘI CHỦ NGHĨA VIỆT NAM</w:t>
            </w:r>
            <w:r w:rsidRPr="00B6569D">
              <w:rPr>
                <w:rFonts w:ascii="Arial" w:hAnsi="Arial" w:cs="Arial"/>
                <w:b/>
                <w:bCs/>
                <w:sz w:val="20"/>
                <w:szCs w:val="20"/>
                <w:lang w:val="en-GB"/>
              </w:rPr>
              <w:br/>
              <w:t>Độc lập – Tự do – Hạnh phúc</w:t>
            </w:r>
            <w:r w:rsidRPr="00B6569D">
              <w:rPr>
                <w:rFonts w:ascii="Arial" w:hAnsi="Arial" w:cs="Arial"/>
                <w:sz w:val="20"/>
                <w:szCs w:val="20"/>
                <w:lang w:val="en-GB"/>
              </w:rPr>
              <w:br/>
            </w:r>
            <w:r w:rsidRPr="00B6569D">
              <w:rPr>
                <w:rFonts w:ascii="Arial" w:hAnsi="Arial" w:cs="Arial"/>
                <w:sz w:val="20"/>
                <w:szCs w:val="20"/>
                <w:vertAlign w:val="superscript"/>
                <w:lang w:val="en-GB"/>
              </w:rPr>
              <w:t>_______________________</w:t>
            </w:r>
            <w:r w:rsidRPr="00B6569D">
              <w:rPr>
                <w:rFonts w:ascii="Arial" w:hAnsi="Arial" w:cs="Arial"/>
                <w:sz w:val="20"/>
                <w:szCs w:val="20"/>
                <w:lang w:val="en-GB"/>
              </w:rPr>
              <w:br/>
            </w:r>
            <w:r w:rsidRPr="00B6569D">
              <w:rPr>
                <w:rFonts w:ascii="Arial" w:hAnsi="Arial" w:cs="Arial"/>
                <w:i/>
                <w:iCs/>
                <w:sz w:val="20"/>
                <w:szCs w:val="20"/>
                <w:lang w:val="en-GB"/>
              </w:rPr>
              <w:t>Hà Nội, ngày … tháng …. năm ……</w:t>
            </w:r>
          </w:p>
        </w:tc>
      </w:tr>
    </w:tbl>
    <w:p w14:paraId="3BC9A16A" w14:textId="77777777" w:rsidR="00D34AB7" w:rsidRPr="00B6569D" w:rsidRDefault="00D34AB7" w:rsidP="00D34AB7">
      <w:pPr>
        <w:jc w:val="center"/>
        <w:rPr>
          <w:rFonts w:ascii="Arial" w:hAnsi="Arial" w:cs="Arial"/>
          <w:sz w:val="20"/>
          <w:szCs w:val="20"/>
          <w:lang w:val="en-GB"/>
        </w:rPr>
      </w:pPr>
    </w:p>
    <w:p w14:paraId="414223B1" w14:textId="77777777" w:rsidR="00D34AB7" w:rsidRPr="00B6569D" w:rsidRDefault="00D34AB7" w:rsidP="00D34AB7">
      <w:pPr>
        <w:jc w:val="center"/>
        <w:rPr>
          <w:rFonts w:ascii="Arial" w:hAnsi="Arial" w:cs="Arial"/>
          <w:sz w:val="20"/>
          <w:szCs w:val="20"/>
        </w:rPr>
      </w:pPr>
    </w:p>
    <w:p w14:paraId="21602262" w14:textId="77777777" w:rsidR="00D34AB7" w:rsidRPr="00B6569D" w:rsidRDefault="00D34AB7" w:rsidP="00D34AB7">
      <w:pPr>
        <w:jc w:val="center"/>
        <w:rPr>
          <w:rFonts w:ascii="Arial" w:hAnsi="Arial" w:cs="Arial"/>
          <w:sz w:val="20"/>
          <w:szCs w:val="20"/>
        </w:rPr>
      </w:pPr>
      <w:r w:rsidRPr="00B6569D">
        <w:rPr>
          <w:rFonts w:ascii="Arial" w:hAnsi="Arial" w:cs="Arial"/>
          <w:b/>
          <w:bCs/>
          <w:sz w:val="20"/>
          <w:szCs w:val="20"/>
        </w:rPr>
        <w:t>QUYẾT ĐỊNH</w:t>
      </w:r>
    </w:p>
    <w:p w14:paraId="0013BE5B"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Xác nhận việc chuyển nhượng quyền sử dụng mã, số viễn thông</w:t>
      </w:r>
    </w:p>
    <w:p w14:paraId="107A57BE" w14:textId="77777777" w:rsidR="00D34AB7" w:rsidRPr="00B6569D" w:rsidRDefault="00D34AB7" w:rsidP="00D34AB7">
      <w:pPr>
        <w:jc w:val="center"/>
        <w:rPr>
          <w:rFonts w:ascii="Arial" w:hAnsi="Arial" w:cs="Arial"/>
          <w:sz w:val="20"/>
          <w:szCs w:val="20"/>
          <w:vertAlign w:val="superscript"/>
        </w:rPr>
      </w:pPr>
      <w:r w:rsidRPr="00B6569D">
        <w:rPr>
          <w:rFonts w:ascii="Arial" w:hAnsi="Arial" w:cs="Arial"/>
          <w:sz w:val="20"/>
          <w:szCs w:val="20"/>
          <w:vertAlign w:val="superscript"/>
        </w:rPr>
        <w:t>___________</w:t>
      </w:r>
    </w:p>
    <w:p w14:paraId="4084CDB8"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CỤC TRƯỞNG CỤC VIỄN THÔNG</w:t>
      </w:r>
    </w:p>
    <w:p w14:paraId="41D4EE18" w14:textId="77777777" w:rsidR="00D34AB7" w:rsidRPr="00B6569D" w:rsidRDefault="00D34AB7" w:rsidP="00D34AB7">
      <w:pPr>
        <w:rPr>
          <w:rFonts w:ascii="Arial" w:hAnsi="Arial" w:cs="Arial"/>
          <w:sz w:val="20"/>
          <w:szCs w:val="20"/>
        </w:rPr>
      </w:pPr>
    </w:p>
    <w:p w14:paraId="20BEE5B6"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Luật Viễn thông ngày 24 tháng 11 năm 2023;</w:t>
      </w:r>
    </w:p>
    <w:p w14:paraId="567F4C8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Nghị định số ..../2025/NĐ-CP ngày ... tháng ... năm 2025 của Chính phủ quy định chi tiết một số điều của Luật Viễn thông về quản lý kho số viễn thông, tài nguyên Internet, việc bồi thường khi nhà nước thu hồi mã, số viễn thông, tài nguyên Internet; đấu giá quyền sử dụng mã, số viễn thông, tên miền quốc gia Việt Nam ".vn";</w:t>
      </w:r>
    </w:p>
    <w:p w14:paraId="6CA8004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Nghị định số 163/2024/NĐ-CP ngày 24 tháng 12 năm 2024 của Chính phủ quy định chi tiết một số điều và biện pháp thi hành Luật Viễn thông;</w:t>
      </w:r>
    </w:p>
    <w:p w14:paraId="042096B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Nghị định số 55/2025/NĐ-CP ngày 02 tháng 3 năm 2025 của Chính phủ quy định chức năng, nhiệm vụ, quyền hạn và cơ cấu tổ chức của Bộ Khoa học và Công nghệ;</w:t>
      </w:r>
    </w:p>
    <w:p w14:paraId="7141BC9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Căn cứ Quyết định số.../QĐ-BKHCN ngày... tháng… năm… của Bộ trưởng Bộ Khoa học và Công nghệ quy định chức năng, nhiệm vụ, quyền hạn và cơ cấu tổ chức của Cục Viễn thông;</w:t>
      </w:r>
    </w:p>
    <w:p w14:paraId="01EC16B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i/>
          <w:iCs/>
          <w:sz w:val="20"/>
          <w:szCs w:val="20"/>
        </w:rPr>
        <w:t>Xét đề nghị của (Tên tổ chức/doanh nghiệp) tại Đơn đề nghị chuyển nhượng mã, số viễn thông số……ngày……;</w:t>
      </w:r>
    </w:p>
    <w:p w14:paraId="592F3C45" w14:textId="77777777" w:rsidR="00D34AB7" w:rsidRPr="00B6569D" w:rsidRDefault="00D34AB7" w:rsidP="00D34AB7">
      <w:pPr>
        <w:adjustRightInd w:val="0"/>
        <w:snapToGrid w:val="0"/>
        <w:ind w:firstLine="720"/>
        <w:jc w:val="both"/>
        <w:rPr>
          <w:rFonts w:ascii="Arial" w:hAnsi="Arial" w:cs="Arial"/>
          <w:i/>
          <w:iCs/>
          <w:sz w:val="20"/>
          <w:szCs w:val="20"/>
        </w:rPr>
      </w:pPr>
      <w:r w:rsidRPr="00B6569D">
        <w:rPr>
          <w:rFonts w:ascii="Arial" w:hAnsi="Arial" w:cs="Arial"/>
          <w:i/>
          <w:iCs/>
          <w:sz w:val="20"/>
          <w:szCs w:val="20"/>
        </w:rPr>
        <w:t>Theo đề nghị của……….</w:t>
      </w:r>
    </w:p>
    <w:p w14:paraId="04281736" w14:textId="77777777" w:rsidR="00D34AB7" w:rsidRPr="00B6569D" w:rsidRDefault="00D34AB7" w:rsidP="00D34AB7">
      <w:pPr>
        <w:rPr>
          <w:rFonts w:ascii="Arial" w:hAnsi="Arial" w:cs="Arial"/>
          <w:sz w:val="20"/>
          <w:szCs w:val="20"/>
        </w:rPr>
      </w:pPr>
    </w:p>
    <w:p w14:paraId="110F2B91"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QUYẾT ĐỊNH:</w:t>
      </w:r>
    </w:p>
    <w:p w14:paraId="0E070EF4" w14:textId="77777777" w:rsidR="00D34AB7" w:rsidRPr="00B6569D" w:rsidRDefault="00D34AB7" w:rsidP="00D34AB7">
      <w:pPr>
        <w:rPr>
          <w:rFonts w:ascii="Arial" w:hAnsi="Arial" w:cs="Arial"/>
          <w:sz w:val="20"/>
          <w:szCs w:val="20"/>
        </w:rPr>
      </w:pPr>
    </w:p>
    <w:p w14:paraId="3FD55FB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 xml:space="preserve">Điều 1. </w:t>
      </w:r>
      <w:r w:rsidRPr="00B6569D">
        <w:rPr>
          <w:rFonts w:ascii="Arial" w:hAnsi="Arial" w:cs="Arial"/>
          <w:sz w:val="20"/>
          <w:szCs w:val="20"/>
        </w:rPr>
        <w:t>Xác nhận việc chuyển nhượng mã, số viễn thông được phân bổ qua phương thức đấu giá như sau:</w:t>
      </w:r>
    </w:p>
    <w:p w14:paraId="77C698D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1. Bên chuyển nhượng quyền sử dụng mã, số viễn thông</w:t>
      </w:r>
    </w:p>
    <w:p w14:paraId="18E37A3B"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Tên tổ chức, doanh nghiệp:………………………………………………</w:t>
      </w:r>
    </w:p>
    <w:p w14:paraId="69D4ED64"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 trụ sở chính:…………….Số điện thoại:………….Email:…….</w:t>
      </w:r>
    </w:p>
    <w:p w14:paraId="28A40BD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Người đại diện theo pháp luật:………………………………………….</w:t>
      </w:r>
    </w:p>
    <w:p w14:paraId="386804C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Giấy chứng nhận đăng ký kinh doanh hoặc giấy chứng nhận đầu tư:……</w:t>
      </w:r>
    </w:p>
    <w:p w14:paraId="098B80C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2. Bên nhận chuyển nhượng quyền sử dụng mã, số viễn thông</w:t>
      </w:r>
    </w:p>
    <w:p w14:paraId="47D77D1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Tên tổ chức, doanh nghiệp:………………………….……………….</w:t>
      </w:r>
    </w:p>
    <w:p w14:paraId="30E7142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 trụ sở chính:………….. Số điện thoại:…………..Email:………..</w:t>
      </w:r>
    </w:p>
    <w:p w14:paraId="2BFC0CFB"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Người đại diện theo pháp luật:……………………………………………</w:t>
      </w:r>
    </w:p>
    <w:p w14:paraId="7F8ACE9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Giấy chứng nhận đăng ký kinh doanh hoặc giấy chứng nhận đầu tư:……..</w:t>
      </w:r>
    </w:p>
    <w:p w14:paraId="0B24C67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3. Mã, số viễn thông chuyển nhượng quyền sử dụng:</w:t>
      </w:r>
    </w:p>
    <w:tbl>
      <w:tblPr>
        <w:tblOverlap w:val="never"/>
        <w:tblW w:w="5000" w:type="pct"/>
        <w:jc w:val="center"/>
        <w:tblCellMar>
          <w:left w:w="10" w:type="dxa"/>
          <w:right w:w="10" w:type="dxa"/>
        </w:tblCellMar>
        <w:tblLook w:val="04A0" w:firstRow="1" w:lastRow="0" w:firstColumn="1" w:lastColumn="0" w:noHBand="0" w:noVBand="1"/>
      </w:tblPr>
      <w:tblGrid>
        <w:gridCol w:w="774"/>
        <w:gridCol w:w="2812"/>
        <w:gridCol w:w="2864"/>
        <w:gridCol w:w="2569"/>
      </w:tblGrid>
      <w:tr w:rsidR="00D34AB7" w:rsidRPr="00B6569D" w14:paraId="7ECD1216" w14:textId="77777777" w:rsidTr="00E44A08">
        <w:trPr>
          <w:trHeight w:val="20"/>
          <w:jc w:val="center"/>
        </w:trPr>
        <w:tc>
          <w:tcPr>
            <w:tcW w:w="429" w:type="pct"/>
            <w:tcBorders>
              <w:top w:val="single" w:sz="4" w:space="0" w:color="auto"/>
              <w:left w:val="single" w:sz="4" w:space="0" w:color="auto"/>
            </w:tcBorders>
            <w:shd w:val="clear" w:color="auto" w:fill="FFFFFF"/>
            <w:vAlign w:val="center"/>
          </w:tcPr>
          <w:p w14:paraId="1CDF431D"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STT</w:t>
            </w:r>
          </w:p>
        </w:tc>
        <w:tc>
          <w:tcPr>
            <w:tcW w:w="1559" w:type="pct"/>
            <w:tcBorders>
              <w:top w:val="single" w:sz="4" w:space="0" w:color="auto"/>
              <w:left w:val="single" w:sz="4" w:space="0" w:color="auto"/>
            </w:tcBorders>
            <w:shd w:val="clear" w:color="auto" w:fill="FFFFFF"/>
            <w:vAlign w:val="center"/>
          </w:tcPr>
          <w:p w14:paraId="3C1E6EA0"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Tên mã, số viễn thông</w:t>
            </w:r>
          </w:p>
        </w:tc>
        <w:tc>
          <w:tcPr>
            <w:tcW w:w="1588" w:type="pct"/>
            <w:tcBorders>
              <w:top w:val="single" w:sz="4" w:space="0" w:color="auto"/>
              <w:left w:val="single" w:sz="4" w:space="0" w:color="auto"/>
            </w:tcBorders>
            <w:shd w:val="clear" w:color="auto" w:fill="FFFFFF"/>
            <w:vAlign w:val="center"/>
          </w:tcPr>
          <w:p w14:paraId="7686C7B7"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Giấy tờ chứng minh chủ sở hữu</w:t>
            </w:r>
          </w:p>
        </w:tc>
        <w:tc>
          <w:tcPr>
            <w:tcW w:w="1424" w:type="pct"/>
            <w:tcBorders>
              <w:top w:val="single" w:sz="4" w:space="0" w:color="auto"/>
              <w:left w:val="single" w:sz="4" w:space="0" w:color="auto"/>
              <w:right w:val="single" w:sz="4" w:space="0" w:color="auto"/>
            </w:tcBorders>
            <w:shd w:val="clear" w:color="auto" w:fill="FFFFFF"/>
            <w:vAlign w:val="center"/>
          </w:tcPr>
          <w:p w14:paraId="2BA89E49" w14:textId="77777777" w:rsidR="00D34AB7" w:rsidRPr="00B6569D" w:rsidRDefault="00D34AB7" w:rsidP="00E44A08">
            <w:pPr>
              <w:jc w:val="center"/>
              <w:rPr>
                <w:rFonts w:ascii="Arial" w:hAnsi="Arial" w:cs="Arial"/>
                <w:sz w:val="20"/>
                <w:szCs w:val="20"/>
              </w:rPr>
            </w:pPr>
            <w:r w:rsidRPr="00B6569D">
              <w:rPr>
                <w:rFonts w:ascii="Arial" w:hAnsi="Arial" w:cs="Arial"/>
                <w:b/>
                <w:bCs/>
                <w:sz w:val="20"/>
                <w:szCs w:val="20"/>
              </w:rPr>
              <w:t xml:space="preserve">Số tiền chuyển nhượng </w:t>
            </w:r>
            <w:r w:rsidRPr="00B6569D">
              <w:rPr>
                <w:rFonts w:ascii="Arial" w:hAnsi="Arial" w:cs="Arial"/>
                <w:sz w:val="20"/>
                <w:szCs w:val="20"/>
              </w:rPr>
              <w:t>(Đơn vị: đồng)</w:t>
            </w:r>
          </w:p>
        </w:tc>
      </w:tr>
      <w:tr w:rsidR="00D34AB7" w:rsidRPr="00B6569D" w14:paraId="70945461" w14:textId="77777777" w:rsidTr="00E44A08">
        <w:trPr>
          <w:trHeight w:val="20"/>
          <w:jc w:val="center"/>
        </w:trPr>
        <w:tc>
          <w:tcPr>
            <w:tcW w:w="429" w:type="pct"/>
            <w:tcBorders>
              <w:top w:val="single" w:sz="4" w:space="0" w:color="auto"/>
              <w:left w:val="single" w:sz="4" w:space="0" w:color="auto"/>
            </w:tcBorders>
            <w:shd w:val="clear" w:color="auto" w:fill="FFFFFF"/>
            <w:vAlign w:val="center"/>
          </w:tcPr>
          <w:p w14:paraId="1C3BBF58" w14:textId="77777777" w:rsidR="00D34AB7" w:rsidRPr="00B6569D" w:rsidRDefault="00D34AB7" w:rsidP="00E44A08">
            <w:pPr>
              <w:jc w:val="center"/>
              <w:rPr>
                <w:rFonts w:ascii="Arial" w:hAnsi="Arial" w:cs="Arial"/>
                <w:sz w:val="20"/>
                <w:szCs w:val="20"/>
              </w:rPr>
            </w:pPr>
            <w:r w:rsidRPr="00B6569D">
              <w:rPr>
                <w:rFonts w:ascii="Arial" w:hAnsi="Arial" w:cs="Arial"/>
                <w:sz w:val="20"/>
                <w:szCs w:val="20"/>
              </w:rPr>
              <w:t>1</w:t>
            </w:r>
          </w:p>
        </w:tc>
        <w:tc>
          <w:tcPr>
            <w:tcW w:w="1559" w:type="pct"/>
            <w:tcBorders>
              <w:top w:val="single" w:sz="4" w:space="0" w:color="auto"/>
              <w:left w:val="single" w:sz="4" w:space="0" w:color="auto"/>
            </w:tcBorders>
            <w:shd w:val="clear" w:color="auto" w:fill="FFFFFF"/>
            <w:vAlign w:val="center"/>
          </w:tcPr>
          <w:p w14:paraId="3B28556E" w14:textId="77777777" w:rsidR="00D34AB7" w:rsidRPr="00B6569D" w:rsidRDefault="00D34AB7" w:rsidP="00E44A08">
            <w:pPr>
              <w:jc w:val="center"/>
              <w:rPr>
                <w:rFonts w:ascii="Arial" w:hAnsi="Arial" w:cs="Arial"/>
                <w:sz w:val="20"/>
                <w:szCs w:val="20"/>
              </w:rPr>
            </w:pPr>
          </w:p>
        </w:tc>
        <w:tc>
          <w:tcPr>
            <w:tcW w:w="1588" w:type="pct"/>
            <w:tcBorders>
              <w:top w:val="single" w:sz="4" w:space="0" w:color="auto"/>
              <w:left w:val="single" w:sz="4" w:space="0" w:color="auto"/>
            </w:tcBorders>
            <w:shd w:val="clear" w:color="auto" w:fill="FFFFFF"/>
            <w:vAlign w:val="center"/>
          </w:tcPr>
          <w:p w14:paraId="15623B39" w14:textId="77777777" w:rsidR="00D34AB7" w:rsidRPr="00B6569D" w:rsidRDefault="00D34AB7" w:rsidP="00E44A08">
            <w:pPr>
              <w:jc w:val="center"/>
              <w:rPr>
                <w:rFonts w:ascii="Arial" w:hAnsi="Arial" w:cs="Arial"/>
                <w:sz w:val="20"/>
                <w:szCs w:val="20"/>
              </w:rPr>
            </w:pPr>
          </w:p>
        </w:tc>
        <w:tc>
          <w:tcPr>
            <w:tcW w:w="1424" w:type="pct"/>
            <w:tcBorders>
              <w:top w:val="single" w:sz="4" w:space="0" w:color="auto"/>
              <w:left w:val="single" w:sz="4" w:space="0" w:color="auto"/>
              <w:right w:val="single" w:sz="4" w:space="0" w:color="auto"/>
            </w:tcBorders>
            <w:shd w:val="clear" w:color="auto" w:fill="FFFFFF"/>
            <w:vAlign w:val="center"/>
          </w:tcPr>
          <w:p w14:paraId="7486C083" w14:textId="77777777" w:rsidR="00D34AB7" w:rsidRPr="00B6569D" w:rsidRDefault="00D34AB7" w:rsidP="00E44A08">
            <w:pPr>
              <w:jc w:val="center"/>
              <w:rPr>
                <w:rFonts w:ascii="Arial" w:hAnsi="Arial" w:cs="Arial"/>
                <w:sz w:val="20"/>
                <w:szCs w:val="20"/>
              </w:rPr>
            </w:pPr>
          </w:p>
        </w:tc>
      </w:tr>
      <w:tr w:rsidR="00D34AB7" w:rsidRPr="00B6569D" w14:paraId="755119E3" w14:textId="77777777" w:rsidTr="00E44A08">
        <w:trPr>
          <w:trHeight w:val="20"/>
          <w:jc w:val="center"/>
        </w:trPr>
        <w:tc>
          <w:tcPr>
            <w:tcW w:w="429" w:type="pct"/>
            <w:tcBorders>
              <w:top w:val="single" w:sz="4" w:space="0" w:color="auto"/>
              <w:left w:val="single" w:sz="4" w:space="0" w:color="auto"/>
            </w:tcBorders>
            <w:shd w:val="clear" w:color="auto" w:fill="FFFFFF"/>
            <w:vAlign w:val="center"/>
          </w:tcPr>
          <w:p w14:paraId="0575F192" w14:textId="77777777" w:rsidR="00D34AB7" w:rsidRPr="00B6569D" w:rsidRDefault="00D34AB7" w:rsidP="00E44A08">
            <w:pPr>
              <w:jc w:val="center"/>
              <w:rPr>
                <w:rFonts w:ascii="Arial" w:hAnsi="Arial" w:cs="Arial"/>
                <w:sz w:val="20"/>
                <w:szCs w:val="20"/>
              </w:rPr>
            </w:pPr>
            <w:r w:rsidRPr="00B6569D">
              <w:rPr>
                <w:rFonts w:ascii="Arial" w:hAnsi="Arial" w:cs="Arial"/>
                <w:sz w:val="20"/>
                <w:szCs w:val="20"/>
              </w:rPr>
              <w:t>2</w:t>
            </w:r>
          </w:p>
        </w:tc>
        <w:tc>
          <w:tcPr>
            <w:tcW w:w="1559" w:type="pct"/>
            <w:tcBorders>
              <w:top w:val="single" w:sz="4" w:space="0" w:color="auto"/>
              <w:left w:val="single" w:sz="4" w:space="0" w:color="auto"/>
            </w:tcBorders>
            <w:shd w:val="clear" w:color="auto" w:fill="FFFFFF"/>
            <w:vAlign w:val="center"/>
          </w:tcPr>
          <w:p w14:paraId="18C129E9" w14:textId="77777777" w:rsidR="00D34AB7" w:rsidRPr="00B6569D" w:rsidRDefault="00D34AB7" w:rsidP="00E44A08">
            <w:pPr>
              <w:jc w:val="center"/>
              <w:rPr>
                <w:rFonts w:ascii="Arial" w:hAnsi="Arial" w:cs="Arial"/>
                <w:sz w:val="20"/>
                <w:szCs w:val="20"/>
              </w:rPr>
            </w:pPr>
          </w:p>
        </w:tc>
        <w:tc>
          <w:tcPr>
            <w:tcW w:w="1588" w:type="pct"/>
            <w:tcBorders>
              <w:top w:val="single" w:sz="4" w:space="0" w:color="auto"/>
              <w:left w:val="single" w:sz="4" w:space="0" w:color="auto"/>
            </w:tcBorders>
            <w:shd w:val="clear" w:color="auto" w:fill="FFFFFF"/>
            <w:vAlign w:val="center"/>
          </w:tcPr>
          <w:p w14:paraId="45718824" w14:textId="77777777" w:rsidR="00D34AB7" w:rsidRPr="00B6569D" w:rsidRDefault="00D34AB7" w:rsidP="00E44A08">
            <w:pPr>
              <w:jc w:val="center"/>
              <w:rPr>
                <w:rFonts w:ascii="Arial" w:hAnsi="Arial" w:cs="Arial"/>
                <w:sz w:val="20"/>
                <w:szCs w:val="20"/>
              </w:rPr>
            </w:pPr>
          </w:p>
        </w:tc>
        <w:tc>
          <w:tcPr>
            <w:tcW w:w="1424" w:type="pct"/>
            <w:tcBorders>
              <w:top w:val="single" w:sz="4" w:space="0" w:color="auto"/>
              <w:left w:val="single" w:sz="4" w:space="0" w:color="auto"/>
              <w:right w:val="single" w:sz="4" w:space="0" w:color="auto"/>
            </w:tcBorders>
            <w:shd w:val="clear" w:color="auto" w:fill="FFFFFF"/>
            <w:vAlign w:val="center"/>
          </w:tcPr>
          <w:p w14:paraId="2F80A545" w14:textId="77777777" w:rsidR="00D34AB7" w:rsidRPr="00B6569D" w:rsidRDefault="00D34AB7" w:rsidP="00E44A08">
            <w:pPr>
              <w:jc w:val="center"/>
              <w:rPr>
                <w:rFonts w:ascii="Arial" w:hAnsi="Arial" w:cs="Arial"/>
                <w:sz w:val="20"/>
                <w:szCs w:val="20"/>
              </w:rPr>
            </w:pPr>
          </w:p>
        </w:tc>
      </w:tr>
      <w:tr w:rsidR="00D34AB7" w:rsidRPr="00B6569D" w14:paraId="429D1213" w14:textId="77777777" w:rsidTr="00E44A08">
        <w:trPr>
          <w:trHeight w:val="20"/>
          <w:jc w:val="center"/>
        </w:trPr>
        <w:tc>
          <w:tcPr>
            <w:tcW w:w="429" w:type="pct"/>
            <w:tcBorders>
              <w:top w:val="single" w:sz="4" w:space="0" w:color="auto"/>
              <w:left w:val="single" w:sz="4" w:space="0" w:color="auto"/>
              <w:bottom w:val="single" w:sz="4" w:space="0" w:color="auto"/>
            </w:tcBorders>
            <w:shd w:val="clear" w:color="auto" w:fill="FFFFFF"/>
            <w:vAlign w:val="center"/>
          </w:tcPr>
          <w:p w14:paraId="435B00CB" w14:textId="77777777" w:rsidR="00D34AB7" w:rsidRPr="00B6569D" w:rsidRDefault="00D34AB7" w:rsidP="00E44A08">
            <w:pPr>
              <w:jc w:val="center"/>
              <w:rPr>
                <w:rFonts w:ascii="Arial" w:hAnsi="Arial" w:cs="Arial"/>
                <w:sz w:val="20"/>
                <w:szCs w:val="20"/>
              </w:rPr>
            </w:pPr>
          </w:p>
        </w:tc>
        <w:tc>
          <w:tcPr>
            <w:tcW w:w="1559" w:type="pct"/>
            <w:tcBorders>
              <w:top w:val="single" w:sz="4" w:space="0" w:color="auto"/>
              <w:left w:val="single" w:sz="4" w:space="0" w:color="auto"/>
              <w:bottom w:val="single" w:sz="4" w:space="0" w:color="auto"/>
            </w:tcBorders>
            <w:shd w:val="clear" w:color="auto" w:fill="FFFFFF"/>
            <w:vAlign w:val="center"/>
          </w:tcPr>
          <w:p w14:paraId="153A31CF" w14:textId="77777777" w:rsidR="00D34AB7" w:rsidRPr="00B6569D" w:rsidRDefault="00D34AB7" w:rsidP="00E44A08">
            <w:pPr>
              <w:jc w:val="center"/>
              <w:rPr>
                <w:rFonts w:ascii="Arial" w:hAnsi="Arial" w:cs="Arial"/>
                <w:sz w:val="20"/>
                <w:szCs w:val="20"/>
              </w:rPr>
            </w:pPr>
          </w:p>
        </w:tc>
        <w:tc>
          <w:tcPr>
            <w:tcW w:w="1588" w:type="pct"/>
            <w:tcBorders>
              <w:top w:val="single" w:sz="4" w:space="0" w:color="auto"/>
              <w:left w:val="single" w:sz="4" w:space="0" w:color="auto"/>
              <w:bottom w:val="single" w:sz="4" w:space="0" w:color="auto"/>
            </w:tcBorders>
            <w:shd w:val="clear" w:color="auto" w:fill="FFFFFF"/>
            <w:vAlign w:val="center"/>
          </w:tcPr>
          <w:p w14:paraId="74957F4E" w14:textId="77777777" w:rsidR="00D34AB7" w:rsidRPr="00B6569D" w:rsidRDefault="00D34AB7" w:rsidP="00E44A08">
            <w:pPr>
              <w:jc w:val="center"/>
              <w:rPr>
                <w:rFonts w:ascii="Arial" w:hAnsi="Arial" w:cs="Arial"/>
                <w:sz w:val="20"/>
                <w:szCs w:val="20"/>
              </w:rPr>
            </w:pPr>
          </w:p>
        </w:tc>
        <w:tc>
          <w:tcPr>
            <w:tcW w:w="1424" w:type="pct"/>
            <w:tcBorders>
              <w:top w:val="single" w:sz="4" w:space="0" w:color="auto"/>
              <w:left w:val="single" w:sz="4" w:space="0" w:color="auto"/>
              <w:bottom w:val="single" w:sz="4" w:space="0" w:color="auto"/>
              <w:right w:val="single" w:sz="4" w:space="0" w:color="auto"/>
            </w:tcBorders>
            <w:shd w:val="clear" w:color="auto" w:fill="FFFFFF"/>
            <w:vAlign w:val="center"/>
          </w:tcPr>
          <w:p w14:paraId="2641BA84" w14:textId="77777777" w:rsidR="00D34AB7" w:rsidRPr="00B6569D" w:rsidRDefault="00D34AB7" w:rsidP="00E44A08">
            <w:pPr>
              <w:jc w:val="center"/>
              <w:rPr>
                <w:rFonts w:ascii="Arial" w:hAnsi="Arial" w:cs="Arial"/>
                <w:sz w:val="20"/>
                <w:szCs w:val="20"/>
              </w:rPr>
            </w:pPr>
          </w:p>
        </w:tc>
      </w:tr>
    </w:tbl>
    <w:p w14:paraId="1ECB3E9E" w14:textId="77777777" w:rsidR="00D34AB7" w:rsidRPr="00B6569D" w:rsidRDefault="00D34AB7" w:rsidP="00D34AB7">
      <w:pPr>
        <w:rPr>
          <w:rFonts w:ascii="Arial" w:hAnsi="Arial" w:cs="Arial"/>
          <w:sz w:val="20"/>
          <w:szCs w:val="20"/>
        </w:rPr>
      </w:pPr>
    </w:p>
    <w:p w14:paraId="762DF376"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 xml:space="preserve">Điều 2. </w:t>
      </w:r>
      <w:r w:rsidRPr="00B6569D">
        <w:rPr>
          <w:rFonts w:ascii="Arial" w:hAnsi="Arial" w:cs="Arial"/>
          <w:i/>
          <w:iCs/>
          <w:sz w:val="20"/>
          <w:szCs w:val="20"/>
        </w:rPr>
        <w:t>(Tên tổ chức, doanh nghiệp)</w:t>
      </w:r>
      <w:r w:rsidRPr="00B6569D">
        <w:rPr>
          <w:rFonts w:ascii="Arial" w:hAnsi="Arial" w:cs="Arial"/>
          <w:sz w:val="20"/>
          <w:szCs w:val="20"/>
        </w:rPr>
        <w:t xml:space="preserve"> có trách nhiệm thực hiện thủ tục đề nghị phân bổ, sử dụng mã, số viễn thông trúng đấu giá, nộp lệ phí phân bổ, phí sử dụng mã, số viễn thông theo quy định pháp luật về phí, lệ phí.</w:t>
      </w:r>
    </w:p>
    <w:p w14:paraId="5BE1DB5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lastRenderedPageBreak/>
        <w:t xml:space="preserve">Điều 3. </w:t>
      </w:r>
      <w:r w:rsidRPr="00B6569D">
        <w:rPr>
          <w:rFonts w:ascii="Arial" w:hAnsi="Arial" w:cs="Arial"/>
          <w:sz w:val="20"/>
          <w:szCs w:val="20"/>
        </w:rPr>
        <w:t>Quyết định này có hiệu lực kể từ ngày ký.</w:t>
      </w:r>
    </w:p>
    <w:p w14:paraId="02A7B089" w14:textId="77777777" w:rsidR="00D34AB7" w:rsidRPr="00B6569D" w:rsidRDefault="00D34AB7" w:rsidP="00D34AB7">
      <w:pPr>
        <w:adjustRightInd w:val="0"/>
        <w:snapToGrid w:val="0"/>
        <w:ind w:firstLine="720"/>
        <w:jc w:val="both"/>
        <w:rPr>
          <w:rFonts w:ascii="Arial" w:hAnsi="Arial" w:cs="Arial"/>
          <w:sz w:val="20"/>
          <w:szCs w:val="20"/>
        </w:rPr>
      </w:pPr>
      <w:r w:rsidRPr="00B6569D">
        <w:rPr>
          <w:rFonts w:ascii="Arial" w:hAnsi="Arial" w:cs="Arial"/>
          <w:b/>
          <w:bCs/>
          <w:sz w:val="20"/>
          <w:szCs w:val="20"/>
        </w:rPr>
        <w:t xml:space="preserve">Điều 4. </w:t>
      </w:r>
      <w:r w:rsidRPr="00B6569D">
        <w:rPr>
          <w:rFonts w:ascii="Arial" w:hAnsi="Arial" w:cs="Arial"/>
          <w:sz w:val="20"/>
          <w:szCs w:val="20"/>
        </w:rPr>
        <w:t>Chánh Văn phòng, Trưởng phòng ..., Trưởng phòng ..., Tổ chức/ doanh nghiệp có liên quan chịu trách nhiệm thi hành Quyết định này.</w:t>
      </w:r>
    </w:p>
    <w:p w14:paraId="762C1FC7" w14:textId="77777777" w:rsidR="00D34AB7" w:rsidRPr="00B6569D" w:rsidRDefault="00D34AB7" w:rsidP="00D34AB7">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D34AB7" w:rsidRPr="00B6569D" w14:paraId="4A96D51B" w14:textId="77777777" w:rsidTr="00E44A08">
        <w:tc>
          <w:tcPr>
            <w:tcW w:w="2500" w:type="pct"/>
          </w:tcPr>
          <w:p w14:paraId="15CC155A" w14:textId="77777777" w:rsidR="00D34AB7" w:rsidRPr="00B6569D" w:rsidRDefault="00D34AB7" w:rsidP="00E44A08">
            <w:pPr>
              <w:rPr>
                <w:rFonts w:ascii="Arial" w:hAnsi="Arial" w:cs="Arial"/>
                <w:sz w:val="20"/>
                <w:szCs w:val="20"/>
              </w:rPr>
            </w:pPr>
            <w:r w:rsidRPr="00B6569D">
              <w:rPr>
                <w:rFonts w:ascii="Arial" w:hAnsi="Arial" w:cs="Arial"/>
                <w:b/>
                <w:bCs/>
                <w:i/>
                <w:iCs/>
                <w:sz w:val="20"/>
                <w:szCs w:val="20"/>
              </w:rPr>
              <w:t>Nơi nhận:</w:t>
            </w:r>
            <w:r w:rsidRPr="00B6569D">
              <w:rPr>
                <w:rFonts w:ascii="Arial" w:hAnsi="Arial" w:cs="Arial"/>
                <w:sz w:val="20"/>
                <w:szCs w:val="20"/>
              </w:rPr>
              <w:br/>
              <w:t>- Như Điều 4;</w:t>
            </w:r>
            <w:r w:rsidRPr="00B6569D">
              <w:rPr>
                <w:rFonts w:ascii="Arial" w:hAnsi="Arial" w:cs="Arial"/>
                <w:sz w:val="20"/>
                <w:szCs w:val="20"/>
              </w:rPr>
              <w:br/>
              <w:t>- .…………..;</w:t>
            </w:r>
            <w:r w:rsidRPr="00B6569D">
              <w:rPr>
                <w:rFonts w:ascii="Arial" w:hAnsi="Arial" w:cs="Arial"/>
                <w:sz w:val="20"/>
                <w:szCs w:val="20"/>
              </w:rPr>
              <w:br/>
              <w:t>- Lưu: VT.</w:t>
            </w:r>
          </w:p>
        </w:tc>
        <w:tc>
          <w:tcPr>
            <w:tcW w:w="2500" w:type="pct"/>
          </w:tcPr>
          <w:p w14:paraId="515BD212" w14:textId="77777777" w:rsidR="00D34AB7" w:rsidRPr="00B6569D" w:rsidRDefault="00D34AB7" w:rsidP="00E44A08">
            <w:pPr>
              <w:jc w:val="center"/>
              <w:rPr>
                <w:rFonts w:ascii="Arial" w:hAnsi="Arial" w:cs="Arial"/>
                <w:i/>
                <w:iCs/>
                <w:sz w:val="20"/>
                <w:szCs w:val="20"/>
              </w:rPr>
            </w:pPr>
            <w:r w:rsidRPr="00B6569D">
              <w:rPr>
                <w:rFonts w:ascii="Arial" w:hAnsi="Arial" w:cs="Arial"/>
                <w:b/>
                <w:bCs/>
                <w:sz w:val="20"/>
                <w:szCs w:val="20"/>
              </w:rPr>
              <w:t>CỤC TRƯỞNG</w:t>
            </w:r>
            <w:r w:rsidRPr="00B6569D">
              <w:rPr>
                <w:rFonts w:ascii="Arial" w:hAnsi="Arial" w:cs="Arial"/>
                <w:b/>
                <w:bCs/>
                <w:sz w:val="20"/>
                <w:szCs w:val="20"/>
              </w:rPr>
              <w:br/>
            </w:r>
            <w:r w:rsidRPr="00B6569D">
              <w:rPr>
                <w:rFonts w:ascii="Arial" w:hAnsi="Arial" w:cs="Arial"/>
                <w:i/>
                <w:iCs/>
                <w:sz w:val="20"/>
                <w:szCs w:val="20"/>
              </w:rPr>
              <w:t>(Ký tên và đóng dấu)</w:t>
            </w:r>
          </w:p>
        </w:tc>
      </w:tr>
    </w:tbl>
    <w:p w14:paraId="177A3B1D" w14:textId="77777777" w:rsidR="00D34AB7" w:rsidRPr="00B6569D" w:rsidRDefault="00D34AB7" w:rsidP="00D34AB7">
      <w:pPr>
        <w:rPr>
          <w:rFonts w:ascii="Arial" w:hAnsi="Arial" w:cs="Arial"/>
          <w:sz w:val="20"/>
          <w:szCs w:val="20"/>
        </w:rPr>
      </w:pPr>
    </w:p>
    <w:p w14:paraId="473A73E5" w14:textId="77777777" w:rsidR="00D34AB7" w:rsidRPr="00B6569D" w:rsidRDefault="00D34AB7" w:rsidP="00D34AB7">
      <w:pPr>
        <w:rPr>
          <w:rFonts w:ascii="Arial" w:hAnsi="Arial" w:cs="Arial"/>
          <w:sz w:val="20"/>
          <w:szCs w:val="20"/>
        </w:rPr>
        <w:sectPr w:rsidR="00D34AB7" w:rsidRPr="00B6569D" w:rsidSect="00D34AB7">
          <w:pgSz w:w="11909" w:h="16840" w:code="9"/>
          <w:pgMar w:top="1440" w:right="1440" w:bottom="1440" w:left="1440" w:header="0" w:footer="3" w:gutter="0"/>
          <w:cols w:space="720"/>
          <w:noEndnote/>
          <w:docGrid w:linePitch="360"/>
        </w:sectPr>
      </w:pPr>
    </w:p>
    <w:p w14:paraId="287CE00D" w14:textId="77777777" w:rsidR="00D34AB7" w:rsidRPr="00B6569D" w:rsidRDefault="00D34AB7" w:rsidP="00D34AB7">
      <w:pPr>
        <w:jc w:val="right"/>
        <w:rPr>
          <w:rFonts w:ascii="Arial" w:hAnsi="Arial" w:cs="Arial"/>
          <w:b/>
          <w:bCs/>
          <w:sz w:val="20"/>
          <w:szCs w:val="20"/>
        </w:rPr>
      </w:pPr>
      <w:r w:rsidRPr="00B6569D">
        <w:rPr>
          <w:rFonts w:ascii="Arial" w:hAnsi="Arial" w:cs="Arial"/>
          <w:b/>
          <w:bCs/>
          <w:sz w:val="20"/>
          <w:szCs w:val="20"/>
        </w:rPr>
        <w:lastRenderedPageBreak/>
        <w:t>Mẫu số 24</w:t>
      </w:r>
    </w:p>
    <w:p w14:paraId="59AC0D9D" w14:textId="77777777" w:rsidR="00D34AB7" w:rsidRPr="00B6569D" w:rsidRDefault="00D34AB7" w:rsidP="00D34AB7">
      <w:pPr>
        <w:jc w:val="center"/>
        <w:rPr>
          <w:rFonts w:ascii="Arial" w:hAnsi="Arial" w:cs="Arial"/>
          <w:sz w:val="20"/>
          <w:szCs w:val="20"/>
        </w:rPr>
      </w:pPr>
      <w:r w:rsidRPr="00B6569D">
        <w:rPr>
          <w:rFonts w:ascii="Arial" w:hAnsi="Arial" w:cs="Arial"/>
          <w:b/>
          <w:bCs/>
          <w:sz w:val="20"/>
          <w:szCs w:val="20"/>
        </w:rPr>
        <w:t>CỘNG HOÀ XÃ HỘI CHỦ NGHĨA VIỆT NAM</w:t>
      </w:r>
      <w:r w:rsidRPr="00B6569D">
        <w:rPr>
          <w:rFonts w:ascii="Arial" w:hAnsi="Arial" w:cs="Arial"/>
          <w:b/>
          <w:bCs/>
          <w:sz w:val="20"/>
          <w:szCs w:val="20"/>
        </w:rPr>
        <w:br/>
        <w:t>Độc lập - Tự do - Hạnh phúc</w:t>
      </w:r>
      <w:r w:rsidRPr="00B6569D">
        <w:rPr>
          <w:rFonts w:ascii="Arial" w:hAnsi="Arial" w:cs="Arial"/>
          <w:b/>
          <w:bCs/>
          <w:sz w:val="20"/>
          <w:szCs w:val="20"/>
        </w:rPr>
        <w:br/>
      </w:r>
      <w:r w:rsidRPr="00B6569D">
        <w:rPr>
          <w:rFonts w:ascii="Arial" w:hAnsi="Arial" w:cs="Arial"/>
          <w:sz w:val="20"/>
          <w:szCs w:val="20"/>
          <w:vertAlign w:val="superscript"/>
        </w:rPr>
        <w:t>_______________________</w:t>
      </w:r>
    </w:p>
    <w:p w14:paraId="38933766"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VĂN BẢN ĐỀ NGHỊ CHUYỂN NHƯỢNG</w:t>
      </w:r>
      <w:r w:rsidRPr="00B6569D">
        <w:rPr>
          <w:rFonts w:ascii="Arial" w:hAnsi="Arial" w:cs="Arial"/>
          <w:b/>
          <w:bCs/>
          <w:sz w:val="20"/>
          <w:szCs w:val="20"/>
        </w:rPr>
        <w:br/>
        <w:t>VÀ NHẬN CHUYỂN NHƯỢNG QUYỀN SỬ DỤNG TÊN MIỀN</w:t>
      </w:r>
      <w:r w:rsidRPr="00B6569D">
        <w:rPr>
          <w:rFonts w:ascii="Arial" w:hAnsi="Arial" w:cs="Arial"/>
          <w:b/>
          <w:bCs/>
          <w:sz w:val="20"/>
          <w:szCs w:val="20"/>
        </w:rPr>
        <w:br/>
        <w:t>QUỐC GIA VIỆT NAM “.VN”</w:t>
      </w:r>
    </w:p>
    <w:p w14:paraId="02C10519" w14:textId="77777777" w:rsidR="00D34AB7" w:rsidRPr="00B6569D" w:rsidRDefault="00D34AB7" w:rsidP="00D34AB7">
      <w:pPr>
        <w:jc w:val="center"/>
        <w:rPr>
          <w:rFonts w:ascii="Arial" w:hAnsi="Arial" w:cs="Arial"/>
          <w:b/>
          <w:bCs/>
          <w:sz w:val="20"/>
          <w:szCs w:val="20"/>
        </w:rPr>
      </w:pPr>
    </w:p>
    <w:p w14:paraId="41ED36AC" w14:textId="77777777" w:rsidR="00D34AB7" w:rsidRPr="00B6569D" w:rsidRDefault="00D34AB7" w:rsidP="00D34AB7">
      <w:pPr>
        <w:jc w:val="center"/>
        <w:rPr>
          <w:rFonts w:ascii="Arial" w:hAnsi="Arial" w:cs="Arial"/>
          <w:i/>
          <w:iCs/>
          <w:sz w:val="20"/>
          <w:szCs w:val="20"/>
        </w:rPr>
      </w:pPr>
      <w:r w:rsidRPr="00B6569D">
        <w:rPr>
          <w:rFonts w:ascii="Arial" w:hAnsi="Arial" w:cs="Arial"/>
          <w:sz w:val="20"/>
          <w:szCs w:val="20"/>
        </w:rPr>
        <w:t>Kính gửi:………..</w:t>
      </w:r>
      <w:r w:rsidRPr="00B6569D">
        <w:rPr>
          <w:rFonts w:ascii="Arial" w:hAnsi="Arial" w:cs="Arial"/>
          <w:i/>
          <w:iCs/>
          <w:sz w:val="20"/>
          <w:szCs w:val="20"/>
        </w:rPr>
        <w:t>(tên Nhà đăng ký tên miền quốc gia Việt Nam “.vn ”)</w:t>
      </w:r>
    </w:p>
    <w:p w14:paraId="44572CDE" w14:textId="77777777" w:rsidR="00D34AB7" w:rsidRPr="00B6569D" w:rsidRDefault="00D34AB7" w:rsidP="00D34AB7">
      <w:pPr>
        <w:rPr>
          <w:rFonts w:ascii="Arial" w:hAnsi="Arial" w:cs="Arial"/>
          <w:sz w:val="20"/>
          <w:szCs w:val="20"/>
        </w:rPr>
      </w:pPr>
    </w:p>
    <w:p w14:paraId="5F611CF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Chúng tôi (bên chuyển nhượng và bên nhận chuyển nhượng quyền sử dụng tên miền quốc gia Việt Nam “.vn”) đã thống nhất và đề nghị Nhà đăng ký:……………………… thực hiện việc chuyển nhượng quyền sử dụng tên miền quốc gia Việt Nam “.vn” theo các thông tin dưới đây:</w:t>
      </w:r>
    </w:p>
    <w:p w14:paraId="2BA0DAD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1. Tên miền quốc gia Việt Nam “.vn” được đề nghị chuyển nhượng quyền sử dụng:………………………………………….</w:t>
      </w:r>
    </w:p>
    <w:p w14:paraId="54F7486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Ngày đăng ký:……………………………………………………</w:t>
      </w:r>
    </w:p>
    <w:p w14:paraId="2DA1BEB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Ngày hết hạn:……………………………………………………</w:t>
      </w:r>
    </w:p>
    <w:p w14:paraId="311EFCE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Nhà đăng ký quản lý:…………………………………………….</w:t>
      </w:r>
    </w:p>
    <w:p w14:paraId="0CD9E6A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2. Bên chuyển nhượng quyền sử dụng tên miền quốc gia Việt Nam “.vn” (Chủ thể tên miền)</w:t>
      </w:r>
    </w:p>
    <w:p w14:paraId="1E71F38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a) Trường hợp là cơ quan, tổ chức, doanh nghiệp:</w:t>
      </w:r>
    </w:p>
    <w:p w14:paraId="14993720"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Tên cơ quan, tổ chức, doanh nghiệp:……………………………………..</w:t>
      </w:r>
    </w:p>
    <w:p w14:paraId="54E4845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Tên giao dịch viết bằng tiếng nước ngoài (nếu có):………………………</w:t>
      </w:r>
    </w:p>
    <w:p w14:paraId="5DB6D766"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Mã định danh điện tử của tổ chức:……………………………………….</w:t>
      </w:r>
    </w:p>
    <w:p w14:paraId="4A72484F"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Mã số doanh nghiệp:……………………………………………………...</w:t>
      </w:r>
    </w:p>
    <w:p w14:paraId="1D4CD9E4"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Mã số thuế:……………………………………………………………….</w:t>
      </w:r>
    </w:p>
    <w:p w14:paraId="284FB57B"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w:t>
      </w:r>
    </w:p>
    <w:p w14:paraId="14F1E54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Số điện thoại:……………………………………………………………..</w:t>
      </w:r>
    </w:p>
    <w:p w14:paraId="1EF4E9F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 email:……………………………………………………………..</w:t>
      </w:r>
    </w:p>
    <w:p w14:paraId="34BFC20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Họ tên người đại diện theo pháp luật…………………Chức vụ:…………..</w:t>
      </w:r>
    </w:p>
    <w:p w14:paraId="3B827914"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Thông tin của người được ủy quyền thay mặt tổ chức, doanh nghiệp làm thủ tục chuyển nhượng quyền sử dụng tên miền quốc gia Việt Nam “.vn”:</w:t>
      </w:r>
    </w:p>
    <w:p w14:paraId="176BD08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Họ và tên:……………………………………………………..</w:t>
      </w:r>
    </w:p>
    <w:p w14:paraId="1E2AAF58"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Số định danh cá nhân hoặc số hộ chiếu và nơi cấp, ngày cấp:……….</w:t>
      </w:r>
    </w:p>
    <w:p w14:paraId="66958B9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w:t>
      </w:r>
    </w:p>
    <w:p w14:paraId="1218609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b) Trường hợp là cá nhân:</w:t>
      </w:r>
    </w:p>
    <w:p w14:paraId="4C3F5B8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Họ và tên:</w:t>
      </w:r>
      <w:r w:rsidRPr="00B6569D">
        <w:rPr>
          <w:rFonts w:ascii="Arial" w:hAnsi="Arial" w:cs="Arial"/>
          <w:sz w:val="20"/>
          <w:szCs w:val="20"/>
        </w:rPr>
        <w:tab/>
        <w:t>………………………………………………………………..</w:t>
      </w:r>
    </w:p>
    <w:p w14:paraId="35A7F50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Số định danh cá nhân hoặc số hộ chiếu và nơi cấp, ngày cấp:…………..</w:t>
      </w:r>
    </w:p>
    <w:p w14:paraId="076F1DD4"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w:t>
      </w:r>
    </w:p>
    <w:p w14:paraId="4CD8082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w:t>
      </w:r>
    </w:p>
    <w:p w14:paraId="16BDE4F0"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Số điện thoại:……………………………………………………………….</w:t>
      </w:r>
    </w:p>
    <w:p w14:paraId="0E048F1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 email:………………………………………………………………</w:t>
      </w:r>
    </w:p>
    <w:p w14:paraId="5FF1951B"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c) Trường hợp là hộ kinh doanh:</w:t>
      </w:r>
    </w:p>
    <w:p w14:paraId="51F21868"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Họ và tên chủ hộ kinh doanh hoặc đại diện hộ kinh doanh:………………….</w:t>
      </w:r>
    </w:p>
    <w:p w14:paraId="4F9F215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Ngày, tháng, năm sinh:……………</w:t>
      </w:r>
    </w:p>
    <w:p w14:paraId="26CE5B4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Số định danh cá nhân hoặc số hộ chiếu:……………………..</w:t>
      </w:r>
    </w:p>
    <w:p w14:paraId="55914CE6"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lastRenderedPageBreak/>
        <w:t>- Nơi cấp, ngày cấp:………………………………………………………</w:t>
      </w:r>
    </w:p>
    <w:p w14:paraId="423FE8A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Mã số đăng ký hộ kinh doanh:………………………………………….</w:t>
      </w:r>
    </w:p>
    <w:p w14:paraId="28CDF58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Mã số thuế hộ kinh doanh:……………………………………………..</w:t>
      </w:r>
    </w:p>
    <w:p w14:paraId="0050731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w:t>
      </w:r>
    </w:p>
    <w:p w14:paraId="295B09C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Số điện thoại:…………………………………………………………..</w:t>
      </w:r>
    </w:p>
    <w:p w14:paraId="2493C0E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 email:…………………………………………………………..</w:t>
      </w:r>
    </w:p>
    <w:p w14:paraId="535C7ECA"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3. Bên nhận chuyển nhượng quyền sử dụng tên miền quốc gia Việt Nam “.vn”:</w:t>
      </w:r>
    </w:p>
    <w:p w14:paraId="1E78E48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a) Trường hợp là tổ chức, doanh nghiệp:</w:t>
      </w:r>
    </w:p>
    <w:p w14:paraId="1EE4AE8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Tên tổ chức, doanh nghiệp:………………………………………….</w:t>
      </w:r>
    </w:p>
    <w:p w14:paraId="4608E29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Tên giao dịch viết bằng tiếng nước ngoài (nếu có):………………….</w:t>
      </w:r>
    </w:p>
    <w:p w14:paraId="5DEA6BE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Mã định danh điện tử của tổ chức:…………………………………….</w:t>
      </w:r>
    </w:p>
    <w:p w14:paraId="0539CEEA"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Mã số doanh nghiệp:……………………………………………………</w:t>
      </w:r>
    </w:p>
    <w:p w14:paraId="15C3AC9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Mã số thuế:………………………………………………………………</w:t>
      </w:r>
    </w:p>
    <w:p w14:paraId="0EC1F96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w:t>
      </w:r>
    </w:p>
    <w:p w14:paraId="428A7DC6"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Số điện thoại:…………………………</w:t>
      </w:r>
    </w:p>
    <w:p w14:paraId="5607F117"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 email:………………………………………..</w:t>
      </w:r>
    </w:p>
    <w:p w14:paraId="09B8E93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Họ tên người đại diện theo pháp luật………………Chức vụ:……………</w:t>
      </w:r>
    </w:p>
    <w:p w14:paraId="15D8492A"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Thông tin của người được ủy quyền thay mặt tổ chức, doanh nghiệp làm thủ tục chuyển nhượng quyền sử dụng tên miền quốc gia Việt Nam “.vn” :</w:t>
      </w:r>
    </w:p>
    <w:p w14:paraId="257B83B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Họ và tên:………………………………………………..</w:t>
      </w:r>
    </w:p>
    <w:p w14:paraId="0E7994F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Số định danh cá nhân hoặc số hộ chiếu và nơi cấp, ngày cấp:……………</w:t>
      </w:r>
    </w:p>
    <w:p w14:paraId="6954C77B"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b) Trường hợp là cá nhân:</w:t>
      </w:r>
    </w:p>
    <w:p w14:paraId="7475AE4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Họ và tên:………………………………………………………………..</w:t>
      </w:r>
    </w:p>
    <w:p w14:paraId="61AB7F2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Số định danh cá nhân hoặc số hộ chiếu và nơi cấp, ngày cấp:…………</w:t>
      </w:r>
    </w:p>
    <w:p w14:paraId="0B3AFA21"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w:t>
      </w:r>
    </w:p>
    <w:p w14:paraId="709A8579"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 ……………………………………………………………………</w:t>
      </w:r>
    </w:p>
    <w:p w14:paraId="72FF69B7"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Số điện thoại:…………………………………………………………….</w:t>
      </w:r>
    </w:p>
    <w:p w14:paraId="4B878DF0"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 email:……………………………………………………………</w:t>
      </w:r>
    </w:p>
    <w:p w14:paraId="2A5CFECA"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c) Trường hợp là hộ kinh doanh:</w:t>
      </w:r>
    </w:p>
    <w:p w14:paraId="4CA7539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Họ và tên chủ hộ kinh doanh hoặc đại diện hộ kinh doanh:………………</w:t>
      </w:r>
    </w:p>
    <w:p w14:paraId="4A3F8BC5" w14:textId="77777777" w:rsidR="00D34AB7" w:rsidRPr="00B6569D" w:rsidRDefault="00D34AB7" w:rsidP="00D34AB7">
      <w:pPr>
        <w:adjustRightInd w:val="0"/>
        <w:snapToGrid w:val="0"/>
        <w:spacing w:after="120"/>
        <w:ind w:firstLine="720"/>
        <w:jc w:val="both"/>
        <w:rPr>
          <w:rFonts w:ascii="Arial" w:hAnsi="Arial" w:cs="Arial"/>
          <w:sz w:val="20"/>
          <w:szCs w:val="20"/>
          <w:lang w:val="en-GB"/>
        </w:rPr>
      </w:pPr>
      <w:r>
        <w:rPr>
          <w:rFonts w:ascii="Arial" w:hAnsi="Arial" w:cs="Arial"/>
          <w:sz w:val="20"/>
          <w:szCs w:val="20"/>
          <w:lang w:val="en-GB"/>
        </w:rPr>
        <w:t>-</w:t>
      </w:r>
      <w:r w:rsidRPr="00B6569D">
        <w:rPr>
          <w:rFonts w:ascii="Arial" w:hAnsi="Arial" w:cs="Arial"/>
          <w:sz w:val="20"/>
          <w:szCs w:val="20"/>
          <w:lang w:val="en-GB"/>
        </w:rPr>
        <w:t xml:space="preserve"> </w:t>
      </w:r>
      <w:r w:rsidRPr="00B6569D">
        <w:rPr>
          <w:rFonts w:ascii="Arial" w:hAnsi="Arial" w:cs="Arial"/>
          <w:sz w:val="20"/>
          <w:szCs w:val="20"/>
        </w:rPr>
        <w:t>Ngày, tháng, năm sinh:</w:t>
      </w:r>
      <w:r w:rsidRPr="00B6569D">
        <w:rPr>
          <w:rFonts w:ascii="Arial" w:hAnsi="Arial" w:cs="Arial"/>
          <w:sz w:val="20"/>
          <w:szCs w:val="20"/>
          <w:lang w:val="en-GB"/>
        </w:rPr>
        <w:t>………………..</w:t>
      </w:r>
    </w:p>
    <w:p w14:paraId="02E1E753" w14:textId="77777777" w:rsidR="00D34AB7" w:rsidRPr="00B6569D" w:rsidRDefault="00D34AB7" w:rsidP="00D34AB7">
      <w:pPr>
        <w:adjustRightInd w:val="0"/>
        <w:snapToGrid w:val="0"/>
        <w:spacing w:after="120"/>
        <w:ind w:firstLine="720"/>
        <w:jc w:val="both"/>
        <w:rPr>
          <w:rFonts w:ascii="Arial" w:hAnsi="Arial" w:cs="Arial"/>
          <w:sz w:val="20"/>
          <w:szCs w:val="20"/>
          <w:lang w:val="en-GB"/>
        </w:rPr>
      </w:pPr>
      <w:r w:rsidRPr="00B6569D">
        <w:rPr>
          <w:rFonts w:ascii="Arial" w:hAnsi="Arial" w:cs="Arial"/>
          <w:sz w:val="20"/>
          <w:szCs w:val="20"/>
          <w:lang w:val="en-GB"/>
        </w:rPr>
        <w:t xml:space="preserve">- </w:t>
      </w:r>
      <w:r w:rsidRPr="00B6569D">
        <w:rPr>
          <w:rFonts w:ascii="Arial" w:hAnsi="Arial" w:cs="Arial"/>
          <w:sz w:val="20"/>
          <w:szCs w:val="20"/>
        </w:rPr>
        <w:t>Số định danh cá nhân hoặc số hộ chiếu:</w:t>
      </w:r>
      <w:r w:rsidRPr="00B6569D">
        <w:rPr>
          <w:rFonts w:ascii="Arial" w:hAnsi="Arial" w:cs="Arial"/>
          <w:sz w:val="20"/>
          <w:szCs w:val="20"/>
          <w:lang w:val="en-GB"/>
        </w:rPr>
        <w:t>……………………………</w:t>
      </w:r>
    </w:p>
    <w:p w14:paraId="2F741E11" w14:textId="77777777" w:rsidR="00D34AB7" w:rsidRPr="00B6569D" w:rsidRDefault="00D34AB7" w:rsidP="00D34AB7">
      <w:pPr>
        <w:adjustRightInd w:val="0"/>
        <w:snapToGrid w:val="0"/>
        <w:spacing w:after="120"/>
        <w:ind w:firstLine="720"/>
        <w:jc w:val="both"/>
        <w:rPr>
          <w:rFonts w:ascii="Arial" w:hAnsi="Arial" w:cs="Arial"/>
          <w:sz w:val="20"/>
          <w:szCs w:val="20"/>
          <w:lang w:val="en-GB"/>
        </w:rPr>
      </w:pPr>
      <w:r w:rsidRPr="00B6569D">
        <w:rPr>
          <w:rFonts w:ascii="Arial" w:hAnsi="Arial" w:cs="Arial"/>
          <w:sz w:val="20"/>
          <w:szCs w:val="20"/>
          <w:lang w:val="en-GB"/>
        </w:rPr>
        <w:t xml:space="preserve">- </w:t>
      </w:r>
      <w:r w:rsidRPr="00B6569D">
        <w:rPr>
          <w:rFonts w:ascii="Arial" w:hAnsi="Arial" w:cs="Arial"/>
          <w:sz w:val="20"/>
          <w:szCs w:val="20"/>
        </w:rPr>
        <w:t>Nơi cấp, ngày cấp:</w:t>
      </w:r>
      <w:r w:rsidRPr="00B6569D">
        <w:rPr>
          <w:rFonts w:ascii="Arial" w:hAnsi="Arial" w:cs="Arial"/>
          <w:sz w:val="20"/>
          <w:szCs w:val="20"/>
          <w:lang w:val="en-GB"/>
        </w:rPr>
        <w:t>……………………………………………………….</w:t>
      </w:r>
    </w:p>
    <w:p w14:paraId="14B22D86" w14:textId="77777777" w:rsidR="00D34AB7" w:rsidRPr="00B6569D" w:rsidRDefault="00D34AB7" w:rsidP="00D34AB7">
      <w:pPr>
        <w:adjustRightInd w:val="0"/>
        <w:snapToGrid w:val="0"/>
        <w:spacing w:after="120"/>
        <w:ind w:firstLine="720"/>
        <w:jc w:val="both"/>
        <w:rPr>
          <w:rFonts w:ascii="Arial" w:hAnsi="Arial" w:cs="Arial"/>
          <w:sz w:val="20"/>
          <w:szCs w:val="20"/>
          <w:lang w:val="en-GB"/>
        </w:rPr>
      </w:pPr>
      <w:r w:rsidRPr="00B6569D">
        <w:rPr>
          <w:rFonts w:ascii="Arial" w:hAnsi="Arial" w:cs="Arial"/>
          <w:sz w:val="20"/>
          <w:szCs w:val="20"/>
          <w:lang w:val="en-GB"/>
        </w:rPr>
        <w:t xml:space="preserve">- </w:t>
      </w:r>
      <w:r w:rsidRPr="00B6569D">
        <w:rPr>
          <w:rFonts w:ascii="Arial" w:hAnsi="Arial" w:cs="Arial"/>
          <w:sz w:val="20"/>
          <w:szCs w:val="20"/>
        </w:rPr>
        <w:t>Mã số đăng ký hộ kinh doanh:</w:t>
      </w:r>
      <w:r w:rsidRPr="00B6569D">
        <w:rPr>
          <w:rFonts w:ascii="Arial" w:hAnsi="Arial" w:cs="Arial"/>
          <w:sz w:val="20"/>
          <w:szCs w:val="20"/>
          <w:lang w:val="en-GB"/>
        </w:rPr>
        <w:t>……………………………………………</w:t>
      </w:r>
    </w:p>
    <w:p w14:paraId="128932C4" w14:textId="77777777" w:rsidR="00D34AB7" w:rsidRPr="00B6569D" w:rsidRDefault="00D34AB7" w:rsidP="00D34AB7">
      <w:pPr>
        <w:adjustRightInd w:val="0"/>
        <w:snapToGrid w:val="0"/>
        <w:spacing w:after="120"/>
        <w:ind w:firstLine="720"/>
        <w:jc w:val="both"/>
        <w:rPr>
          <w:rFonts w:ascii="Arial" w:hAnsi="Arial" w:cs="Arial"/>
          <w:sz w:val="20"/>
          <w:szCs w:val="20"/>
          <w:lang w:val="en-GB"/>
        </w:rPr>
      </w:pPr>
      <w:r w:rsidRPr="00B6569D">
        <w:rPr>
          <w:rFonts w:ascii="Arial" w:hAnsi="Arial" w:cs="Arial"/>
          <w:sz w:val="20"/>
          <w:szCs w:val="20"/>
          <w:lang w:val="en-GB"/>
        </w:rPr>
        <w:t xml:space="preserve">- </w:t>
      </w:r>
      <w:r w:rsidRPr="00B6569D">
        <w:rPr>
          <w:rFonts w:ascii="Arial" w:hAnsi="Arial" w:cs="Arial"/>
          <w:sz w:val="20"/>
          <w:szCs w:val="20"/>
        </w:rPr>
        <w:t>Mã số thuế hộ kinh doanh:</w:t>
      </w:r>
      <w:r w:rsidRPr="00B6569D">
        <w:rPr>
          <w:rFonts w:ascii="Arial" w:hAnsi="Arial" w:cs="Arial"/>
          <w:sz w:val="20"/>
          <w:szCs w:val="20"/>
          <w:lang w:val="en-GB"/>
        </w:rPr>
        <w:t>………………………………………………..</w:t>
      </w:r>
    </w:p>
    <w:p w14:paraId="346D4ED0" w14:textId="77777777" w:rsidR="00D34AB7" w:rsidRPr="00B6569D" w:rsidRDefault="00D34AB7" w:rsidP="00D34AB7">
      <w:pPr>
        <w:adjustRightInd w:val="0"/>
        <w:snapToGrid w:val="0"/>
        <w:spacing w:after="120"/>
        <w:ind w:firstLine="720"/>
        <w:jc w:val="both"/>
        <w:rPr>
          <w:rFonts w:ascii="Arial" w:hAnsi="Arial" w:cs="Arial"/>
          <w:sz w:val="20"/>
          <w:szCs w:val="20"/>
          <w:lang w:val="en-GB"/>
        </w:rPr>
      </w:pPr>
      <w:r w:rsidRPr="00B6569D">
        <w:rPr>
          <w:rFonts w:ascii="Arial" w:hAnsi="Arial" w:cs="Arial"/>
          <w:sz w:val="20"/>
          <w:szCs w:val="20"/>
          <w:lang w:val="en-GB"/>
        </w:rPr>
        <w:t xml:space="preserve">- </w:t>
      </w:r>
      <w:r w:rsidRPr="00B6569D">
        <w:rPr>
          <w:rFonts w:ascii="Arial" w:hAnsi="Arial" w:cs="Arial"/>
          <w:sz w:val="20"/>
          <w:szCs w:val="20"/>
        </w:rPr>
        <w:t>Địa chỉ:</w:t>
      </w:r>
      <w:r w:rsidRPr="00B6569D">
        <w:rPr>
          <w:rFonts w:ascii="Arial" w:hAnsi="Arial" w:cs="Arial"/>
          <w:sz w:val="20"/>
          <w:szCs w:val="20"/>
          <w:lang w:val="en-GB"/>
        </w:rPr>
        <w:t>………………………………………………………………….</w:t>
      </w:r>
    </w:p>
    <w:p w14:paraId="60755196" w14:textId="77777777" w:rsidR="00D34AB7" w:rsidRPr="00B6569D" w:rsidRDefault="00D34AB7" w:rsidP="00D34AB7">
      <w:pPr>
        <w:adjustRightInd w:val="0"/>
        <w:snapToGrid w:val="0"/>
        <w:spacing w:after="120"/>
        <w:ind w:firstLine="720"/>
        <w:jc w:val="both"/>
        <w:rPr>
          <w:rFonts w:ascii="Arial" w:hAnsi="Arial" w:cs="Arial"/>
          <w:sz w:val="20"/>
          <w:szCs w:val="20"/>
          <w:lang w:val="en-GB"/>
        </w:rPr>
      </w:pPr>
      <w:r w:rsidRPr="00B6569D">
        <w:rPr>
          <w:rFonts w:ascii="Arial" w:hAnsi="Arial" w:cs="Arial"/>
          <w:sz w:val="20"/>
          <w:szCs w:val="20"/>
          <w:lang w:val="en-GB"/>
        </w:rPr>
        <w:t xml:space="preserve">- </w:t>
      </w:r>
      <w:r w:rsidRPr="00B6569D">
        <w:rPr>
          <w:rFonts w:ascii="Arial" w:hAnsi="Arial" w:cs="Arial"/>
          <w:sz w:val="20"/>
          <w:szCs w:val="20"/>
        </w:rPr>
        <w:t>Số điện thoại:</w:t>
      </w:r>
      <w:r w:rsidRPr="00B6569D">
        <w:rPr>
          <w:rFonts w:ascii="Arial" w:hAnsi="Arial" w:cs="Arial"/>
          <w:sz w:val="20"/>
          <w:szCs w:val="20"/>
          <w:lang w:val="en-GB"/>
        </w:rPr>
        <w:t>…………………………………………………………….</w:t>
      </w:r>
    </w:p>
    <w:p w14:paraId="0FC7C109" w14:textId="77777777" w:rsidR="00D34AB7" w:rsidRPr="00B6569D" w:rsidRDefault="00D34AB7" w:rsidP="00D34AB7">
      <w:pPr>
        <w:adjustRightInd w:val="0"/>
        <w:snapToGrid w:val="0"/>
        <w:spacing w:after="120"/>
        <w:ind w:firstLine="720"/>
        <w:jc w:val="both"/>
        <w:rPr>
          <w:rFonts w:ascii="Arial" w:hAnsi="Arial" w:cs="Arial"/>
          <w:sz w:val="20"/>
          <w:szCs w:val="20"/>
          <w:lang w:val="en-GB"/>
        </w:rPr>
      </w:pPr>
      <w:r w:rsidRPr="00B6569D">
        <w:rPr>
          <w:rFonts w:ascii="Arial" w:hAnsi="Arial" w:cs="Arial"/>
          <w:sz w:val="20"/>
          <w:szCs w:val="20"/>
        </w:rPr>
        <w:t>- Địa chỉ email:</w:t>
      </w:r>
      <w:r w:rsidRPr="00B6569D">
        <w:rPr>
          <w:rFonts w:ascii="Arial" w:hAnsi="Arial" w:cs="Arial"/>
          <w:sz w:val="20"/>
          <w:szCs w:val="20"/>
          <w:lang w:val="en-GB"/>
        </w:rPr>
        <w:t>……………………………………………………………..</w:t>
      </w:r>
    </w:p>
    <w:p w14:paraId="7D452C11" w14:textId="77777777" w:rsidR="00D34AB7" w:rsidRPr="00B6569D" w:rsidRDefault="00D34AB7" w:rsidP="00D34AB7">
      <w:pPr>
        <w:adjustRightInd w:val="0"/>
        <w:snapToGrid w:val="0"/>
        <w:spacing w:after="120"/>
        <w:ind w:firstLine="720"/>
        <w:jc w:val="both"/>
        <w:rPr>
          <w:rFonts w:ascii="Arial" w:hAnsi="Arial" w:cs="Arial"/>
          <w:sz w:val="20"/>
          <w:szCs w:val="20"/>
          <w:lang w:val="en-GB"/>
        </w:rPr>
      </w:pPr>
      <w:r w:rsidRPr="00B6569D">
        <w:rPr>
          <w:rFonts w:ascii="Arial" w:hAnsi="Arial" w:cs="Arial"/>
          <w:sz w:val="20"/>
          <w:szCs w:val="20"/>
          <w:lang w:val="en-GB"/>
        </w:rPr>
        <w:t xml:space="preserve">4. </w:t>
      </w:r>
      <w:r w:rsidRPr="00B6569D">
        <w:rPr>
          <w:rFonts w:ascii="Arial" w:hAnsi="Arial" w:cs="Arial"/>
          <w:sz w:val="20"/>
          <w:szCs w:val="20"/>
        </w:rPr>
        <w:t>Số tiền chuyển nhượng:</w:t>
      </w:r>
      <w:r w:rsidRPr="00B6569D">
        <w:rPr>
          <w:rFonts w:ascii="Arial" w:hAnsi="Arial" w:cs="Arial"/>
          <w:sz w:val="20"/>
          <w:szCs w:val="20"/>
          <w:lang w:val="en-GB"/>
        </w:rPr>
        <w:t>……………………………….(bằng chữ…………)</w:t>
      </w:r>
    </w:p>
    <w:p w14:paraId="61B8720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lang w:val="en-GB"/>
        </w:rPr>
        <w:t xml:space="preserve">5. </w:t>
      </w:r>
      <w:r w:rsidRPr="00B6569D">
        <w:rPr>
          <w:rFonts w:ascii="Arial" w:hAnsi="Arial" w:cs="Arial"/>
          <w:sz w:val="20"/>
          <w:szCs w:val="20"/>
        </w:rPr>
        <w:t>Cam kết:</w:t>
      </w:r>
    </w:p>
    <w:p w14:paraId="7BFC298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lastRenderedPageBreak/>
        <w:t>Chúng tôi xin chịu trách nhiệm trước pháp luật về các thông tin cung cấp và cam kết:</w:t>
      </w:r>
    </w:p>
    <w:p w14:paraId="13D1DA7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Tên miền quốc gia Việt Nam “.vn” được đề nghị chuyển nhượng quyền sử dụng đang hoạt động bình thường, không có tranh chấp, đủ điều kiện được thực hiện chuyển quyền sử dụng theo quy định của pháp luật.</w:t>
      </w:r>
    </w:p>
    <w:p w14:paraId="74B7BAF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Bên nhận chuyển nhượng quyền sử dụng tên miền quốc gia Việt Nam “.vn” đúng đối tượng được đăng ký tên miền chuyển nhượng.</w:t>
      </w:r>
    </w:p>
    <w:p w14:paraId="478C492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Thực hiện đầy đủ trách nhiệm của các bên tham gia chuyển nhượng theo quy định của pháp luật.</w:t>
      </w:r>
    </w:p>
    <w:p w14:paraId="6BDE6834" w14:textId="77777777" w:rsidR="00D34AB7" w:rsidRPr="00B6569D" w:rsidRDefault="00D34AB7" w:rsidP="00D34AB7">
      <w:pPr>
        <w:adjustRightInd w:val="0"/>
        <w:snapToGrid w:val="0"/>
        <w:ind w:firstLine="720"/>
        <w:jc w:val="both"/>
        <w:rPr>
          <w:rFonts w:ascii="Arial" w:hAnsi="Arial" w:cs="Arial"/>
          <w:sz w:val="20"/>
          <w:szCs w:val="20"/>
          <w:lang w:val="en-GB"/>
        </w:rPr>
      </w:pPr>
      <w:r w:rsidRPr="00B6569D">
        <w:rPr>
          <w:rFonts w:ascii="Arial" w:hAnsi="Arial" w:cs="Arial"/>
          <w:sz w:val="20"/>
          <w:szCs w:val="20"/>
        </w:rPr>
        <w:t>Trân trọng cảm ơn.</w:t>
      </w:r>
    </w:p>
    <w:p w14:paraId="4E507E56" w14:textId="77777777" w:rsidR="00D34AB7" w:rsidRPr="00B6569D" w:rsidRDefault="00D34AB7" w:rsidP="00D34AB7">
      <w:pPr>
        <w:rPr>
          <w:rFonts w:ascii="Arial"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9"/>
      </w:tblGrid>
      <w:tr w:rsidR="00D34AB7" w:rsidRPr="00B6569D" w14:paraId="786CE6AF" w14:textId="77777777" w:rsidTr="00E44A08">
        <w:tc>
          <w:tcPr>
            <w:tcW w:w="2276" w:type="pct"/>
          </w:tcPr>
          <w:p w14:paraId="010B955E" w14:textId="77777777" w:rsidR="00D34AB7" w:rsidRPr="00B6569D" w:rsidRDefault="00D34AB7" w:rsidP="00E44A08">
            <w:pPr>
              <w:jc w:val="center"/>
              <w:rPr>
                <w:rFonts w:ascii="Arial" w:hAnsi="Arial" w:cs="Arial"/>
                <w:sz w:val="20"/>
                <w:szCs w:val="20"/>
                <w:lang w:val="en-GB"/>
              </w:rPr>
            </w:pPr>
            <w:r w:rsidRPr="00B6569D">
              <w:rPr>
                <w:rFonts w:ascii="Arial" w:hAnsi="Arial" w:cs="Arial"/>
                <w:sz w:val="20"/>
                <w:szCs w:val="20"/>
                <w:lang w:val="en-GB"/>
              </w:rPr>
              <w:br/>
            </w:r>
            <w:r w:rsidRPr="00B6569D">
              <w:rPr>
                <w:rFonts w:ascii="Arial" w:hAnsi="Arial" w:cs="Arial"/>
                <w:b/>
                <w:bCs/>
                <w:sz w:val="20"/>
                <w:szCs w:val="20"/>
                <w:lang w:val="en-GB"/>
              </w:rPr>
              <w:t>BÊN CHUYỂN NHƯỢNG</w:t>
            </w:r>
            <w:r w:rsidRPr="00B6569D">
              <w:rPr>
                <w:rFonts w:ascii="Arial" w:hAnsi="Arial" w:cs="Arial"/>
                <w:sz w:val="20"/>
                <w:szCs w:val="20"/>
                <w:lang w:val="en-GB"/>
              </w:rPr>
              <w:br/>
            </w:r>
            <w:r w:rsidRPr="00B6569D">
              <w:rPr>
                <w:rFonts w:ascii="Arial" w:hAnsi="Arial" w:cs="Arial"/>
                <w:i/>
                <w:iCs/>
                <w:sz w:val="20"/>
                <w:szCs w:val="20"/>
                <w:lang w:val="en-GB"/>
              </w:rPr>
              <w:t>(Cá nhân ký và ghi rõ họ tên;</w:t>
            </w:r>
            <w:r w:rsidRPr="00B6569D">
              <w:rPr>
                <w:rFonts w:ascii="Arial" w:hAnsi="Arial" w:cs="Arial"/>
                <w:i/>
                <w:iCs/>
                <w:sz w:val="20"/>
                <w:szCs w:val="20"/>
                <w:lang w:val="en-GB"/>
              </w:rPr>
              <w:br/>
              <w:t>người đại diện theo pháp luật ký tên</w:t>
            </w:r>
            <w:r w:rsidRPr="00B6569D">
              <w:rPr>
                <w:rFonts w:ascii="Arial" w:hAnsi="Arial" w:cs="Arial"/>
                <w:i/>
                <w:iCs/>
                <w:sz w:val="20"/>
                <w:szCs w:val="20"/>
                <w:lang w:val="en-GB"/>
              </w:rPr>
              <w:br/>
              <w:t>và đóng dấu hoặc ký số</w:t>
            </w:r>
            <w:r w:rsidRPr="00B6569D">
              <w:rPr>
                <w:rFonts w:ascii="Arial" w:hAnsi="Arial" w:cs="Arial"/>
                <w:i/>
                <w:iCs/>
                <w:sz w:val="20"/>
                <w:szCs w:val="20"/>
                <w:lang w:val="en-GB"/>
              </w:rPr>
              <w:br/>
              <w:t>nếu là tổ chức, doanh nghiệp)</w:t>
            </w:r>
          </w:p>
        </w:tc>
        <w:tc>
          <w:tcPr>
            <w:tcW w:w="2724" w:type="pct"/>
          </w:tcPr>
          <w:p w14:paraId="346DEEBF" w14:textId="77777777" w:rsidR="00D34AB7" w:rsidRPr="00B6569D" w:rsidRDefault="00D34AB7" w:rsidP="00E44A08">
            <w:pPr>
              <w:jc w:val="center"/>
              <w:rPr>
                <w:rFonts w:ascii="Arial" w:hAnsi="Arial" w:cs="Arial"/>
                <w:sz w:val="20"/>
                <w:szCs w:val="20"/>
                <w:lang w:val="en-GB"/>
              </w:rPr>
            </w:pPr>
            <w:r w:rsidRPr="00B6569D">
              <w:rPr>
                <w:rFonts w:ascii="Arial" w:hAnsi="Arial" w:cs="Arial"/>
                <w:i/>
                <w:iCs/>
                <w:sz w:val="20"/>
                <w:szCs w:val="20"/>
                <w:lang w:val="en-GB"/>
              </w:rPr>
              <w:t>……, ngày ….. tháng …… năm …….</w:t>
            </w:r>
            <w:r w:rsidRPr="00B6569D">
              <w:rPr>
                <w:rFonts w:ascii="Arial" w:hAnsi="Arial" w:cs="Arial"/>
                <w:sz w:val="20"/>
                <w:szCs w:val="20"/>
                <w:lang w:val="en-GB"/>
              </w:rPr>
              <w:br/>
            </w:r>
            <w:r w:rsidRPr="00B6569D">
              <w:rPr>
                <w:rFonts w:ascii="Arial" w:hAnsi="Arial" w:cs="Arial"/>
                <w:b/>
                <w:bCs/>
                <w:sz w:val="20"/>
                <w:szCs w:val="20"/>
                <w:lang w:val="en-GB"/>
              </w:rPr>
              <w:t>BÊN NHẬN CHUYỂN NHƯỢNG</w:t>
            </w:r>
            <w:r w:rsidRPr="00B6569D">
              <w:rPr>
                <w:rFonts w:ascii="Arial" w:hAnsi="Arial" w:cs="Arial"/>
                <w:sz w:val="20"/>
                <w:szCs w:val="20"/>
                <w:lang w:val="en-GB"/>
              </w:rPr>
              <w:br/>
            </w:r>
            <w:r w:rsidRPr="00B6569D">
              <w:rPr>
                <w:rFonts w:ascii="Arial" w:hAnsi="Arial" w:cs="Arial"/>
                <w:i/>
                <w:iCs/>
                <w:sz w:val="20"/>
                <w:szCs w:val="20"/>
                <w:lang w:val="en-GB"/>
              </w:rPr>
              <w:t>(Cá nhân ký và ghi rõ họ tên; người đại diện</w:t>
            </w:r>
            <w:r w:rsidRPr="00B6569D">
              <w:rPr>
                <w:rFonts w:ascii="Arial" w:hAnsi="Arial" w:cs="Arial"/>
                <w:i/>
                <w:iCs/>
                <w:sz w:val="20"/>
                <w:szCs w:val="20"/>
                <w:lang w:val="en-GB"/>
              </w:rPr>
              <w:br/>
              <w:t>theo pháp luật ký tên và đóng dấu hoặc ký số</w:t>
            </w:r>
            <w:r w:rsidRPr="00B6569D">
              <w:rPr>
                <w:rFonts w:ascii="Arial" w:hAnsi="Arial" w:cs="Arial"/>
                <w:i/>
                <w:iCs/>
                <w:sz w:val="20"/>
                <w:szCs w:val="20"/>
                <w:lang w:val="en-GB"/>
              </w:rPr>
              <w:br/>
              <w:t>nếu là tổ chức, doanh nghiệp)</w:t>
            </w:r>
          </w:p>
        </w:tc>
      </w:tr>
    </w:tbl>
    <w:p w14:paraId="04DAAFFE" w14:textId="77777777" w:rsidR="00D34AB7" w:rsidRPr="00B6569D" w:rsidRDefault="00D34AB7" w:rsidP="00D34AB7">
      <w:pPr>
        <w:rPr>
          <w:rFonts w:ascii="Arial" w:hAnsi="Arial" w:cs="Arial"/>
          <w:sz w:val="20"/>
          <w:szCs w:val="20"/>
          <w:lang w:val="en-GB"/>
        </w:rPr>
      </w:pPr>
    </w:p>
    <w:p w14:paraId="549E4810" w14:textId="77777777" w:rsidR="00D34AB7" w:rsidRPr="00B6569D" w:rsidRDefault="00D34AB7" w:rsidP="00D34AB7">
      <w:pPr>
        <w:rPr>
          <w:rFonts w:ascii="Arial" w:hAnsi="Arial" w:cs="Arial"/>
          <w:b/>
          <w:bCs/>
          <w:sz w:val="20"/>
          <w:szCs w:val="20"/>
          <w:lang w:val="en-GB"/>
        </w:rPr>
        <w:sectPr w:rsidR="00D34AB7" w:rsidRPr="00B6569D" w:rsidSect="00D34AB7">
          <w:pgSz w:w="11909" w:h="16840" w:code="9"/>
          <w:pgMar w:top="1440" w:right="1440" w:bottom="1440" w:left="1440" w:header="0" w:footer="3" w:gutter="0"/>
          <w:cols w:space="720"/>
          <w:noEndnote/>
          <w:docGrid w:linePitch="360"/>
        </w:sectPr>
      </w:pPr>
    </w:p>
    <w:p w14:paraId="573F6EC5" w14:textId="77777777" w:rsidR="00D34AB7" w:rsidRPr="00B6569D" w:rsidRDefault="00D34AB7" w:rsidP="00D34AB7">
      <w:pPr>
        <w:jc w:val="right"/>
        <w:rPr>
          <w:rFonts w:ascii="Arial" w:hAnsi="Arial" w:cs="Arial"/>
          <w:b/>
          <w:bCs/>
          <w:sz w:val="20"/>
          <w:szCs w:val="20"/>
          <w:lang w:val="en-GB"/>
        </w:rPr>
      </w:pPr>
      <w:r w:rsidRPr="00B6569D">
        <w:rPr>
          <w:rFonts w:ascii="Arial" w:hAnsi="Arial" w:cs="Arial"/>
          <w:b/>
          <w:bCs/>
          <w:sz w:val="20"/>
          <w:szCs w:val="20"/>
          <w:lang w:val="en-GB"/>
        </w:rPr>
        <w:lastRenderedPageBreak/>
        <w:t>Mẫu số 25</w:t>
      </w:r>
    </w:p>
    <w:p w14:paraId="3789570E" w14:textId="77777777" w:rsidR="00D34AB7" w:rsidRPr="00B6569D" w:rsidRDefault="00D34AB7" w:rsidP="00D34AB7">
      <w:pPr>
        <w:jc w:val="center"/>
        <w:rPr>
          <w:rFonts w:ascii="Arial" w:hAnsi="Arial" w:cs="Arial"/>
          <w:sz w:val="20"/>
          <w:szCs w:val="20"/>
          <w:lang w:val="en-GB"/>
        </w:rPr>
      </w:pPr>
      <w:r w:rsidRPr="00B6569D">
        <w:rPr>
          <w:rFonts w:ascii="Arial" w:hAnsi="Arial" w:cs="Arial"/>
          <w:b/>
          <w:bCs/>
          <w:sz w:val="20"/>
          <w:szCs w:val="20"/>
        </w:rPr>
        <w:t>CỘNG HOÀ XÃ HỘI CHỦ NGHĨA VIỆT NAM</w:t>
      </w:r>
      <w:r w:rsidRPr="00B6569D">
        <w:rPr>
          <w:rFonts w:ascii="Arial" w:hAnsi="Arial" w:cs="Arial"/>
          <w:b/>
          <w:bCs/>
          <w:sz w:val="20"/>
          <w:szCs w:val="20"/>
          <w:lang w:val="en-GB"/>
        </w:rPr>
        <w:br/>
      </w:r>
      <w:r w:rsidRPr="00B6569D">
        <w:rPr>
          <w:rFonts w:ascii="Arial" w:hAnsi="Arial" w:cs="Arial"/>
          <w:b/>
          <w:bCs/>
          <w:sz w:val="20"/>
          <w:szCs w:val="20"/>
        </w:rPr>
        <w:t>Độc lập - Tự do - Hạnh phúc</w:t>
      </w:r>
      <w:r w:rsidRPr="00B6569D">
        <w:rPr>
          <w:rFonts w:ascii="Arial" w:hAnsi="Arial" w:cs="Arial"/>
          <w:b/>
          <w:bCs/>
          <w:sz w:val="20"/>
          <w:szCs w:val="20"/>
          <w:lang w:val="en-GB"/>
        </w:rPr>
        <w:br/>
      </w:r>
      <w:r w:rsidRPr="00B6569D">
        <w:rPr>
          <w:rFonts w:ascii="Arial" w:hAnsi="Arial" w:cs="Arial"/>
          <w:sz w:val="20"/>
          <w:szCs w:val="20"/>
          <w:vertAlign w:val="superscript"/>
          <w:lang w:val="en-GB"/>
        </w:rPr>
        <w:t>________________________</w:t>
      </w:r>
    </w:p>
    <w:p w14:paraId="2ADD859C" w14:textId="77777777" w:rsidR="00D34AB7" w:rsidRPr="00B6569D" w:rsidRDefault="00D34AB7" w:rsidP="00D34AB7">
      <w:pPr>
        <w:jc w:val="center"/>
        <w:rPr>
          <w:rFonts w:ascii="Arial" w:hAnsi="Arial" w:cs="Arial"/>
          <w:b/>
          <w:bCs/>
          <w:sz w:val="20"/>
          <w:szCs w:val="20"/>
          <w:lang w:val="en-GB"/>
        </w:rPr>
      </w:pPr>
      <w:r w:rsidRPr="00B6569D">
        <w:rPr>
          <w:rFonts w:ascii="Arial" w:hAnsi="Arial" w:cs="Arial"/>
          <w:b/>
          <w:bCs/>
          <w:sz w:val="20"/>
          <w:szCs w:val="20"/>
        </w:rPr>
        <w:t>VĂN BẢN CHẤP NHẬN YÊU CẦU CHUYỂN NHƯỢNG</w:t>
      </w:r>
      <w:r w:rsidRPr="00B6569D">
        <w:rPr>
          <w:rFonts w:ascii="Arial" w:hAnsi="Arial" w:cs="Arial"/>
          <w:b/>
          <w:bCs/>
          <w:sz w:val="20"/>
          <w:szCs w:val="20"/>
        </w:rPr>
        <w:br/>
        <w:t>QUYỀN SỬ DỤNG TÊN MIỀN QU</w:t>
      </w:r>
      <w:r w:rsidRPr="00B6569D">
        <w:rPr>
          <w:rFonts w:ascii="Arial" w:hAnsi="Arial" w:cs="Arial"/>
          <w:b/>
          <w:bCs/>
          <w:sz w:val="20"/>
          <w:szCs w:val="20"/>
          <w:lang w:val="en-GB"/>
        </w:rPr>
        <w:t>Ố</w:t>
      </w:r>
      <w:r w:rsidRPr="00B6569D">
        <w:rPr>
          <w:rFonts w:ascii="Arial" w:hAnsi="Arial" w:cs="Arial"/>
          <w:b/>
          <w:bCs/>
          <w:sz w:val="20"/>
          <w:szCs w:val="20"/>
        </w:rPr>
        <w:t>C GIA VIỆT NAM “.VN”</w:t>
      </w:r>
    </w:p>
    <w:p w14:paraId="0F5B7D21" w14:textId="77777777" w:rsidR="00D34AB7" w:rsidRPr="00B6569D" w:rsidRDefault="00D34AB7" w:rsidP="00D34AB7">
      <w:pPr>
        <w:rPr>
          <w:rFonts w:ascii="Arial" w:hAnsi="Arial" w:cs="Arial"/>
          <w:b/>
          <w:bCs/>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6196"/>
      </w:tblGrid>
      <w:tr w:rsidR="00D34AB7" w:rsidRPr="00B6569D" w14:paraId="4FB2263A" w14:textId="77777777" w:rsidTr="00E44A08">
        <w:tc>
          <w:tcPr>
            <w:tcW w:w="1569" w:type="pct"/>
          </w:tcPr>
          <w:p w14:paraId="43DC0B18" w14:textId="77777777" w:rsidR="00D34AB7" w:rsidRPr="00B6569D" w:rsidRDefault="00D34AB7" w:rsidP="00E44A08">
            <w:pPr>
              <w:jc w:val="right"/>
              <w:rPr>
                <w:rFonts w:ascii="Arial" w:hAnsi="Arial" w:cs="Arial"/>
                <w:sz w:val="20"/>
                <w:szCs w:val="20"/>
                <w:lang w:val="en-GB"/>
              </w:rPr>
            </w:pPr>
            <w:r w:rsidRPr="00B6569D">
              <w:rPr>
                <w:rFonts w:ascii="Arial" w:hAnsi="Arial" w:cs="Arial"/>
                <w:sz w:val="20"/>
                <w:szCs w:val="20"/>
                <w:lang w:val="en-GB"/>
              </w:rPr>
              <w:t>Kính gửi:</w:t>
            </w:r>
          </w:p>
        </w:tc>
        <w:tc>
          <w:tcPr>
            <w:tcW w:w="3431" w:type="pct"/>
          </w:tcPr>
          <w:p w14:paraId="6BA262B8" w14:textId="77777777" w:rsidR="00D34AB7" w:rsidRPr="00B6569D" w:rsidRDefault="00D34AB7" w:rsidP="00E44A08">
            <w:pPr>
              <w:rPr>
                <w:rFonts w:ascii="Arial" w:hAnsi="Arial" w:cs="Arial"/>
                <w:sz w:val="20"/>
                <w:szCs w:val="20"/>
                <w:lang w:val="en-GB"/>
              </w:rPr>
            </w:pPr>
            <w:r w:rsidRPr="00B6569D">
              <w:rPr>
                <w:rFonts w:ascii="Arial" w:hAnsi="Arial" w:cs="Arial"/>
                <w:sz w:val="20"/>
                <w:szCs w:val="20"/>
              </w:rPr>
              <w:t>-</w:t>
            </w:r>
            <w:r w:rsidRPr="00B6569D">
              <w:rPr>
                <w:rFonts w:ascii="Arial" w:hAnsi="Arial" w:cs="Arial"/>
                <w:sz w:val="20"/>
                <w:szCs w:val="20"/>
                <w:lang w:val="en-GB"/>
              </w:rPr>
              <w:t xml:space="preserve"> ………………</w:t>
            </w:r>
            <w:r w:rsidRPr="00B6569D">
              <w:rPr>
                <w:rFonts w:ascii="Arial" w:hAnsi="Arial" w:cs="Arial"/>
                <w:i/>
                <w:iCs/>
                <w:sz w:val="20"/>
                <w:szCs w:val="20"/>
              </w:rPr>
              <w:t>(Tên của bên chuyển nhượng);</w:t>
            </w:r>
            <w:r w:rsidRPr="00B6569D">
              <w:rPr>
                <w:rFonts w:ascii="Arial" w:hAnsi="Arial" w:cs="Arial"/>
                <w:i/>
                <w:iCs/>
                <w:sz w:val="20"/>
                <w:szCs w:val="20"/>
                <w:lang w:val="en-GB"/>
              </w:rPr>
              <w:br/>
            </w:r>
            <w:r w:rsidRPr="00B6569D">
              <w:rPr>
                <w:rFonts w:ascii="Arial" w:hAnsi="Arial" w:cs="Arial"/>
                <w:i/>
                <w:iCs/>
                <w:sz w:val="20"/>
                <w:szCs w:val="20"/>
              </w:rPr>
              <w:t>-</w:t>
            </w:r>
            <w:r w:rsidRPr="00B6569D">
              <w:rPr>
                <w:rFonts w:ascii="Arial" w:hAnsi="Arial" w:cs="Arial"/>
                <w:i/>
                <w:iCs/>
                <w:sz w:val="20"/>
                <w:szCs w:val="20"/>
                <w:lang w:val="en-GB"/>
              </w:rPr>
              <w:t xml:space="preserve"> </w:t>
            </w:r>
            <w:r w:rsidRPr="00B6569D">
              <w:rPr>
                <w:rFonts w:ascii="Arial" w:hAnsi="Arial" w:cs="Arial"/>
                <w:sz w:val="20"/>
                <w:szCs w:val="20"/>
                <w:lang w:val="en-GB"/>
              </w:rPr>
              <w:t xml:space="preserve">…………….... </w:t>
            </w:r>
            <w:r w:rsidRPr="00B6569D">
              <w:rPr>
                <w:rFonts w:ascii="Arial" w:hAnsi="Arial" w:cs="Arial"/>
                <w:i/>
                <w:iCs/>
                <w:sz w:val="20"/>
                <w:szCs w:val="20"/>
              </w:rPr>
              <w:t>(Tên của bên nhận chuyển nhượng).</w:t>
            </w:r>
          </w:p>
        </w:tc>
      </w:tr>
    </w:tbl>
    <w:p w14:paraId="007162CE" w14:textId="77777777" w:rsidR="00D34AB7" w:rsidRPr="00B6569D" w:rsidRDefault="00D34AB7" w:rsidP="00D34AB7">
      <w:pPr>
        <w:rPr>
          <w:rFonts w:ascii="Arial" w:hAnsi="Arial" w:cs="Arial"/>
          <w:sz w:val="20"/>
          <w:szCs w:val="20"/>
          <w:lang w:val="en-GB"/>
        </w:rPr>
      </w:pPr>
    </w:p>
    <w:p w14:paraId="18E82340"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Thông tin Nhà đăng ký quản lý tên miền được yêu cầu chuyển nhượng quyền sử dụng:</w:t>
      </w:r>
    </w:p>
    <w:p w14:paraId="1C9CFA6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Tên Nhà đăng ký:…………………………………………………..</w:t>
      </w:r>
    </w:p>
    <w:p w14:paraId="4D3E666B"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 liên hệ:……………………………………………………..</w:t>
      </w:r>
    </w:p>
    <w:p w14:paraId="6DEBECC6"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Số điện thoại:……………………………………………………….</w:t>
      </w:r>
    </w:p>
    <w:p w14:paraId="0EE75E9F"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Địa chỉ email:……………………………………………………….</w:t>
      </w:r>
    </w:p>
    <w:p w14:paraId="5D25A27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Sau khi kiểm tra, xem xét hồ sơ chuyển nhượng quyền sử dụng tên miền quốc gia Việt Nam “.vn” ……………………… đã tiếp nhận ngày …………………, chúng tôi trân trọng thông báo:</w:t>
      </w:r>
    </w:p>
    <w:p w14:paraId="07D5E17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1. Tên miền quốc gia Việt Nam “.vn”:…………………………. đủ điều kiện chuyển nhượng quyền sử dụng.</w:t>
      </w:r>
    </w:p>
    <w:p w14:paraId="33370A84"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2. Các bên tham gia chuyển nhượng quyền sử dụng tên miền quốc gia Việt Nam “.vn” có trách nhiệm thực hiện các bước tiếp theo của quá trình chuyển nhượng quyền sử dụng tên miền quốc gia Việt Nam “.vn” theo quy định.</w:t>
      </w:r>
    </w:p>
    <w:p w14:paraId="619B2897" w14:textId="77777777" w:rsidR="00D34AB7" w:rsidRPr="00B6569D" w:rsidRDefault="00D34AB7" w:rsidP="00D34AB7">
      <w:pPr>
        <w:adjustRightInd w:val="0"/>
        <w:snapToGrid w:val="0"/>
        <w:ind w:firstLine="720"/>
        <w:jc w:val="both"/>
        <w:rPr>
          <w:rFonts w:ascii="Arial" w:hAnsi="Arial" w:cs="Arial"/>
          <w:sz w:val="20"/>
          <w:szCs w:val="20"/>
          <w:lang w:val="en-GB"/>
        </w:rPr>
      </w:pPr>
      <w:r w:rsidRPr="00B6569D">
        <w:rPr>
          <w:rFonts w:ascii="Arial" w:hAnsi="Arial" w:cs="Arial"/>
          <w:sz w:val="20"/>
          <w:szCs w:val="20"/>
        </w:rPr>
        <w:t>Trân trọng thông báo.</w:t>
      </w:r>
    </w:p>
    <w:p w14:paraId="1871235E" w14:textId="77777777" w:rsidR="00D34AB7" w:rsidRPr="00B6569D" w:rsidRDefault="00D34AB7" w:rsidP="00D34AB7">
      <w:pPr>
        <w:rPr>
          <w:rFonts w:ascii="Arial"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D34AB7" w:rsidRPr="00B6569D" w14:paraId="492BF17C" w14:textId="77777777" w:rsidTr="00E44A08">
        <w:tc>
          <w:tcPr>
            <w:tcW w:w="1962" w:type="pct"/>
          </w:tcPr>
          <w:p w14:paraId="47667FF3" w14:textId="77777777" w:rsidR="00D34AB7" w:rsidRPr="00B6569D" w:rsidRDefault="00D34AB7" w:rsidP="00E44A08">
            <w:pPr>
              <w:rPr>
                <w:rFonts w:ascii="Arial" w:hAnsi="Arial" w:cs="Arial"/>
                <w:sz w:val="20"/>
                <w:szCs w:val="20"/>
                <w:lang w:val="en-GB"/>
              </w:rPr>
            </w:pPr>
          </w:p>
        </w:tc>
        <w:tc>
          <w:tcPr>
            <w:tcW w:w="3038" w:type="pct"/>
          </w:tcPr>
          <w:p w14:paraId="42476CF6" w14:textId="77777777" w:rsidR="00D34AB7" w:rsidRPr="00B6569D" w:rsidRDefault="00D34AB7" w:rsidP="00E44A08">
            <w:pPr>
              <w:jc w:val="center"/>
              <w:rPr>
                <w:rFonts w:ascii="Arial" w:hAnsi="Arial" w:cs="Arial"/>
                <w:sz w:val="20"/>
                <w:szCs w:val="20"/>
                <w:lang w:val="en-GB"/>
              </w:rPr>
            </w:pPr>
            <w:r w:rsidRPr="00B6569D">
              <w:rPr>
                <w:rFonts w:ascii="Arial" w:hAnsi="Arial" w:cs="Arial"/>
                <w:i/>
                <w:iCs/>
                <w:sz w:val="20"/>
                <w:szCs w:val="20"/>
                <w:lang w:val="en-GB"/>
              </w:rPr>
              <w:t>……, ngày ….. tháng ……. năm…..</w:t>
            </w:r>
            <w:r w:rsidRPr="00B6569D">
              <w:rPr>
                <w:rFonts w:ascii="Arial" w:hAnsi="Arial" w:cs="Arial"/>
                <w:sz w:val="20"/>
                <w:szCs w:val="20"/>
                <w:lang w:val="en-GB"/>
              </w:rPr>
              <w:br/>
            </w:r>
            <w:r w:rsidRPr="00B6569D">
              <w:rPr>
                <w:rFonts w:ascii="Arial" w:hAnsi="Arial" w:cs="Arial"/>
                <w:b/>
                <w:bCs/>
                <w:sz w:val="20"/>
                <w:szCs w:val="20"/>
                <w:lang w:val="en-GB"/>
              </w:rPr>
              <w:t>Người đại diện theo pháp luật của Nhà đăng ký</w:t>
            </w:r>
            <w:r w:rsidRPr="00B6569D">
              <w:rPr>
                <w:rFonts w:ascii="Arial" w:hAnsi="Arial" w:cs="Arial"/>
                <w:sz w:val="20"/>
                <w:szCs w:val="20"/>
                <w:lang w:val="en-GB"/>
              </w:rPr>
              <w:br/>
            </w:r>
            <w:r w:rsidRPr="00B6569D">
              <w:rPr>
                <w:rFonts w:ascii="Arial" w:hAnsi="Arial" w:cs="Arial"/>
                <w:i/>
                <w:iCs/>
                <w:sz w:val="20"/>
                <w:szCs w:val="20"/>
                <w:lang w:val="en-GB"/>
              </w:rPr>
              <w:t>(Ký tên, đóng dấu hoặc ký số)</w:t>
            </w:r>
          </w:p>
        </w:tc>
      </w:tr>
    </w:tbl>
    <w:p w14:paraId="35DBECE7" w14:textId="77777777" w:rsidR="00D34AB7" w:rsidRPr="00B6569D" w:rsidRDefault="00D34AB7" w:rsidP="00D34AB7">
      <w:pPr>
        <w:rPr>
          <w:rFonts w:ascii="Arial" w:hAnsi="Arial" w:cs="Arial"/>
          <w:sz w:val="20"/>
          <w:szCs w:val="20"/>
          <w:lang w:val="en-GB"/>
        </w:rPr>
      </w:pPr>
    </w:p>
    <w:p w14:paraId="511C1F00" w14:textId="77777777" w:rsidR="00D34AB7" w:rsidRPr="00B6569D" w:rsidRDefault="00D34AB7" w:rsidP="00D34AB7">
      <w:pPr>
        <w:rPr>
          <w:rFonts w:ascii="Arial" w:hAnsi="Arial" w:cs="Arial"/>
          <w:sz w:val="20"/>
          <w:szCs w:val="20"/>
        </w:rPr>
        <w:sectPr w:rsidR="00D34AB7" w:rsidRPr="00B6569D" w:rsidSect="00D34AB7">
          <w:pgSz w:w="11909" w:h="16840" w:code="9"/>
          <w:pgMar w:top="1440" w:right="1440" w:bottom="1440" w:left="1440" w:header="0" w:footer="3" w:gutter="0"/>
          <w:cols w:space="720"/>
          <w:noEndnote/>
          <w:docGrid w:linePitch="360"/>
        </w:sectPr>
      </w:pPr>
    </w:p>
    <w:p w14:paraId="3EDE2EF9" w14:textId="77777777" w:rsidR="00D34AB7" w:rsidRPr="00B6569D" w:rsidRDefault="00D34AB7" w:rsidP="00D34AB7">
      <w:pPr>
        <w:jc w:val="right"/>
        <w:rPr>
          <w:rFonts w:ascii="Arial" w:hAnsi="Arial" w:cs="Arial"/>
          <w:b/>
          <w:bCs/>
          <w:sz w:val="20"/>
          <w:szCs w:val="20"/>
        </w:rPr>
      </w:pPr>
      <w:r w:rsidRPr="00B6569D">
        <w:rPr>
          <w:rFonts w:ascii="Arial" w:hAnsi="Arial" w:cs="Arial"/>
          <w:b/>
          <w:bCs/>
          <w:sz w:val="20"/>
          <w:szCs w:val="20"/>
        </w:rPr>
        <w:lastRenderedPageBreak/>
        <w:t>Mẫu số 26</w:t>
      </w:r>
    </w:p>
    <w:p w14:paraId="6CBCD67A" w14:textId="77777777" w:rsidR="00D34AB7" w:rsidRPr="00B6569D" w:rsidRDefault="00D34AB7" w:rsidP="00D34AB7">
      <w:pPr>
        <w:jc w:val="center"/>
        <w:rPr>
          <w:rFonts w:ascii="Arial" w:hAnsi="Arial" w:cs="Arial"/>
          <w:sz w:val="20"/>
          <w:szCs w:val="20"/>
        </w:rPr>
      </w:pPr>
      <w:r w:rsidRPr="00B6569D">
        <w:rPr>
          <w:rFonts w:ascii="Arial" w:hAnsi="Arial" w:cs="Arial"/>
          <w:b/>
          <w:bCs/>
          <w:sz w:val="20"/>
          <w:szCs w:val="20"/>
        </w:rPr>
        <w:t>CỘNG HOÀ XÃ HỘI CHỦ NGHĨA VIỆT NAM</w:t>
      </w:r>
      <w:r w:rsidRPr="00B6569D">
        <w:rPr>
          <w:rFonts w:ascii="Arial" w:hAnsi="Arial" w:cs="Arial"/>
          <w:b/>
          <w:bCs/>
          <w:sz w:val="20"/>
          <w:szCs w:val="20"/>
        </w:rPr>
        <w:br/>
        <w:t>Độc lập - Tự do - Hạnh phúc</w:t>
      </w:r>
      <w:r w:rsidRPr="00B6569D">
        <w:rPr>
          <w:rFonts w:ascii="Arial" w:hAnsi="Arial" w:cs="Arial"/>
          <w:b/>
          <w:bCs/>
          <w:sz w:val="20"/>
          <w:szCs w:val="20"/>
        </w:rPr>
        <w:br/>
      </w:r>
      <w:r w:rsidRPr="00B6569D">
        <w:rPr>
          <w:rFonts w:ascii="Arial" w:hAnsi="Arial" w:cs="Arial"/>
          <w:sz w:val="20"/>
          <w:szCs w:val="20"/>
          <w:vertAlign w:val="superscript"/>
        </w:rPr>
        <w:t>_______________________</w:t>
      </w:r>
    </w:p>
    <w:p w14:paraId="237D063A" w14:textId="77777777" w:rsidR="00D34AB7" w:rsidRPr="00B6569D" w:rsidRDefault="00D34AB7" w:rsidP="00D34AB7">
      <w:pPr>
        <w:jc w:val="center"/>
        <w:rPr>
          <w:rFonts w:ascii="Arial" w:hAnsi="Arial" w:cs="Arial"/>
          <w:sz w:val="20"/>
          <w:szCs w:val="20"/>
        </w:rPr>
      </w:pPr>
      <w:r w:rsidRPr="00B6569D">
        <w:rPr>
          <w:rFonts w:ascii="Arial" w:hAnsi="Arial" w:cs="Arial"/>
          <w:b/>
          <w:bCs/>
          <w:sz w:val="20"/>
          <w:szCs w:val="20"/>
        </w:rPr>
        <w:t>BẢN CAM KẾT KHÔNG THUỘC ĐỐI TƯỢNG</w:t>
      </w:r>
      <w:r w:rsidRPr="00B6569D">
        <w:rPr>
          <w:rFonts w:ascii="Arial" w:hAnsi="Arial" w:cs="Arial"/>
          <w:b/>
          <w:bCs/>
          <w:sz w:val="20"/>
          <w:szCs w:val="20"/>
        </w:rPr>
        <w:br/>
        <w:t>NỘP THUẾ CHUYỂN NHƯỢNG QUYỀN SỬ DỤNG TÊN MIỀN</w:t>
      </w:r>
      <w:r w:rsidRPr="00B6569D">
        <w:rPr>
          <w:rFonts w:ascii="Arial" w:hAnsi="Arial" w:cs="Arial"/>
          <w:b/>
          <w:bCs/>
          <w:sz w:val="20"/>
          <w:szCs w:val="20"/>
        </w:rPr>
        <w:br/>
        <w:t>QUỐC GIA VIỆT NAM “.VN”</w:t>
      </w:r>
    </w:p>
    <w:p w14:paraId="0E6494F2" w14:textId="77777777" w:rsidR="00D34AB7" w:rsidRPr="00B6569D" w:rsidRDefault="00D34AB7" w:rsidP="00D34AB7">
      <w:pPr>
        <w:jc w:val="center"/>
        <w:rPr>
          <w:rFonts w:ascii="Arial" w:hAnsi="Arial" w:cs="Arial"/>
          <w:i/>
          <w:iCs/>
          <w:sz w:val="20"/>
          <w:szCs w:val="20"/>
        </w:rPr>
      </w:pPr>
      <w:r w:rsidRPr="00B6569D">
        <w:rPr>
          <w:rFonts w:ascii="Arial" w:hAnsi="Arial" w:cs="Arial"/>
          <w:i/>
          <w:iCs/>
          <w:sz w:val="20"/>
          <w:szCs w:val="20"/>
        </w:rPr>
        <w:t>(Bên chuyển nhượng quyền sử dụng tên miền quốc gia Việt Nam “.vn” là cá nhân)</w:t>
      </w:r>
    </w:p>
    <w:p w14:paraId="43B2D265" w14:textId="77777777" w:rsidR="00D34AB7" w:rsidRPr="00B6569D" w:rsidRDefault="00D34AB7" w:rsidP="00D34AB7">
      <w:pPr>
        <w:rPr>
          <w:rFonts w:ascii="Arial" w:hAnsi="Arial" w:cs="Arial"/>
          <w:sz w:val="20"/>
          <w:szCs w:val="20"/>
        </w:rPr>
      </w:pPr>
    </w:p>
    <w:p w14:paraId="3E3E354C"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Họ và tên:…………………………………………………………………</w:t>
      </w:r>
    </w:p>
    <w:p w14:paraId="738F7ED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Mã số thuế:………………………………………………………………..</w:t>
      </w:r>
    </w:p>
    <w:p w14:paraId="630132C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Số định danh cá nhân/số hộ chiếu:………………………………………..</w:t>
      </w:r>
    </w:p>
    <w:p w14:paraId="4006CDB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Ngày cấp:…………………………….Nơi cấp:……………………………</w:t>
      </w:r>
    </w:p>
    <w:p w14:paraId="600DFCBB"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Địa chỉ liên hệ:……………………………………………………………..</w:t>
      </w:r>
    </w:p>
    <w:p w14:paraId="13A56E5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Điện thoại:………………………………..Email:………………………….</w:t>
      </w:r>
    </w:p>
    <w:p w14:paraId="4C861834"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xml:space="preserve">Là chủ thể </w:t>
      </w:r>
      <w:r w:rsidRPr="00B6569D">
        <w:rPr>
          <w:rFonts w:ascii="Arial" w:hAnsi="Arial" w:cs="Arial"/>
          <w:i/>
          <w:iCs/>
          <w:sz w:val="20"/>
          <w:szCs w:val="20"/>
        </w:rPr>
        <w:t>(Bên chuyển nhượng)</w:t>
      </w:r>
      <w:r w:rsidRPr="00B6569D">
        <w:rPr>
          <w:rFonts w:ascii="Arial" w:hAnsi="Arial" w:cs="Arial"/>
          <w:sz w:val="20"/>
          <w:szCs w:val="20"/>
        </w:rPr>
        <w:t xml:space="preserve"> tên miền………………………………….</w:t>
      </w:r>
    </w:p>
    <w:p w14:paraId="4F5B699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Thông tin về tên miền quốc gia Việt Nam “.vn” được chuyển nhượng như sau:</w:t>
      </w:r>
    </w:p>
    <w:p w14:paraId="00EFAD5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Ngày đăng ký:………………………………………………………………..</w:t>
      </w:r>
    </w:p>
    <w:p w14:paraId="05DA8FE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Ngày hết hạn:…………………………………………………………………</w:t>
      </w:r>
    </w:p>
    <w:p w14:paraId="2CCF0622"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Tên miền đang được quản lý tại Nhà đăng ký:……………………………….</w:t>
      </w:r>
    </w:p>
    <w:p w14:paraId="1D2AFF55"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Trạng thái: đang hoạt động bình thường, không có tranh chấp, không vi phạm quy định về quản lý và sử dụng tài nguyên Internet.</w:t>
      </w:r>
    </w:p>
    <w:p w14:paraId="1592242E"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Hiện tại tên miền đang trong quá trình chuyển nhượng quyền sử dụng cho bên nhận chuy</w:t>
      </w:r>
      <w:r w:rsidRPr="00CA368A">
        <w:rPr>
          <w:rFonts w:ascii="Arial" w:hAnsi="Arial" w:cs="Arial"/>
          <w:sz w:val="20"/>
          <w:szCs w:val="20"/>
        </w:rPr>
        <w:t>ể</w:t>
      </w:r>
      <w:r w:rsidRPr="00B6569D">
        <w:rPr>
          <w:rFonts w:ascii="Arial" w:hAnsi="Arial" w:cs="Arial"/>
          <w:sz w:val="20"/>
          <w:szCs w:val="20"/>
        </w:rPr>
        <w:t>n nhượng là:……………………………………………</w:t>
      </w:r>
      <w:r>
        <w:rPr>
          <w:rFonts w:ascii="Arial" w:hAnsi="Arial" w:cs="Arial"/>
          <w:sz w:val="20"/>
          <w:szCs w:val="20"/>
        </w:rPr>
        <w:t>…</w:t>
      </w:r>
      <w:r w:rsidRPr="00CA368A">
        <w:rPr>
          <w:rFonts w:ascii="Arial" w:hAnsi="Arial" w:cs="Arial"/>
          <w:sz w:val="20"/>
          <w:szCs w:val="20"/>
        </w:rPr>
        <w:t>…</w:t>
      </w:r>
      <w:r>
        <w:rPr>
          <w:rFonts w:ascii="Arial" w:hAnsi="Arial" w:cs="Arial"/>
          <w:sz w:val="20"/>
          <w:szCs w:val="20"/>
        </w:rPr>
        <w:t>……</w:t>
      </w:r>
      <w:r w:rsidRPr="00CA368A">
        <w:rPr>
          <w:rFonts w:ascii="Arial" w:hAnsi="Arial" w:cs="Arial"/>
          <w:sz w:val="20"/>
          <w:szCs w:val="20"/>
        </w:rPr>
        <w:t>…</w:t>
      </w:r>
      <w:r>
        <w:rPr>
          <w:rFonts w:ascii="Arial" w:hAnsi="Arial" w:cs="Arial"/>
          <w:sz w:val="20"/>
          <w:szCs w:val="20"/>
        </w:rPr>
        <w:t>……</w:t>
      </w:r>
      <w:r w:rsidRPr="00CA368A">
        <w:rPr>
          <w:rFonts w:ascii="Arial" w:hAnsi="Arial" w:cs="Arial"/>
          <w:sz w:val="20"/>
          <w:szCs w:val="20"/>
        </w:rPr>
        <w:t>…</w:t>
      </w:r>
      <w:r>
        <w:rPr>
          <w:rFonts w:ascii="Arial" w:hAnsi="Arial" w:cs="Arial"/>
          <w:sz w:val="20"/>
          <w:szCs w:val="20"/>
        </w:rPr>
        <w:t>…</w:t>
      </w:r>
      <w:r w:rsidRPr="00CA368A">
        <w:rPr>
          <w:rFonts w:ascii="Arial" w:hAnsi="Arial" w:cs="Arial"/>
          <w:sz w:val="20"/>
          <w:szCs w:val="20"/>
        </w:rPr>
        <w:t>…</w:t>
      </w:r>
      <w:r>
        <w:rPr>
          <w:rFonts w:ascii="Arial" w:hAnsi="Arial" w:cs="Arial"/>
          <w:sz w:val="20"/>
          <w:szCs w:val="20"/>
        </w:rPr>
        <w:t>……</w:t>
      </w:r>
      <w:r w:rsidRPr="00CA368A">
        <w:rPr>
          <w:rFonts w:ascii="Arial" w:hAnsi="Arial" w:cs="Arial"/>
          <w:sz w:val="20"/>
          <w:szCs w:val="20"/>
        </w:rPr>
        <w:t>…</w:t>
      </w:r>
      <w:r>
        <w:rPr>
          <w:rFonts w:ascii="Arial" w:hAnsi="Arial" w:cs="Arial"/>
          <w:sz w:val="20"/>
          <w:szCs w:val="20"/>
        </w:rPr>
        <w:t>…</w:t>
      </w:r>
      <w:r w:rsidRPr="00CA368A">
        <w:rPr>
          <w:rFonts w:ascii="Arial" w:hAnsi="Arial" w:cs="Arial"/>
          <w:sz w:val="20"/>
          <w:szCs w:val="20"/>
        </w:rPr>
        <w:t>…</w:t>
      </w:r>
      <w:r>
        <w:rPr>
          <w:rFonts w:ascii="Arial" w:hAnsi="Arial" w:cs="Arial"/>
          <w:sz w:val="20"/>
          <w:szCs w:val="20"/>
        </w:rPr>
        <w:t>…</w:t>
      </w:r>
      <w:r w:rsidRPr="00CA368A">
        <w:rPr>
          <w:rFonts w:ascii="Arial" w:hAnsi="Arial" w:cs="Arial"/>
          <w:sz w:val="20"/>
          <w:szCs w:val="20"/>
        </w:rPr>
        <w:t>…</w:t>
      </w:r>
      <w:r>
        <w:rPr>
          <w:rFonts w:ascii="Arial" w:hAnsi="Arial" w:cs="Arial"/>
          <w:sz w:val="20"/>
          <w:szCs w:val="20"/>
        </w:rPr>
        <w:t>……</w:t>
      </w:r>
      <w:r w:rsidRPr="00CA368A">
        <w:rPr>
          <w:rFonts w:ascii="Arial" w:hAnsi="Arial" w:cs="Arial"/>
          <w:sz w:val="20"/>
          <w:szCs w:val="20"/>
        </w:rPr>
        <w:t>..</w:t>
      </w:r>
    </w:p>
    <w:p w14:paraId="2282AEB3"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Số tiền chuyển nhượng:……………………..… (bằng chữ…………….)</w:t>
      </w:r>
    </w:p>
    <w:p w14:paraId="0A74CAC8"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rPr>
        <w:t>Tôi xin cam kết các nội dung như sau:</w:t>
      </w:r>
    </w:p>
    <w:p w14:paraId="3D9409E6"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Tôi cam kết rằng tôi không thuộc đối tượng phải nộp thuế chuyển nhượng quyền sử dụng tên miền quốc gia Việt Nam “.vn” theo quy định của pháp luật về thuế.</w:t>
      </w:r>
    </w:p>
    <w:p w14:paraId="734C9754"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Tôi cam kết sẽ thực hiện đầy đủ các nghĩa vụ về thuế theo quy định của pháp luật. Tôi cam đoan các thông tin trên là đúng sự thật và chịu trách nhiệm trước pháp luật về các nội dung đ</w:t>
      </w:r>
      <w:r w:rsidRPr="00CA368A">
        <w:rPr>
          <w:rFonts w:ascii="Arial" w:hAnsi="Arial" w:cs="Arial"/>
          <w:sz w:val="20"/>
          <w:szCs w:val="20"/>
        </w:rPr>
        <w:t>ã</w:t>
      </w:r>
      <w:r w:rsidRPr="00B6569D">
        <w:rPr>
          <w:rFonts w:ascii="Arial" w:hAnsi="Arial" w:cs="Arial"/>
          <w:sz w:val="20"/>
          <w:szCs w:val="20"/>
        </w:rPr>
        <w:t xml:space="preserve"> nêu ở trên.</w:t>
      </w:r>
    </w:p>
    <w:p w14:paraId="5C5660B5" w14:textId="77777777" w:rsidR="00D34AB7" w:rsidRPr="00B6569D" w:rsidRDefault="00D34AB7" w:rsidP="00D34AB7">
      <w:pPr>
        <w:adjustRightInd w:val="0"/>
        <w:snapToGrid w:val="0"/>
        <w:ind w:firstLine="720"/>
        <w:jc w:val="both"/>
        <w:rPr>
          <w:rFonts w:ascii="Arial" w:hAnsi="Arial" w:cs="Arial"/>
          <w:sz w:val="20"/>
          <w:szCs w:val="20"/>
          <w:lang w:val="en-GB"/>
        </w:rPr>
      </w:pPr>
      <w:r w:rsidRPr="00B6569D">
        <w:rPr>
          <w:rFonts w:ascii="Arial" w:hAnsi="Arial" w:cs="Arial"/>
          <w:sz w:val="20"/>
          <w:szCs w:val="20"/>
        </w:rPr>
        <w:t>Trân trọng cảm ơn.</w:t>
      </w:r>
    </w:p>
    <w:p w14:paraId="78C8EEDF" w14:textId="77777777" w:rsidR="00D34AB7" w:rsidRPr="00B6569D" w:rsidRDefault="00D34AB7" w:rsidP="00D34AB7">
      <w:pPr>
        <w:rPr>
          <w:rFonts w:ascii="Arial" w:hAnsi="Arial" w:cs="Arial"/>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D34AB7" w:rsidRPr="00B6569D" w14:paraId="3D0EF4E5" w14:textId="77777777" w:rsidTr="00E44A08">
        <w:tc>
          <w:tcPr>
            <w:tcW w:w="2500" w:type="pct"/>
          </w:tcPr>
          <w:p w14:paraId="4F80C929" w14:textId="77777777" w:rsidR="00D34AB7" w:rsidRPr="00B6569D" w:rsidRDefault="00D34AB7" w:rsidP="00E44A08">
            <w:pPr>
              <w:rPr>
                <w:rFonts w:ascii="Arial" w:hAnsi="Arial" w:cs="Arial"/>
                <w:sz w:val="20"/>
                <w:szCs w:val="20"/>
                <w:lang w:val="en-GB"/>
              </w:rPr>
            </w:pPr>
          </w:p>
        </w:tc>
        <w:tc>
          <w:tcPr>
            <w:tcW w:w="2500" w:type="pct"/>
          </w:tcPr>
          <w:p w14:paraId="1AB21652" w14:textId="77777777" w:rsidR="00D34AB7" w:rsidRPr="00B6569D" w:rsidRDefault="00D34AB7" w:rsidP="00E44A08">
            <w:pPr>
              <w:jc w:val="center"/>
              <w:rPr>
                <w:rFonts w:ascii="Arial" w:hAnsi="Arial" w:cs="Arial"/>
                <w:sz w:val="20"/>
                <w:szCs w:val="20"/>
                <w:lang w:val="en-GB"/>
              </w:rPr>
            </w:pPr>
            <w:r w:rsidRPr="00B6569D">
              <w:rPr>
                <w:rFonts w:ascii="Arial" w:hAnsi="Arial" w:cs="Arial"/>
                <w:i/>
                <w:iCs/>
                <w:sz w:val="20"/>
                <w:szCs w:val="20"/>
                <w:lang w:val="en-GB"/>
              </w:rPr>
              <w:t>….., ngày ….. tháng …… năm …</w:t>
            </w:r>
            <w:r w:rsidRPr="00B6569D">
              <w:rPr>
                <w:rFonts w:ascii="Arial" w:hAnsi="Arial" w:cs="Arial"/>
                <w:sz w:val="20"/>
                <w:szCs w:val="20"/>
                <w:lang w:val="en-GB"/>
              </w:rPr>
              <w:br/>
            </w:r>
            <w:r w:rsidRPr="00B6569D">
              <w:rPr>
                <w:rFonts w:ascii="Arial" w:hAnsi="Arial" w:cs="Arial"/>
                <w:b/>
                <w:bCs/>
                <w:sz w:val="20"/>
                <w:szCs w:val="20"/>
                <w:lang w:val="en-GB"/>
              </w:rPr>
              <w:t>Xác nhận của chủ thể tên miền</w:t>
            </w:r>
            <w:r w:rsidRPr="00B6569D">
              <w:rPr>
                <w:rFonts w:ascii="Arial" w:hAnsi="Arial" w:cs="Arial"/>
                <w:sz w:val="20"/>
                <w:szCs w:val="20"/>
                <w:lang w:val="en-GB"/>
              </w:rPr>
              <w:br/>
            </w:r>
            <w:r w:rsidRPr="00B6569D">
              <w:rPr>
                <w:rFonts w:ascii="Arial" w:hAnsi="Arial" w:cs="Arial"/>
                <w:i/>
                <w:iCs/>
                <w:sz w:val="20"/>
                <w:szCs w:val="20"/>
                <w:lang w:val="en-GB"/>
              </w:rPr>
              <w:t>(Ký, ghi rõ họ tên)</w:t>
            </w:r>
          </w:p>
        </w:tc>
      </w:tr>
    </w:tbl>
    <w:p w14:paraId="01D5DC5F" w14:textId="77777777" w:rsidR="00D34AB7" w:rsidRPr="00B6569D" w:rsidRDefault="00D34AB7" w:rsidP="00D34AB7">
      <w:pPr>
        <w:rPr>
          <w:rFonts w:ascii="Arial" w:hAnsi="Arial" w:cs="Arial"/>
          <w:sz w:val="20"/>
          <w:szCs w:val="20"/>
          <w:lang w:val="en-GB"/>
        </w:rPr>
      </w:pPr>
    </w:p>
    <w:p w14:paraId="0473E090" w14:textId="77777777" w:rsidR="00D34AB7" w:rsidRPr="00B6569D" w:rsidRDefault="00D34AB7" w:rsidP="00D34AB7">
      <w:pPr>
        <w:rPr>
          <w:rFonts w:ascii="Arial" w:hAnsi="Arial" w:cs="Arial"/>
          <w:sz w:val="20"/>
          <w:szCs w:val="20"/>
        </w:rPr>
      </w:pPr>
      <w:r w:rsidRPr="00B6569D">
        <w:rPr>
          <w:rFonts w:ascii="Arial" w:hAnsi="Arial" w:cs="Arial"/>
          <w:sz w:val="20"/>
          <w:szCs w:val="20"/>
        </w:rPr>
        <w:br w:type="page"/>
      </w:r>
    </w:p>
    <w:p w14:paraId="6C7AA2B1" w14:textId="77777777" w:rsidR="00D34AB7" w:rsidRPr="00B6569D" w:rsidRDefault="00D34AB7" w:rsidP="00D34AB7">
      <w:pPr>
        <w:jc w:val="right"/>
        <w:rPr>
          <w:rFonts w:ascii="Arial" w:hAnsi="Arial" w:cs="Arial"/>
          <w:b/>
          <w:bCs/>
          <w:sz w:val="20"/>
          <w:szCs w:val="20"/>
        </w:rPr>
      </w:pPr>
      <w:r w:rsidRPr="00B6569D">
        <w:rPr>
          <w:rFonts w:ascii="Arial" w:hAnsi="Arial" w:cs="Arial"/>
          <w:b/>
          <w:bCs/>
          <w:sz w:val="20"/>
          <w:szCs w:val="20"/>
        </w:rPr>
        <w:lastRenderedPageBreak/>
        <w:t>Mẫu số 27</w:t>
      </w:r>
    </w:p>
    <w:p w14:paraId="37C061D8" w14:textId="77777777" w:rsidR="00D34AB7" w:rsidRPr="00B6569D" w:rsidRDefault="00D34AB7" w:rsidP="00D34AB7">
      <w:pPr>
        <w:jc w:val="center"/>
        <w:rPr>
          <w:rFonts w:ascii="Arial" w:hAnsi="Arial" w:cs="Arial"/>
          <w:sz w:val="20"/>
          <w:szCs w:val="20"/>
        </w:rPr>
      </w:pPr>
      <w:r w:rsidRPr="00B6569D">
        <w:rPr>
          <w:rFonts w:ascii="Arial" w:hAnsi="Arial" w:cs="Arial"/>
          <w:b/>
          <w:bCs/>
          <w:sz w:val="20"/>
          <w:szCs w:val="20"/>
        </w:rPr>
        <w:t>CỘNG HOÀ XÃ HỘI CHỦ NGHĨA VIỆT NAM</w:t>
      </w:r>
      <w:r w:rsidRPr="00B6569D">
        <w:rPr>
          <w:rFonts w:ascii="Arial" w:hAnsi="Arial" w:cs="Arial"/>
          <w:b/>
          <w:bCs/>
          <w:sz w:val="20"/>
          <w:szCs w:val="20"/>
        </w:rPr>
        <w:br/>
        <w:t>Độc lập - Tự do - Hạnh phúc</w:t>
      </w:r>
      <w:r w:rsidRPr="00B6569D">
        <w:rPr>
          <w:rFonts w:ascii="Arial" w:hAnsi="Arial" w:cs="Arial"/>
          <w:b/>
          <w:bCs/>
          <w:sz w:val="20"/>
          <w:szCs w:val="20"/>
        </w:rPr>
        <w:br/>
      </w:r>
      <w:r w:rsidRPr="00B6569D">
        <w:rPr>
          <w:rFonts w:ascii="Arial" w:hAnsi="Arial" w:cs="Arial"/>
          <w:sz w:val="20"/>
          <w:szCs w:val="20"/>
          <w:vertAlign w:val="superscript"/>
        </w:rPr>
        <w:t>_______________________</w:t>
      </w:r>
    </w:p>
    <w:p w14:paraId="6A766845"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BẢN KHAI CHUYỂN ĐỔI CHỦ THỂ ĐĂNG KÝ SỬ DỤNG</w:t>
      </w:r>
      <w:r w:rsidRPr="00B6569D">
        <w:rPr>
          <w:rFonts w:ascii="Arial" w:hAnsi="Arial" w:cs="Arial"/>
          <w:b/>
          <w:bCs/>
          <w:sz w:val="20"/>
          <w:szCs w:val="20"/>
        </w:rPr>
        <w:br/>
        <w:t>TÊN MIỀN QUỐC GIA VIỆT NAM “.VN”</w:t>
      </w:r>
    </w:p>
    <w:p w14:paraId="5B8AFFDF" w14:textId="77777777" w:rsidR="00D34AB7" w:rsidRPr="00B6569D" w:rsidRDefault="00D34AB7" w:rsidP="00D34AB7">
      <w:pPr>
        <w:jc w:val="center"/>
        <w:rPr>
          <w:rFonts w:ascii="Arial" w:hAnsi="Arial" w:cs="Arial"/>
          <w:i/>
          <w:iCs/>
          <w:sz w:val="20"/>
          <w:szCs w:val="20"/>
        </w:rPr>
      </w:pPr>
      <w:r w:rsidRPr="00B6569D">
        <w:rPr>
          <w:rFonts w:ascii="Arial" w:hAnsi="Arial" w:cs="Arial"/>
          <w:sz w:val="20"/>
          <w:szCs w:val="20"/>
        </w:rPr>
        <w:t>Kính gửi:………..</w:t>
      </w:r>
      <w:r w:rsidRPr="00B6569D">
        <w:rPr>
          <w:rFonts w:ascii="Arial" w:hAnsi="Arial" w:cs="Arial"/>
          <w:i/>
          <w:iCs/>
          <w:sz w:val="20"/>
          <w:szCs w:val="20"/>
        </w:rPr>
        <w:t>(Tên của Nhà đăng ký tên miền quốc gia Việt Nam “.vn”)</w:t>
      </w:r>
    </w:p>
    <w:p w14:paraId="7E8701EC" w14:textId="77777777" w:rsidR="00D34AB7" w:rsidRPr="00B6569D" w:rsidRDefault="00D34AB7" w:rsidP="00D34AB7">
      <w:pP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3665"/>
        <w:gridCol w:w="5354"/>
      </w:tblGrid>
      <w:tr w:rsidR="00D34AB7" w:rsidRPr="00B6569D" w14:paraId="6B31E604" w14:textId="77777777" w:rsidTr="00E44A08">
        <w:trPr>
          <w:trHeight w:val="20"/>
          <w:jc w:val="center"/>
        </w:trPr>
        <w:tc>
          <w:tcPr>
            <w:tcW w:w="2032" w:type="pct"/>
            <w:tcBorders>
              <w:top w:val="single" w:sz="4" w:space="0" w:color="auto"/>
              <w:left w:val="single" w:sz="4" w:space="0" w:color="auto"/>
            </w:tcBorders>
            <w:shd w:val="clear" w:color="auto" w:fill="FFFFFF"/>
          </w:tcPr>
          <w:p w14:paraId="1C61BADD" w14:textId="77777777" w:rsidR="00D34AB7" w:rsidRPr="00B6569D" w:rsidRDefault="00D34AB7" w:rsidP="00E44A08">
            <w:pPr>
              <w:rPr>
                <w:rFonts w:ascii="Arial" w:hAnsi="Arial" w:cs="Arial"/>
                <w:sz w:val="20"/>
                <w:szCs w:val="20"/>
              </w:rPr>
            </w:pPr>
            <w:r w:rsidRPr="00B6569D">
              <w:rPr>
                <w:rFonts w:ascii="Arial" w:hAnsi="Arial" w:cs="Arial"/>
                <w:b/>
                <w:bCs/>
                <w:sz w:val="20"/>
                <w:szCs w:val="20"/>
              </w:rPr>
              <w:t>1. Tên miền được chuyển đổi chủ thể đăng ký sử dụng</w:t>
            </w:r>
          </w:p>
        </w:tc>
        <w:tc>
          <w:tcPr>
            <w:tcW w:w="2968" w:type="pct"/>
            <w:tcBorders>
              <w:top w:val="single" w:sz="4" w:space="0" w:color="auto"/>
              <w:left w:val="single" w:sz="4" w:space="0" w:color="auto"/>
              <w:right w:val="single" w:sz="4" w:space="0" w:color="auto"/>
            </w:tcBorders>
            <w:shd w:val="clear" w:color="auto" w:fill="FFFFFF"/>
          </w:tcPr>
          <w:p w14:paraId="6C4A7B23"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0062D92B"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tc>
      </w:tr>
      <w:tr w:rsidR="00D34AB7" w:rsidRPr="00B6569D" w14:paraId="566996FE" w14:textId="77777777" w:rsidTr="00E44A08">
        <w:trPr>
          <w:trHeight w:val="20"/>
          <w:jc w:val="center"/>
        </w:trPr>
        <w:tc>
          <w:tcPr>
            <w:tcW w:w="2032" w:type="pct"/>
            <w:tcBorders>
              <w:top w:val="single" w:sz="4" w:space="0" w:color="auto"/>
              <w:left w:val="single" w:sz="4" w:space="0" w:color="auto"/>
            </w:tcBorders>
            <w:shd w:val="clear" w:color="auto" w:fill="FFFFFF"/>
          </w:tcPr>
          <w:p w14:paraId="74520569" w14:textId="77777777" w:rsidR="00D34AB7" w:rsidRPr="00B6569D" w:rsidRDefault="00D34AB7" w:rsidP="00E44A08">
            <w:pPr>
              <w:rPr>
                <w:rFonts w:ascii="Arial" w:hAnsi="Arial" w:cs="Arial"/>
                <w:sz w:val="20"/>
                <w:szCs w:val="20"/>
              </w:rPr>
            </w:pPr>
            <w:r w:rsidRPr="00B6569D">
              <w:rPr>
                <w:rFonts w:ascii="Arial" w:hAnsi="Arial" w:cs="Arial"/>
                <w:b/>
                <w:bCs/>
                <w:sz w:val="20"/>
                <w:szCs w:val="20"/>
              </w:rPr>
              <w:t>2. Nhà đăng ký đang quản lý tên miền</w:t>
            </w:r>
          </w:p>
        </w:tc>
        <w:tc>
          <w:tcPr>
            <w:tcW w:w="2968" w:type="pct"/>
            <w:tcBorders>
              <w:top w:val="single" w:sz="4" w:space="0" w:color="auto"/>
              <w:left w:val="single" w:sz="4" w:space="0" w:color="auto"/>
              <w:right w:val="single" w:sz="4" w:space="0" w:color="auto"/>
            </w:tcBorders>
            <w:shd w:val="clear" w:color="auto" w:fill="FFFFFF"/>
          </w:tcPr>
          <w:p w14:paraId="09A69332"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tc>
      </w:tr>
      <w:tr w:rsidR="00D34AB7" w:rsidRPr="00B6569D" w14:paraId="0A2256EE" w14:textId="77777777" w:rsidTr="00E44A08">
        <w:trPr>
          <w:trHeight w:val="20"/>
          <w:jc w:val="center"/>
        </w:trPr>
        <w:tc>
          <w:tcPr>
            <w:tcW w:w="2032" w:type="pct"/>
            <w:tcBorders>
              <w:top w:val="single" w:sz="4" w:space="0" w:color="auto"/>
              <w:left w:val="single" w:sz="4" w:space="0" w:color="auto"/>
            </w:tcBorders>
            <w:shd w:val="clear" w:color="auto" w:fill="FFFFFF"/>
          </w:tcPr>
          <w:p w14:paraId="2BD26019" w14:textId="77777777" w:rsidR="00D34AB7" w:rsidRPr="00B6569D" w:rsidRDefault="00D34AB7" w:rsidP="00E44A08">
            <w:pPr>
              <w:rPr>
                <w:rFonts w:ascii="Arial" w:hAnsi="Arial" w:cs="Arial"/>
                <w:sz w:val="20"/>
                <w:szCs w:val="20"/>
              </w:rPr>
            </w:pPr>
            <w:r w:rsidRPr="00B6569D">
              <w:rPr>
                <w:rFonts w:ascii="Arial" w:hAnsi="Arial" w:cs="Arial"/>
                <w:b/>
                <w:bCs/>
                <w:sz w:val="20"/>
                <w:szCs w:val="20"/>
              </w:rPr>
              <w:t>3. Thông tin chủ thể đăng ký tên miền hiện tại</w:t>
            </w:r>
          </w:p>
          <w:p w14:paraId="40BD600C" w14:textId="77777777" w:rsidR="00D34AB7" w:rsidRPr="00B6569D" w:rsidRDefault="00D34AB7" w:rsidP="00E44A08">
            <w:pPr>
              <w:rPr>
                <w:rFonts w:ascii="Arial" w:hAnsi="Arial" w:cs="Arial"/>
                <w:sz w:val="20"/>
                <w:szCs w:val="20"/>
              </w:rPr>
            </w:pPr>
            <w:r w:rsidRPr="00B6569D">
              <w:rPr>
                <w:rFonts w:ascii="Arial" w:hAnsi="Arial" w:cs="Arial"/>
                <w:sz w:val="20"/>
                <w:szCs w:val="20"/>
              </w:rPr>
              <w:t>Tên chủ thể *</w:t>
            </w:r>
          </w:p>
          <w:p w14:paraId="3C1A7258" w14:textId="77777777" w:rsidR="00D34AB7" w:rsidRPr="00B6569D" w:rsidRDefault="00D34AB7" w:rsidP="00E44A08">
            <w:pPr>
              <w:rPr>
                <w:rFonts w:ascii="Arial" w:hAnsi="Arial" w:cs="Arial"/>
                <w:i/>
                <w:iCs/>
                <w:sz w:val="20"/>
                <w:szCs w:val="20"/>
              </w:rPr>
            </w:pPr>
            <w:r w:rsidRPr="00B6569D">
              <w:rPr>
                <w:rFonts w:ascii="Arial" w:hAnsi="Arial" w:cs="Arial"/>
                <w:sz w:val="20"/>
                <w:szCs w:val="20"/>
              </w:rPr>
              <w:t xml:space="preserve">Tên giao dịch quốc tế và tên viết tắt </w:t>
            </w:r>
            <w:r w:rsidRPr="00B6569D">
              <w:rPr>
                <w:rFonts w:ascii="Arial" w:hAnsi="Arial" w:cs="Arial"/>
                <w:i/>
                <w:iCs/>
                <w:sz w:val="20"/>
                <w:szCs w:val="20"/>
              </w:rPr>
              <w:t>(nếu là tổ chức, doanh nghiệp)</w:t>
            </w:r>
          </w:p>
          <w:p w14:paraId="5DA16678" w14:textId="77777777" w:rsidR="00D34AB7" w:rsidRPr="00B6569D" w:rsidRDefault="00D34AB7" w:rsidP="00E44A08">
            <w:pPr>
              <w:rPr>
                <w:rFonts w:ascii="Arial" w:hAnsi="Arial" w:cs="Arial"/>
                <w:sz w:val="20"/>
                <w:szCs w:val="20"/>
              </w:rPr>
            </w:pPr>
            <w:r w:rsidRPr="00B6569D">
              <w:rPr>
                <w:rFonts w:ascii="Arial" w:hAnsi="Arial" w:cs="Arial"/>
                <w:sz w:val="20"/>
                <w:szCs w:val="20"/>
              </w:rPr>
              <w:t>Mã định danh của tổ chức hoặc số định danh cá nhân*</w:t>
            </w:r>
          </w:p>
          <w:p w14:paraId="13E4F4E5" w14:textId="77777777" w:rsidR="00D34AB7" w:rsidRPr="00B6569D" w:rsidRDefault="00D34AB7" w:rsidP="00E44A08">
            <w:pPr>
              <w:rPr>
                <w:rFonts w:ascii="Arial" w:hAnsi="Arial" w:cs="Arial"/>
                <w:sz w:val="20"/>
                <w:szCs w:val="20"/>
              </w:rPr>
            </w:pPr>
            <w:r w:rsidRPr="00B6569D">
              <w:rPr>
                <w:rFonts w:ascii="Arial" w:hAnsi="Arial" w:cs="Arial"/>
                <w:sz w:val="20"/>
                <w:szCs w:val="20"/>
              </w:rPr>
              <w:t xml:space="preserve">Địa chỉ đầy đủ * </w:t>
            </w:r>
          </w:p>
          <w:p w14:paraId="5193ACDD" w14:textId="77777777" w:rsidR="00D34AB7" w:rsidRPr="00B6569D" w:rsidRDefault="00D34AB7" w:rsidP="00E44A08">
            <w:pPr>
              <w:rPr>
                <w:rFonts w:ascii="Arial" w:hAnsi="Arial" w:cs="Arial"/>
                <w:sz w:val="20"/>
                <w:szCs w:val="20"/>
              </w:rPr>
            </w:pPr>
            <w:r w:rsidRPr="00B6569D">
              <w:rPr>
                <w:rFonts w:ascii="Arial" w:hAnsi="Arial" w:cs="Arial"/>
                <w:sz w:val="20"/>
                <w:szCs w:val="20"/>
              </w:rPr>
              <w:t>Số điện thoại *</w:t>
            </w:r>
          </w:p>
          <w:p w14:paraId="295B728D" w14:textId="77777777" w:rsidR="00D34AB7" w:rsidRPr="00B6569D" w:rsidRDefault="00D34AB7" w:rsidP="00E44A08">
            <w:pPr>
              <w:rPr>
                <w:rFonts w:ascii="Arial" w:hAnsi="Arial" w:cs="Arial"/>
                <w:sz w:val="20"/>
                <w:szCs w:val="20"/>
              </w:rPr>
            </w:pPr>
            <w:r w:rsidRPr="00B6569D">
              <w:rPr>
                <w:rFonts w:ascii="Arial" w:hAnsi="Arial" w:cs="Arial"/>
                <w:sz w:val="20"/>
                <w:szCs w:val="20"/>
              </w:rPr>
              <w:t>Fax</w:t>
            </w:r>
          </w:p>
          <w:p w14:paraId="34466404" w14:textId="77777777" w:rsidR="00D34AB7" w:rsidRPr="00B6569D" w:rsidRDefault="00D34AB7" w:rsidP="00E44A08">
            <w:pPr>
              <w:rPr>
                <w:rFonts w:ascii="Arial" w:hAnsi="Arial" w:cs="Arial"/>
                <w:sz w:val="20"/>
                <w:szCs w:val="20"/>
              </w:rPr>
            </w:pPr>
            <w:r w:rsidRPr="00B6569D">
              <w:rPr>
                <w:rFonts w:ascii="Arial" w:hAnsi="Arial" w:cs="Arial"/>
                <w:sz w:val="20"/>
                <w:szCs w:val="20"/>
              </w:rPr>
              <w:t>Email *</w:t>
            </w:r>
          </w:p>
        </w:tc>
        <w:tc>
          <w:tcPr>
            <w:tcW w:w="2968" w:type="pct"/>
            <w:tcBorders>
              <w:top w:val="single" w:sz="4" w:space="0" w:color="auto"/>
              <w:left w:val="single" w:sz="4" w:space="0" w:color="auto"/>
              <w:right w:val="single" w:sz="4" w:space="0" w:color="auto"/>
            </w:tcBorders>
            <w:shd w:val="clear" w:color="auto" w:fill="FFFFFF"/>
          </w:tcPr>
          <w:p w14:paraId="0B77AA4C"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08CCEBF9"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38855213"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6DAA7998"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40079C21"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7EFD64A4"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5A0AF2CB"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71114277"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3E2FBE93"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48AEE43E"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78770C5D"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tc>
      </w:tr>
      <w:tr w:rsidR="00D34AB7" w:rsidRPr="00B6569D" w14:paraId="2189870A" w14:textId="77777777" w:rsidTr="00E44A08">
        <w:trPr>
          <w:trHeight w:val="20"/>
          <w:jc w:val="center"/>
        </w:trPr>
        <w:tc>
          <w:tcPr>
            <w:tcW w:w="2032" w:type="pct"/>
            <w:tcBorders>
              <w:top w:val="single" w:sz="4" w:space="0" w:color="auto"/>
              <w:left w:val="single" w:sz="4" w:space="0" w:color="auto"/>
            </w:tcBorders>
            <w:shd w:val="clear" w:color="auto" w:fill="FFFFFF"/>
          </w:tcPr>
          <w:p w14:paraId="626DA7C6" w14:textId="77777777" w:rsidR="00D34AB7" w:rsidRPr="00B6569D" w:rsidRDefault="00D34AB7" w:rsidP="00E44A08">
            <w:pPr>
              <w:rPr>
                <w:rFonts w:ascii="Arial" w:hAnsi="Arial" w:cs="Arial"/>
                <w:sz w:val="20"/>
                <w:szCs w:val="20"/>
              </w:rPr>
            </w:pPr>
            <w:r w:rsidRPr="00B6569D">
              <w:rPr>
                <w:rFonts w:ascii="Arial" w:hAnsi="Arial" w:cs="Arial"/>
                <w:b/>
                <w:bCs/>
                <w:sz w:val="20"/>
                <w:szCs w:val="20"/>
              </w:rPr>
              <w:t>4. Thông tin chủ thể tên miền sau khi chuyển đổi</w:t>
            </w:r>
          </w:p>
        </w:tc>
        <w:tc>
          <w:tcPr>
            <w:tcW w:w="2968" w:type="pct"/>
            <w:tcBorders>
              <w:top w:val="single" w:sz="4" w:space="0" w:color="auto"/>
              <w:left w:val="single" w:sz="4" w:space="0" w:color="auto"/>
              <w:right w:val="single" w:sz="4" w:space="0" w:color="auto"/>
            </w:tcBorders>
            <w:shd w:val="clear" w:color="auto" w:fill="FFFFFF"/>
          </w:tcPr>
          <w:p w14:paraId="23CA436E" w14:textId="77777777" w:rsidR="00D34AB7" w:rsidRPr="00B6569D" w:rsidRDefault="00D34AB7" w:rsidP="00E44A08">
            <w:pPr>
              <w:rPr>
                <w:rFonts w:ascii="Arial" w:hAnsi="Arial" w:cs="Arial"/>
                <w:sz w:val="20"/>
                <w:szCs w:val="20"/>
              </w:rPr>
            </w:pPr>
            <w:r w:rsidRPr="00B6569D">
              <w:rPr>
                <w:rFonts w:ascii="Arial" w:hAnsi="Arial" w:cs="Arial"/>
                <w:sz w:val="20"/>
                <w:szCs w:val="20"/>
              </w:rPr>
              <w:t>Cung cấp các thông tin theo quy định pháp luật về quản lý, đăng ký sử dụng tài nguyên Internet khi đăng ký sử dụng tên miền.</w:t>
            </w:r>
          </w:p>
        </w:tc>
      </w:tr>
      <w:tr w:rsidR="00D34AB7" w:rsidRPr="00B6569D" w14:paraId="0B322C0E" w14:textId="77777777" w:rsidTr="00E44A08">
        <w:trPr>
          <w:trHeight w:val="20"/>
          <w:jc w:val="center"/>
        </w:trPr>
        <w:tc>
          <w:tcPr>
            <w:tcW w:w="2032" w:type="pct"/>
            <w:tcBorders>
              <w:top w:val="single" w:sz="4" w:space="0" w:color="auto"/>
              <w:left w:val="single" w:sz="4" w:space="0" w:color="auto"/>
              <w:bottom w:val="single" w:sz="4" w:space="0" w:color="auto"/>
            </w:tcBorders>
            <w:shd w:val="clear" w:color="auto" w:fill="FFFFFF"/>
          </w:tcPr>
          <w:p w14:paraId="340E4753" w14:textId="77777777" w:rsidR="00D34AB7" w:rsidRPr="00B6569D" w:rsidRDefault="00D34AB7" w:rsidP="00E44A08">
            <w:pPr>
              <w:rPr>
                <w:rFonts w:ascii="Arial" w:hAnsi="Arial" w:cs="Arial"/>
                <w:sz w:val="20"/>
                <w:szCs w:val="20"/>
              </w:rPr>
            </w:pPr>
            <w:r w:rsidRPr="00B6569D">
              <w:rPr>
                <w:rFonts w:ascii="Arial" w:hAnsi="Arial" w:cs="Arial"/>
                <w:b/>
                <w:bCs/>
                <w:sz w:val="20"/>
                <w:szCs w:val="20"/>
              </w:rPr>
              <w:t>5. Lí do chuyển đổi chủ thể đăng ký sử dụng tên miền</w:t>
            </w:r>
          </w:p>
          <w:p w14:paraId="22D319F0" w14:textId="77777777" w:rsidR="00D34AB7" w:rsidRPr="00B6569D" w:rsidRDefault="00D34AB7" w:rsidP="00E44A08">
            <w:pPr>
              <w:rPr>
                <w:rFonts w:ascii="Arial" w:hAnsi="Arial" w:cs="Arial"/>
                <w:sz w:val="20"/>
                <w:szCs w:val="20"/>
              </w:rPr>
            </w:pPr>
            <w:r w:rsidRPr="00B6569D">
              <w:rPr>
                <w:rFonts w:ascii="Arial" w:hAnsi="Arial" w:cs="Arial"/>
                <w:i/>
                <w:iCs/>
                <w:sz w:val="20"/>
                <w:szCs w:val="20"/>
              </w:rPr>
              <w:t>(Nêu rõ lí do thay đổi, kèm theo văn bản, tài liệu hợp pháp chứng minh)</w:t>
            </w:r>
          </w:p>
        </w:tc>
        <w:tc>
          <w:tcPr>
            <w:tcW w:w="2968" w:type="pct"/>
            <w:tcBorders>
              <w:top w:val="single" w:sz="4" w:space="0" w:color="auto"/>
              <w:left w:val="single" w:sz="4" w:space="0" w:color="auto"/>
              <w:bottom w:val="single" w:sz="4" w:space="0" w:color="auto"/>
              <w:right w:val="single" w:sz="4" w:space="0" w:color="auto"/>
            </w:tcBorders>
            <w:shd w:val="clear" w:color="auto" w:fill="FFFFFF"/>
          </w:tcPr>
          <w:p w14:paraId="1796DD6A"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11B8DB17"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7BB9C1F1"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p w14:paraId="20522A6C" w14:textId="77777777" w:rsidR="00D34AB7" w:rsidRPr="00B6569D" w:rsidRDefault="00D34AB7" w:rsidP="00E44A08">
            <w:pPr>
              <w:rPr>
                <w:rFonts w:ascii="Arial" w:hAnsi="Arial" w:cs="Arial"/>
                <w:sz w:val="20"/>
                <w:szCs w:val="20"/>
                <w:lang w:val="en-GB"/>
              </w:rPr>
            </w:pPr>
            <w:r w:rsidRPr="00B6569D">
              <w:rPr>
                <w:rFonts w:ascii="Arial" w:hAnsi="Arial" w:cs="Arial"/>
                <w:sz w:val="20"/>
                <w:szCs w:val="20"/>
                <w:lang w:val="en-GB"/>
              </w:rPr>
              <w:t>…………………………………………………………………</w:t>
            </w:r>
          </w:p>
        </w:tc>
      </w:tr>
    </w:tbl>
    <w:p w14:paraId="1ED0DF1E" w14:textId="77777777" w:rsidR="00D34AB7" w:rsidRPr="00B6569D" w:rsidRDefault="00D34AB7" w:rsidP="00D34AB7">
      <w:pPr>
        <w:rPr>
          <w:rFonts w:ascii="Arial" w:hAnsi="Arial" w:cs="Arial"/>
          <w:sz w:val="20"/>
          <w:szCs w:val="20"/>
          <w:lang w:val="en-GB"/>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D34AB7" w:rsidRPr="00B6569D" w14:paraId="7C5BF371" w14:textId="77777777" w:rsidTr="00E44A08">
        <w:tc>
          <w:tcPr>
            <w:tcW w:w="4509" w:type="dxa"/>
          </w:tcPr>
          <w:p w14:paraId="4E0C470F" w14:textId="77777777" w:rsidR="00D34AB7" w:rsidRPr="00B6569D" w:rsidRDefault="00D34AB7" w:rsidP="00E44A08">
            <w:pPr>
              <w:jc w:val="center"/>
              <w:rPr>
                <w:rFonts w:ascii="Arial" w:hAnsi="Arial" w:cs="Arial"/>
                <w:sz w:val="20"/>
                <w:szCs w:val="20"/>
                <w:lang w:val="en-GB"/>
              </w:rPr>
            </w:pPr>
          </w:p>
        </w:tc>
        <w:tc>
          <w:tcPr>
            <w:tcW w:w="4510" w:type="dxa"/>
          </w:tcPr>
          <w:p w14:paraId="480ED707" w14:textId="77777777" w:rsidR="00D34AB7" w:rsidRPr="00B6569D" w:rsidRDefault="00D34AB7" w:rsidP="00E44A08">
            <w:pPr>
              <w:jc w:val="center"/>
              <w:rPr>
                <w:rFonts w:ascii="Arial" w:hAnsi="Arial" w:cs="Arial"/>
                <w:i/>
                <w:iCs/>
                <w:sz w:val="20"/>
                <w:szCs w:val="20"/>
                <w:lang w:val="en-GB"/>
              </w:rPr>
            </w:pPr>
            <w:r w:rsidRPr="00B6569D">
              <w:rPr>
                <w:rFonts w:ascii="Arial" w:hAnsi="Arial" w:cs="Arial"/>
                <w:i/>
                <w:iCs/>
                <w:sz w:val="20"/>
                <w:szCs w:val="20"/>
                <w:lang w:val="en-GB"/>
              </w:rPr>
              <w:t>………., ngày …..tháng…..năm……</w:t>
            </w:r>
          </w:p>
        </w:tc>
      </w:tr>
    </w:tbl>
    <w:p w14:paraId="6E973653"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Xác nhận của chủ thể đăng ký tên miền hiện tại (**)</w:t>
      </w:r>
    </w:p>
    <w:p w14:paraId="3A0C0D28" w14:textId="77777777" w:rsidR="00D34AB7" w:rsidRPr="00B6569D" w:rsidRDefault="00D34AB7" w:rsidP="00D34AB7">
      <w:pPr>
        <w:jc w:val="center"/>
        <w:rPr>
          <w:rFonts w:ascii="Arial" w:hAnsi="Arial" w:cs="Arial"/>
          <w:i/>
          <w:iCs/>
          <w:sz w:val="20"/>
          <w:szCs w:val="20"/>
        </w:rPr>
      </w:pPr>
      <w:r w:rsidRPr="00B6569D">
        <w:rPr>
          <w:rFonts w:ascii="Arial" w:hAnsi="Arial" w:cs="Arial"/>
          <w:i/>
          <w:iCs/>
          <w:sz w:val="20"/>
          <w:szCs w:val="20"/>
        </w:rPr>
        <w:t>(Cá nhân ký và ghi rõ họ tên; người đại diện theo pháp luật ký tên và đóng dấu</w:t>
      </w:r>
      <w:r w:rsidRPr="00B6569D">
        <w:rPr>
          <w:rFonts w:ascii="Arial" w:hAnsi="Arial" w:cs="Arial"/>
          <w:i/>
          <w:iCs/>
          <w:sz w:val="20"/>
          <w:szCs w:val="20"/>
        </w:rPr>
        <w:br/>
        <w:t>hoặc ký số nếu là tổ chức, doanh nghiệp)</w:t>
      </w:r>
    </w:p>
    <w:p w14:paraId="7B618CDF" w14:textId="77777777" w:rsidR="00D34AB7" w:rsidRPr="00B6569D" w:rsidRDefault="00D34AB7" w:rsidP="00D34AB7">
      <w:pPr>
        <w:jc w:val="center"/>
        <w:rPr>
          <w:rFonts w:ascii="Arial" w:hAnsi="Arial" w:cs="Arial"/>
          <w:i/>
          <w:iCs/>
          <w:sz w:val="20"/>
          <w:szCs w:val="20"/>
        </w:rPr>
      </w:pPr>
    </w:p>
    <w:p w14:paraId="686642F1" w14:textId="77777777" w:rsidR="00D34AB7" w:rsidRPr="00B6569D" w:rsidRDefault="00D34AB7" w:rsidP="00D34AB7">
      <w:pPr>
        <w:jc w:val="center"/>
        <w:rPr>
          <w:rFonts w:ascii="Arial" w:hAnsi="Arial" w:cs="Arial"/>
          <w:sz w:val="20"/>
          <w:szCs w:val="20"/>
        </w:rPr>
      </w:pPr>
    </w:p>
    <w:p w14:paraId="3623022D" w14:textId="77777777" w:rsidR="00D34AB7" w:rsidRPr="00B6569D" w:rsidRDefault="00D34AB7" w:rsidP="00D34AB7">
      <w:pPr>
        <w:jc w:val="center"/>
        <w:rPr>
          <w:rFonts w:ascii="Arial" w:hAnsi="Arial" w:cs="Arial"/>
          <w:b/>
          <w:bCs/>
          <w:sz w:val="20"/>
          <w:szCs w:val="20"/>
        </w:rPr>
      </w:pPr>
      <w:r w:rsidRPr="00B6569D">
        <w:rPr>
          <w:rFonts w:ascii="Arial" w:hAnsi="Arial" w:cs="Arial"/>
          <w:b/>
          <w:bCs/>
          <w:sz w:val="20"/>
          <w:szCs w:val="20"/>
        </w:rPr>
        <w:t>Xác nhận của chủ thể đăng ký tên miền sau khi chuyển đổi</w:t>
      </w:r>
    </w:p>
    <w:p w14:paraId="78173E07" w14:textId="77777777" w:rsidR="00D34AB7" w:rsidRPr="00B6569D" w:rsidRDefault="00D34AB7" w:rsidP="00D34AB7">
      <w:pPr>
        <w:jc w:val="center"/>
        <w:rPr>
          <w:rFonts w:ascii="Arial" w:hAnsi="Arial" w:cs="Arial"/>
          <w:i/>
          <w:iCs/>
          <w:sz w:val="20"/>
          <w:szCs w:val="20"/>
        </w:rPr>
      </w:pPr>
      <w:r w:rsidRPr="00B6569D">
        <w:rPr>
          <w:rFonts w:ascii="Arial" w:hAnsi="Arial" w:cs="Arial"/>
          <w:i/>
          <w:iCs/>
          <w:sz w:val="20"/>
          <w:szCs w:val="20"/>
        </w:rPr>
        <w:t>(Cá nhân ký và ghi rõ họ tên; người đại diện theo pháp luật ký tên và đóng dấu</w:t>
      </w:r>
      <w:r w:rsidRPr="00B6569D">
        <w:rPr>
          <w:rFonts w:ascii="Arial" w:hAnsi="Arial" w:cs="Arial"/>
          <w:i/>
          <w:iCs/>
          <w:sz w:val="20"/>
          <w:szCs w:val="20"/>
        </w:rPr>
        <w:br/>
        <w:t>hoặc ký số nếu là tổ chức, doanh nghiệp)</w:t>
      </w:r>
    </w:p>
    <w:p w14:paraId="2EB38FE6" w14:textId="77777777" w:rsidR="00D34AB7" w:rsidRPr="00B6569D" w:rsidRDefault="00D34AB7" w:rsidP="00D34AB7">
      <w:pPr>
        <w:rPr>
          <w:rFonts w:ascii="Arial" w:hAnsi="Arial" w:cs="Arial"/>
          <w:i/>
          <w:iCs/>
          <w:sz w:val="20"/>
          <w:szCs w:val="20"/>
        </w:rPr>
      </w:pPr>
    </w:p>
    <w:p w14:paraId="39A4400C" w14:textId="77777777" w:rsidR="00D34AB7" w:rsidRPr="00B6569D" w:rsidRDefault="00D34AB7" w:rsidP="00D34AB7">
      <w:pPr>
        <w:rPr>
          <w:rFonts w:ascii="Arial" w:hAnsi="Arial" w:cs="Arial"/>
          <w:sz w:val="20"/>
          <w:szCs w:val="20"/>
        </w:rPr>
      </w:pPr>
    </w:p>
    <w:p w14:paraId="6D39EFDD"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b/>
          <w:bCs/>
          <w:sz w:val="20"/>
          <w:szCs w:val="20"/>
          <w:u w:val="single"/>
        </w:rPr>
        <w:t>Lưu ý</w:t>
      </w:r>
      <w:r w:rsidRPr="00B6569D">
        <w:rPr>
          <w:rFonts w:ascii="Arial" w:hAnsi="Arial" w:cs="Arial"/>
          <w:b/>
          <w:bCs/>
          <w:sz w:val="20"/>
          <w:szCs w:val="20"/>
        </w:rPr>
        <w:t xml:space="preserve">: </w:t>
      </w:r>
      <w:r w:rsidRPr="00B6569D">
        <w:rPr>
          <w:rFonts w:ascii="Arial" w:hAnsi="Arial" w:cs="Arial"/>
          <w:sz w:val="20"/>
          <w:szCs w:val="20"/>
        </w:rPr>
        <w:t>- Các thông tin có dấu (*) là bắt buộc.</w:t>
      </w:r>
    </w:p>
    <w:p w14:paraId="62B3D384" w14:textId="77777777" w:rsidR="00D34AB7" w:rsidRPr="00B6569D" w:rsidRDefault="00D34AB7" w:rsidP="00D34AB7">
      <w:pPr>
        <w:adjustRightInd w:val="0"/>
        <w:snapToGrid w:val="0"/>
        <w:spacing w:after="120"/>
        <w:ind w:firstLine="720"/>
        <w:jc w:val="both"/>
        <w:rPr>
          <w:rFonts w:ascii="Arial" w:hAnsi="Arial" w:cs="Arial"/>
          <w:sz w:val="20"/>
          <w:szCs w:val="20"/>
        </w:rPr>
      </w:pPr>
      <w:r w:rsidRPr="00B6569D">
        <w:rPr>
          <w:rFonts w:ascii="Arial" w:hAnsi="Arial" w:cs="Arial"/>
          <w:sz w:val="20"/>
          <w:szCs w:val="20"/>
        </w:rPr>
        <w:t>- (**) Đối với trường hợp thay đổi tên chủ thể, không cần phần xác nhận của chủ thể đăng ký tên miền hiện tại trong trường hợp: tổ chức, doanh nghiệp đã giải thể, phá sản, không còn tồn tại, cá nhân đã qua đời và có văn bản, tài liệu chứng minh sự chuyển quyền sử dụng tên miền hợp lệ sang chủ thể khác theo quy định của pháp luật.</w:t>
      </w:r>
    </w:p>
    <w:p w14:paraId="75DAB939" w14:textId="77777777" w:rsidR="00933B7F" w:rsidRPr="00A76C62" w:rsidRDefault="00933B7F" w:rsidP="00A76C62">
      <w:pPr>
        <w:rPr>
          <w:rFonts w:ascii="Arial" w:hAnsi="Arial" w:cs="Arial"/>
          <w:color w:val="000000" w:themeColor="text1"/>
          <w:sz w:val="20"/>
          <w:szCs w:val="20"/>
        </w:rPr>
      </w:pPr>
    </w:p>
    <w:sectPr w:rsidR="00933B7F" w:rsidRPr="00A76C62" w:rsidSect="00D34AB7">
      <w:pgSz w:w="11909" w:h="16840" w:code="9"/>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3B2CC" w14:textId="77777777" w:rsidR="008E244A" w:rsidRDefault="008E244A">
      <w:r>
        <w:separator/>
      </w:r>
    </w:p>
  </w:endnote>
  <w:endnote w:type="continuationSeparator" w:id="0">
    <w:p w14:paraId="7ABBF0AB" w14:textId="77777777" w:rsidR="008E244A" w:rsidRDefault="008E2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ACE41" w14:textId="26ADA0FA" w:rsidR="00C849DA" w:rsidRDefault="00C849DA">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235DB" w14:textId="7556BEAD" w:rsidR="00C849DA" w:rsidRDefault="00C849DA">
    <w:pPr>
      <w:pStyle w:val="Footer"/>
    </w:pPr>
  </w:p>
  <w:p w14:paraId="479FE548" w14:textId="77777777" w:rsidR="00D34AB7" w:rsidRDefault="00D34AB7">
    <w:pPr>
      <w:spacing w:line="1" w:lineRule="exac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AC549" w14:textId="6E055BFA" w:rsidR="00C849DA" w:rsidRDefault="00C849DA">
    <w:pPr>
      <w:pStyle w:val="Footer"/>
    </w:pPr>
  </w:p>
  <w:p w14:paraId="4A00C6C9" w14:textId="77777777" w:rsidR="005879C5" w:rsidRDefault="005879C5">
    <w:pPr>
      <w:spacing w:line="1" w:lineRule="exac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D7D72" w14:textId="5EA678C2" w:rsidR="00C849DA" w:rsidRDefault="00C849DA">
    <w:pPr>
      <w:pStyle w:val="Footer"/>
    </w:pPr>
  </w:p>
  <w:p w14:paraId="408EA12A" w14:textId="77777777" w:rsidR="005879C5" w:rsidRDefault="005879C5">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0CEE2" w14:textId="5B2E9F99" w:rsidR="00C849DA" w:rsidRDefault="00C849D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14AE4" w14:textId="05D31333" w:rsidR="00C849DA" w:rsidRDefault="00C849DA">
    <w:pPr>
      <w:pStyle w:val="Footer"/>
    </w:pPr>
    <w:bookmarkStart w:id="367" w:name="_GoBack"/>
    <w:bookmarkEnd w:id="367"/>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AF6CE" w14:textId="6496BCBA" w:rsidR="00C849DA" w:rsidRDefault="00C849DA">
    <w:pPr>
      <w:pStyle w:val="Footer"/>
    </w:pPr>
  </w:p>
  <w:p w14:paraId="15EBDB92" w14:textId="77777777" w:rsidR="00D34AB7" w:rsidRDefault="00D34AB7">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366DD" w14:textId="2B57DBC4" w:rsidR="00C849DA" w:rsidRDefault="00C849DA">
    <w:pPr>
      <w:pStyle w:val="Footer"/>
    </w:pPr>
  </w:p>
  <w:p w14:paraId="55D9815D" w14:textId="77777777" w:rsidR="00D34AB7" w:rsidRDefault="00D34AB7">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1B588" w14:textId="1BDDE99D" w:rsidR="00C849DA" w:rsidRDefault="00C849DA">
    <w:pPr>
      <w:pStyle w:val="Footer"/>
    </w:pPr>
  </w:p>
  <w:p w14:paraId="00D27CDF" w14:textId="77777777" w:rsidR="00D34AB7" w:rsidRDefault="00D34AB7">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ED198" w14:textId="77777777" w:rsidR="00D34AB7" w:rsidRDefault="00D34AB7">
    <w:pPr>
      <w:spacing w:line="1" w:lineRule="exact"/>
    </w:pPr>
    <w:r>
      <w:rPr>
        <w:noProof/>
        <w:lang w:val="en-US" w:eastAsia="en-US" w:bidi="ar-SA"/>
      </w:rPr>
      <mc:AlternateContent>
        <mc:Choice Requires="wps">
          <w:drawing>
            <wp:anchor distT="0" distB="0" distL="0" distR="0" simplePos="0" relativeHeight="251658752" behindDoc="1" locked="0" layoutInCell="1" allowOverlap="1" wp14:anchorId="298147B6" wp14:editId="5FA8ED34">
              <wp:simplePos x="0" y="0"/>
              <wp:positionH relativeFrom="page">
                <wp:posOffset>3051175</wp:posOffset>
              </wp:positionH>
              <wp:positionV relativeFrom="page">
                <wp:posOffset>9362440</wp:posOffset>
              </wp:positionV>
              <wp:extent cx="3047365" cy="582930"/>
              <wp:effectExtent l="0" t="0" r="0" b="0"/>
              <wp:wrapNone/>
              <wp:docPr id="87" name="Shape 87"/>
              <wp:cNvGraphicFramePr/>
              <a:graphic xmlns:a="http://schemas.openxmlformats.org/drawingml/2006/main">
                <a:graphicData uri="http://schemas.microsoft.com/office/word/2010/wordprocessingShape">
                  <wps:wsp>
                    <wps:cNvSpPr txBox="1"/>
                    <wps:spPr>
                      <a:xfrm>
                        <a:off x="0" y="0"/>
                        <a:ext cx="3047365" cy="582930"/>
                      </a:xfrm>
                      <a:prstGeom prst="rect">
                        <a:avLst/>
                      </a:prstGeom>
                      <a:noFill/>
                    </wps:spPr>
                    <wps:txbx>
                      <w:txbxContent>
                        <w:p w14:paraId="61159B3D" w14:textId="77777777" w:rsidR="00D34AB7" w:rsidRDefault="00D34AB7">
                          <w:r>
                            <w:rPr>
                              <w:b/>
                              <w:bCs/>
                            </w:rPr>
                            <w:t>Đại diện theo pháp luật của</w:t>
                          </w:r>
                        </w:p>
                        <w:p w14:paraId="14F15BCD" w14:textId="77777777" w:rsidR="00D34AB7" w:rsidRDefault="00D34AB7">
                          <w:r>
                            <w:rPr>
                              <w:b/>
                              <w:bCs/>
                            </w:rPr>
                            <w:t>tổ chức/doanh nghiệp</w:t>
                          </w:r>
                        </w:p>
                        <w:p w14:paraId="0A5B812C" w14:textId="77777777" w:rsidR="00D34AB7" w:rsidRDefault="00D34AB7">
                          <w:pPr>
                            <w:rPr>
                              <w:sz w:val="26"/>
                              <w:szCs w:val="26"/>
                            </w:rPr>
                          </w:pPr>
                          <w:r>
                            <w:rPr>
                              <w:i/>
                              <w:iCs/>
                              <w:sz w:val="26"/>
                              <w:szCs w:val="26"/>
                            </w:rPr>
                            <w:t>(Ký, ghi rõ họ tên, chức danh và đóng dấu)</w:t>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98147B6" id="_x0000_t202" coordsize="21600,21600" o:spt="202" path="m,l,21600r21600,l21600,xe">
              <v:stroke joinstyle="miter"/>
              <v:path gradientshapeok="t" o:connecttype="rect"/>
            </v:shapetype>
            <v:shape id="Shape 87" o:spid="_x0000_s1028" type="#_x0000_t202" style="position:absolute;margin-left:240.25pt;margin-top:737.2pt;width:239.95pt;height:45.9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" filled="f" stroked="f">
              <v:textbox style="mso-fit-shape-to-text:t" inset="0,0,0,0">
                <w:txbxContent>
                  <w:p w14:paraId="61159B3D" w14:textId="77777777" w:rsidR="00D34AB7" w:rsidRDefault="00D34AB7">
                    <w:pPr>
                      <w:pStyle w:val="Other"/>
                    </w:pPr>
                    <w:r>
                      <w:rPr>
                        <w:b/>
                        <w:bCs/>
                      </w:rPr>
                      <w:t>Đại diện theo pháp luật của</w:t>
                    </w:r>
                  </w:p>
                  <w:p w14:paraId="14F15BCD" w14:textId="77777777" w:rsidR="00D34AB7" w:rsidRDefault="00D34AB7">
                    <w:pPr>
                      <w:pStyle w:val="Other"/>
                    </w:pPr>
                    <w:r>
                      <w:rPr>
                        <w:b/>
                        <w:bCs/>
                      </w:rPr>
                      <w:t>tổ chức/doanh nghiệp</w:t>
                    </w:r>
                  </w:p>
                  <w:p w14:paraId="0A5B812C" w14:textId="77777777" w:rsidR="00D34AB7" w:rsidRDefault="00D34AB7">
                    <w:pPr>
                      <w:pStyle w:val="Other"/>
                      <w:rPr>
                        <w:sz w:val="26"/>
                        <w:szCs w:val="26"/>
                      </w:rPr>
                    </w:pPr>
                    <w:r>
                      <w:rPr>
                        <w:i/>
                        <w:iCs/>
                        <w:sz w:val="26"/>
                        <w:szCs w:val="26"/>
                      </w:rPr>
                      <w:t>(Ký, ghi rõ họ tên, chức danh và đóng dấu)</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3DD13" w14:textId="33739CE5" w:rsidR="00C849DA" w:rsidRDefault="00C849DA">
    <w:pPr>
      <w:pStyle w:val="Footer"/>
    </w:pPr>
  </w:p>
  <w:p w14:paraId="4B11A6E8" w14:textId="77777777" w:rsidR="00D34AB7" w:rsidRDefault="00D34AB7">
    <w:pPr>
      <w:spacing w:line="1" w:lineRule="exac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42990" w14:textId="77777777" w:rsidR="00D34AB7" w:rsidRDefault="00D34AB7">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F4FDE" w14:textId="77777777" w:rsidR="008E244A" w:rsidRDefault="008E244A"/>
  </w:footnote>
  <w:footnote w:type="continuationSeparator" w:id="0">
    <w:p w14:paraId="429C487F" w14:textId="77777777" w:rsidR="008E244A" w:rsidRDefault="008E244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0F1A2" w14:textId="77777777" w:rsidR="00A76C62" w:rsidRDefault="00A76C62">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2AF92" w14:textId="77777777" w:rsidR="00D34AB7" w:rsidRDefault="00D34AB7">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6826A" w14:textId="77777777" w:rsidR="00D34AB7" w:rsidRDefault="00D34AB7">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D48BC" w14:textId="77777777" w:rsidR="00D34AB7" w:rsidRDefault="00D34AB7">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1B713" w14:textId="77777777" w:rsidR="00D34AB7" w:rsidRDefault="00D34AB7">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2487C" w14:textId="77777777" w:rsidR="00D34AB7" w:rsidRDefault="00D34AB7">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9F8CE" w14:textId="77777777" w:rsidR="00D34AB7" w:rsidRDefault="00D34AB7">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F2A84" w14:textId="77777777" w:rsidR="00D34AB7" w:rsidRDefault="00D34AB7">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7659E" w14:textId="77777777" w:rsidR="00D34AB7" w:rsidRDefault="00D34AB7">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99B99" w14:textId="77777777" w:rsidR="00D34AB7" w:rsidRDefault="00D34AB7">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72961" w14:textId="77777777" w:rsidR="00D34AB7" w:rsidRDefault="00D34AB7">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9CFAA" w14:textId="77777777" w:rsidR="00A76C62" w:rsidRDefault="00A76C62">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FAB49" w14:textId="77777777" w:rsidR="00D34AB7" w:rsidRDefault="00D34AB7">
    <w:pPr>
      <w:spacing w:line="1" w:lineRule="exac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5051B" w14:textId="77777777" w:rsidR="00D34AB7" w:rsidRDefault="00D34AB7">
    <w:pPr>
      <w:spacing w:line="1" w:lineRule="exac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18829" w14:textId="77777777" w:rsidR="00D34AB7" w:rsidRDefault="00D34AB7">
    <w:pPr>
      <w:spacing w:line="1" w:lineRule="exact"/>
    </w:pPr>
    <w:r>
      <w:rPr>
        <w:noProof/>
        <w:lang w:val="en-US" w:eastAsia="en-US" w:bidi="ar-SA"/>
      </w:rPr>
      <mc:AlternateContent>
        <mc:Choice Requires="wps">
          <w:drawing>
            <wp:anchor distT="0" distB="0" distL="0" distR="0" simplePos="0" relativeHeight="251657728" behindDoc="1" locked="0" layoutInCell="1" allowOverlap="1" wp14:anchorId="0CC94C3B" wp14:editId="217E2EB4">
              <wp:simplePos x="0" y="0"/>
              <wp:positionH relativeFrom="page">
                <wp:posOffset>3730625</wp:posOffset>
              </wp:positionH>
              <wp:positionV relativeFrom="page">
                <wp:posOffset>381000</wp:posOffset>
              </wp:positionV>
              <wp:extent cx="164465" cy="118745"/>
              <wp:effectExtent l="0" t="0" r="0" b="0"/>
              <wp:wrapNone/>
              <wp:docPr id="85" name="Shape 85"/>
              <wp:cNvGraphicFramePr/>
              <a:graphic xmlns:a="http://schemas.openxmlformats.org/drawingml/2006/main">
                <a:graphicData uri="http://schemas.microsoft.com/office/word/2010/wordprocessingShape">
                  <wps:wsp>
                    <wps:cNvSpPr txBox="1"/>
                    <wps:spPr>
                      <a:xfrm>
                        <a:off x="0" y="0"/>
                        <a:ext cx="164465" cy="118745"/>
                      </a:xfrm>
                      <a:prstGeom prst="rect">
                        <a:avLst/>
                      </a:prstGeom>
                      <a:noFill/>
                    </wps:spPr>
                    <wps:txbx>
                      <w:txbxContent>
                        <w:p w14:paraId="43439D2B" w14:textId="77777777" w:rsidR="00D34AB7" w:rsidRDefault="00D34AB7">
                          <w:pPr>
                            <w:rPr>
                              <w:sz w:val="26"/>
                              <w:szCs w:val="26"/>
                            </w:rPr>
                          </w:pPr>
                          <w:r>
                            <w:rPr>
                              <w:sz w:val="20"/>
                              <w:szCs w:val="20"/>
                            </w:rPr>
                            <w:fldChar w:fldCharType="begin"/>
                          </w:r>
                          <w:r>
                            <w:instrText xml:space="preserve"> PAGE \* MERGEFORMAT </w:instrText>
                          </w:r>
                          <w:r>
                            <w:rPr>
                              <w:sz w:val="20"/>
                              <w:szCs w:val="20"/>
                            </w:rPr>
                            <w:fldChar w:fldCharType="separate"/>
                          </w:r>
                          <w:r>
                            <w:rPr>
                              <w:sz w:val="26"/>
                              <w:szCs w:val="26"/>
                            </w:rPr>
                            <w:t>#</w:t>
                          </w:r>
                          <w:r>
                            <w:rPr>
                              <w:sz w:val="26"/>
                              <w:szCs w:val="26"/>
                            </w:rPr>
                            <w:fldChar w:fldCharType="end"/>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CC94C3B" id="_x0000_t202" coordsize="21600,21600" o:spt="202" path="m,l,21600r21600,l21600,xe">
              <v:stroke joinstyle="miter"/>
              <v:path gradientshapeok="t" o:connecttype="rect"/>
            </v:shapetype>
            <v:shape id="Shape 85" o:spid="_x0000_s1027" type="#_x0000_t202" style="position:absolute;margin-left:293.75pt;margin-top:30pt;width:12.95pt;height:9.3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" filled="f" stroked="f">
              <v:textbox style="mso-fit-shape-to-text:t" inset="0,0,0,0">
                <w:txbxContent>
                  <w:p w14:paraId="43439D2B" w14:textId="77777777" w:rsidR="00D34AB7" w:rsidRDefault="00D34AB7">
                    <w:pPr>
                      <w:pStyle w:val="Other"/>
                      <w:rPr>
                        <w:sz w:val="26"/>
                        <w:szCs w:val="26"/>
                      </w:rPr>
                    </w:pPr>
                    <w:r>
                      <w:rPr>
                        <w:sz w:val="20"/>
                        <w:szCs w:val="20"/>
                      </w:rPr>
                      <w:fldChar w:fldCharType="begin"/>
                    </w:r>
                    <w:r>
                      <w:instrText xml:space="preserve"> PAGE \* MERGEFORMAT </w:instrText>
                    </w:r>
                    <w:r>
                      <w:rPr>
                        <w:sz w:val="20"/>
                        <w:szCs w:val="20"/>
                      </w:rPr>
                      <w:fldChar w:fldCharType="separate"/>
                    </w:r>
                    <w:r>
                      <w:rPr>
                        <w:sz w:val="26"/>
                        <w:szCs w:val="26"/>
                      </w:rPr>
                      <w:t>#</w:t>
                    </w:r>
                    <w:r>
                      <w:rPr>
                        <w:sz w:val="26"/>
                        <w:szCs w:val="26"/>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0C6CB" w14:textId="77777777" w:rsidR="00D34AB7" w:rsidRDefault="00D34AB7">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9A08B" w14:textId="77777777" w:rsidR="00D34AB7" w:rsidRDefault="00D34AB7">
    <w:pPr>
      <w:spacing w:line="1" w:lineRule="exac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B1C98" w14:textId="77777777" w:rsidR="00D34AB7" w:rsidRDefault="00D34AB7">
    <w:pPr>
      <w:spacing w:line="1" w:lineRule="exac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C2A51" w14:textId="77777777" w:rsidR="005879C5" w:rsidRDefault="005879C5">
    <w:pPr>
      <w:spacing w:line="1" w:lineRule="exac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3ED89" w14:textId="77777777" w:rsidR="005879C5" w:rsidRDefault="005879C5">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11F95" w14:textId="77777777" w:rsidR="0076716C" w:rsidRDefault="0076716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6D581" w14:textId="77777777" w:rsidR="00D34AB7" w:rsidRDefault="00D34AB7">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74D03" w14:textId="77777777" w:rsidR="00D34AB7" w:rsidRDefault="00D34AB7">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75F8E" w14:textId="77777777" w:rsidR="00D34AB7" w:rsidRDefault="00D34AB7">
    <w:pPr>
      <w:spacing w:line="1" w:lineRule="exact"/>
    </w:pPr>
    <w:r>
      <w:rPr>
        <w:noProof/>
        <w:lang w:val="en-US" w:eastAsia="en-US" w:bidi="ar-SA"/>
      </w:rPr>
      <mc:AlternateContent>
        <mc:Choice Requires="wps">
          <w:drawing>
            <wp:anchor distT="0" distB="0" distL="0" distR="0" simplePos="0" relativeHeight="251656704" behindDoc="1" locked="0" layoutInCell="1" allowOverlap="1" wp14:anchorId="10063366" wp14:editId="58EE9AE8">
              <wp:simplePos x="0" y="0"/>
              <wp:positionH relativeFrom="page">
                <wp:posOffset>3692525</wp:posOffset>
              </wp:positionH>
              <wp:positionV relativeFrom="page">
                <wp:posOffset>379095</wp:posOffset>
              </wp:positionV>
              <wp:extent cx="144145" cy="121285"/>
              <wp:effectExtent l="0" t="0" r="0" b="0"/>
              <wp:wrapNone/>
              <wp:docPr id="11" name="Shape 11"/>
              <wp:cNvGraphicFramePr/>
              <a:graphic xmlns:a="http://schemas.openxmlformats.org/drawingml/2006/main">
                <a:graphicData uri="http://schemas.microsoft.com/office/word/2010/wordprocessingShape">
                  <wps:wsp>
                    <wps:cNvSpPr txBox="1"/>
                    <wps:spPr>
                      <a:xfrm>
                        <a:off x="0" y="0"/>
                        <a:ext cx="144145" cy="121285"/>
                      </a:xfrm>
                      <a:prstGeom prst="rect">
                        <a:avLst/>
                      </a:prstGeom>
                      <a:noFill/>
                    </wps:spPr>
                    <wps:txbx>
                      <w:txbxContent>
                        <w:p w14:paraId="2FFAD062" w14:textId="77777777" w:rsidR="00D34AB7" w:rsidRDefault="00D34AB7">
                          <w:pPr>
                            <w:rPr>
                              <w:sz w:val="26"/>
                              <w:szCs w:val="26"/>
                            </w:rPr>
                          </w:pPr>
                          <w:r>
                            <w:rPr>
                              <w:sz w:val="20"/>
                              <w:szCs w:val="20"/>
                            </w:rPr>
                            <w:fldChar w:fldCharType="begin"/>
                          </w:r>
                          <w:r>
                            <w:instrText xml:space="preserve"> PAGE \* MERGEFORMAT </w:instrText>
                          </w:r>
                          <w:r>
                            <w:rPr>
                              <w:sz w:val="20"/>
                              <w:szCs w:val="20"/>
                            </w:rPr>
                            <w:fldChar w:fldCharType="separate"/>
                          </w:r>
                          <w:r>
                            <w:rPr>
                              <w:sz w:val="26"/>
                              <w:szCs w:val="26"/>
                            </w:rPr>
                            <w:t>#</w:t>
                          </w:r>
                          <w:r>
                            <w:rPr>
                              <w:sz w:val="26"/>
                              <w:szCs w:val="26"/>
                            </w:rPr>
                            <w:fldChar w:fldCharType="end"/>
                          </w:r>
                        </w:p>
                      </w:txbxContent>
                    </wps:txbx>
                    <wps:bodyPr wrap="none" lIns="0" tIns="0" rIns="0" bIns="0">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0063366" id="_x0000_t202" coordsize="21600,21600" o:spt="202" path="m,l,21600r21600,l21600,xe">
              <v:stroke joinstyle="miter"/>
              <v:path gradientshapeok="t" o:connecttype="rect"/>
            </v:shapetype>
            <v:shape id="Shape 11" o:spid="_x0000_s1026" type="#_x0000_t202" style="position:absolute;margin-left:290.75pt;margin-top:29.85pt;width:11.35pt;height:9.5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" filled="f" stroked="f">
              <v:textbox style="mso-fit-shape-to-text:t" inset="0,0,0,0">
                <w:txbxContent>
                  <w:p w14:paraId="2FFAD062" w14:textId="77777777" w:rsidR="00D34AB7" w:rsidRDefault="00D34AB7">
                    <w:pPr>
                      <w:pStyle w:val="Other"/>
                      <w:rPr>
                        <w:sz w:val="26"/>
                        <w:szCs w:val="26"/>
                      </w:rPr>
                    </w:pPr>
                    <w:r>
                      <w:rPr>
                        <w:sz w:val="20"/>
                        <w:szCs w:val="20"/>
                      </w:rPr>
                      <w:fldChar w:fldCharType="begin"/>
                    </w:r>
                    <w:r>
                      <w:instrText xml:space="preserve"> PAGE \* MERGEFORMAT </w:instrText>
                    </w:r>
                    <w:r>
                      <w:rPr>
                        <w:sz w:val="20"/>
                        <w:szCs w:val="20"/>
                      </w:rPr>
                      <w:fldChar w:fldCharType="separate"/>
                    </w:r>
                    <w:r>
                      <w:rPr>
                        <w:sz w:val="26"/>
                        <w:szCs w:val="26"/>
                      </w:rPr>
                      <w:t>#</w:t>
                    </w:r>
                    <w:r>
                      <w:rPr>
                        <w:sz w:val="26"/>
                        <w:szCs w:val="26"/>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9A1BA" w14:textId="77777777" w:rsidR="00D34AB7" w:rsidRDefault="00D34AB7">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1CC85" w14:textId="77777777" w:rsidR="00D34AB7" w:rsidRDefault="00D34AB7">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524B9" w14:textId="77777777" w:rsidR="00D34AB7" w:rsidRDefault="00D34AB7">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506C"/>
    <w:multiLevelType w:val="multilevel"/>
    <w:tmpl w:val="FB24355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364CC0"/>
    <w:multiLevelType w:val="multilevel"/>
    <w:tmpl w:val="28C6B2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4A0DDF"/>
    <w:multiLevelType w:val="multilevel"/>
    <w:tmpl w:val="B1BC2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4A4810"/>
    <w:multiLevelType w:val="multilevel"/>
    <w:tmpl w:val="810AB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891D06"/>
    <w:multiLevelType w:val="multilevel"/>
    <w:tmpl w:val="334EB2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7D50C4"/>
    <w:multiLevelType w:val="multilevel"/>
    <w:tmpl w:val="857C4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F9725E"/>
    <w:multiLevelType w:val="multilevel"/>
    <w:tmpl w:val="B65C7F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F41DAE"/>
    <w:multiLevelType w:val="multilevel"/>
    <w:tmpl w:val="B9C44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B54CDA"/>
    <w:multiLevelType w:val="multilevel"/>
    <w:tmpl w:val="3EB290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B7359D"/>
    <w:multiLevelType w:val="multilevel"/>
    <w:tmpl w:val="0D34CF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0D489A"/>
    <w:multiLevelType w:val="multilevel"/>
    <w:tmpl w:val="1C24D2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193452"/>
    <w:multiLevelType w:val="multilevel"/>
    <w:tmpl w:val="C54EBD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4D5661"/>
    <w:multiLevelType w:val="multilevel"/>
    <w:tmpl w:val="0A7EC8A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23045E"/>
    <w:multiLevelType w:val="multilevel"/>
    <w:tmpl w:val="84B6CB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4A256E"/>
    <w:multiLevelType w:val="multilevel"/>
    <w:tmpl w:val="26F03F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4B6B93"/>
    <w:multiLevelType w:val="multilevel"/>
    <w:tmpl w:val="723E4C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A9115B"/>
    <w:multiLevelType w:val="multilevel"/>
    <w:tmpl w:val="0CA455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4860EE"/>
    <w:multiLevelType w:val="multilevel"/>
    <w:tmpl w:val="B16AA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EA1282"/>
    <w:multiLevelType w:val="multilevel"/>
    <w:tmpl w:val="7EF02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715F3F"/>
    <w:multiLevelType w:val="multilevel"/>
    <w:tmpl w:val="A1D01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965C4E"/>
    <w:multiLevelType w:val="multilevel"/>
    <w:tmpl w:val="B0765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CC68D8"/>
    <w:multiLevelType w:val="multilevel"/>
    <w:tmpl w:val="EBCA62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D4790D"/>
    <w:multiLevelType w:val="multilevel"/>
    <w:tmpl w:val="6D1676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5C4749"/>
    <w:multiLevelType w:val="multilevel"/>
    <w:tmpl w:val="08167B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6A1A00"/>
    <w:multiLevelType w:val="multilevel"/>
    <w:tmpl w:val="6A50E3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0430AF"/>
    <w:multiLevelType w:val="multilevel"/>
    <w:tmpl w:val="E42044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8C2037"/>
    <w:multiLevelType w:val="multilevel"/>
    <w:tmpl w:val="108AD9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6A6D4D"/>
    <w:multiLevelType w:val="multilevel"/>
    <w:tmpl w:val="D66A48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830F02"/>
    <w:multiLevelType w:val="multilevel"/>
    <w:tmpl w:val="C2B4FB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A92AED"/>
    <w:multiLevelType w:val="multilevel"/>
    <w:tmpl w:val="035C58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20118B"/>
    <w:multiLevelType w:val="multilevel"/>
    <w:tmpl w:val="8590516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1E4931"/>
    <w:multiLevelType w:val="multilevel"/>
    <w:tmpl w:val="1BBC4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350447"/>
    <w:multiLevelType w:val="multilevel"/>
    <w:tmpl w:val="A5EE05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1403EF"/>
    <w:multiLevelType w:val="multilevel"/>
    <w:tmpl w:val="0C36D9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CC66117"/>
    <w:multiLevelType w:val="multilevel"/>
    <w:tmpl w:val="FFA86A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FD6574C"/>
    <w:multiLevelType w:val="multilevel"/>
    <w:tmpl w:val="6E6EDB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4F41AF"/>
    <w:multiLevelType w:val="multilevel"/>
    <w:tmpl w:val="180E0E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8D61986"/>
    <w:multiLevelType w:val="multilevel"/>
    <w:tmpl w:val="AA6EE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907116F"/>
    <w:multiLevelType w:val="multilevel"/>
    <w:tmpl w:val="FF169D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A7146B6"/>
    <w:multiLevelType w:val="multilevel"/>
    <w:tmpl w:val="DCC294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B852AC"/>
    <w:multiLevelType w:val="multilevel"/>
    <w:tmpl w:val="98FCA8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D10601F"/>
    <w:multiLevelType w:val="multilevel"/>
    <w:tmpl w:val="C03C53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D540C5A"/>
    <w:multiLevelType w:val="multilevel"/>
    <w:tmpl w:val="323A59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EA33B97"/>
    <w:multiLevelType w:val="multilevel"/>
    <w:tmpl w:val="87F8BE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091441F"/>
    <w:multiLevelType w:val="multilevel"/>
    <w:tmpl w:val="508EE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1F47B63"/>
    <w:multiLevelType w:val="multilevel"/>
    <w:tmpl w:val="B8C280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34143EB"/>
    <w:multiLevelType w:val="multilevel"/>
    <w:tmpl w:val="A2DEB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61E35FC"/>
    <w:multiLevelType w:val="multilevel"/>
    <w:tmpl w:val="944484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4243AD"/>
    <w:multiLevelType w:val="multilevel"/>
    <w:tmpl w:val="EB2474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CFE61EA"/>
    <w:multiLevelType w:val="multilevel"/>
    <w:tmpl w:val="108C18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9"/>
  </w:num>
  <w:num w:numId="2">
    <w:abstractNumId w:val="25"/>
  </w:num>
  <w:num w:numId="3">
    <w:abstractNumId w:val="38"/>
  </w:num>
  <w:num w:numId="4">
    <w:abstractNumId w:val="5"/>
  </w:num>
  <w:num w:numId="5">
    <w:abstractNumId w:val="4"/>
  </w:num>
  <w:num w:numId="6">
    <w:abstractNumId w:val="3"/>
  </w:num>
  <w:num w:numId="7">
    <w:abstractNumId w:val="21"/>
  </w:num>
  <w:num w:numId="8">
    <w:abstractNumId w:val="14"/>
  </w:num>
  <w:num w:numId="9">
    <w:abstractNumId w:val="43"/>
  </w:num>
  <w:num w:numId="10">
    <w:abstractNumId w:val="18"/>
  </w:num>
  <w:num w:numId="11">
    <w:abstractNumId w:val="40"/>
  </w:num>
  <w:num w:numId="12">
    <w:abstractNumId w:val="8"/>
  </w:num>
  <w:num w:numId="13">
    <w:abstractNumId w:val="15"/>
  </w:num>
  <w:num w:numId="14">
    <w:abstractNumId w:val="13"/>
  </w:num>
  <w:num w:numId="15">
    <w:abstractNumId w:val="30"/>
  </w:num>
  <w:num w:numId="16">
    <w:abstractNumId w:val="46"/>
  </w:num>
  <w:num w:numId="17">
    <w:abstractNumId w:val="24"/>
  </w:num>
  <w:num w:numId="18">
    <w:abstractNumId w:val="12"/>
  </w:num>
  <w:num w:numId="19">
    <w:abstractNumId w:val="22"/>
  </w:num>
  <w:num w:numId="20">
    <w:abstractNumId w:val="20"/>
  </w:num>
  <w:num w:numId="21">
    <w:abstractNumId w:val="1"/>
  </w:num>
  <w:num w:numId="22">
    <w:abstractNumId w:val="26"/>
  </w:num>
  <w:num w:numId="23">
    <w:abstractNumId w:val="2"/>
  </w:num>
  <w:num w:numId="24">
    <w:abstractNumId w:val="44"/>
  </w:num>
  <w:num w:numId="25">
    <w:abstractNumId w:val="41"/>
  </w:num>
  <w:num w:numId="26">
    <w:abstractNumId w:val="39"/>
  </w:num>
  <w:num w:numId="27">
    <w:abstractNumId w:val="17"/>
  </w:num>
  <w:num w:numId="28">
    <w:abstractNumId w:val="27"/>
  </w:num>
  <w:num w:numId="29">
    <w:abstractNumId w:val="35"/>
  </w:num>
  <w:num w:numId="30">
    <w:abstractNumId w:val="7"/>
  </w:num>
  <w:num w:numId="31">
    <w:abstractNumId w:val="37"/>
  </w:num>
  <w:num w:numId="32">
    <w:abstractNumId w:val="23"/>
  </w:num>
  <w:num w:numId="33">
    <w:abstractNumId w:val="6"/>
  </w:num>
  <w:num w:numId="34">
    <w:abstractNumId w:val="31"/>
  </w:num>
  <w:num w:numId="35">
    <w:abstractNumId w:val="28"/>
  </w:num>
  <w:num w:numId="36">
    <w:abstractNumId w:val="36"/>
  </w:num>
  <w:num w:numId="37">
    <w:abstractNumId w:val="45"/>
  </w:num>
  <w:num w:numId="38">
    <w:abstractNumId w:val="42"/>
  </w:num>
  <w:num w:numId="39">
    <w:abstractNumId w:val="48"/>
  </w:num>
  <w:num w:numId="40">
    <w:abstractNumId w:val="16"/>
  </w:num>
  <w:num w:numId="41">
    <w:abstractNumId w:val="47"/>
  </w:num>
  <w:num w:numId="42">
    <w:abstractNumId w:val="9"/>
  </w:num>
  <w:num w:numId="43">
    <w:abstractNumId w:val="33"/>
  </w:num>
  <w:num w:numId="44">
    <w:abstractNumId w:val="32"/>
  </w:num>
  <w:num w:numId="45">
    <w:abstractNumId w:val="19"/>
  </w:num>
  <w:num w:numId="46">
    <w:abstractNumId w:val="29"/>
  </w:num>
  <w:num w:numId="47">
    <w:abstractNumId w:val="10"/>
  </w:num>
  <w:num w:numId="48">
    <w:abstractNumId w:val="11"/>
  </w:num>
  <w:num w:numId="49">
    <w:abstractNumId w:val="0"/>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A99"/>
    <w:rsid w:val="000274F5"/>
    <w:rsid w:val="000640AB"/>
    <w:rsid w:val="001F7495"/>
    <w:rsid w:val="00201C2C"/>
    <w:rsid w:val="00216993"/>
    <w:rsid w:val="002205C5"/>
    <w:rsid w:val="00280ACB"/>
    <w:rsid w:val="002C3B50"/>
    <w:rsid w:val="00445404"/>
    <w:rsid w:val="005879C5"/>
    <w:rsid w:val="0066155B"/>
    <w:rsid w:val="00674014"/>
    <w:rsid w:val="006920D9"/>
    <w:rsid w:val="006E36AF"/>
    <w:rsid w:val="007107A2"/>
    <w:rsid w:val="0076716C"/>
    <w:rsid w:val="008615D3"/>
    <w:rsid w:val="008E244A"/>
    <w:rsid w:val="00933B7F"/>
    <w:rsid w:val="00A40F89"/>
    <w:rsid w:val="00A677F6"/>
    <w:rsid w:val="00A76C62"/>
    <w:rsid w:val="00A823FF"/>
    <w:rsid w:val="00C849DA"/>
    <w:rsid w:val="00CC52AC"/>
    <w:rsid w:val="00CF5A99"/>
    <w:rsid w:val="00D34AB7"/>
    <w:rsid w:val="00D34F9E"/>
    <w:rsid w:val="00E50BEB"/>
    <w:rsid w:val="00E71E95"/>
    <w:rsid w:val="00E92306"/>
    <w:rsid w:val="00EA7E7C"/>
    <w:rsid w:val="00ED341F"/>
    <w:rsid w:val="00F81D40"/>
    <w:rsid w:val="00FC570A"/>
    <w:rsid w:val="00FD2585"/>
    <w:rsid w:val="00FF21FE"/>
    <w:rsid w:val="00FF3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CB99E"/>
  <w15:docId w15:val="{E59BA991-D74D-4D5A-8154-7C7CEB4D0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19"/>
      <w:szCs w:val="19"/>
      <w:u w:val="none"/>
      <w:shd w:val="clear" w:color="auto" w:fill="auto"/>
    </w:rPr>
  </w:style>
  <w:style w:type="paragraph" w:customStyle="1" w:styleId="Bodytext50">
    <w:name w:val="Body text (5)"/>
    <w:basedOn w:val="Normal"/>
    <w:link w:val="Bodytext5"/>
    <w:pPr>
      <w:spacing w:after="180" w:line="180" w:lineRule="auto"/>
      <w:jc w:val="center"/>
    </w:pPr>
    <w:rPr>
      <w:rFonts w:ascii="Arial" w:eastAsia="Arial" w:hAnsi="Arial" w:cs="Arial"/>
      <w:sz w:val="19"/>
      <w:szCs w:val="19"/>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40">
    <w:name w:val="Body text (4)"/>
    <w:basedOn w:val="Normal"/>
    <w:link w:val="Bodytext4"/>
    <w:pPr>
      <w:spacing w:line="264" w:lineRule="auto"/>
      <w:ind w:firstLine="360"/>
    </w:pPr>
    <w:rPr>
      <w:rFonts w:ascii="Times New Roman" w:eastAsia="Times New Roman" w:hAnsi="Times New Roman" w:cs="Times New Roman"/>
      <w:sz w:val="20"/>
      <w:szCs w:val="20"/>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Other0">
    <w:name w:val="Other"/>
    <w:basedOn w:val="Normal"/>
    <w:link w:val="Other"/>
    <w:pPr>
      <w:spacing w:after="220" w:line="259"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933B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205C5"/>
    <w:pPr>
      <w:tabs>
        <w:tab w:val="center" w:pos="4513"/>
        <w:tab w:val="right" w:pos="9026"/>
      </w:tabs>
    </w:pPr>
  </w:style>
  <w:style w:type="character" w:customStyle="1" w:styleId="FooterChar">
    <w:name w:val="Footer Char"/>
    <w:basedOn w:val="DefaultParagraphFont"/>
    <w:link w:val="Footer"/>
    <w:uiPriority w:val="99"/>
    <w:rsid w:val="002205C5"/>
    <w:rPr>
      <w:color w:val="000000"/>
    </w:rPr>
  </w:style>
  <w:style w:type="character" w:styleId="Hyperlink">
    <w:name w:val="Hyperlink"/>
    <w:basedOn w:val="DefaultParagraphFont"/>
    <w:uiPriority w:val="99"/>
    <w:unhideWhenUsed/>
    <w:rsid w:val="00A76C62"/>
    <w:rPr>
      <w:color w:val="0563C1" w:themeColor="hyperlink"/>
      <w:u w:val="single"/>
    </w:rPr>
  </w:style>
  <w:style w:type="paragraph" w:styleId="Header">
    <w:name w:val="header"/>
    <w:basedOn w:val="Normal"/>
    <w:link w:val="HeaderChar"/>
    <w:uiPriority w:val="99"/>
    <w:unhideWhenUsed/>
    <w:rsid w:val="007107A2"/>
    <w:pPr>
      <w:tabs>
        <w:tab w:val="center" w:pos="4513"/>
        <w:tab w:val="right" w:pos="9026"/>
      </w:tabs>
    </w:pPr>
  </w:style>
  <w:style w:type="character" w:customStyle="1" w:styleId="HeaderChar">
    <w:name w:val="Header Char"/>
    <w:basedOn w:val="DefaultParagraphFont"/>
    <w:link w:val="Header"/>
    <w:uiPriority w:val="99"/>
    <w:rsid w:val="007107A2"/>
    <w:rPr>
      <w:color w:val="000000"/>
    </w:rPr>
  </w:style>
  <w:style w:type="character" w:customStyle="1" w:styleId="Vnbnnidung">
    <w:name w:val="Văn bản nội dung_"/>
    <w:basedOn w:val="DefaultParagraphFont"/>
    <w:link w:val="Vnbnnidung0"/>
    <w:rsid w:val="00D34AB7"/>
    <w:rPr>
      <w:rFonts w:ascii="Times New Roman" w:eastAsia="Times New Roman" w:hAnsi="Times New Roman" w:cs="Times New Roman"/>
      <w:sz w:val="26"/>
      <w:szCs w:val="26"/>
    </w:rPr>
  </w:style>
  <w:style w:type="character" w:customStyle="1" w:styleId="utranghocchntrang2">
    <w:name w:val="Đầu trang hoặc chân trang (2)_"/>
    <w:basedOn w:val="DefaultParagraphFont"/>
    <w:link w:val="utranghocchntrang20"/>
    <w:rsid w:val="00D34AB7"/>
    <w:rPr>
      <w:rFonts w:ascii="Times New Roman" w:eastAsia="Times New Roman" w:hAnsi="Times New Roman" w:cs="Times New Roman"/>
      <w:sz w:val="20"/>
      <w:szCs w:val="20"/>
    </w:rPr>
  </w:style>
  <w:style w:type="character" w:customStyle="1" w:styleId="Tiu1">
    <w:name w:val="Tiêu đề #1_"/>
    <w:basedOn w:val="DefaultParagraphFont"/>
    <w:link w:val="Tiu10"/>
    <w:rsid w:val="00D34AB7"/>
    <w:rPr>
      <w:rFonts w:ascii="Times New Roman" w:eastAsia="Times New Roman" w:hAnsi="Times New Roman" w:cs="Times New Roman"/>
      <w:b/>
      <w:bCs/>
    </w:rPr>
  </w:style>
  <w:style w:type="character" w:customStyle="1" w:styleId="Khc">
    <w:name w:val="Khác_"/>
    <w:basedOn w:val="DefaultParagraphFont"/>
    <w:link w:val="Khc0"/>
    <w:rsid w:val="00D34AB7"/>
    <w:rPr>
      <w:rFonts w:ascii="Times New Roman" w:eastAsia="Times New Roman" w:hAnsi="Times New Roman" w:cs="Times New Roman"/>
      <w:sz w:val="26"/>
      <w:szCs w:val="26"/>
    </w:rPr>
  </w:style>
  <w:style w:type="character" w:customStyle="1" w:styleId="Chthchbng">
    <w:name w:val="Chú thích bảng_"/>
    <w:basedOn w:val="DefaultParagraphFont"/>
    <w:link w:val="Chthchbng0"/>
    <w:rsid w:val="00D34AB7"/>
    <w:rPr>
      <w:rFonts w:ascii="Times New Roman" w:eastAsia="Times New Roman" w:hAnsi="Times New Roman" w:cs="Times New Roman"/>
      <w:sz w:val="26"/>
      <w:szCs w:val="26"/>
    </w:rPr>
  </w:style>
  <w:style w:type="character" w:customStyle="1" w:styleId="Vnbnnidung5">
    <w:name w:val="Văn bản nội dung (5)_"/>
    <w:basedOn w:val="DefaultParagraphFont"/>
    <w:link w:val="Vnbnnidung50"/>
    <w:rsid w:val="00D34AB7"/>
    <w:rPr>
      <w:rFonts w:ascii="Arial" w:eastAsia="Arial" w:hAnsi="Arial" w:cs="Arial"/>
      <w:b/>
      <w:bCs/>
      <w:sz w:val="8"/>
      <w:szCs w:val="8"/>
    </w:rPr>
  </w:style>
  <w:style w:type="character" w:customStyle="1" w:styleId="Vnbnnidung3">
    <w:name w:val="Văn bản nội dung (3)_"/>
    <w:basedOn w:val="DefaultParagraphFont"/>
    <w:link w:val="Vnbnnidung30"/>
    <w:rsid w:val="00D34AB7"/>
    <w:rPr>
      <w:rFonts w:ascii="Times New Roman" w:eastAsia="Times New Roman" w:hAnsi="Times New Roman" w:cs="Times New Roman"/>
      <w:sz w:val="26"/>
      <w:szCs w:val="26"/>
    </w:rPr>
  </w:style>
  <w:style w:type="character" w:customStyle="1" w:styleId="Vnbnnidung2">
    <w:name w:val="Văn bản nội dung (2)_"/>
    <w:basedOn w:val="DefaultParagraphFont"/>
    <w:link w:val="Vnbnnidung20"/>
    <w:rsid w:val="00D34AB7"/>
    <w:rPr>
      <w:rFonts w:ascii="Times New Roman" w:eastAsia="Times New Roman" w:hAnsi="Times New Roman" w:cs="Times New Roman"/>
      <w:i/>
      <w:iCs/>
      <w:sz w:val="26"/>
      <w:szCs w:val="26"/>
    </w:rPr>
  </w:style>
  <w:style w:type="character" w:customStyle="1" w:styleId="Vnbnnidung4">
    <w:name w:val="Văn bản nội dung (4)_"/>
    <w:basedOn w:val="DefaultParagraphFont"/>
    <w:link w:val="Vnbnnidung40"/>
    <w:rsid w:val="00D34AB7"/>
    <w:rPr>
      <w:rFonts w:ascii="Times New Roman" w:eastAsia="Times New Roman" w:hAnsi="Times New Roman" w:cs="Times New Roman"/>
      <w:sz w:val="26"/>
      <w:szCs w:val="26"/>
    </w:rPr>
  </w:style>
  <w:style w:type="paragraph" w:customStyle="1" w:styleId="Vnbnnidung0">
    <w:name w:val="Văn bản nội dung"/>
    <w:basedOn w:val="Normal"/>
    <w:link w:val="Vnbnnidung"/>
    <w:rsid w:val="00D34AB7"/>
    <w:pPr>
      <w:spacing w:after="100" w:line="259" w:lineRule="auto"/>
      <w:ind w:firstLine="400"/>
    </w:pPr>
    <w:rPr>
      <w:rFonts w:ascii="Times New Roman" w:eastAsia="Times New Roman" w:hAnsi="Times New Roman" w:cs="Times New Roman"/>
      <w:color w:val="auto"/>
      <w:sz w:val="26"/>
      <w:szCs w:val="26"/>
    </w:rPr>
  </w:style>
  <w:style w:type="paragraph" w:customStyle="1" w:styleId="utranghocchntrang20">
    <w:name w:val="Đầu trang hoặc chân trang (2)"/>
    <w:basedOn w:val="Normal"/>
    <w:link w:val="utranghocchntrang2"/>
    <w:rsid w:val="00D34AB7"/>
    <w:rPr>
      <w:rFonts w:ascii="Times New Roman" w:eastAsia="Times New Roman" w:hAnsi="Times New Roman" w:cs="Times New Roman"/>
      <w:color w:val="auto"/>
      <w:sz w:val="20"/>
      <w:szCs w:val="20"/>
    </w:rPr>
  </w:style>
  <w:style w:type="paragraph" w:customStyle="1" w:styleId="Tiu10">
    <w:name w:val="Tiêu đề #1"/>
    <w:basedOn w:val="Normal"/>
    <w:link w:val="Tiu1"/>
    <w:rsid w:val="00D34AB7"/>
    <w:pPr>
      <w:spacing w:after="100" w:line="276" w:lineRule="auto"/>
      <w:outlineLvl w:val="0"/>
    </w:pPr>
    <w:rPr>
      <w:rFonts w:ascii="Times New Roman" w:eastAsia="Times New Roman" w:hAnsi="Times New Roman" w:cs="Times New Roman"/>
      <w:b/>
      <w:bCs/>
      <w:color w:val="auto"/>
    </w:rPr>
  </w:style>
  <w:style w:type="paragraph" w:customStyle="1" w:styleId="Khc0">
    <w:name w:val="Khác"/>
    <w:basedOn w:val="Normal"/>
    <w:link w:val="Khc"/>
    <w:rsid w:val="00D34AB7"/>
    <w:pPr>
      <w:spacing w:after="100" w:line="259" w:lineRule="auto"/>
      <w:ind w:firstLine="400"/>
    </w:pPr>
    <w:rPr>
      <w:rFonts w:ascii="Times New Roman" w:eastAsia="Times New Roman" w:hAnsi="Times New Roman" w:cs="Times New Roman"/>
      <w:color w:val="auto"/>
      <w:sz w:val="26"/>
      <w:szCs w:val="26"/>
    </w:rPr>
  </w:style>
  <w:style w:type="paragraph" w:customStyle="1" w:styleId="Chthchbng0">
    <w:name w:val="Chú thích bảng"/>
    <w:basedOn w:val="Normal"/>
    <w:link w:val="Chthchbng"/>
    <w:rsid w:val="00D34AB7"/>
    <w:pPr>
      <w:spacing w:line="259" w:lineRule="auto"/>
      <w:ind w:firstLine="440"/>
    </w:pPr>
    <w:rPr>
      <w:rFonts w:ascii="Times New Roman" w:eastAsia="Times New Roman" w:hAnsi="Times New Roman" w:cs="Times New Roman"/>
      <w:color w:val="auto"/>
      <w:sz w:val="26"/>
      <w:szCs w:val="26"/>
    </w:rPr>
  </w:style>
  <w:style w:type="paragraph" w:customStyle="1" w:styleId="Vnbnnidung50">
    <w:name w:val="Văn bản nội dung (5)"/>
    <w:basedOn w:val="Normal"/>
    <w:link w:val="Vnbnnidung5"/>
    <w:rsid w:val="00D34AB7"/>
    <w:pPr>
      <w:ind w:left="690"/>
    </w:pPr>
    <w:rPr>
      <w:rFonts w:ascii="Arial" w:eastAsia="Arial" w:hAnsi="Arial" w:cs="Arial"/>
      <w:b/>
      <w:bCs/>
      <w:color w:val="auto"/>
      <w:sz w:val="8"/>
      <w:szCs w:val="8"/>
    </w:rPr>
  </w:style>
  <w:style w:type="paragraph" w:customStyle="1" w:styleId="Vnbnnidung30">
    <w:name w:val="Văn bản nội dung (3)"/>
    <w:basedOn w:val="Normal"/>
    <w:link w:val="Vnbnnidung3"/>
    <w:rsid w:val="00D34AB7"/>
    <w:pPr>
      <w:spacing w:after="120" w:line="259" w:lineRule="auto"/>
      <w:ind w:left="120" w:firstLine="620"/>
    </w:pPr>
    <w:rPr>
      <w:rFonts w:ascii="Times New Roman" w:eastAsia="Times New Roman" w:hAnsi="Times New Roman" w:cs="Times New Roman"/>
      <w:color w:val="auto"/>
      <w:sz w:val="26"/>
      <w:szCs w:val="26"/>
    </w:rPr>
  </w:style>
  <w:style w:type="paragraph" w:customStyle="1" w:styleId="Vnbnnidung20">
    <w:name w:val="Văn bản nội dung (2)"/>
    <w:basedOn w:val="Normal"/>
    <w:link w:val="Vnbnnidung2"/>
    <w:rsid w:val="00D34AB7"/>
    <w:pPr>
      <w:spacing w:after="100" w:line="257" w:lineRule="auto"/>
      <w:ind w:firstLine="600"/>
    </w:pPr>
    <w:rPr>
      <w:rFonts w:ascii="Times New Roman" w:eastAsia="Times New Roman" w:hAnsi="Times New Roman" w:cs="Times New Roman"/>
      <w:i/>
      <w:iCs/>
      <w:color w:val="auto"/>
      <w:sz w:val="26"/>
      <w:szCs w:val="26"/>
    </w:rPr>
  </w:style>
  <w:style w:type="paragraph" w:customStyle="1" w:styleId="Vnbnnidung40">
    <w:name w:val="Văn bản nội dung (4)"/>
    <w:basedOn w:val="Normal"/>
    <w:link w:val="Vnbnnidung4"/>
    <w:rsid w:val="00D34AB7"/>
    <w:pPr>
      <w:spacing w:line="259" w:lineRule="auto"/>
      <w:ind w:firstLine="790"/>
    </w:pPr>
    <w:rPr>
      <w:rFonts w:ascii="Times New Roman" w:eastAsia="Times New Roman" w:hAnsi="Times New Roman" w:cs="Times New Roman"/>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9.xml"/><Relationship Id="rId39" Type="http://schemas.openxmlformats.org/officeDocument/2006/relationships/footer" Target="footer5.xml"/><Relationship Id="rId21" Type="http://schemas.openxmlformats.org/officeDocument/2006/relationships/header" Target="header4.xml"/><Relationship Id="rId34" Type="http://schemas.openxmlformats.org/officeDocument/2006/relationships/header" Target="header17.xml"/><Relationship Id="rId42" Type="http://schemas.openxmlformats.org/officeDocument/2006/relationships/footer" Target="footer6.xml"/><Relationship Id="rId47" Type="http://schemas.openxmlformats.org/officeDocument/2006/relationships/footer" Target="footer9.xml"/><Relationship Id="rId50" Type="http://schemas.openxmlformats.org/officeDocument/2006/relationships/header" Target="header26.xml"/><Relationship Id="rId55"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45" Type="http://schemas.openxmlformats.org/officeDocument/2006/relationships/header" Target="header24.xml"/><Relationship Id="rId53" Type="http://schemas.openxmlformats.org/officeDocument/2006/relationships/footer" Target="footer12.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header" Target="header14.xml"/><Relationship Id="rId44" Type="http://schemas.openxmlformats.org/officeDocument/2006/relationships/header" Target="header23.xml"/><Relationship Id="rId52"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oter" Target="footer7.xml"/><Relationship Id="rId48" Type="http://schemas.openxmlformats.org/officeDocument/2006/relationships/header" Target="header25.xml"/><Relationship Id="rId8" Type="http://schemas.openxmlformats.org/officeDocument/2006/relationships/header" Target="header2.xml"/><Relationship Id="rId51" Type="http://schemas.openxmlformats.org/officeDocument/2006/relationships/header" Target="header27.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footer" Target="footer4.xml"/><Relationship Id="rId46" Type="http://schemas.openxmlformats.org/officeDocument/2006/relationships/footer" Target="footer8.xml"/><Relationship Id="rId20" Type="http://schemas.openxmlformats.org/officeDocument/2006/relationships/image" Target="media/image8.png"/><Relationship Id="rId41" Type="http://schemas.openxmlformats.org/officeDocument/2006/relationships/header" Target="header22.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header" Target="header19.xml"/><Relationship Id="rId4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70</Pages>
  <Words>22423</Words>
  <Characters>127812</Characters>
  <Application>Microsoft Office Word</Application>
  <DocSecurity>0</DocSecurity>
  <Lines>1065</Lines>
  <Paragraphs>299</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149936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2025-06-06T04:05:00Z</dcterms:created>
  <dcterms:modified xsi:type="dcterms:W3CDTF">2025-06-17T06:39:00Z</dcterms:modified>
</cp:coreProperties>
</file>