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153706" w:rsidRPr="00153706" w14:paraId="58B89379" w14:textId="77777777" w:rsidTr="00E21A73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33B8" w14:textId="4CE4921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1537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1537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5370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6C9F8B3" w14:textId="1A6FAC53" w:rsidR="00153706" w:rsidRP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706">
              <w:rPr>
                <w:rFonts w:ascii="Arial" w:hAnsi="Arial" w:cs="Arial"/>
                <w:color w:val="000000"/>
                <w:sz w:val="20"/>
                <w:szCs w:val="20"/>
              </w:rPr>
              <w:t>Số: 321/2025/NĐ-CP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E995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1537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1537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1537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5370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4A4BCB06" w14:textId="7B494914" w:rsidR="00153706" w:rsidRP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53706">
              <w:rPr>
                <w:rFonts w:ascii="Arial" w:hAnsi="Arial" w:cs="Arial"/>
                <w:i/>
                <w:sz w:val="20"/>
                <w:szCs w:val="20"/>
              </w:rPr>
              <w:t>Hà Nội, ngày 16 tháng 12 năm 2025</w:t>
            </w:r>
          </w:p>
        </w:tc>
      </w:tr>
      <w:bookmarkEnd w:id="0"/>
    </w:tbl>
    <w:p w14:paraId="3EA7E5A1" w14:textId="77777777" w:rsidR="00153706" w:rsidRPr="00153706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9A70AF" w14:textId="21A59F25" w:rsidR="00BE6DE4" w:rsidRPr="00153706" w:rsidRDefault="00BE6DE4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E1E223" w14:textId="77777777" w:rsidR="00BE6DE4" w:rsidRPr="00153706" w:rsidRDefault="00261D70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NGH</w:t>
      </w:r>
      <w:r w:rsidRPr="00153706">
        <w:rPr>
          <w:rFonts w:ascii="Arial" w:hAnsi="Arial" w:cs="Arial"/>
          <w:b/>
          <w:sz w:val="20"/>
          <w:szCs w:val="20"/>
        </w:rPr>
        <w:t>Ị</w:t>
      </w:r>
      <w:r w:rsidRPr="00153706">
        <w:rPr>
          <w:rFonts w:ascii="Arial" w:hAnsi="Arial" w:cs="Arial"/>
          <w:b/>
          <w:sz w:val="20"/>
          <w:szCs w:val="20"/>
        </w:rPr>
        <w:t xml:space="preserve"> Đ</w:t>
      </w:r>
      <w:r w:rsidRPr="00153706">
        <w:rPr>
          <w:rFonts w:ascii="Arial" w:hAnsi="Arial" w:cs="Arial"/>
          <w:b/>
          <w:sz w:val="20"/>
          <w:szCs w:val="20"/>
        </w:rPr>
        <w:t>Ị</w:t>
      </w:r>
      <w:r w:rsidRPr="00153706">
        <w:rPr>
          <w:rFonts w:ascii="Arial" w:hAnsi="Arial" w:cs="Arial"/>
          <w:b/>
          <w:sz w:val="20"/>
          <w:szCs w:val="20"/>
        </w:rPr>
        <w:t>NH</w:t>
      </w:r>
    </w:p>
    <w:p w14:paraId="45AD163B" w14:textId="0F3CB3B3" w:rsidR="00BE6DE4" w:rsidRPr="00153706" w:rsidRDefault="00261D70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Hư</w:t>
      </w:r>
      <w:r w:rsidRPr="00153706">
        <w:rPr>
          <w:rFonts w:ascii="Arial" w:hAnsi="Arial" w:cs="Arial"/>
          <w:b/>
          <w:sz w:val="20"/>
          <w:szCs w:val="20"/>
        </w:rPr>
        <w:t>ớ</w:t>
      </w:r>
      <w:r w:rsidRPr="00153706">
        <w:rPr>
          <w:rFonts w:ascii="Arial" w:hAnsi="Arial" w:cs="Arial"/>
          <w:b/>
          <w:sz w:val="20"/>
          <w:szCs w:val="20"/>
        </w:rPr>
        <w:t>ng d</w:t>
      </w:r>
      <w:r w:rsidRPr="00153706">
        <w:rPr>
          <w:rFonts w:ascii="Arial" w:hAnsi="Arial" w:cs="Arial"/>
          <w:b/>
          <w:sz w:val="20"/>
          <w:szCs w:val="20"/>
        </w:rPr>
        <w:t>ẫ</w:t>
      </w:r>
      <w:r w:rsidRPr="00153706">
        <w:rPr>
          <w:rFonts w:ascii="Arial" w:hAnsi="Arial" w:cs="Arial"/>
          <w:b/>
          <w:sz w:val="20"/>
          <w:szCs w:val="20"/>
        </w:rPr>
        <w:t>n vi</w:t>
      </w:r>
      <w:r w:rsidRPr="00153706">
        <w:rPr>
          <w:rFonts w:ascii="Arial" w:hAnsi="Arial" w:cs="Arial"/>
          <w:b/>
          <w:sz w:val="20"/>
          <w:szCs w:val="20"/>
        </w:rPr>
        <w:t>ệ</w:t>
      </w:r>
      <w:r w:rsidRPr="00153706">
        <w:rPr>
          <w:rFonts w:ascii="Arial" w:hAnsi="Arial" w:cs="Arial"/>
          <w:b/>
          <w:sz w:val="20"/>
          <w:szCs w:val="20"/>
        </w:rPr>
        <w:t>c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 Nhân dân v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 xml:space="preserve"> thành l</w:t>
      </w:r>
      <w:r w:rsidRPr="00153706">
        <w:rPr>
          <w:rFonts w:ascii="Arial" w:hAnsi="Arial" w:cs="Arial"/>
          <w:b/>
          <w:sz w:val="20"/>
          <w:szCs w:val="20"/>
        </w:rPr>
        <w:t>ậ</w:t>
      </w:r>
      <w:r w:rsidRPr="00153706">
        <w:rPr>
          <w:rFonts w:ascii="Arial" w:hAnsi="Arial" w:cs="Arial"/>
          <w:b/>
          <w:sz w:val="20"/>
          <w:szCs w:val="20"/>
        </w:rPr>
        <w:t>p, gi</w:t>
      </w:r>
      <w:r w:rsidRPr="00153706">
        <w:rPr>
          <w:rFonts w:ascii="Arial" w:hAnsi="Arial" w:cs="Arial"/>
          <w:b/>
          <w:sz w:val="20"/>
          <w:szCs w:val="20"/>
        </w:rPr>
        <w:t>ả</w:t>
      </w:r>
      <w:r w:rsidRPr="00153706">
        <w:rPr>
          <w:rFonts w:ascii="Arial" w:hAnsi="Arial" w:cs="Arial"/>
          <w:b/>
          <w:sz w:val="20"/>
          <w:szCs w:val="20"/>
        </w:rPr>
        <w:t>i th</w:t>
      </w:r>
      <w:r w:rsidRPr="00153706">
        <w:rPr>
          <w:rFonts w:ascii="Arial" w:hAnsi="Arial" w:cs="Arial"/>
          <w:b/>
          <w:sz w:val="20"/>
          <w:szCs w:val="20"/>
        </w:rPr>
        <w:t>ể</w:t>
      </w:r>
      <w:r w:rsidRPr="00153706">
        <w:rPr>
          <w:rFonts w:ascii="Arial" w:hAnsi="Arial" w:cs="Arial"/>
          <w:b/>
          <w:sz w:val="20"/>
          <w:szCs w:val="20"/>
        </w:rPr>
        <w:t xml:space="preserve">, </w:t>
      </w:r>
      <w:r w:rsidR="00153706" w:rsidRPr="00153706">
        <w:rPr>
          <w:rFonts w:ascii="Arial" w:hAnsi="Arial" w:cs="Arial"/>
          <w:b/>
          <w:sz w:val="20"/>
          <w:szCs w:val="20"/>
        </w:rPr>
        <w:br/>
      </w:r>
      <w:r w:rsidRPr="00153706">
        <w:rPr>
          <w:rFonts w:ascii="Arial" w:hAnsi="Arial" w:cs="Arial"/>
          <w:b/>
          <w:sz w:val="20"/>
          <w:szCs w:val="20"/>
        </w:rPr>
        <w:t>nh</w:t>
      </w:r>
      <w:r w:rsidRPr="00153706">
        <w:rPr>
          <w:rFonts w:ascii="Arial" w:hAnsi="Arial" w:cs="Arial"/>
          <w:b/>
          <w:sz w:val="20"/>
          <w:szCs w:val="20"/>
        </w:rPr>
        <w:t>ậ</w:t>
      </w:r>
      <w:r w:rsidRPr="00153706">
        <w:rPr>
          <w:rFonts w:ascii="Arial" w:hAnsi="Arial" w:cs="Arial"/>
          <w:b/>
          <w:sz w:val="20"/>
          <w:szCs w:val="20"/>
        </w:rPr>
        <w:t>p, chia, 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 xml:space="preserve">u </w:t>
      </w:r>
      <w:r w:rsidRPr="00153706">
        <w:rPr>
          <w:rFonts w:ascii="Arial" w:hAnsi="Arial" w:cs="Arial"/>
          <w:b/>
          <w:sz w:val="20"/>
          <w:szCs w:val="20"/>
        </w:rPr>
        <w:t>ch</w:t>
      </w:r>
      <w:r w:rsidRPr="00153706">
        <w:rPr>
          <w:rFonts w:ascii="Arial" w:hAnsi="Arial" w:cs="Arial"/>
          <w:b/>
          <w:sz w:val="20"/>
          <w:szCs w:val="20"/>
        </w:rPr>
        <w:t>ỉ</w:t>
      </w:r>
      <w:r w:rsidRPr="00153706">
        <w:rPr>
          <w:rFonts w:ascii="Arial" w:hAnsi="Arial" w:cs="Arial"/>
          <w:b/>
          <w:sz w:val="20"/>
          <w:szCs w:val="20"/>
        </w:rPr>
        <w:t>nh đ</w:t>
      </w:r>
      <w:r w:rsidRPr="00153706">
        <w:rPr>
          <w:rFonts w:ascii="Arial" w:hAnsi="Arial" w:cs="Arial"/>
          <w:b/>
          <w:sz w:val="20"/>
          <w:szCs w:val="20"/>
        </w:rPr>
        <w:t>ị</w:t>
      </w:r>
      <w:r w:rsidRPr="00153706">
        <w:rPr>
          <w:rFonts w:ascii="Arial" w:hAnsi="Arial" w:cs="Arial"/>
          <w:b/>
          <w:sz w:val="20"/>
          <w:szCs w:val="20"/>
        </w:rPr>
        <w:t>a gi</w:t>
      </w:r>
      <w:r w:rsidRPr="00153706">
        <w:rPr>
          <w:rFonts w:ascii="Arial" w:hAnsi="Arial" w:cs="Arial"/>
          <w:b/>
          <w:sz w:val="20"/>
          <w:szCs w:val="20"/>
        </w:rPr>
        <w:t>ớ</w:t>
      </w:r>
      <w:r w:rsidRPr="00153706">
        <w:rPr>
          <w:rFonts w:ascii="Arial" w:hAnsi="Arial" w:cs="Arial"/>
          <w:b/>
          <w:sz w:val="20"/>
          <w:szCs w:val="20"/>
        </w:rPr>
        <w:t>i và đ</w:t>
      </w:r>
      <w:r w:rsidRPr="00153706">
        <w:rPr>
          <w:rFonts w:ascii="Arial" w:hAnsi="Arial" w:cs="Arial"/>
          <w:b/>
          <w:sz w:val="20"/>
          <w:szCs w:val="20"/>
        </w:rPr>
        <w:t>ổ</w:t>
      </w:r>
      <w:r w:rsidRPr="00153706">
        <w:rPr>
          <w:rFonts w:ascii="Arial" w:hAnsi="Arial" w:cs="Arial"/>
          <w:b/>
          <w:sz w:val="20"/>
          <w:szCs w:val="20"/>
        </w:rPr>
        <w:t>i tên đơn v</w:t>
      </w:r>
      <w:r w:rsidRPr="00153706">
        <w:rPr>
          <w:rFonts w:ascii="Arial" w:hAnsi="Arial" w:cs="Arial"/>
          <w:b/>
          <w:sz w:val="20"/>
          <w:szCs w:val="20"/>
        </w:rPr>
        <w:t>ị</w:t>
      </w:r>
      <w:r w:rsidRPr="00153706">
        <w:rPr>
          <w:rFonts w:ascii="Arial" w:hAnsi="Arial" w:cs="Arial"/>
          <w:b/>
          <w:sz w:val="20"/>
          <w:szCs w:val="20"/>
        </w:rPr>
        <w:t xml:space="preserve"> hành chính</w:t>
      </w:r>
    </w:p>
    <w:p w14:paraId="7C84D718" w14:textId="77777777" w:rsidR="00153706" w:rsidRPr="00153706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3AB425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i/>
          <w:sz w:val="20"/>
          <w:szCs w:val="20"/>
        </w:rPr>
        <w:t>Căn c</w:t>
      </w:r>
      <w:r w:rsidRPr="00153706">
        <w:rPr>
          <w:rFonts w:ascii="Arial" w:hAnsi="Arial" w:cs="Arial"/>
          <w:i/>
          <w:sz w:val="20"/>
          <w:szCs w:val="20"/>
        </w:rPr>
        <w:t>ứ</w:t>
      </w:r>
      <w:r w:rsidRPr="00153706">
        <w:rPr>
          <w:rFonts w:ascii="Arial" w:hAnsi="Arial" w:cs="Arial"/>
          <w:i/>
          <w:sz w:val="20"/>
          <w:szCs w:val="20"/>
        </w:rPr>
        <w:t xml:space="preserve"> Lu</w:t>
      </w:r>
      <w:r w:rsidRPr="00153706">
        <w:rPr>
          <w:rFonts w:ascii="Arial" w:hAnsi="Arial" w:cs="Arial"/>
          <w:i/>
          <w:sz w:val="20"/>
          <w:szCs w:val="20"/>
        </w:rPr>
        <w:t>ậ</w:t>
      </w:r>
      <w:r w:rsidRPr="00153706">
        <w:rPr>
          <w:rFonts w:ascii="Arial" w:hAnsi="Arial" w:cs="Arial"/>
          <w:i/>
          <w:sz w:val="20"/>
          <w:szCs w:val="20"/>
        </w:rPr>
        <w:t>t T</w:t>
      </w:r>
      <w:r w:rsidRPr="00153706">
        <w:rPr>
          <w:rFonts w:ascii="Arial" w:hAnsi="Arial" w:cs="Arial"/>
          <w:i/>
          <w:sz w:val="20"/>
          <w:szCs w:val="20"/>
        </w:rPr>
        <w:t>ổ</w:t>
      </w:r>
      <w:r w:rsidRPr="00153706">
        <w:rPr>
          <w:rFonts w:ascii="Arial" w:hAnsi="Arial" w:cs="Arial"/>
          <w:i/>
          <w:sz w:val="20"/>
          <w:szCs w:val="20"/>
        </w:rPr>
        <w:t xml:space="preserve"> ch</w:t>
      </w:r>
      <w:r w:rsidRPr="00153706">
        <w:rPr>
          <w:rFonts w:ascii="Arial" w:hAnsi="Arial" w:cs="Arial"/>
          <w:i/>
          <w:sz w:val="20"/>
          <w:szCs w:val="20"/>
        </w:rPr>
        <w:t>ứ</w:t>
      </w:r>
      <w:r w:rsidRPr="00153706">
        <w:rPr>
          <w:rFonts w:ascii="Arial" w:hAnsi="Arial" w:cs="Arial"/>
          <w:i/>
          <w:sz w:val="20"/>
          <w:szCs w:val="20"/>
        </w:rPr>
        <w:t>c Chính ph</w:t>
      </w:r>
      <w:r w:rsidRPr="00153706">
        <w:rPr>
          <w:rFonts w:ascii="Arial" w:hAnsi="Arial" w:cs="Arial"/>
          <w:i/>
          <w:sz w:val="20"/>
          <w:szCs w:val="20"/>
        </w:rPr>
        <w:t>ủ</w:t>
      </w:r>
      <w:r w:rsidRPr="00153706">
        <w:rPr>
          <w:rFonts w:ascii="Arial" w:hAnsi="Arial" w:cs="Arial"/>
          <w:i/>
          <w:sz w:val="20"/>
          <w:szCs w:val="20"/>
        </w:rPr>
        <w:t xml:space="preserve"> s</w:t>
      </w:r>
      <w:r w:rsidRPr="00153706">
        <w:rPr>
          <w:rFonts w:ascii="Arial" w:hAnsi="Arial" w:cs="Arial"/>
          <w:i/>
          <w:sz w:val="20"/>
          <w:szCs w:val="20"/>
        </w:rPr>
        <w:t>ố</w:t>
      </w:r>
      <w:r w:rsidRPr="00153706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31DB9B3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i/>
          <w:sz w:val="20"/>
          <w:szCs w:val="20"/>
        </w:rPr>
        <w:t>Căn c</w:t>
      </w:r>
      <w:r w:rsidRPr="00153706">
        <w:rPr>
          <w:rFonts w:ascii="Arial" w:hAnsi="Arial" w:cs="Arial"/>
          <w:i/>
          <w:sz w:val="20"/>
          <w:szCs w:val="20"/>
        </w:rPr>
        <w:t>ứ</w:t>
      </w:r>
      <w:r w:rsidRPr="00153706">
        <w:rPr>
          <w:rFonts w:ascii="Arial" w:hAnsi="Arial" w:cs="Arial"/>
          <w:i/>
          <w:sz w:val="20"/>
          <w:szCs w:val="20"/>
        </w:rPr>
        <w:t xml:space="preserve"> Lu</w:t>
      </w:r>
      <w:r w:rsidRPr="00153706">
        <w:rPr>
          <w:rFonts w:ascii="Arial" w:hAnsi="Arial" w:cs="Arial"/>
          <w:i/>
          <w:sz w:val="20"/>
          <w:szCs w:val="20"/>
        </w:rPr>
        <w:t>ậ</w:t>
      </w:r>
      <w:r w:rsidRPr="00153706">
        <w:rPr>
          <w:rFonts w:ascii="Arial" w:hAnsi="Arial" w:cs="Arial"/>
          <w:i/>
          <w:sz w:val="20"/>
          <w:szCs w:val="20"/>
        </w:rPr>
        <w:t>t T</w:t>
      </w:r>
      <w:r w:rsidRPr="00153706">
        <w:rPr>
          <w:rFonts w:ascii="Arial" w:hAnsi="Arial" w:cs="Arial"/>
          <w:i/>
          <w:sz w:val="20"/>
          <w:szCs w:val="20"/>
        </w:rPr>
        <w:t>ổ</w:t>
      </w:r>
      <w:r w:rsidRPr="00153706">
        <w:rPr>
          <w:rFonts w:ascii="Arial" w:hAnsi="Arial" w:cs="Arial"/>
          <w:i/>
          <w:sz w:val="20"/>
          <w:szCs w:val="20"/>
        </w:rPr>
        <w:t xml:space="preserve"> ch</w:t>
      </w:r>
      <w:r w:rsidRPr="00153706">
        <w:rPr>
          <w:rFonts w:ascii="Arial" w:hAnsi="Arial" w:cs="Arial"/>
          <w:i/>
          <w:sz w:val="20"/>
          <w:szCs w:val="20"/>
        </w:rPr>
        <w:t>ứ</w:t>
      </w:r>
      <w:r w:rsidRPr="00153706">
        <w:rPr>
          <w:rFonts w:ascii="Arial" w:hAnsi="Arial" w:cs="Arial"/>
          <w:i/>
          <w:sz w:val="20"/>
          <w:szCs w:val="20"/>
        </w:rPr>
        <w:t>c chính quy</w:t>
      </w:r>
      <w:r w:rsidRPr="00153706">
        <w:rPr>
          <w:rFonts w:ascii="Arial" w:hAnsi="Arial" w:cs="Arial"/>
          <w:i/>
          <w:sz w:val="20"/>
          <w:szCs w:val="20"/>
        </w:rPr>
        <w:t>ề</w:t>
      </w:r>
      <w:r w:rsidRPr="00153706">
        <w:rPr>
          <w:rFonts w:ascii="Arial" w:hAnsi="Arial" w:cs="Arial"/>
          <w:i/>
          <w:sz w:val="20"/>
          <w:szCs w:val="20"/>
        </w:rPr>
        <w:t>n đ</w:t>
      </w:r>
      <w:r w:rsidRPr="00153706">
        <w:rPr>
          <w:rFonts w:ascii="Arial" w:hAnsi="Arial" w:cs="Arial"/>
          <w:i/>
          <w:sz w:val="20"/>
          <w:szCs w:val="20"/>
        </w:rPr>
        <w:t>ị</w:t>
      </w:r>
      <w:r w:rsidRPr="00153706">
        <w:rPr>
          <w:rFonts w:ascii="Arial" w:hAnsi="Arial" w:cs="Arial"/>
          <w:i/>
          <w:sz w:val="20"/>
          <w:szCs w:val="20"/>
        </w:rPr>
        <w:t>a phương s</w:t>
      </w:r>
      <w:r w:rsidRPr="00153706">
        <w:rPr>
          <w:rFonts w:ascii="Arial" w:hAnsi="Arial" w:cs="Arial"/>
          <w:i/>
          <w:sz w:val="20"/>
          <w:szCs w:val="20"/>
        </w:rPr>
        <w:t>ố</w:t>
      </w:r>
      <w:r w:rsidRPr="00153706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7669BBBA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i/>
          <w:sz w:val="20"/>
          <w:szCs w:val="20"/>
        </w:rPr>
        <w:t>Căn c</w:t>
      </w:r>
      <w:r w:rsidRPr="00153706">
        <w:rPr>
          <w:rFonts w:ascii="Arial" w:hAnsi="Arial" w:cs="Arial"/>
          <w:i/>
          <w:sz w:val="20"/>
          <w:szCs w:val="20"/>
        </w:rPr>
        <w:t>ứ</w:t>
      </w:r>
      <w:r w:rsidRPr="00153706">
        <w:rPr>
          <w:rFonts w:ascii="Arial" w:hAnsi="Arial" w:cs="Arial"/>
          <w:i/>
          <w:sz w:val="20"/>
          <w:szCs w:val="20"/>
        </w:rPr>
        <w:t xml:space="preserve"> Lu</w:t>
      </w:r>
      <w:r w:rsidRPr="00153706">
        <w:rPr>
          <w:rFonts w:ascii="Arial" w:hAnsi="Arial" w:cs="Arial"/>
          <w:i/>
          <w:sz w:val="20"/>
          <w:szCs w:val="20"/>
        </w:rPr>
        <w:t>ậ</w:t>
      </w:r>
      <w:r w:rsidRPr="00153706">
        <w:rPr>
          <w:rFonts w:ascii="Arial" w:hAnsi="Arial" w:cs="Arial"/>
          <w:i/>
          <w:sz w:val="20"/>
          <w:szCs w:val="20"/>
        </w:rPr>
        <w:t>t Th</w:t>
      </w:r>
      <w:r w:rsidRPr="00153706">
        <w:rPr>
          <w:rFonts w:ascii="Arial" w:hAnsi="Arial" w:cs="Arial"/>
          <w:i/>
          <w:sz w:val="20"/>
          <w:szCs w:val="20"/>
        </w:rPr>
        <w:t>ự</w:t>
      </w:r>
      <w:r w:rsidRPr="00153706">
        <w:rPr>
          <w:rFonts w:ascii="Arial" w:hAnsi="Arial" w:cs="Arial"/>
          <w:i/>
          <w:sz w:val="20"/>
          <w:szCs w:val="20"/>
        </w:rPr>
        <w:t>c hi</w:t>
      </w:r>
      <w:r w:rsidRPr="00153706">
        <w:rPr>
          <w:rFonts w:ascii="Arial" w:hAnsi="Arial" w:cs="Arial"/>
          <w:i/>
          <w:sz w:val="20"/>
          <w:szCs w:val="20"/>
        </w:rPr>
        <w:t>ệ</w:t>
      </w:r>
      <w:r w:rsidRPr="00153706">
        <w:rPr>
          <w:rFonts w:ascii="Arial" w:hAnsi="Arial" w:cs="Arial"/>
          <w:i/>
          <w:sz w:val="20"/>
          <w:szCs w:val="20"/>
        </w:rPr>
        <w:t>n dân ch</w:t>
      </w:r>
      <w:r w:rsidRPr="00153706">
        <w:rPr>
          <w:rFonts w:ascii="Arial" w:hAnsi="Arial" w:cs="Arial"/>
          <w:i/>
          <w:sz w:val="20"/>
          <w:szCs w:val="20"/>
        </w:rPr>
        <w:t>ủ</w:t>
      </w:r>
      <w:r w:rsidRPr="00153706">
        <w:rPr>
          <w:rFonts w:ascii="Arial" w:hAnsi="Arial" w:cs="Arial"/>
          <w:i/>
          <w:sz w:val="20"/>
          <w:szCs w:val="20"/>
        </w:rPr>
        <w:t xml:space="preserve"> </w:t>
      </w:r>
      <w:r w:rsidRPr="00153706">
        <w:rPr>
          <w:rFonts w:ascii="Arial" w:hAnsi="Arial" w:cs="Arial"/>
          <w:i/>
          <w:sz w:val="20"/>
          <w:szCs w:val="20"/>
        </w:rPr>
        <w:t>ở</w:t>
      </w:r>
      <w:r w:rsidRPr="00153706">
        <w:rPr>
          <w:rFonts w:ascii="Arial" w:hAnsi="Arial" w:cs="Arial"/>
          <w:i/>
          <w:sz w:val="20"/>
          <w:szCs w:val="20"/>
        </w:rPr>
        <w:t xml:space="preserve"> cơ s</w:t>
      </w:r>
      <w:r w:rsidRPr="00153706">
        <w:rPr>
          <w:rFonts w:ascii="Arial" w:hAnsi="Arial" w:cs="Arial"/>
          <w:i/>
          <w:sz w:val="20"/>
          <w:szCs w:val="20"/>
        </w:rPr>
        <w:t>ở</w:t>
      </w:r>
      <w:r w:rsidRPr="00153706">
        <w:rPr>
          <w:rFonts w:ascii="Arial" w:hAnsi="Arial" w:cs="Arial"/>
          <w:i/>
          <w:sz w:val="20"/>
          <w:szCs w:val="20"/>
        </w:rPr>
        <w:t xml:space="preserve"> s</w:t>
      </w:r>
      <w:r w:rsidRPr="00153706">
        <w:rPr>
          <w:rFonts w:ascii="Arial" w:hAnsi="Arial" w:cs="Arial"/>
          <w:i/>
          <w:sz w:val="20"/>
          <w:szCs w:val="20"/>
        </w:rPr>
        <w:t>ố</w:t>
      </w:r>
      <w:r w:rsidRPr="00153706">
        <w:rPr>
          <w:rFonts w:ascii="Arial" w:hAnsi="Arial" w:cs="Arial"/>
          <w:i/>
          <w:sz w:val="20"/>
          <w:szCs w:val="20"/>
        </w:rPr>
        <w:t xml:space="preserve"> 10/2022/QH15;</w:t>
      </w:r>
    </w:p>
    <w:p w14:paraId="5153B525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i/>
          <w:sz w:val="20"/>
          <w:szCs w:val="20"/>
        </w:rPr>
        <w:t>Theo đ</w:t>
      </w:r>
      <w:r w:rsidRPr="00153706">
        <w:rPr>
          <w:rFonts w:ascii="Arial" w:hAnsi="Arial" w:cs="Arial"/>
          <w:i/>
          <w:sz w:val="20"/>
          <w:szCs w:val="20"/>
        </w:rPr>
        <w:t>ề</w:t>
      </w:r>
      <w:r w:rsidRPr="00153706">
        <w:rPr>
          <w:rFonts w:ascii="Arial" w:hAnsi="Arial" w:cs="Arial"/>
          <w:i/>
          <w:sz w:val="20"/>
          <w:szCs w:val="20"/>
        </w:rPr>
        <w:t xml:space="preserve"> ngh</w:t>
      </w:r>
      <w:r w:rsidRPr="00153706">
        <w:rPr>
          <w:rFonts w:ascii="Arial" w:hAnsi="Arial" w:cs="Arial"/>
          <w:i/>
          <w:sz w:val="20"/>
          <w:szCs w:val="20"/>
        </w:rPr>
        <w:t>ị</w:t>
      </w:r>
      <w:r w:rsidRPr="00153706">
        <w:rPr>
          <w:rFonts w:ascii="Arial" w:hAnsi="Arial" w:cs="Arial"/>
          <w:i/>
          <w:sz w:val="20"/>
          <w:szCs w:val="20"/>
        </w:rPr>
        <w:t xml:space="preserve"> c</w:t>
      </w:r>
      <w:r w:rsidRPr="00153706">
        <w:rPr>
          <w:rFonts w:ascii="Arial" w:hAnsi="Arial" w:cs="Arial"/>
          <w:i/>
          <w:sz w:val="20"/>
          <w:szCs w:val="20"/>
        </w:rPr>
        <w:t>ủ</w:t>
      </w:r>
      <w:r w:rsidRPr="00153706">
        <w:rPr>
          <w:rFonts w:ascii="Arial" w:hAnsi="Arial" w:cs="Arial"/>
          <w:i/>
          <w:sz w:val="20"/>
          <w:szCs w:val="20"/>
        </w:rPr>
        <w:t>a B</w:t>
      </w:r>
      <w:r w:rsidRPr="00153706">
        <w:rPr>
          <w:rFonts w:ascii="Arial" w:hAnsi="Arial" w:cs="Arial"/>
          <w:i/>
          <w:sz w:val="20"/>
          <w:szCs w:val="20"/>
        </w:rPr>
        <w:t>ộ</w:t>
      </w:r>
      <w:r w:rsidRPr="00153706">
        <w:rPr>
          <w:rFonts w:ascii="Arial" w:hAnsi="Arial" w:cs="Arial"/>
          <w:i/>
          <w:sz w:val="20"/>
          <w:szCs w:val="20"/>
        </w:rPr>
        <w:t xml:space="preserve"> trư</w:t>
      </w:r>
      <w:r w:rsidRPr="00153706">
        <w:rPr>
          <w:rFonts w:ascii="Arial" w:hAnsi="Arial" w:cs="Arial"/>
          <w:i/>
          <w:sz w:val="20"/>
          <w:szCs w:val="20"/>
        </w:rPr>
        <w:t>ở</w:t>
      </w:r>
      <w:r w:rsidRPr="00153706">
        <w:rPr>
          <w:rFonts w:ascii="Arial" w:hAnsi="Arial" w:cs="Arial"/>
          <w:i/>
          <w:sz w:val="20"/>
          <w:szCs w:val="20"/>
        </w:rPr>
        <w:t>ng B</w:t>
      </w:r>
      <w:r w:rsidRPr="00153706">
        <w:rPr>
          <w:rFonts w:ascii="Arial" w:hAnsi="Arial" w:cs="Arial"/>
          <w:i/>
          <w:sz w:val="20"/>
          <w:szCs w:val="20"/>
        </w:rPr>
        <w:t>ộ</w:t>
      </w:r>
      <w:r w:rsidRPr="00153706">
        <w:rPr>
          <w:rFonts w:ascii="Arial" w:hAnsi="Arial" w:cs="Arial"/>
          <w:i/>
          <w:sz w:val="20"/>
          <w:szCs w:val="20"/>
        </w:rPr>
        <w:t xml:space="preserve"> N</w:t>
      </w:r>
      <w:r w:rsidRPr="00153706">
        <w:rPr>
          <w:rFonts w:ascii="Arial" w:hAnsi="Arial" w:cs="Arial"/>
          <w:i/>
          <w:sz w:val="20"/>
          <w:szCs w:val="20"/>
        </w:rPr>
        <w:t>ộ</w:t>
      </w:r>
      <w:r w:rsidRPr="00153706">
        <w:rPr>
          <w:rFonts w:ascii="Arial" w:hAnsi="Arial" w:cs="Arial"/>
          <w:i/>
          <w:sz w:val="20"/>
          <w:szCs w:val="20"/>
        </w:rPr>
        <w:t>i v</w:t>
      </w:r>
      <w:r w:rsidRPr="00153706">
        <w:rPr>
          <w:rFonts w:ascii="Arial" w:hAnsi="Arial" w:cs="Arial"/>
          <w:i/>
          <w:sz w:val="20"/>
          <w:szCs w:val="20"/>
        </w:rPr>
        <w:t>ụ</w:t>
      </w:r>
      <w:r w:rsidRPr="00153706">
        <w:rPr>
          <w:rFonts w:ascii="Arial" w:hAnsi="Arial" w:cs="Arial"/>
          <w:i/>
          <w:sz w:val="20"/>
          <w:szCs w:val="20"/>
        </w:rPr>
        <w:t>;</w:t>
      </w:r>
    </w:p>
    <w:p w14:paraId="13593FE9" w14:textId="77777777" w:rsidR="00BE6DE4" w:rsidRPr="00153706" w:rsidRDefault="00261D70" w:rsidP="0015370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153706">
        <w:rPr>
          <w:rFonts w:ascii="Arial" w:hAnsi="Arial" w:cs="Arial"/>
          <w:i/>
          <w:sz w:val="20"/>
          <w:szCs w:val="20"/>
        </w:rPr>
        <w:t>Chính ph</w:t>
      </w:r>
      <w:r w:rsidRPr="00153706">
        <w:rPr>
          <w:rFonts w:ascii="Arial" w:hAnsi="Arial" w:cs="Arial"/>
          <w:i/>
          <w:sz w:val="20"/>
          <w:szCs w:val="20"/>
        </w:rPr>
        <w:t>ủ</w:t>
      </w:r>
      <w:r w:rsidRPr="00153706">
        <w:rPr>
          <w:rFonts w:ascii="Arial" w:hAnsi="Arial" w:cs="Arial"/>
          <w:i/>
          <w:sz w:val="20"/>
          <w:szCs w:val="20"/>
        </w:rPr>
        <w:t xml:space="preserve"> </w:t>
      </w:r>
      <w:r w:rsidRPr="00153706">
        <w:rPr>
          <w:rFonts w:ascii="Arial" w:hAnsi="Arial" w:cs="Arial"/>
          <w:i/>
          <w:sz w:val="20"/>
          <w:szCs w:val="20"/>
        </w:rPr>
        <w:t>ban hành Ngh</w:t>
      </w:r>
      <w:r w:rsidRPr="00153706">
        <w:rPr>
          <w:rFonts w:ascii="Arial" w:hAnsi="Arial" w:cs="Arial"/>
          <w:i/>
          <w:sz w:val="20"/>
          <w:szCs w:val="20"/>
        </w:rPr>
        <w:t>ị</w:t>
      </w:r>
      <w:r w:rsidRPr="00153706">
        <w:rPr>
          <w:rFonts w:ascii="Arial" w:hAnsi="Arial" w:cs="Arial"/>
          <w:i/>
          <w:sz w:val="20"/>
          <w:szCs w:val="20"/>
        </w:rPr>
        <w:t xml:space="preserve"> đ</w:t>
      </w:r>
      <w:r w:rsidRPr="00153706">
        <w:rPr>
          <w:rFonts w:ascii="Arial" w:hAnsi="Arial" w:cs="Arial"/>
          <w:i/>
          <w:sz w:val="20"/>
          <w:szCs w:val="20"/>
        </w:rPr>
        <w:t>ị</w:t>
      </w:r>
      <w:r w:rsidRPr="00153706">
        <w:rPr>
          <w:rFonts w:ascii="Arial" w:hAnsi="Arial" w:cs="Arial"/>
          <w:i/>
          <w:sz w:val="20"/>
          <w:szCs w:val="20"/>
        </w:rPr>
        <w:t>nh hư</w:t>
      </w:r>
      <w:r w:rsidRPr="00153706">
        <w:rPr>
          <w:rFonts w:ascii="Arial" w:hAnsi="Arial" w:cs="Arial"/>
          <w:i/>
          <w:sz w:val="20"/>
          <w:szCs w:val="20"/>
        </w:rPr>
        <w:t>ớ</w:t>
      </w:r>
      <w:r w:rsidRPr="00153706">
        <w:rPr>
          <w:rFonts w:ascii="Arial" w:hAnsi="Arial" w:cs="Arial"/>
          <w:i/>
          <w:sz w:val="20"/>
          <w:szCs w:val="20"/>
        </w:rPr>
        <w:t>ng d</w:t>
      </w:r>
      <w:r w:rsidRPr="00153706">
        <w:rPr>
          <w:rFonts w:ascii="Arial" w:hAnsi="Arial" w:cs="Arial"/>
          <w:i/>
          <w:sz w:val="20"/>
          <w:szCs w:val="20"/>
        </w:rPr>
        <w:t>ẫ</w:t>
      </w:r>
      <w:r w:rsidRPr="00153706">
        <w:rPr>
          <w:rFonts w:ascii="Arial" w:hAnsi="Arial" w:cs="Arial"/>
          <w:i/>
          <w:sz w:val="20"/>
          <w:szCs w:val="20"/>
        </w:rPr>
        <w:t>n vi</w:t>
      </w:r>
      <w:r w:rsidRPr="00153706">
        <w:rPr>
          <w:rFonts w:ascii="Arial" w:hAnsi="Arial" w:cs="Arial"/>
          <w:i/>
          <w:sz w:val="20"/>
          <w:szCs w:val="20"/>
        </w:rPr>
        <w:t>ệ</w:t>
      </w:r>
      <w:r w:rsidRPr="00153706">
        <w:rPr>
          <w:rFonts w:ascii="Arial" w:hAnsi="Arial" w:cs="Arial"/>
          <w:i/>
          <w:sz w:val="20"/>
          <w:szCs w:val="20"/>
        </w:rPr>
        <w:t>c l</w:t>
      </w:r>
      <w:r w:rsidRPr="00153706">
        <w:rPr>
          <w:rFonts w:ascii="Arial" w:hAnsi="Arial" w:cs="Arial"/>
          <w:i/>
          <w:sz w:val="20"/>
          <w:szCs w:val="20"/>
        </w:rPr>
        <w:t>ấ</w:t>
      </w:r>
      <w:r w:rsidRPr="00153706">
        <w:rPr>
          <w:rFonts w:ascii="Arial" w:hAnsi="Arial" w:cs="Arial"/>
          <w:i/>
          <w:sz w:val="20"/>
          <w:szCs w:val="20"/>
        </w:rPr>
        <w:t>y ý ki</w:t>
      </w:r>
      <w:r w:rsidRPr="00153706">
        <w:rPr>
          <w:rFonts w:ascii="Arial" w:hAnsi="Arial" w:cs="Arial"/>
          <w:i/>
          <w:sz w:val="20"/>
          <w:szCs w:val="20"/>
        </w:rPr>
        <w:t>ế</w:t>
      </w:r>
      <w:r w:rsidRPr="00153706">
        <w:rPr>
          <w:rFonts w:ascii="Arial" w:hAnsi="Arial" w:cs="Arial"/>
          <w:i/>
          <w:sz w:val="20"/>
          <w:szCs w:val="20"/>
        </w:rPr>
        <w:t>n Nhân dân v</w:t>
      </w:r>
      <w:r w:rsidRPr="00153706">
        <w:rPr>
          <w:rFonts w:ascii="Arial" w:hAnsi="Arial" w:cs="Arial"/>
          <w:i/>
          <w:sz w:val="20"/>
          <w:szCs w:val="20"/>
        </w:rPr>
        <w:t>ề</w:t>
      </w:r>
      <w:r w:rsidRPr="00153706">
        <w:rPr>
          <w:rFonts w:ascii="Arial" w:hAnsi="Arial" w:cs="Arial"/>
          <w:i/>
          <w:sz w:val="20"/>
          <w:szCs w:val="20"/>
        </w:rPr>
        <w:t xml:space="preserve"> thành l</w:t>
      </w:r>
      <w:r w:rsidRPr="00153706">
        <w:rPr>
          <w:rFonts w:ascii="Arial" w:hAnsi="Arial" w:cs="Arial"/>
          <w:i/>
          <w:sz w:val="20"/>
          <w:szCs w:val="20"/>
        </w:rPr>
        <w:t>ậ</w:t>
      </w:r>
      <w:r w:rsidRPr="00153706">
        <w:rPr>
          <w:rFonts w:ascii="Arial" w:hAnsi="Arial" w:cs="Arial"/>
          <w:i/>
          <w:sz w:val="20"/>
          <w:szCs w:val="20"/>
        </w:rPr>
        <w:t>p, gi</w:t>
      </w:r>
      <w:r w:rsidRPr="00153706">
        <w:rPr>
          <w:rFonts w:ascii="Arial" w:hAnsi="Arial" w:cs="Arial"/>
          <w:i/>
          <w:sz w:val="20"/>
          <w:szCs w:val="20"/>
        </w:rPr>
        <w:t>ả</w:t>
      </w:r>
      <w:r w:rsidRPr="00153706">
        <w:rPr>
          <w:rFonts w:ascii="Arial" w:hAnsi="Arial" w:cs="Arial"/>
          <w:i/>
          <w:sz w:val="20"/>
          <w:szCs w:val="20"/>
        </w:rPr>
        <w:t>i th</w:t>
      </w:r>
      <w:r w:rsidRPr="00153706">
        <w:rPr>
          <w:rFonts w:ascii="Arial" w:hAnsi="Arial" w:cs="Arial"/>
          <w:i/>
          <w:sz w:val="20"/>
          <w:szCs w:val="20"/>
        </w:rPr>
        <w:t>ể</w:t>
      </w:r>
      <w:r w:rsidRPr="00153706">
        <w:rPr>
          <w:rFonts w:ascii="Arial" w:hAnsi="Arial" w:cs="Arial"/>
          <w:i/>
          <w:sz w:val="20"/>
          <w:szCs w:val="20"/>
        </w:rPr>
        <w:t>, nh</w:t>
      </w:r>
      <w:r w:rsidRPr="00153706">
        <w:rPr>
          <w:rFonts w:ascii="Arial" w:hAnsi="Arial" w:cs="Arial"/>
          <w:i/>
          <w:sz w:val="20"/>
          <w:szCs w:val="20"/>
        </w:rPr>
        <w:t>ậ</w:t>
      </w:r>
      <w:r w:rsidRPr="00153706">
        <w:rPr>
          <w:rFonts w:ascii="Arial" w:hAnsi="Arial" w:cs="Arial"/>
          <w:i/>
          <w:sz w:val="20"/>
          <w:szCs w:val="20"/>
        </w:rPr>
        <w:t>p, chia, đi</w:t>
      </w:r>
      <w:r w:rsidRPr="00153706">
        <w:rPr>
          <w:rFonts w:ascii="Arial" w:hAnsi="Arial" w:cs="Arial"/>
          <w:i/>
          <w:sz w:val="20"/>
          <w:szCs w:val="20"/>
        </w:rPr>
        <w:t>ề</w:t>
      </w:r>
      <w:r w:rsidRPr="00153706">
        <w:rPr>
          <w:rFonts w:ascii="Arial" w:hAnsi="Arial" w:cs="Arial"/>
          <w:i/>
          <w:sz w:val="20"/>
          <w:szCs w:val="20"/>
        </w:rPr>
        <w:t>u ch</w:t>
      </w:r>
      <w:r w:rsidRPr="00153706">
        <w:rPr>
          <w:rFonts w:ascii="Arial" w:hAnsi="Arial" w:cs="Arial"/>
          <w:i/>
          <w:sz w:val="20"/>
          <w:szCs w:val="20"/>
        </w:rPr>
        <w:t>ỉ</w:t>
      </w:r>
      <w:r w:rsidRPr="00153706">
        <w:rPr>
          <w:rFonts w:ascii="Arial" w:hAnsi="Arial" w:cs="Arial"/>
          <w:i/>
          <w:sz w:val="20"/>
          <w:szCs w:val="20"/>
        </w:rPr>
        <w:t>nh đ</w:t>
      </w:r>
      <w:r w:rsidRPr="00153706">
        <w:rPr>
          <w:rFonts w:ascii="Arial" w:hAnsi="Arial" w:cs="Arial"/>
          <w:i/>
          <w:sz w:val="20"/>
          <w:szCs w:val="20"/>
        </w:rPr>
        <w:t>ị</w:t>
      </w:r>
      <w:r w:rsidRPr="00153706">
        <w:rPr>
          <w:rFonts w:ascii="Arial" w:hAnsi="Arial" w:cs="Arial"/>
          <w:i/>
          <w:sz w:val="20"/>
          <w:szCs w:val="20"/>
        </w:rPr>
        <w:t>a gi</w:t>
      </w:r>
      <w:r w:rsidRPr="00153706">
        <w:rPr>
          <w:rFonts w:ascii="Arial" w:hAnsi="Arial" w:cs="Arial"/>
          <w:i/>
          <w:sz w:val="20"/>
          <w:szCs w:val="20"/>
        </w:rPr>
        <w:t>ớ</w:t>
      </w:r>
      <w:r w:rsidRPr="00153706">
        <w:rPr>
          <w:rFonts w:ascii="Arial" w:hAnsi="Arial" w:cs="Arial"/>
          <w:i/>
          <w:sz w:val="20"/>
          <w:szCs w:val="20"/>
        </w:rPr>
        <w:t>i và đ</w:t>
      </w:r>
      <w:r w:rsidRPr="00153706">
        <w:rPr>
          <w:rFonts w:ascii="Arial" w:hAnsi="Arial" w:cs="Arial"/>
          <w:i/>
          <w:sz w:val="20"/>
          <w:szCs w:val="20"/>
        </w:rPr>
        <w:t>ổ</w:t>
      </w:r>
      <w:r w:rsidRPr="00153706">
        <w:rPr>
          <w:rFonts w:ascii="Arial" w:hAnsi="Arial" w:cs="Arial"/>
          <w:i/>
          <w:sz w:val="20"/>
          <w:szCs w:val="20"/>
        </w:rPr>
        <w:t>i tên đơn v</w:t>
      </w:r>
      <w:r w:rsidRPr="00153706">
        <w:rPr>
          <w:rFonts w:ascii="Arial" w:hAnsi="Arial" w:cs="Arial"/>
          <w:i/>
          <w:sz w:val="20"/>
          <w:szCs w:val="20"/>
        </w:rPr>
        <w:t>ị</w:t>
      </w:r>
      <w:r w:rsidRPr="00153706">
        <w:rPr>
          <w:rFonts w:ascii="Arial" w:hAnsi="Arial" w:cs="Arial"/>
          <w:i/>
          <w:sz w:val="20"/>
          <w:szCs w:val="20"/>
        </w:rPr>
        <w:t xml:space="preserve"> hành chính.</w:t>
      </w:r>
    </w:p>
    <w:p w14:paraId="2B93CF80" w14:textId="77777777" w:rsidR="00153706" w:rsidRPr="00153706" w:rsidRDefault="00153706" w:rsidP="0015370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1F57D99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1. Ph</w:t>
      </w:r>
      <w:r w:rsidRPr="00153706">
        <w:rPr>
          <w:rFonts w:ascii="Arial" w:hAnsi="Arial" w:cs="Arial"/>
          <w:b/>
          <w:sz w:val="20"/>
          <w:szCs w:val="20"/>
        </w:rPr>
        <w:t>ạ</w:t>
      </w:r>
      <w:r w:rsidRPr="00153706">
        <w:rPr>
          <w:rFonts w:ascii="Arial" w:hAnsi="Arial" w:cs="Arial"/>
          <w:b/>
          <w:sz w:val="20"/>
          <w:szCs w:val="20"/>
        </w:rPr>
        <w:t>m vi 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ch</w:t>
      </w:r>
      <w:r w:rsidRPr="00153706">
        <w:rPr>
          <w:rFonts w:ascii="Arial" w:hAnsi="Arial" w:cs="Arial"/>
          <w:b/>
          <w:sz w:val="20"/>
          <w:szCs w:val="20"/>
        </w:rPr>
        <w:t>ỉ</w:t>
      </w:r>
      <w:r w:rsidRPr="00153706">
        <w:rPr>
          <w:rFonts w:ascii="Arial" w:hAnsi="Arial" w:cs="Arial"/>
          <w:b/>
          <w:sz w:val="20"/>
          <w:szCs w:val="20"/>
        </w:rPr>
        <w:t>nh</w:t>
      </w:r>
    </w:p>
    <w:p w14:paraId="321E605B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này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</w:t>
      </w:r>
      <w:r w:rsidRPr="00153706">
        <w:rPr>
          <w:rFonts w:ascii="Arial" w:hAnsi="Arial" w:cs="Arial"/>
          <w:sz w:val="20"/>
          <w:szCs w:val="20"/>
        </w:rPr>
        <w:t>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chính.</w:t>
      </w:r>
    </w:p>
    <w:p w14:paraId="52633FAD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2. Ph</w:t>
      </w:r>
      <w:r w:rsidRPr="00153706">
        <w:rPr>
          <w:rFonts w:ascii="Arial" w:hAnsi="Arial" w:cs="Arial"/>
          <w:b/>
          <w:sz w:val="20"/>
          <w:szCs w:val="20"/>
        </w:rPr>
        <w:t>ạ</w:t>
      </w:r>
      <w:r w:rsidRPr="00153706">
        <w:rPr>
          <w:rFonts w:ascii="Arial" w:hAnsi="Arial" w:cs="Arial"/>
          <w:b/>
          <w:sz w:val="20"/>
          <w:szCs w:val="20"/>
        </w:rPr>
        <w:t>m vi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</w:t>
      </w:r>
    </w:p>
    <w:p w14:paraId="448EA7AA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ph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 xml:space="preserve">n Nhân dân 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nh</w:t>
      </w:r>
      <w:r w:rsidRPr="00153706">
        <w:rPr>
          <w:rFonts w:ascii="Arial" w:hAnsi="Arial" w:cs="Arial"/>
          <w:sz w:val="20"/>
          <w:szCs w:val="20"/>
        </w:rPr>
        <w:t>ữ</w:t>
      </w:r>
      <w:r w:rsidRPr="00153706">
        <w:rPr>
          <w:rFonts w:ascii="Arial" w:hAnsi="Arial" w:cs="Arial"/>
          <w:sz w:val="20"/>
          <w:szCs w:val="20"/>
        </w:rPr>
        <w:t>ng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ch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u 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nh hư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>ng tr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ti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p,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 xml:space="preserve">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:</w:t>
      </w:r>
    </w:p>
    <w:p w14:paraId="2FC2FA1A" w14:textId="2C1748D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1. Trư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 xml:space="preserve">nh thì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 xml:space="preserve">n Nhân dân 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t c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các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thu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c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đó.</w:t>
      </w:r>
    </w:p>
    <w:p w14:paraId="66018D03" w14:textId="2E556F51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2. Trư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 xml:space="preserve">ng </w:t>
      </w:r>
      <w:r w:rsidRPr="00153706">
        <w:rPr>
          <w:rFonts w:ascii="Arial" w:hAnsi="Arial" w:cs="Arial"/>
          <w:sz w:val="20"/>
          <w:szCs w:val="20"/>
        </w:rPr>
        <w:t>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 xml:space="preserve">p xã thì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 xml:space="preserve">n Nhân dân 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đó.</w:t>
      </w:r>
    </w:p>
    <w:p w14:paraId="648B9690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3. Hình th</w:t>
      </w:r>
      <w:r w:rsidRPr="00153706">
        <w:rPr>
          <w:rFonts w:ascii="Arial" w:hAnsi="Arial" w:cs="Arial"/>
          <w:b/>
          <w:sz w:val="20"/>
          <w:szCs w:val="20"/>
        </w:rPr>
        <w:t>ứ</w:t>
      </w:r>
      <w:r w:rsidRPr="00153706">
        <w:rPr>
          <w:rFonts w:ascii="Arial" w:hAnsi="Arial" w:cs="Arial"/>
          <w:b/>
          <w:sz w:val="20"/>
          <w:szCs w:val="20"/>
        </w:rPr>
        <w:t>c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</w:t>
      </w:r>
    </w:p>
    <w:p w14:paraId="5A1BF06C" w14:textId="2FAC7972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 xml:space="preserve">1.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</w:t>
      </w:r>
      <w:r w:rsidRPr="00153706">
        <w:rPr>
          <w:rFonts w:ascii="Arial" w:hAnsi="Arial" w:cs="Arial"/>
          <w:sz w:val="20"/>
          <w:szCs w:val="20"/>
        </w:rPr>
        <w:t xml:space="preserve"> Nhân dân b</w:t>
      </w:r>
      <w:r w:rsidRPr="00153706">
        <w:rPr>
          <w:rFonts w:ascii="Arial" w:hAnsi="Arial" w:cs="Arial"/>
          <w:sz w:val="20"/>
          <w:szCs w:val="20"/>
        </w:rPr>
        <w:t>ằ</w:t>
      </w:r>
      <w:r w:rsidRPr="00153706">
        <w:rPr>
          <w:rFonts w:ascii="Arial" w:hAnsi="Arial" w:cs="Arial"/>
          <w:sz w:val="20"/>
          <w:szCs w:val="20"/>
        </w:rPr>
        <w:t>ng hình th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phát Phi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theo m</w:t>
      </w:r>
      <w:r w:rsidRPr="00153706">
        <w:rPr>
          <w:rFonts w:ascii="Arial" w:hAnsi="Arial" w:cs="Arial"/>
          <w:sz w:val="20"/>
          <w:szCs w:val="20"/>
        </w:rPr>
        <w:t>ẫ</w:t>
      </w:r>
      <w:r w:rsidRPr="00153706">
        <w:rPr>
          <w:rFonts w:ascii="Arial" w:hAnsi="Arial" w:cs="Arial"/>
          <w:sz w:val="20"/>
          <w:szCs w:val="20"/>
        </w:rPr>
        <w:t>u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t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 Ph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c ban hành kèm theo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này và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pháp lu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t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th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dân ch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cơ s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>.</w:t>
      </w:r>
    </w:p>
    <w:p w14:paraId="7CE33E77" w14:textId="24837C31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2. Căn c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 xml:space="preserve"> tình hình th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ti</w:t>
      </w:r>
      <w:r w:rsidRPr="00153706">
        <w:rPr>
          <w:rFonts w:ascii="Arial" w:hAnsi="Arial" w:cs="Arial"/>
          <w:sz w:val="20"/>
          <w:szCs w:val="20"/>
        </w:rPr>
        <w:t>ễ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a phương,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quy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các hình th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phát Phi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đ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cho phù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ho</w:t>
      </w:r>
      <w:r w:rsidRPr="00153706">
        <w:rPr>
          <w:rFonts w:ascii="Arial" w:hAnsi="Arial" w:cs="Arial"/>
          <w:sz w:val="20"/>
          <w:szCs w:val="20"/>
        </w:rPr>
        <w:t>ặ</w:t>
      </w:r>
      <w:r w:rsidRPr="00153706">
        <w:rPr>
          <w:rFonts w:ascii="Arial" w:hAnsi="Arial" w:cs="Arial"/>
          <w:sz w:val="20"/>
          <w:szCs w:val="20"/>
        </w:rPr>
        <w:t xml:space="preserve">c giao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quy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>i v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>ng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 xml:space="preserve">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khuy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khích áp d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ng hình th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thông qua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</w:t>
      </w:r>
    </w:p>
    <w:p w14:paraId="34E05644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phương ho</w:t>
      </w:r>
      <w:r w:rsidRPr="00153706">
        <w:rPr>
          <w:rFonts w:ascii="Arial" w:hAnsi="Arial" w:cs="Arial"/>
          <w:sz w:val="20"/>
          <w:szCs w:val="20"/>
        </w:rPr>
        <w:t>ặ</w:t>
      </w:r>
      <w:r w:rsidRPr="00153706">
        <w:rPr>
          <w:rFonts w:ascii="Arial" w:hAnsi="Arial" w:cs="Arial"/>
          <w:sz w:val="20"/>
          <w:szCs w:val="20"/>
        </w:rPr>
        <w:t xml:space="preserve">c </w:t>
      </w:r>
      <w:r w:rsidRPr="00153706">
        <w:rPr>
          <w:rFonts w:ascii="Arial" w:hAnsi="Arial" w:cs="Arial"/>
          <w:sz w:val="20"/>
          <w:szCs w:val="20"/>
        </w:rPr>
        <w:t>m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ng vi</w:t>
      </w:r>
      <w:r w:rsidRPr="00153706">
        <w:rPr>
          <w:rFonts w:ascii="Arial" w:hAnsi="Arial" w:cs="Arial"/>
          <w:sz w:val="20"/>
          <w:szCs w:val="20"/>
        </w:rPr>
        <w:t>ễ</w:t>
      </w:r>
      <w:r w:rsidRPr="00153706">
        <w:rPr>
          <w:rFonts w:ascii="Arial" w:hAnsi="Arial" w:cs="Arial"/>
          <w:sz w:val="20"/>
          <w:szCs w:val="20"/>
        </w:rPr>
        <w:t>n thông, m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ng xã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ho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t đ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pháp, các ph</w:t>
      </w:r>
      <w:r w:rsidRPr="00153706">
        <w:rPr>
          <w:rFonts w:ascii="Arial" w:hAnsi="Arial" w:cs="Arial"/>
          <w:sz w:val="20"/>
          <w:szCs w:val="20"/>
        </w:rPr>
        <w:t>ầ</w:t>
      </w:r>
      <w:r w:rsidRPr="00153706">
        <w:rPr>
          <w:rFonts w:ascii="Arial" w:hAnsi="Arial" w:cs="Arial"/>
          <w:sz w:val="20"/>
          <w:szCs w:val="20"/>
        </w:rPr>
        <w:t>n m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m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theo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pháp lu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t,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o đ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m công khai, minh b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ch, thu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n ti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và phù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v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m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đ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ng d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ng công ngh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 xml:space="preserve"> thông tin t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xã, t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 thôn,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dân ph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>.</w:t>
      </w:r>
    </w:p>
    <w:p w14:paraId="1D5A2C12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4. Trình t</w:t>
      </w:r>
      <w:r w:rsidRPr="00153706">
        <w:rPr>
          <w:rFonts w:ascii="Arial" w:hAnsi="Arial" w:cs="Arial"/>
          <w:b/>
          <w:sz w:val="20"/>
          <w:szCs w:val="20"/>
        </w:rPr>
        <w:t>ự</w:t>
      </w:r>
      <w:r w:rsidRPr="00153706">
        <w:rPr>
          <w:rFonts w:ascii="Arial" w:hAnsi="Arial" w:cs="Arial"/>
          <w:b/>
          <w:sz w:val="20"/>
          <w:szCs w:val="20"/>
        </w:rPr>
        <w:t>, th</w:t>
      </w:r>
      <w:r w:rsidRPr="00153706">
        <w:rPr>
          <w:rFonts w:ascii="Arial" w:hAnsi="Arial" w:cs="Arial"/>
          <w:b/>
          <w:sz w:val="20"/>
          <w:szCs w:val="20"/>
        </w:rPr>
        <w:t>ủ</w:t>
      </w:r>
      <w:r w:rsidRPr="00153706">
        <w:rPr>
          <w:rFonts w:ascii="Arial" w:hAnsi="Arial" w:cs="Arial"/>
          <w:b/>
          <w:sz w:val="20"/>
          <w:szCs w:val="20"/>
        </w:rPr>
        <w:t xml:space="preserve"> t</w:t>
      </w:r>
      <w:r w:rsidRPr="00153706">
        <w:rPr>
          <w:rFonts w:ascii="Arial" w:hAnsi="Arial" w:cs="Arial"/>
          <w:b/>
          <w:sz w:val="20"/>
          <w:szCs w:val="20"/>
        </w:rPr>
        <w:t>ụ</w:t>
      </w:r>
      <w:r w:rsidRPr="00153706">
        <w:rPr>
          <w:rFonts w:ascii="Arial" w:hAnsi="Arial" w:cs="Arial"/>
          <w:b/>
          <w:sz w:val="20"/>
          <w:szCs w:val="20"/>
        </w:rPr>
        <w:t>c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</w:t>
      </w:r>
      <w:r w:rsidRPr="00153706">
        <w:rPr>
          <w:rFonts w:ascii="Arial" w:hAnsi="Arial" w:cs="Arial"/>
          <w:b/>
          <w:sz w:val="20"/>
          <w:szCs w:val="20"/>
        </w:rPr>
        <w:t xml:space="preserve">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</w:t>
      </w:r>
    </w:p>
    <w:p w14:paraId="27597F50" w14:textId="38BFE82D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1. Sau khi xây d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ng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có văn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kèm theo m</w:t>
      </w:r>
      <w:r w:rsidRPr="00153706">
        <w:rPr>
          <w:rFonts w:ascii="Arial" w:hAnsi="Arial" w:cs="Arial"/>
          <w:sz w:val="20"/>
          <w:szCs w:val="20"/>
        </w:rPr>
        <w:t>ẫ</w:t>
      </w:r>
      <w:r w:rsidRPr="00153706">
        <w:rPr>
          <w:rFonts w:ascii="Arial" w:hAnsi="Arial" w:cs="Arial"/>
          <w:sz w:val="20"/>
          <w:szCs w:val="20"/>
        </w:rPr>
        <w:t>u Phi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n, tài li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i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xã;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o, hư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ng d</w:t>
      </w:r>
      <w:r w:rsidRPr="00153706">
        <w:rPr>
          <w:rFonts w:ascii="Arial" w:hAnsi="Arial" w:cs="Arial"/>
          <w:sz w:val="20"/>
          <w:szCs w:val="20"/>
        </w:rPr>
        <w:t>ẫ</w:t>
      </w:r>
      <w:r w:rsidRPr="00153706">
        <w:rPr>
          <w:rFonts w:ascii="Arial" w:hAnsi="Arial" w:cs="Arial"/>
          <w:sz w:val="20"/>
          <w:szCs w:val="20"/>
        </w:rPr>
        <w:t xml:space="preserve">n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xây d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ng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 xml:space="preserve"> ho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ch và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theo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>ng thôn,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dân ph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>.</w:t>
      </w:r>
    </w:p>
    <w:p w14:paraId="2F75F28F" w14:textId="41813A7E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2.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 60 ngày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n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văn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 xml:space="preserve">nh,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hoàn thành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dân.</w:t>
      </w:r>
    </w:p>
    <w:p w14:paraId="5AE73143" w14:textId="680678B5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3.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 xml:space="preserve">n </w:t>
      </w:r>
      <w:r w:rsidRPr="00153706">
        <w:rPr>
          <w:rFonts w:ascii="Arial" w:hAnsi="Arial" w:cs="Arial"/>
          <w:sz w:val="20"/>
          <w:szCs w:val="20"/>
        </w:rPr>
        <w:t>05 ngày làm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hoàn thành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 xml:space="preserve">n Nhân dân,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và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trên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bàn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nhân dân cùng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 xml:space="preserve">p,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và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xã.</w:t>
      </w:r>
      <w:bookmarkStart w:id="1" w:name="_GoBack"/>
      <w:bookmarkEnd w:id="1"/>
    </w:p>
    <w:p w14:paraId="7259C4F5" w14:textId="699F9E63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lastRenderedPageBreak/>
        <w:t>Đ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>i v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không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 xml:space="preserve">ng nhân dân thì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và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trên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bàn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i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và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</w:t>
      </w:r>
      <w:r w:rsidRPr="00153706">
        <w:rPr>
          <w:rFonts w:ascii="Arial" w:hAnsi="Arial" w:cs="Arial"/>
          <w:sz w:val="20"/>
          <w:szCs w:val="20"/>
        </w:rPr>
        <w:t>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xã.</w:t>
      </w:r>
    </w:p>
    <w:p w14:paraId="78E5E13D" w14:textId="4B07D155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4.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 05 ngày làm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n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 xml:space="preserve">p xã,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o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 báo cáo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các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có liên</w:t>
      </w:r>
      <w:r w:rsidRPr="00153706">
        <w:rPr>
          <w:rFonts w:ascii="Arial" w:hAnsi="Arial" w:cs="Arial"/>
          <w:sz w:val="20"/>
          <w:szCs w:val="20"/>
        </w:rPr>
        <w:t xml:space="preserve"> quan tr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ti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p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nhân dân cùng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và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nh.</w:t>
      </w:r>
    </w:p>
    <w:p w14:paraId="25FED347" w14:textId="3AC21DA0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5.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 05 ngày làm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n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</w:t>
      </w:r>
      <w:r w:rsidRPr="00153706">
        <w:rPr>
          <w:rFonts w:ascii="Arial" w:hAnsi="Arial" w:cs="Arial"/>
          <w:sz w:val="20"/>
          <w:szCs w:val="20"/>
        </w:rPr>
        <w:t>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nh,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và các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nh,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có trách nhi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m đăng t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dân.</w:t>
      </w:r>
    </w:p>
    <w:p w14:paraId="3BFC16D9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5. K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t qu</w:t>
      </w:r>
      <w:r w:rsidRPr="00153706">
        <w:rPr>
          <w:rFonts w:ascii="Arial" w:hAnsi="Arial" w:cs="Arial"/>
          <w:b/>
          <w:sz w:val="20"/>
          <w:szCs w:val="20"/>
        </w:rPr>
        <w:t>ả</w:t>
      </w:r>
      <w:r w:rsidRPr="00153706">
        <w:rPr>
          <w:rFonts w:ascii="Arial" w:hAnsi="Arial" w:cs="Arial"/>
          <w:b/>
          <w:sz w:val="20"/>
          <w:szCs w:val="20"/>
        </w:rPr>
        <w:t xml:space="preserve">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</w:t>
      </w:r>
    </w:p>
    <w:p w14:paraId="51054452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1.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thàn</w:t>
      </w:r>
      <w:r w:rsidRPr="00153706">
        <w:rPr>
          <w:rFonts w:ascii="Arial" w:hAnsi="Arial" w:cs="Arial"/>
          <w:sz w:val="20"/>
          <w:szCs w:val="20"/>
        </w:rPr>
        <w:t>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ph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nêu rõ quá trình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n,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trên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bàn,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tham gia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n,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ý,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không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 đ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>i v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>ng đơ</w:t>
      </w:r>
      <w:r w:rsidRPr="00153706">
        <w:rPr>
          <w:rFonts w:ascii="Arial" w:hAnsi="Arial" w:cs="Arial"/>
          <w:sz w:val="20"/>
          <w:szCs w:val="20"/>
        </w:rPr>
        <w:t>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xã, các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khác (n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có).</w:t>
      </w:r>
    </w:p>
    <w:p w14:paraId="521ACE30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2.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t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50% tr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lên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trên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bàn (tính theo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>ng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nh) tán thành thì cơ quan xây d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ng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ti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c hoàn thi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và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xem xét, cho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n.</w:t>
      </w:r>
    </w:p>
    <w:p w14:paraId="6964DD74" w14:textId="004988DA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đ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t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50% tr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lên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trên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bàn (tính theo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>ng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xã) tán thành thì cơ quan xây d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ng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ti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c hoàn thi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và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nh,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đ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xem xét, cho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n. Trư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</w:t>
      </w:r>
      <w:r w:rsidRPr="00153706">
        <w:rPr>
          <w:rFonts w:ascii="Arial" w:hAnsi="Arial" w:cs="Arial"/>
          <w:sz w:val="20"/>
          <w:szCs w:val="20"/>
        </w:rPr>
        <w:t>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không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 xml:space="preserve">ng nhân dân thì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o hoàn thi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xem xét, cho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n.</w:t>
      </w:r>
    </w:p>
    <w:p w14:paraId="5D90990F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3.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ph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công khai trên các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a phương và trên </w:t>
      </w:r>
      <w:r w:rsidRPr="00153706">
        <w:rPr>
          <w:rFonts w:ascii="Arial" w:hAnsi="Arial" w:cs="Arial"/>
          <w:sz w:val="20"/>
          <w:szCs w:val="20"/>
        </w:rPr>
        <w:t>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theo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t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 kho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5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4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này và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pháp lu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t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th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dân ch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cơ s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>.</w:t>
      </w:r>
    </w:p>
    <w:p w14:paraId="0F4CC033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6. Thông tin, tuyên truy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n và tài li</w:t>
      </w:r>
      <w:r w:rsidRPr="00153706">
        <w:rPr>
          <w:rFonts w:ascii="Arial" w:hAnsi="Arial" w:cs="Arial"/>
          <w:b/>
          <w:sz w:val="20"/>
          <w:szCs w:val="20"/>
        </w:rPr>
        <w:t>ệ</w:t>
      </w:r>
      <w:r w:rsidRPr="00153706">
        <w:rPr>
          <w:rFonts w:ascii="Arial" w:hAnsi="Arial" w:cs="Arial"/>
          <w:b/>
          <w:sz w:val="20"/>
          <w:szCs w:val="20"/>
        </w:rPr>
        <w:t>u ph</w:t>
      </w:r>
      <w:r w:rsidRPr="00153706">
        <w:rPr>
          <w:rFonts w:ascii="Arial" w:hAnsi="Arial" w:cs="Arial"/>
          <w:b/>
          <w:sz w:val="20"/>
          <w:szCs w:val="20"/>
        </w:rPr>
        <w:t>ụ</w:t>
      </w:r>
      <w:r w:rsidRPr="00153706">
        <w:rPr>
          <w:rFonts w:ascii="Arial" w:hAnsi="Arial" w:cs="Arial"/>
          <w:b/>
          <w:sz w:val="20"/>
          <w:szCs w:val="20"/>
        </w:rPr>
        <w:t>c v</w:t>
      </w:r>
      <w:r w:rsidRPr="00153706">
        <w:rPr>
          <w:rFonts w:ascii="Arial" w:hAnsi="Arial" w:cs="Arial"/>
          <w:b/>
          <w:sz w:val="20"/>
          <w:szCs w:val="20"/>
        </w:rPr>
        <w:t>ụ</w:t>
      </w:r>
      <w:r w:rsidRPr="00153706">
        <w:rPr>
          <w:rFonts w:ascii="Arial" w:hAnsi="Arial" w:cs="Arial"/>
          <w:b/>
          <w:sz w:val="20"/>
          <w:szCs w:val="20"/>
        </w:rPr>
        <w:t xml:space="preserve"> vi</w:t>
      </w:r>
      <w:r w:rsidRPr="00153706">
        <w:rPr>
          <w:rFonts w:ascii="Arial" w:hAnsi="Arial" w:cs="Arial"/>
          <w:b/>
          <w:sz w:val="20"/>
          <w:szCs w:val="20"/>
        </w:rPr>
        <w:t>ệ</w:t>
      </w:r>
      <w:r w:rsidRPr="00153706">
        <w:rPr>
          <w:rFonts w:ascii="Arial" w:hAnsi="Arial" w:cs="Arial"/>
          <w:b/>
          <w:sz w:val="20"/>
          <w:szCs w:val="20"/>
        </w:rPr>
        <w:t>c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</w:t>
      </w:r>
    </w:p>
    <w:p w14:paraId="0E761FA6" w14:textId="304C7695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 xml:space="preserve">1.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các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tuyên truy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n, ph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bi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công khai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đ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>i v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phù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v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tình hình th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ti</w:t>
      </w:r>
      <w:r w:rsidRPr="00153706">
        <w:rPr>
          <w:rFonts w:ascii="Arial" w:hAnsi="Arial" w:cs="Arial"/>
          <w:sz w:val="20"/>
          <w:szCs w:val="20"/>
        </w:rPr>
        <w:t>ễ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phương và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pháp lu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t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th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dân ch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cơ s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>.</w:t>
      </w:r>
    </w:p>
    <w:p w14:paraId="64A8E2D8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2. Tài li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u ph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c v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 xml:space="preserve">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bao g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m:</w:t>
      </w:r>
    </w:p>
    <w:p w14:paraId="3E135382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a) D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 xml:space="preserve"> th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o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chính;</w:t>
      </w:r>
    </w:p>
    <w:p w14:paraId="0677704E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b)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tóm t</w:t>
      </w:r>
      <w:r w:rsidRPr="00153706">
        <w:rPr>
          <w:rFonts w:ascii="Arial" w:hAnsi="Arial" w:cs="Arial"/>
          <w:sz w:val="20"/>
          <w:szCs w:val="20"/>
        </w:rPr>
        <w:t>ắ</w:t>
      </w:r>
      <w:r w:rsidRPr="00153706">
        <w:rPr>
          <w:rFonts w:ascii="Arial" w:hAnsi="Arial" w:cs="Arial"/>
          <w:sz w:val="20"/>
          <w:szCs w:val="20"/>
        </w:rPr>
        <w:t>t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án, bao g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m các n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dung: Phương án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 xml:space="preserve">p, chia, </w:t>
      </w:r>
      <w:r w:rsidRPr="00153706">
        <w:rPr>
          <w:rFonts w:ascii="Arial" w:hAnsi="Arial" w:cs="Arial"/>
          <w:sz w:val="20"/>
          <w:szCs w:val="20"/>
        </w:rPr>
        <w:t>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chính; đánh giá tóm t</w:t>
      </w:r>
      <w:r w:rsidRPr="00153706">
        <w:rPr>
          <w:rFonts w:ascii="Arial" w:hAnsi="Arial" w:cs="Arial"/>
          <w:sz w:val="20"/>
          <w:szCs w:val="20"/>
        </w:rPr>
        <w:t>ắ</w:t>
      </w:r>
      <w:r w:rsidRPr="00153706">
        <w:rPr>
          <w:rFonts w:ascii="Arial" w:hAnsi="Arial" w:cs="Arial"/>
          <w:sz w:val="20"/>
          <w:szCs w:val="20"/>
        </w:rPr>
        <w:t>t tiêu chu</w:t>
      </w:r>
      <w:r w:rsidRPr="00153706">
        <w:rPr>
          <w:rFonts w:ascii="Arial" w:hAnsi="Arial" w:cs="Arial"/>
          <w:sz w:val="20"/>
          <w:szCs w:val="20"/>
        </w:rPr>
        <w:t>ẩ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(n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có) và các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ki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chính; danh m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c các văn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ch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trương,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nh </w:t>
      </w:r>
      <w:r w:rsidRPr="00153706">
        <w:rPr>
          <w:rFonts w:ascii="Arial" w:hAnsi="Arial" w:cs="Arial"/>
          <w:sz w:val="20"/>
          <w:szCs w:val="20"/>
        </w:rPr>
        <w:t>hư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ng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ng và Nhà nư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c;</w:t>
      </w:r>
    </w:p>
    <w:p w14:paraId="2F1C1E27" w14:textId="18D69A61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c)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 xml:space="preserve"> ho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ch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nh,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xã.</w:t>
      </w:r>
    </w:p>
    <w:p w14:paraId="64BD9263" w14:textId="2706C058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3. Tài li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u ph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c v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 xml:space="preserve">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ph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đăng t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trên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ho</w:t>
      </w:r>
      <w:r w:rsidRPr="00153706">
        <w:rPr>
          <w:rFonts w:ascii="Arial" w:hAnsi="Arial" w:cs="Arial"/>
          <w:sz w:val="20"/>
          <w:szCs w:val="20"/>
        </w:rPr>
        <w:t>ặ</w:t>
      </w:r>
      <w:r w:rsidRPr="00153706">
        <w:rPr>
          <w:rFonts w:ascii="Arial" w:hAnsi="Arial" w:cs="Arial"/>
          <w:sz w:val="20"/>
          <w:szCs w:val="20"/>
        </w:rPr>
        <w:t>c các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và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xã; niêm y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t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 tr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 xml:space="preserve"> s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xã, các đi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m sinh ho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t c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ng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và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tuyên truy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n, ph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bi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trên các phương ti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thông tin đ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 xml:space="preserve">i chúng 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phương, t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 các cu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c h</w:t>
      </w:r>
      <w:r w:rsidRPr="00153706">
        <w:rPr>
          <w:rFonts w:ascii="Arial" w:hAnsi="Arial" w:cs="Arial"/>
          <w:sz w:val="20"/>
          <w:szCs w:val="20"/>
        </w:rPr>
        <w:t>ọ</w:t>
      </w:r>
      <w:r w:rsidRPr="00153706">
        <w:rPr>
          <w:rFonts w:ascii="Arial" w:hAnsi="Arial" w:cs="Arial"/>
          <w:sz w:val="20"/>
          <w:szCs w:val="20"/>
        </w:rPr>
        <w:t>p thôn,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dân ph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gian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dân.</w:t>
      </w:r>
    </w:p>
    <w:p w14:paraId="57A5C019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7. Ti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p nh</w:t>
      </w:r>
      <w:r w:rsidRPr="00153706">
        <w:rPr>
          <w:rFonts w:ascii="Arial" w:hAnsi="Arial" w:cs="Arial"/>
          <w:b/>
          <w:sz w:val="20"/>
          <w:szCs w:val="20"/>
        </w:rPr>
        <w:t>ậ</w:t>
      </w:r>
      <w:r w:rsidRPr="00153706">
        <w:rPr>
          <w:rFonts w:ascii="Arial" w:hAnsi="Arial" w:cs="Arial"/>
          <w:b/>
          <w:sz w:val="20"/>
          <w:szCs w:val="20"/>
        </w:rPr>
        <w:t>n, x</w:t>
      </w:r>
      <w:r w:rsidRPr="00153706">
        <w:rPr>
          <w:rFonts w:ascii="Arial" w:hAnsi="Arial" w:cs="Arial"/>
          <w:b/>
          <w:sz w:val="20"/>
          <w:szCs w:val="20"/>
        </w:rPr>
        <w:t>ử</w:t>
      </w:r>
      <w:r w:rsidRPr="00153706">
        <w:rPr>
          <w:rFonts w:ascii="Arial" w:hAnsi="Arial" w:cs="Arial"/>
          <w:b/>
          <w:sz w:val="20"/>
          <w:szCs w:val="20"/>
        </w:rPr>
        <w:t xml:space="preserve"> lý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 ngh</w:t>
      </w:r>
      <w:r w:rsidRPr="00153706">
        <w:rPr>
          <w:rFonts w:ascii="Arial" w:hAnsi="Arial" w:cs="Arial"/>
          <w:b/>
          <w:sz w:val="20"/>
          <w:szCs w:val="20"/>
        </w:rPr>
        <w:t>ị</w:t>
      </w:r>
      <w:r w:rsidRPr="00153706">
        <w:rPr>
          <w:rFonts w:ascii="Arial" w:hAnsi="Arial" w:cs="Arial"/>
          <w:b/>
          <w:sz w:val="20"/>
          <w:szCs w:val="20"/>
        </w:rPr>
        <w:t xml:space="preserve"> v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 xml:space="preserve"> k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t qu</w:t>
      </w:r>
      <w:r w:rsidRPr="00153706">
        <w:rPr>
          <w:rFonts w:ascii="Arial" w:hAnsi="Arial" w:cs="Arial"/>
          <w:b/>
          <w:sz w:val="20"/>
          <w:szCs w:val="20"/>
        </w:rPr>
        <w:t>ả</w:t>
      </w:r>
      <w:r w:rsidRPr="00153706">
        <w:rPr>
          <w:rFonts w:ascii="Arial" w:hAnsi="Arial" w:cs="Arial"/>
          <w:b/>
          <w:sz w:val="20"/>
          <w:szCs w:val="20"/>
        </w:rPr>
        <w:t xml:space="preserve">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 Nhân dân</w:t>
      </w:r>
    </w:p>
    <w:p w14:paraId="0CC75AA6" w14:textId="15BB6E44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1. Khi phát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có sai sót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dân, công dân và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có quy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n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v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 xml:space="preserve">i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nơi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dân.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</w:t>
      </w:r>
      <w:r w:rsidRPr="00153706">
        <w:rPr>
          <w:rFonts w:ascii="Arial" w:hAnsi="Arial" w:cs="Arial"/>
          <w:sz w:val="20"/>
          <w:szCs w:val="20"/>
        </w:rPr>
        <w:t xml:space="preserve"> 05 ngày làm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n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nơi đó ph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quy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và thông báo cho ngư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bi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quy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t.</w:t>
      </w:r>
    </w:p>
    <w:p w14:paraId="56ED446E" w14:textId="5EE0373D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lastRenderedPageBreak/>
        <w:t>2. Trư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phát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sai sót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do quá trình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và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dân,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 05 ngày làm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 xml:space="preserve">c,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các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s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a, hoàn thi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n, đính chính báo cáo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các cơ quan có th</w:t>
      </w:r>
      <w:r w:rsidRPr="00153706">
        <w:rPr>
          <w:rFonts w:ascii="Arial" w:hAnsi="Arial" w:cs="Arial"/>
          <w:sz w:val="20"/>
          <w:szCs w:val="20"/>
        </w:rPr>
        <w:t>ẩ</w:t>
      </w:r>
      <w:r w:rsidRPr="00153706">
        <w:rPr>
          <w:rFonts w:ascii="Arial" w:hAnsi="Arial" w:cs="Arial"/>
          <w:sz w:val="20"/>
          <w:szCs w:val="20"/>
        </w:rPr>
        <w:t>m quy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n theo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này.</w:t>
      </w:r>
    </w:p>
    <w:p w14:paraId="67671DA7" w14:textId="0CDC0A0B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3. Trư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phát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sai sót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</w:t>
      </w:r>
      <w:r w:rsidRPr="00153706">
        <w:rPr>
          <w:rFonts w:ascii="Arial" w:hAnsi="Arial" w:cs="Arial"/>
          <w:sz w:val="20"/>
          <w:szCs w:val="20"/>
        </w:rPr>
        <w:t xml:space="preserve">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đã đăng t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trên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và các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a phương,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nh,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có văn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g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i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và các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phương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đính chính. Trong th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i 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n 03 ngày làm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n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văn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và các trang,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thông tin 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phương có trách nhi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m đính chính k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dân.</w:t>
      </w:r>
    </w:p>
    <w:p w14:paraId="79E98CDF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 xml:space="preserve">u 8. </w:t>
      </w:r>
      <w:r w:rsidRPr="00153706">
        <w:rPr>
          <w:rFonts w:ascii="Arial" w:hAnsi="Arial" w:cs="Arial"/>
          <w:b/>
          <w:sz w:val="20"/>
          <w:szCs w:val="20"/>
        </w:rPr>
        <w:t>Kinh phí t</w:t>
      </w:r>
      <w:r w:rsidRPr="00153706">
        <w:rPr>
          <w:rFonts w:ascii="Arial" w:hAnsi="Arial" w:cs="Arial"/>
          <w:b/>
          <w:sz w:val="20"/>
          <w:szCs w:val="20"/>
        </w:rPr>
        <w:t>ổ</w:t>
      </w:r>
      <w:r w:rsidRPr="00153706">
        <w:rPr>
          <w:rFonts w:ascii="Arial" w:hAnsi="Arial" w:cs="Arial"/>
          <w:b/>
          <w:sz w:val="20"/>
          <w:szCs w:val="20"/>
        </w:rPr>
        <w:t xml:space="preserve"> ch</w:t>
      </w:r>
      <w:r w:rsidRPr="00153706">
        <w:rPr>
          <w:rFonts w:ascii="Arial" w:hAnsi="Arial" w:cs="Arial"/>
          <w:b/>
          <w:sz w:val="20"/>
          <w:szCs w:val="20"/>
        </w:rPr>
        <w:t>ứ</w:t>
      </w:r>
      <w:r w:rsidRPr="00153706">
        <w:rPr>
          <w:rFonts w:ascii="Arial" w:hAnsi="Arial" w:cs="Arial"/>
          <w:b/>
          <w:sz w:val="20"/>
          <w:szCs w:val="20"/>
        </w:rPr>
        <w:t>c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 xml:space="preserve">y </w:t>
      </w:r>
      <w:r w:rsidRPr="00153706">
        <w:rPr>
          <w:rFonts w:ascii="Arial" w:hAnsi="Arial" w:cs="Arial"/>
          <w:i/>
          <w:sz w:val="20"/>
          <w:szCs w:val="20"/>
        </w:rPr>
        <w:t>ý</w:t>
      </w:r>
      <w:r w:rsidRPr="00153706">
        <w:rPr>
          <w:rFonts w:ascii="Arial" w:hAnsi="Arial" w:cs="Arial"/>
          <w:b/>
          <w:sz w:val="20"/>
          <w:szCs w:val="20"/>
        </w:rPr>
        <w:t xml:space="preserve">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</w:t>
      </w:r>
    </w:p>
    <w:p w14:paraId="0FCE34DC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Kinh phí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do ngân sách nhà nư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c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o đ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m theo phân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qu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lý ngân sách.</w:t>
      </w:r>
    </w:p>
    <w:p w14:paraId="74CE9A7C" w14:textId="3DDB0616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9. Hi</w:t>
      </w:r>
      <w:r w:rsidRPr="00153706">
        <w:rPr>
          <w:rFonts w:ascii="Arial" w:hAnsi="Arial" w:cs="Arial"/>
          <w:b/>
          <w:sz w:val="20"/>
          <w:szCs w:val="20"/>
        </w:rPr>
        <w:t>ệ</w:t>
      </w:r>
      <w:r w:rsidRPr="00153706">
        <w:rPr>
          <w:rFonts w:ascii="Arial" w:hAnsi="Arial" w:cs="Arial"/>
          <w:b/>
          <w:sz w:val="20"/>
          <w:szCs w:val="20"/>
        </w:rPr>
        <w:t>u l</w:t>
      </w:r>
      <w:r w:rsidRPr="00153706">
        <w:rPr>
          <w:rFonts w:ascii="Arial" w:hAnsi="Arial" w:cs="Arial"/>
          <w:b/>
          <w:sz w:val="20"/>
          <w:szCs w:val="20"/>
        </w:rPr>
        <w:t>ự</w:t>
      </w:r>
      <w:r w:rsidRPr="00153706">
        <w:rPr>
          <w:rFonts w:ascii="Arial" w:hAnsi="Arial" w:cs="Arial"/>
          <w:b/>
          <w:sz w:val="20"/>
          <w:szCs w:val="20"/>
        </w:rPr>
        <w:t>c thi hành</w:t>
      </w:r>
    </w:p>
    <w:p w14:paraId="35097A96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1.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</w:t>
      </w:r>
      <w:r w:rsidRPr="00153706">
        <w:rPr>
          <w:rFonts w:ascii="Arial" w:hAnsi="Arial" w:cs="Arial"/>
          <w:sz w:val="20"/>
          <w:szCs w:val="20"/>
        </w:rPr>
        <w:t>ày có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thi hành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16 tháng 12 năm 2025.</w:t>
      </w:r>
    </w:p>
    <w:p w14:paraId="47B0A9ED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2. Các văn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quy ph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m pháp lu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t sau đây h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k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ừ</w:t>
      </w:r>
      <w:r w:rsidRPr="00153706">
        <w:rPr>
          <w:rFonts w:ascii="Arial" w:hAnsi="Arial" w:cs="Arial"/>
          <w:sz w:val="20"/>
          <w:szCs w:val="20"/>
        </w:rPr>
        <w:t xml:space="preserve"> ngày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này có 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thi hành:</w:t>
      </w:r>
    </w:p>
    <w:p w14:paraId="5F73D657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a)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54/2018/NĐ-CP ngày 16 tháng 4 năm 2018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hư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ng d</w:t>
      </w:r>
      <w:r w:rsidRPr="00153706">
        <w:rPr>
          <w:rFonts w:ascii="Arial" w:hAnsi="Arial" w:cs="Arial"/>
          <w:sz w:val="20"/>
          <w:szCs w:val="20"/>
        </w:rPr>
        <w:t>ẫ</w:t>
      </w:r>
      <w:r w:rsidRPr="00153706">
        <w:rPr>
          <w:rFonts w:ascii="Arial" w:hAnsi="Arial" w:cs="Arial"/>
          <w:sz w:val="20"/>
          <w:szCs w:val="20"/>
        </w:rPr>
        <w:t>n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tri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chính;</w:t>
      </w:r>
    </w:p>
    <w:p w14:paraId="79F2C15C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b)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66/2023/NĐ-CP ngày 24 tháng 8 năm 2023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s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i, b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sung m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t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54/2018/NĐ-CP ngày 16 tháng 4 năm 2018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hư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ng d</w:t>
      </w:r>
      <w:r w:rsidRPr="00153706">
        <w:rPr>
          <w:rFonts w:ascii="Arial" w:hAnsi="Arial" w:cs="Arial"/>
          <w:sz w:val="20"/>
          <w:szCs w:val="20"/>
        </w:rPr>
        <w:t>ẫ</w:t>
      </w:r>
      <w:r w:rsidRPr="00153706">
        <w:rPr>
          <w:rFonts w:ascii="Arial" w:hAnsi="Arial" w:cs="Arial"/>
          <w:sz w:val="20"/>
          <w:szCs w:val="20"/>
        </w:rPr>
        <w:t>n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tri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chính.</w:t>
      </w:r>
    </w:p>
    <w:p w14:paraId="70F0ECFE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Đi</w:t>
      </w:r>
      <w:r w:rsidRPr="00153706">
        <w:rPr>
          <w:rFonts w:ascii="Arial" w:hAnsi="Arial" w:cs="Arial"/>
          <w:b/>
          <w:sz w:val="20"/>
          <w:szCs w:val="20"/>
        </w:rPr>
        <w:t>ề</w:t>
      </w:r>
      <w:r w:rsidRPr="00153706">
        <w:rPr>
          <w:rFonts w:ascii="Arial" w:hAnsi="Arial" w:cs="Arial"/>
          <w:b/>
          <w:sz w:val="20"/>
          <w:szCs w:val="20"/>
        </w:rPr>
        <w:t>u 10. T</w:t>
      </w:r>
      <w:r w:rsidRPr="00153706">
        <w:rPr>
          <w:rFonts w:ascii="Arial" w:hAnsi="Arial" w:cs="Arial"/>
          <w:b/>
          <w:sz w:val="20"/>
          <w:szCs w:val="20"/>
        </w:rPr>
        <w:t>ổ</w:t>
      </w:r>
      <w:r w:rsidRPr="00153706">
        <w:rPr>
          <w:rFonts w:ascii="Arial" w:hAnsi="Arial" w:cs="Arial"/>
          <w:b/>
          <w:sz w:val="20"/>
          <w:szCs w:val="20"/>
        </w:rPr>
        <w:t xml:space="preserve"> ch</w:t>
      </w:r>
      <w:r w:rsidRPr="00153706">
        <w:rPr>
          <w:rFonts w:ascii="Arial" w:hAnsi="Arial" w:cs="Arial"/>
          <w:b/>
          <w:sz w:val="20"/>
          <w:szCs w:val="20"/>
        </w:rPr>
        <w:t>ứ</w:t>
      </w:r>
      <w:r w:rsidRPr="00153706">
        <w:rPr>
          <w:rFonts w:ascii="Arial" w:hAnsi="Arial" w:cs="Arial"/>
          <w:b/>
          <w:sz w:val="20"/>
          <w:szCs w:val="20"/>
        </w:rPr>
        <w:t>c th</w:t>
      </w:r>
      <w:r w:rsidRPr="00153706">
        <w:rPr>
          <w:rFonts w:ascii="Arial" w:hAnsi="Arial" w:cs="Arial"/>
          <w:b/>
          <w:sz w:val="20"/>
          <w:szCs w:val="20"/>
        </w:rPr>
        <w:t>ự</w:t>
      </w:r>
      <w:r w:rsidRPr="00153706">
        <w:rPr>
          <w:rFonts w:ascii="Arial" w:hAnsi="Arial" w:cs="Arial"/>
          <w:b/>
          <w:sz w:val="20"/>
          <w:szCs w:val="20"/>
        </w:rPr>
        <w:t>c hi</w:t>
      </w:r>
      <w:r w:rsidRPr="00153706">
        <w:rPr>
          <w:rFonts w:ascii="Arial" w:hAnsi="Arial" w:cs="Arial"/>
          <w:b/>
          <w:sz w:val="20"/>
          <w:szCs w:val="20"/>
        </w:rPr>
        <w:t>ệ</w:t>
      </w:r>
      <w:r w:rsidRPr="00153706">
        <w:rPr>
          <w:rFonts w:ascii="Arial" w:hAnsi="Arial" w:cs="Arial"/>
          <w:b/>
          <w:sz w:val="20"/>
          <w:szCs w:val="20"/>
        </w:rPr>
        <w:t>n</w:t>
      </w:r>
    </w:p>
    <w:p w14:paraId="65C0AECD" w14:textId="112FF3F6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1. B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N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v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 xml:space="preserve"> ki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m tra, hư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ng d</w:t>
      </w:r>
      <w:r w:rsidRPr="00153706">
        <w:rPr>
          <w:rFonts w:ascii="Arial" w:hAnsi="Arial" w:cs="Arial"/>
          <w:sz w:val="20"/>
          <w:szCs w:val="20"/>
        </w:rPr>
        <w:t>ẫ</w:t>
      </w:r>
      <w:r w:rsidRPr="00153706">
        <w:rPr>
          <w:rFonts w:ascii="Arial" w:hAnsi="Arial" w:cs="Arial"/>
          <w:sz w:val="20"/>
          <w:szCs w:val="20"/>
        </w:rPr>
        <w:t xml:space="preserve">n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các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trong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chính.</w:t>
      </w:r>
    </w:p>
    <w:p w14:paraId="2BFEE948" w14:textId="1270420B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 xml:space="preserve">2.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có trách nhi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m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trương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chính; hư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ng d</w:t>
      </w:r>
      <w:r w:rsidRPr="00153706">
        <w:rPr>
          <w:rFonts w:ascii="Arial" w:hAnsi="Arial" w:cs="Arial"/>
          <w:sz w:val="20"/>
          <w:szCs w:val="20"/>
        </w:rPr>
        <w:t>ẫ</w:t>
      </w:r>
      <w:r w:rsidRPr="00153706">
        <w:rPr>
          <w:rFonts w:ascii="Arial" w:hAnsi="Arial" w:cs="Arial"/>
          <w:sz w:val="20"/>
          <w:szCs w:val="20"/>
        </w:rPr>
        <w:t>n, ki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m tra, phân b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kinh phí và</w:t>
      </w:r>
      <w:r w:rsidRPr="00153706">
        <w:rPr>
          <w:rFonts w:ascii="Arial" w:hAnsi="Arial" w:cs="Arial"/>
          <w:sz w:val="20"/>
          <w:szCs w:val="20"/>
        </w:rPr>
        <w:t xml:space="preserve">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o đ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m các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ki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c</w:t>
      </w:r>
      <w:r w:rsidRPr="00153706">
        <w:rPr>
          <w:rFonts w:ascii="Arial" w:hAnsi="Arial" w:cs="Arial"/>
          <w:sz w:val="20"/>
          <w:szCs w:val="20"/>
        </w:rPr>
        <w:t>ầ</w:t>
      </w:r>
      <w:r w:rsidRPr="00153706">
        <w:rPr>
          <w:rFonts w:ascii="Arial" w:hAnsi="Arial" w:cs="Arial"/>
          <w:sz w:val="20"/>
          <w:szCs w:val="20"/>
        </w:rPr>
        <w:t>n thi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 xml:space="preserve">t cho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trong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 theo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này và phân công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nh.</w:t>
      </w:r>
    </w:p>
    <w:p w14:paraId="6D483DD4" w14:textId="2CB074DE" w:rsidR="00BE6DE4" w:rsidRDefault="00261D70" w:rsidP="0015370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3. Các B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trư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>ng, Th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trư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>ng cơ quan ngang b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, Th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trư</w:t>
      </w:r>
      <w:r w:rsidRPr="00153706">
        <w:rPr>
          <w:rFonts w:ascii="Arial" w:hAnsi="Arial" w:cs="Arial"/>
          <w:sz w:val="20"/>
          <w:szCs w:val="20"/>
        </w:rPr>
        <w:t>ở</w:t>
      </w:r>
      <w:r w:rsidRPr="00153706">
        <w:rPr>
          <w:rFonts w:ascii="Arial" w:hAnsi="Arial" w:cs="Arial"/>
          <w:sz w:val="20"/>
          <w:szCs w:val="20"/>
        </w:rPr>
        <w:t>ng cơ quan thu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c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, Ch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 t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c</w:t>
      </w:r>
      <w:r w:rsidRPr="00153706">
        <w:rPr>
          <w:rFonts w:ascii="Arial" w:hAnsi="Arial" w:cs="Arial"/>
          <w:sz w:val="20"/>
          <w:szCs w:val="20"/>
        </w:rPr>
        <w:t xml:space="preserve">h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t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nh, thành ph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tr</w:t>
      </w:r>
      <w:r w:rsidRPr="00153706">
        <w:rPr>
          <w:rFonts w:ascii="Arial" w:hAnsi="Arial" w:cs="Arial"/>
          <w:sz w:val="20"/>
          <w:szCs w:val="20"/>
        </w:rPr>
        <w:t>ự</w:t>
      </w:r>
      <w:r w:rsidRPr="00153706">
        <w:rPr>
          <w:rFonts w:ascii="Arial" w:hAnsi="Arial" w:cs="Arial"/>
          <w:sz w:val="20"/>
          <w:szCs w:val="20"/>
        </w:rPr>
        <w:t>c thu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c trung ương và các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c, cá nhân có liên quan ch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u trách nhi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m thi hành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này</w:t>
      </w:r>
    </w:p>
    <w:p w14:paraId="14D6B994" w14:textId="77777777" w:rsidR="00153706" w:rsidRDefault="00153706" w:rsidP="0015370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153706" w:rsidRPr="00A13C91" w14:paraId="781A090D" w14:textId="77777777" w:rsidTr="00E21A7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5C9B9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153706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4A68A1DD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2B166517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1530F9FA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HĐND, UBND các tỉnh, thành phố trực thuộc trung ương</w:t>
            </w:r>
          </w:p>
          <w:p w14:paraId="12F29E66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00B379D6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0055C4DD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756DF5A6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53706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1675E2D2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438B4384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50AA05C1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25AB9F0C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44015258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53706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01C0E2A6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 Cơ quan trung ương của các tổ chức chính trị-xã hội;</w:t>
            </w:r>
          </w:p>
          <w:p w14:paraId="5FC3A443" w14:textId="77777777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lastRenderedPageBreak/>
              <w:t>- VPCP: BTCN, các PCN, Trợ lý TTg, TGĐ C</w:t>
            </w:r>
            <w:r>
              <w:rPr>
                <w:rFonts w:ascii="Arial" w:hAnsi="Arial" w:cs="Arial"/>
                <w:sz w:val="20"/>
                <w:szCs w:val="20"/>
              </w:rPr>
              <w:t>ổ</w:t>
            </w:r>
            <w:r w:rsidRPr="00153706">
              <w:rPr>
                <w:rFonts w:ascii="Arial" w:hAnsi="Arial" w:cs="Arial"/>
                <w:sz w:val="20"/>
                <w:szCs w:val="20"/>
              </w:rPr>
              <w:t>ng TTĐT, các Vụ, Cục, đơn vị trực thuộc, Công báo;</w:t>
            </w:r>
          </w:p>
          <w:p w14:paraId="1ED3DEDA" w14:textId="201A713A" w:rsidR="00153706" w:rsidRPr="00153706" w:rsidRDefault="00153706" w:rsidP="0015370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3706">
              <w:rPr>
                <w:rFonts w:ascii="Arial" w:hAnsi="Arial" w:cs="Arial"/>
                <w:sz w:val="20"/>
                <w:szCs w:val="20"/>
              </w:rPr>
              <w:t>Lưu: VT,TCCV(2).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912B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6B9F6F63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22979BE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4F3CA941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B22253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1093818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A77324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821B47" w14:textId="77777777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1190678" w14:textId="1D45E74D" w:rsidR="00153706" w:rsidRPr="00A13C91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Thị Thanh Trà</w:t>
            </w:r>
          </w:p>
        </w:tc>
      </w:tr>
      <w:bookmarkEnd w:id="2"/>
    </w:tbl>
    <w:p w14:paraId="527FC2F6" w14:textId="187C289F" w:rsidR="00BE6DE4" w:rsidRPr="00153706" w:rsidRDefault="00BE6DE4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DC7467F" w14:textId="77777777" w:rsidR="00153706" w:rsidRDefault="00153706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153706" w:rsidSect="0015370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A672AD8" w14:textId="77777777" w:rsidR="00BE6DE4" w:rsidRPr="00153706" w:rsidRDefault="00261D70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lastRenderedPageBreak/>
        <w:t>Ph</w:t>
      </w:r>
      <w:r w:rsidRPr="00153706">
        <w:rPr>
          <w:rFonts w:ascii="Arial" w:hAnsi="Arial" w:cs="Arial"/>
          <w:b/>
          <w:sz w:val="20"/>
          <w:szCs w:val="20"/>
        </w:rPr>
        <w:t>ụ</w:t>
      </w:r>
      <w:r w:rsidRPr="00153706">
        <w:rPr>
          <w:rFonts w:ascii="Arial" w:hAnsi="Arial" w:cs="Arial"/>
          <w:b/>
          <w:sz w:val="20"/>
          <w:szCs w:val="20"/>
        </w:rPr>
        <w:t xml:space="preserve"> l</w:t>
      </w:r>
      <w:r w:rsidRPr="00153706">
        <w:rPr>
          <w:rFonts w:ascii="Arial" w:hAnsi="Arial" w:cs="Arial"/>
          <w:b/>
          <w:sz w:val="20"/>
          <w:szCs w:val="20"/>
        </w:rPr>
        <w:t>ụ</w:t>
      </w:r>
      <w:r w:rsidRPr="00153706">
        <w:rPr>
          <w:rFonts w:ascii="Arial" w:hAnsi="Arial" w:cs="Arial"/>
          <w:b/>
          <w:sz w:val="20"/>
          <w:szCs w:val="20"/>
        </w:rPr>
        <w:t>c</w:t>
      </w:r>
    </w:p>
    <w:p w14:paraId="32E34662" w14:textId="1612CFC7" w:rsidR="00BE6DE4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MẪU </w:t>
      </w:r>
      <w:r w:rsidRPr="00153706">
        <w:rPr>
          <w:rFonts w:ascii="Arial" w:hAnsi="Arial" w:cs="Arial"/>
          <w:b/>
          <w:sz w:val="20"/>
          <w:szCs w:val="20"/>
        </w:rPr>
        <w:t>PHIẾU LẤY Ý KIẾN HỘ GIA ĐÌNH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(Kèm </w:t>
      </w:r>
      <w:r w:rsidRPr="00153706">
        <w:rPr>
          <w:rFonts w:ascii="Arial" w:hAnsi="Arial" w:cs="Arial"/>
          <w:i/>
          <w:sz w:val="20"/>
          <w:szCs w:val="20"/>
        </w:rPr>
        <w:t xml:space="preserve">theo Nghị định số 321/2025/NĐ-CP </w:t>
      </w:r>
      <w:r w:rsidRPr="0015370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ngày </w:t>
      </w:r>
      <w:r w:rsidRPr="00153706">
        <w:rPr>
          <w:rFonts w:ascii="Arial" w:hAnsi="Arial" w:cs="Arial"/>
          <w:i/>
          <w:sz w:val="20"/>
          <w:szCs w:val="20"/>
        </w:rPr>
        <w:t>16 tháng 12 năm 2025 của Chính phủ)</w:t>
      </w:r>
    </w:p>
    <w:p w14:paraId="69291452" w14:textId="77777777" w:rsidR="00153706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153706" w:rsidRPr="00A13C91" w14:paraId="5F7D90D1" w14:textId="77777777" w:rsidTr="00E21A73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2B58" w14:textId="579BE24C" w:rsid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Hlk201830141"/>
            <w:r w:rsidRPr="001537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ỦY BAN NHÂN DÂN XÃ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(PHƯỜNG ĐẶC KHU)</w:t>
            </w:r>
          </w:p>
          <w:p w14:paraId="1D2A2A0C" w14:textId="0B3E112D" w:rsidR="00153706" w:rsidRPr="00A13C91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</w:t>
            </w:r>
            <w:r w:rsidRPr="001537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E0C7" w14:textId="77777777" w:rsidR="00153706" w:rsidRPr="00A13C91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780B2B00" w14:textId="1AFCBB43" w:rsidR="00153706" w:rsidRPr="00153706" w:rsidRDefault="00153706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i/>
                <w:sz w:val="20"/>
                <w:szCs w:val="20"/>
              </w:rPr>
              <w:t>Xã (phường, đặc khu) ...(2).., ngày ... tháng ... năm ....(3)</w:t>
            </w:r>
          </w:p>
        </w:tc>
      </w:tr>
      <w:bookmarkEnd w:id="3"/>
    </w:tbl>
    <w:p w14:paraId="70A4BE3D" w14:textId="77777777" w:rsidR="00153706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2BC5F5B" w14:textId="77777777" w:rsidR="00153706" w:rsidRPr="00153706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B43AA1" w14:textId="77777777" w:rsidR="00BE6DE4" w:rsidRPr="00153706" w:rsidRDefault="00261D70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>PHI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U L</w:t>
      </w:r>
      <w:r w:rsidRPr="00153706">
        <w:rPr>
          <w:rFonts w:ascii="Arial" w:hAnsi="Arial" w:cs="Arial"/>
          <w:b/>
          <w:sz w:val="20"/>
          <w:szCs w:val="20"/>
        </w:rPr>
        <w:t>Ấ</w:t>
      </w:r>
      <w:r w:rsidRPr="00153706">
        <w:rPr>
          <w:rFonts w:ascii="Arial" w:hAnsi="Arial" w:cs="Arial"/>
          <w:b/>
          <w:sz w:val="20"/>
          <w:szCs w:val="20"/>
        </w:rPr>
        <w:t>Y Ý KI</w:t>
      </w:r>
      <w:r w:rsidRPr="00153706">
        <w:rPr>
          <w:rFonts w:ascii="Arial" w:hAnsi="Arial" w:cs="Arial"/>
          <w:b/>
          <w:sz w:val="20"/>
          <w:szCs w:val="20"/>
        </w:rPr>
        <w:t>Ế</w:t>
      </w:r>
      <w:r w:rsidRPr="00153706">
        <w:rPr>
          <w:rFonts w:ascii="Arial" w:hAnsi="Arial" w:cs="Arial"/>
          <w:b/>
          <w:sz w:val="20"/>
          <w:szCs w:val="20"/>
        </w:rPr>
        <w:t>N H</w:t>
      </w:r>
      <w:r w:rsidRPr="00153706">
        <w:rPr>
          <w:rFonts w:ascii="Arial" w:hAnsi="Arial" w:cs="Arial"/>
          <w:b/>
          <w:sz w:val="20"/>
          <w:szCs w:val="20"/>
        </w:rPr>
        <w:t>Ộ</w:t>
      </w:r>
      <w:r w:rsidRPr="00153706">
        <w:rPr>
          <w:rFonts w:ascii="Arial" w:hAnsi="Arial" w:cs="Arial"/>
          <w:b/>
          <w:sz w:val="20"/>
          <w:szCs w:val="20"/>
        </w:rPr>
        <w:t xml:space="preserve"> GIA ĐÌNH</w:t>
      </w:r>
    </w:p>
    <w:p w14:paraId="1A39EF7C" w14:textId="68FC1E47" w:rsidR="00BE6DE4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3706">
        <w:rPr>
          <w:rFonts w:ascii="Arial" w:hAnsi="Arial" w:cs="Arial"/>
          <w:b/>
          <w:sz w:val="20"/>
          <w:szCs w:val="20"/>
        </w:rPr>
        <w:t xml:space="preserve">Về việc thành lập (giải thể, nhập, chia, điều chỉnh địa giới và đổi tên) </w:t>
      </w:r>
      <w:r w:rsidRPr="00153706">
        <w:rPr>
          <w:rFonts w:ascii="Arial" w:hAnsi="Arial" w:cs="Arial"/>
          <w:sz w:val="20"/>
          <w:szCs w:val="20"/>
        </w:rPr>
        <w:br/>
      </w:r>
      <w:r w:rsidRPr="00153706">
        <w:rPr>
          <w:rFonts w:ascii="Arial" w:hAnsi="Arial" w:cs="Arial"/>
          <w:b/>
          <w:sz w:val="20"/>
          <w:szCs w:val="20"/>
        </w:rPr>
        <w:t>đơn vị hành chính ..</w:t>
      </w:r>
      <w:r>
        <w:rPr>
          <w:rFonts w:ascii="Arial" w:hAnsi="Arial" w:cs="Arial"/>
          <w:b/>
          <w:sz w:val="20"/>
          <w:szCs w:val="20"/>
          <w:vertAlign w:val="superscript"/>
        </w:rPr>
        <w:t>(</w:t>
      </w:r>
      <w:r w:rsidRPr="00153706">
        <w:rPr>
          <w:rFonts w:ascii="Arial" w:hAnsi="Arial" w:cs="Arial"/>
          <w:b/>
          <w:sz w:val="20"/>
          <w:szCs w:val="20"/>
          <w:vertAlign w:val="superscript"/>
        </w:rPr>
        <w:t>4)</w:t>
      </w:r>
      <w:r w:rsidRPr="00153706">
        <w:rPr>
          <w:rFonts w:ascii="Arial" w:hAnsi="Arial" w:cs="Arial"/>
          <w:b/>
          <w:sz w:val="20"/>
          <w:szCs w:val="20"/>
        </w:rPr>
        <w:t xml:space="preserve"> ...</w:t>
      </w:r>
    </w:p>
    <w:p w14:paraId="5E78E71C" w14:textId="77777777" w:rsidR="00153706" w:rsidRPr="00153706" w:rsidRDefault="00153706" w:rsidP="0015370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BB7738" w14:textId="7CFB7104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Theo quy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Lu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t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chính quy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n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phương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72/2025/QH15 và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nh s</w:t>
      </w:r>
      <w:r w:rsidRPr="00153706">
        <w:rPr>
          <w:rFonts w:ascii="Arial" w:hAnsi="Arial" w:cs="Arial"/>
          <w:sz w:val="20"/>
          <w:szCs w:val="20"/>
        </w:rPr>
        <w:t>ố</w:t>
      </w:r>
      <w:r w:rsidRP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.../2025/NĐ-CP ngày... tháng... năm...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Chính ph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,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ngh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 cho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v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vi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c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 (gi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th</w:t>
      </w:r>
      <w:r w:rsidRPr="00153706">
        <w:rPr>
          <w:rFonts w:ascii="Arial" w:hAnsi="Arial" w:cs="Arial"/>
          <w:sz w:val="20"/>
          <w:szCs w:val="20"/>
        </w:rPr>
        <w:t>ể</w:t>
      </w:r>
      <w:r w:rsidRPr="00153706">
        <w:rPr>
          <w:rFonts w:ascii="Arial" w:hAnsi="Arial" w:cs="Arial"/>
          <w:sz w:val="20"/>
          <w:szCs w:val="20"/>
        </w:rPr>
        <w:t>, nh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p, chia,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và đ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i tên)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</w:t>
      </w:r>
      <w:r w:rsidR="00153706">
        <w:rPr>
          <w:rFonts w:ascii="Arial" w:hAnsi="Arial" w:cs="Arial"/>
          <w:sz w:val="20"/>
          <w:szCs w:val="20"/>
        </w:rPr>
        <w:t xml:space="preserve"> ………</w:t>
      </w:r>
      <w:proofErr w:type="gramStart"/>
      <w:r w:rsidR="00153706">
        <w:rPr>
          <w:rFonts w:ascii="Arial" w:hAnsi="Arial" w:cs="Arial"/>
          <w:sz w:val="20"/>
          <w:szCs w:val="20"/>
        </w:rPr>
        <w:t>…</w:t>
      </w:r>
      <w:r w:rsidRPr="00153706">
        <w:rPr>
          <w:rFonts w:ascii="Arial" w:hAnsi="Arial" w:cs="Arial"/>
          <w:sz w:val="20"/>
          <w:szCs w:val="20"/>
          <w:vertAlign w:val="superscript"/>
        </w:rPr>
        <w:t>(</w:t>
      </w:r>
      <w:proofErr w:type="gramEnd"/>
      <w:r w:rsidRPr="00153706">
        <w:rPr>
          <w:rFonts w:ascii="Arial" w:hAnsi="Arial" w:cs="Arial"/>
          <w:sz w:val="20"/>
          <w:szCs w:val="20"/>
          <w:vertAlign w:val="superscript"/>
        </w:rPr>
        <w:t>4)</w:t>
      </w:r>
      <w:r w:rsidR="00153706">
        <w:rPr>
          <w:rFonts w:ascii="Arial" w:hAnsi="Arial" w:cs="Arial"/>
          <w:sz w:val="20"/>
          <w:szCs w:val="20"/>
        </w:rPr>
        <w:t>…………</w:t>
      </w:r>
    </w:p>
    <w:p w14:paraId="14D9779D" w14:textId="1D5188BE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(Đ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 xml:space="preserve">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</w:t>
      </w:r>
      <w:r w:rsidR="00153706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 w:rsidRPr="00153706">
        <w:rPr>
          <w:rFonts w:ascii="Arial" w:hAnsi="Arial" w:cs="Arial"/>
          <w:sz w:val="20"/>
          <w:szCs w:val="20"/>
        </w:rPr>
        <w:t>)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33"/>
        <w:gridCol w:w="598"/>
        <w:gridCol w:w="2384"/>
        <w:gridCol w:w="4605"/>
        <w:gridCol w:w="586"/>
      </w:tblGrid>
      <w:tr w:rsidR="00BE6DE4" w:rsidRPr="00153706" w14:paraId="38430A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56B613" w14:textId="77777777" w:rsidR="00BE6DE4" w:rsidRPr="00153706" w:rsidRDefault="00261D70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ọ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 xml:space="preserve"> và tên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593BD42" w14:textId="77777777" w:rsidR="00BE6DE4" w:rsidRPr="00153706" w:rsidRDefault="00261D70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b/>
                <w:sz w:val="20"/>
                <w:szCs w:val="20"/>
              </w:rPr>
              <w:t>CCCD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3FD07C52" w14:textId="77777777" w:rsidR="00BE6DE4" w:rsidRPr="00153706" w:rsidRDefault="00261D70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b/>
                <w:sz w:val="20"/>
                <w:szCs w:val="20"/>
              </w:rPr>
              <w:t>Thành l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p (gi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ả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i th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, nh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p, chia, đi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u ch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ỉ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nh đ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a gi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i và đ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i tên) đơn v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 xml:space="preserve"> hành chính... </w:t>
            </w:r>
            <w:r w:rsidRPr="0015370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3E2CA2" w14:textId="77777777" w:rsidR="00BE6DE4" w:rsidRPr="00153706" w:rsidRDefault="00261D70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b/>
                <w:sz w:val="20"/>
                <w:szCs w:val="20"/>
              </w:rPr>
              <w:t>Ký tên</w:t>
            </w:r>
          </w:p>
        </w:tc>
      </w:tr>
      <w:tr w:rsidR="00BE6DE4" w:rsidRPr="00153706" w14:paraId="5AC9BFB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EF043A7" w14:textId="77777777" w:rsidR="00BE6DE4" w:rsidRPr="00153706" w:rsidRDefault="00BE6DE4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26069A2" w14:textId="77777777" w:rsidR="00BE6DE4" w:rsidRPr="00153706" w:rsidRDefault="00BE6DE4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27C15162" w14:textId="77777777" w:rsidR="00BE6DE4" w:rsidRPr="00153706" w:rsidRDefault="00261D70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ng 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3E5BD4CC" w14:textId="77777777" w:rsidR="00BE6DE4" w:rsidRPr="00153706" w:rsidRDefault="00261D70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b/>
                <w:sz w:val="20"/>
                <w:szCs w:val="20"/>
              </w:rPr>
              <w:t>Không đ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153706">
              <w:rPr>
                <w:rFonts w:ascii="Arial" w:hAnsi="Arial" w:cs="Arial"/>
                <w:b/>
                <w:sz w:val="20"/>
                <w:szCs w:val="20"/>
              </w:rPr>
              <w:t>ng 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FF78CA" w14:textId="77777777" w:rsidR="00BE6DE4" w:rsidRPr="00153706" w:rsidRDefault="00BE6DE4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DE4" w:rsidRPr="00153706" w14:paraId="6B72206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163B47" w14:textId="5C97E5F2" w:rsidR="00BE6DE4" w:rsidRPr="00153706" w:rsidRDefault="00261D70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706">
              <w:rPr>
                <w:rFonts w:ascii="Arial" w:hAnsi="Arial" w:cs="Arial"/>
                <w:sz w:val="20"/>
                <w:szCs w:val="20"/>
                <w:vertAlign w:val="superscript"/>
              </w:rPr>
              <w:t>(5)</w:t>
            </w:r>
            <w:r w:rsidR="00153706">
              <w:rPr>
                <w:rFonts w:ascii="Arial" w:hAnsi="Arial" w:cs="Arial"/>
                <w:sz w:val="20"/>
                <w:szCs w:val="20"/>
              </w:rPr>
              <w:t xml:space="preserve"> …..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ECBEA0" w14:textId="77777777" w:rsidR="00BE6DE4" w:rsidRPr="00153706" w:rsidRDefault="00BE6DE4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59E3EE" w14:textId="77777777" w:rsidR="00BE6DE4" w:rsidRPr="00153706" w:rsidRDefault="00BE6DE4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89F935" w14:textId="77777777" w:rsidR="00BE6DE4" w:rsidRPr="00153706" w:rsidRDefault="00BE6DE4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A0E44" w14:textId="77777777" w:rsidR="00BE6DE4" w:rsidRPr="00153706" w:rsidRDefault="00BE6DE4" w:rsidP="001537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1866E" w14:textId="4E00C570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khác (n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có):</w:t>
      </w:r>
      <w:r w:rsidR="00153706">
        <w:rPr>
          <w:rFonts w:ascii="Arial" w:hAnsi="Arial" w:cs="Arial"/>
          <w:sz w:val="20"/>
          <w:szCs w:val="20"/>
        </w:rPr>
        <w:t xml:space="preserve"> …………………………………………………………</w:t>
      </w:r>
    </w:p>
    <w:p w14:paraId="169EE53B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i/>
          <w:sz w:val="20"/>
          <w:szCs w:val="20"/>
        </w:rPr>
        <w:t>Lưu ý:</w:t>
      </w:r>
    </w:p>
    <w:p w14:paraId="68CCD5E8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1. Phi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dùng cho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đình.</w:t>
      </w:r>
    </w:p>
    <w:p w14:paraId="15371E71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2. N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 thì đánh d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 xml:space="preserve">u “x” vào ô </w:t>
      </w:r>
      <w:r w:rsidRPr="00153706">
        <w:rPr>
          <w:rFonts w:ascii="Arial" w:hAnsi="Arial" w:cs="Arial"/>
          <w:sz w:val="20"/>
          <w:szCs w:val="20"/>
        </w:rPr>
        <w:t>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ý, n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không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 thì đánh d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u “x” vào ô không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ý, n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không đánh d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u ho</w:t>
      </w:r>
      <w:r w:rsidRPr="00153706">
        <w:rPr>
          <w:rFonts w:ascii="Arial" w:hAnsi="Arial" w:cs="Arial"/>
          <w:sz w:val="20"/>
          <w:szCs w:val="20"/>
        </w:rPr>
        <w:t>ặ</w:t>
      </w:r>
      <w:r w:rsidRPr="00153706">
        <w:rPr>
          <w:rFonts w:ascii="Arial" w:hAnsi="Arial" w:cs="Arial"/>
          <w:sz w:val="20"/>
          <w:szCs w:val="20"/>
        </w:rPr>
        <w:t>c đánh d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u vào c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 xml:space="preserve"> 02 ô không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 và đ</w:t>
      </w:r>
      <w:r w:rsidRPr="00153706">
        <w:rPr>
          <w:rFonts w:ascii="Arial" w:hAnsi="Arial" w:cs="Arial"/>
          <w:sz w:val="20"/>
          <w:szCs w:val="20"/>
        </w:rPr>
        <w:t>ồ</w:t>
      </w:r>
      <w:r w:rsidRPr="00153706">
        <w:rPr>
          <w:rFonts w:ascii="Arial" w:hAnsi="Arial" w:cs="Arial"/>
          <w:sz w:val="20"/>
          <w:szCs w:val="20"/>
        </w:rPr>
        <w:t>ng ý là phi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không h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p l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.</w:t>
      </w:r>
    </w:p>
    <w:p w14:paraId="1A76A583" w14:textId="6607524C" w:rsidR="00BE6DE4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3.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và b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n tóm t</w:t>
      </w:r>
      <w:r w:rsidRPr="00153706">
        <w:rPr>
          <w:rFonts w:ascii="Arial" w:hAnsi="Arial" w:cs="Arial"/>
          <w:sz w:val="20"/>
          <w:szCs w:val="20"/>
        </w:rPr>
        <w:t>ắ</w:t>
      </w:r>
      <w:r w:rsidRPr="00153706">
        <w:rPr>
          <w:rFonts w:ascii="Arial" w:hAnsi="Arial" w:cs="Arial"/>
          <w:sz w:val="20"/>
          <w:szCs w:val="20"/>
        </w:rPr>
        <w:t>t đ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 xml:space="preserve"> án đã đư</w:t>
      </w:r>
      <w:r w:rsidRPr="00153706">
        <w:rPr>
          <w:rFonts w:ascii="Arial" w:hAnsi="Arial" w:cs="Arial"/>
          <w:sz w:val="20"/>
          <w:szCs w:val="20"/>
        </w:rPr>
        <w:t>ợ</w:t>
      </w:r>
      <w:r w:rsidRPr="00153706">
        <w:rPr>
          <w:rFonts w:ascii="Arial" w:hAnsi="Arial" w:cs="Arial"/>
          <w:sz w:val="20"/>
          <w:szCs w:val="20"/>
        </w:rPr>
        <w:t>c đăng t</w:t>
      </w:r>
      <w:r w:rsidRPr="00153706">
        <w:rPr>
          <w:rFonts w:ascii="Arial" w:hAnsi="Arial" w:cs="Arial"/>
          <w:sz w:val="20"/>
          <w:szCs w:val="20"/>
        </w:rPr>
        <w:t>ả</w:t>
      </w:r>
      <w:r w:rsidRPr="00153706">
        <w:rPr>
          <w:rFonts w:ascii="Arial" w:hAnsi="Arial" w:cs="Arial"/>
          <w:sz w:val="20"/>
          <w:szCs w:val="20"/>
        </w:rPr>
        <w:t>i trên c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>ng (trang) thông tin</w:t>
      </w:r>
      <w:r w:rsidR="00153706">
        <w:rPr>
          <w:rFonts w:ascii="Arial" w:hAnsi="Arial" w:cs="Arial"/>
          <w:sz w:val="20"/>
          <w:szCs w:val="20"/>
        </w:rPr>
        <w:t xml:space="preserve"> </w:t>
      </w:r>
      <w:r w:rsidRPr="00153706">
        <w:rPr>
          <w:rFonts w:ascii="Arial" w:hAnsi="Arial" w:cs="Arial"/>
          <w:sz w:val="20"/>
          <w:szCs w:val="20"/>
        </w:rPr>
        <w:t>đi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t</w:t>
      </w:r>
      <w:r w:rsidRPr="00153706">
        <w:rPr>
          <w:rFonts w:ascii="Arial" w:hAnsi="Arial" w:cs="Arial"/>
          <w:sz w:val="20"/>
          <w:szCs w:val="20"/>
        </w:rPr>
        <w:t>ử</w:t>
      </w:r>
      <w:r w:rsidRPr="00153706">
        <w:rPr>
          <w:rFonts w:ascii="Arial" w:hAnsi="Arial" w:cs="Arial"/>
          <w:sz w:val="20"/>
          <w:szCs w:val="20"/>
        </w:rPr>
        <w:t xml:space="preserve">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</w:t>
      </w:r>
      <w:r w:rsidRPr="00153706">
        <w:rPr>
          <w:rFonts w:ascii="Arial" w:hAnsi="Arial" w:cs="Arial"/>
          <w:sz w:val="20"/>
          <w:szCs w:val="20"/>
        </w:rPr>
        <w:t>.... và niêm y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t t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</w:t>
      </w:r>
      <w:r w:rsidR="0015370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53706">
        <w:rPr>
          <w:rFonts w:ascii="Arial" w:hAnsi="Arial" w:cs="Arial"/>
          <w:sz w:val="20"/>
          <w:szCs w:val="20"/>
        </w:rPr>
        <w:t>…..</w:t>
      </w:r>
      <w:proofErr w:type="gramEnd"/>
    </w:p>
    <w:p w14:paraId="42AFF9FC" w14:textId="77777777" w:rsidR="00153706" w:rsidRPr="00153706" w:rsidRDefault="00153706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4B86409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b/>
          <w:i/>
          <w:sz w:val="20"/>
          <w:szCs w:val="20"/>
        </w:rPr>
        <w:t>Chú thích</w:t>
      </w:r>
    </w:p>
    <w:p w14:paraId="40E2981E" w14:textId="18BE432B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(1) Đóng d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u treo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 xml:space="preserve">a </w:t>
      </w:r>
      <w:r w:rsidR="00153706">
        <w:rPr>
          <w:rFonts w:ascii="Arial" w:hAnsi="Arial" w:cs="Arial"/>
          <w:sz w:val="20"/>
          <w:szCs w:val="20"/>
        </w:rPr>
        <w:t>Ủy ban</w:t>
      </w:r>
      <w:r w:rsidRPr="00153706">
        <w:rPr>
          <w:rFonts w:ascii="Arial" w:hAnsi="Arial" w:cs="Arial"/>
          <w:sz w:val="20"/>
          <w:szCs w:val="20"/>
        </w:rPr>
        <w:t xml:space="preserve"> nhân dân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xã.</w:t>
      </w:r>
    </w:p>
    <w:p w14:paraId="4FF2917C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(2) Tên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đơn v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 xml:space="preserve"> hành chính c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p xã t</w:t>
      </w:r>
      <w:r w:rsidRPr="00153706">
        <w:rPr>
          <w:rFonts w:ascii="Arial" w:hAnsi="Arial" w:cs="Arial"/>
          <w:sz w:val="20"/>
          <w:szCs w:val="20"/>
        </w:rPr>
        <w:t>ổ</w:t>
      </w:r>
      <w:r w:rsidRPr="00153706">
        <w:rPr>
          <w:rFonts w:ascii="Arial" w:hAnsi="Arial" w:cs="Arial"/>
          <w:sz w:val="20"/>
          <w:szCs w:val="20"/>
        </w:rPr>
        <w:t xml:space="preserve"> ch</w:t>
      </w:r>
      <w:r w:rsidRPr="00153706">
        <w:rPr>
          <w:rFonts w:ascii="Arial" w:hAnsi="Arial" w:cs="Arial"/>
          <w:sz w:val="20"/>
          <w:szCs w:val="20"/>
        </w:rPr>
        <w:t>ứ</w:t>
      </w:r>
      <w:r w:rsidRPr="00153706">
        <w:rPr>
          <w:rFonts w:ascii="Arial" w:hAnsi="Arial" w:cs="Arial"/>
          <w:sz w:val="20"/>
          <w:szCs w:val="20"/>
        </w:rPr>
        <w:t>c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Nhân dân.</w:t>
      </w:r>
    </w:p>
    <w:p w14:paraId="27C4330A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(3) Ghi ngày, tháng, năm phát hành phi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u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n.</w:t>
      </w:r>
    </w:p>
    <w:p w14:paraId="2CE6DD2D" w14:textId="77777777" w:rsidR="00BE6DE4" w:rsidRPr="00153706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(4) N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>i dung l</w:t>
      </w:r>
      <w:r w:rsidRPr="00153706">
        <w:rPr>
          <w:rFonts w:ascii="Arial" w:hAnsi="Arial" w:cs="Arial"/>
          <w:sz w:val="20"/>
          <w:szCs w:val="20"/>
        </w:rPr>
        <w:t>ấ</w:t>
      </w:r>
      <w:r w:rsidRPr="00153706">
        <w:rPr>
          <w:rFonts w:ascii="Arial" w:hAnsi="Arial" w:cs="Arial"/>
          <w:sz w:val="20"/>
          <w:szCs w:val="20"/>
        </w:rPr>
        <w:t>y ý ki</w:t>
      </w:r>
      <w:r w:rsidRPr="00153706">
        <w:rPr>
          <w:rFonts w:ascii="Arial" w:hAnsi="Arial" w:cs="Arial"/>
          <w:sz w:val="20"/>
          <w:szCs w:val="20"/>
        </w:rPr>
        <w:t>ế</w:t>
      </w:r>
      <w:r w:rsidRPr="00153706">
        <w:rPr>
          <w:rFonts w:ascii="Arial" w:hAnsi="Arial" w:cs="Arial"/>
          <w:sz w:val="20"/>
          <w:szCs w:val="20"/>
        </w:rPr>
        <w:t>n (ví d</w:t>
      </w:r>
      <w:r w:rsidRPr="00153706">
        <w:rPr>
          <w:rFonts w:ascii="Arial" w:hAnsi="Arial" w:cs="Arial"/>
          <w:sz w:val="20"/>
          <w:szCs w:val="20"/>
        </w:rPr>
        <w:t>ụ</w:t>
      </w:r>
      <w:r w:rsidRPr="00153706">
        <w:rPr>
          <w:rFonts w:ascii="Arial" w:hAnsi="Arial" w:cs="Arial"/>
          <w:sz w:val="20"/>
          <w:szCs w:val="20"/>
        </w:rPr>
        <w:t>: đi</w:t>
      </w:r>
      <w:r w:rsidRPr="00153706">
        <w:rPr>
          <w:rFonts w:ascii="Arial" w:hAnsi="Arial" w:cs="Arial"/>
          <w:sz w:val="20"/>
          <w:szCs w:val="20"/>
        </w:rPr>
        <w:t>ề</w:t>
      </w:r>
      <w:r w:rsidRPr="00153706">
        <w:rPr>
          <w:rFonts w:ascii="Arial" w:hAnsi="Arial" w:cs="Arial"/>
          <w:sz w:val="20"/>
          <w:szCs w:val="20"/>
        </w:rPr>
        <w:t>u ch</w:t>
      </w:r>
      <w:r w:rsidRPr="00153706">
        <w:rPr>
          <w:rFonts w:ascii="Arial" w:hAnsi="Arial" w:cs="Arial"/>
          <w:sz w:val="20"/>
          <w:szCs w:val="20"/>
        </w:rPr>
        <w:t>ỉ</w:t>
      </w:r>
      <w:r w:rsidRPr="00153706">
        <w:rPr>
          <w:rFonts w:ascii="Arial" w:hAnsi="Arial" w:cs="Arial"/>
          <w:sz w:val="20"/>
          <w:szCs w:val="20"/>
        </w:rPr>
        <w:t>nh đ</w:t>
      </w:r>
      <w:r w:rsidRPr="00153706">
        <w:rPr>
          <w:rFonts w:ascii="Arial" w:hAnsi="Arial" w:cs="Arial"/>
          <w:sz w:val="20"/>
          <w:szCs w:val="20"/>
        </w:rPr>
        <w:t>ị</w:t>
      </w:r>
      <w:r w:rsidRPr="00153706">
        <w:rPr>
          <w:rFonts w:ascii="Arial" w:hAnsi="Arial" w:cs="Arial"/>
          <w:sz w:val="20"/>
          <w:szCs w:val="20"/>
        </w:rPr>
        <w:t>a gi</w:t>
      </w:r>
      <w:r w:rsidRPr="00153706">
        <w:rPr>
          <w:rFonts w:ascii="Arial" w:hAnsi="Arial" w:cs="Arial"/>
          <w:sz w:val="20"/>
          <w:szCs w:val="20"/>
        </w:rPr>
        <w:t>ớ</w:t>
      </w:r>
      <w:r w:rsidRPr="00153706">
        <w:rPr>
          <w:rFonts w:ascii="Arial" w:hAnsi="Arial" w:cs="Arial"/>
          <w:sz w:val="20"/>
          <w:szCs w:val="20"/>
        </w:rPr>
        <w:t>i hàn</w:t>
      </w:r>
      <w:r w:rsidRPr="00153706">
        <w:rPr>
          <w:rFonts w:ascii="Arial" w:hAnsi="Arial" w:cs="Arial"/>
          <w:sz w:val="20"/>
          <w:szCs w:val="20"/>
        </w:rPr>
        <w:t>h chính xã (phư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ng)..., thành l</w:t>
      </w:r>
      <w:r w:rsidRPr="00153706">
        <w:rPr>
          <w:rFonts w:ascii="Arial" w:hAnsi="Arial" w:cs="Arial"/>
          <w:sz w:val="20"/>
          <w:szCs w:val="20"/>
        </w:rPr>
        <w:t>ậ</w:t>
      </w:r>
      <w:r w:rsidRPr="00153706">
        <w:rPr>
          <w:rFonts w:ascii="Arial" w:hAnsi="Arial" w:cs="Arial"/>
          <w:sz w:val="20"/>
          <w:szCs w:val="20"/>
        </w:rPr>
        <w:t>p xã (phư</w:t>
      </w:r>
      <w:r w:rsidRPr="00153706">
        <w:rPr>
          <w:rFonts w:ascii="Arial" w:hAnsi="Arial" w:cs="Arial"/>
          <w:sz w:val="20"/>
          <w:szCs w:val="20"/>
        </w:rPr>
        <w:t>ờ</w:t>
      </w:r>
      <w:r w:rsidRPr="00153706">
        <w:rPr>
          <w:rFonts w:ascii="Arial" w:hAnsi="Arial" w:cs="Arial"/>
          <w:sz w:val="20"/>
          <w:szCs w:val="20"/>
        </w:rPr>
        <w:t>ng)...).</w:t>
      </w:r>
    </w:p>
    <w:p w14:paraId="2FBFD952" w14:textId="77777777" w:rsidR="00BE6DE4" w:rsidRDefault="00261D70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53706">
        <w:rPr>
          <w:rFonts w:ascii="Arial" w:hAnsi="Arial" w:cs="Arial"/>
          <w:sz w:val="20"/>
          <w:szCs w:val="20"/>
        </w:rPr>
        <w:t>(5) Tên c</w:t>
      </w:r>
      <w:r w:rsidRPr="00153706">
        <w:rPr>
          <w:rFonts w:ascii="Arial" w:hAnsi="Arial" w:cs="Arial"/>
          <w:sz w:val="20"/>
          <w:szCs w:val="20"/>
        </w:rPr>
        <w:t>ủ</w:t>
      </w:r>
      <w:r w:rsidRPr="00153706">
        <w:rPr>
          <w:rFonts w:ascii="Arial" w:hAnsi="Arial" w:cs="Arial"/>
          <w:sz w:val="20"/>
          <w:szCs w:val="20"/>
        </w:rPr>
        <w:t>a đ</w:t>
      </w:r>
      <w:r w:rsidRPr="00153706">
        <w:rPr>
          <w:rFonts w:ascii="Arial" w:hAnsi="Arial" w:cs="Arial"/>
          <w:sz w:val="20"/>
          <w:szCs w:val="20"/>
        </w:rPr>
        <w:t>ạ</w:t>
      </w:r>
      <w:r w:rsidRPr="00153706">
        <w:rPr>
          <w:rFonts w:ascii="Arial" w:hAnsi="Arial" w:cs="Arial"/>
          <w:sz w:val="20"/>
          <w:szCs w:val="20"/>
        </w:rPr>
        <w:t>i di</w:t>
      </w:r>
      <w:r w:rsidRPr="00153706">
        <w:rPr>
          <w:rFonts w:ascii="Arial" w:hAnsi="Arial" w:cs="Arial"/>
          <w:sz w:val="20"/>
          <w:szCs w:val="20"/>
        </w:rPr>
        <w:t>ệ</w:t>
      </w:r>
      <w:r w:rsidRPr="00153706">
        <w:rPr>
          <w:rFonts w:ascii="Arial" w:hAnsi="Arial" w:cs="Arial"/>
          <w:sz w:val="20"/>
          <w:szCs w:val="20"/>
        </w:rPr>
        <w:t>n h</w:t>
      </w:r>
      <w:r w:rsidRPr="00153706">
        <w:rPr>
          <w:rFonts w:ascii="Arial" w:hAnsi="Arial" w:cs="Arial"/>
          <w:sz w:val="20"/>
          <w:szCs w:val="20"/>
        </w:rPr>
        <w:t>ộ</w:t>
      </w:r>
      <w:r w:rsidRPr="00153706">
        <w:rPr>
          <w:rFonts w:ascii="Arial" w:hAnsi="Arial" w:cs="Arial"/>
          <w:sz w:val="20"/>
          <w:szCs w:val="20"/>
        </w:rPr>
        <w:t xml:space="preserve"> gia đình.</w:t>
      </w:r>
    </w:p>
    <w:p w14:paraId="0E648AC9" w14:textId="77777777" w:rsidR="00153706" w:rsidRPr="00153706" w:rsidRDefault="00153706" w:rsidP="0015370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153706" w:rsidRPr="00153706" w:rsidSect="0015370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7ED55" w14:textId="77777777" w:rsidR="00261D70" w:rsidRDefault="00261D70">
      <w:pPr>
        <w:spacing w:after="0" w:line="240" w:lineRule="auto"/>
      </w:pPr>
      <w:r>
        <w:separator/>
      </w:r>
    </w:p>
  </w:endnote>
  <w:endnote w:type="continuationSeparator" w:id="0">
    <w:p w14:paraId="4E2286B9" w14:textId="77777777" w:rsidR="00261D70" w:rsidRDefault="0026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C6958" w14:textId="77777777" w:rsidR="00261D70" w:rsidRDefault="00261D70">
      <w:pPr>
        <w:spacing w:after="0" w:line="240" w:lineRule="auto"/>
      </w:pPr>
      <w:r>
        <w:separator/>
      </w:r>
    </w:p>
  </w:footnote>
  <w:footnote w:type="continuationSeparator" w:id="0">
    <w:p w14:paraId="74BA9B86" w14:textId="77777777" w:rsidR="00261D70" w:rsidRDefault="00261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E4"/>
    <w:rsid w:val="00153706"/>
    <w:rsid w:val="001E648D"/>
    <w:rsid w:val="00261D70"/>
    <w:rsid w:val="002A4EE1"/>
    <w:rsid w:val="006C7A35"/>
    <w:rsid w:val="00882565"/>
    <w:rsid w:val="00BE6DE4"/>
    <w:rsid w:val="00C06790"/>
    <w:rsid w:val="00EB258E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604E"/>
  <w15:docId w15:val="{2ECA6B0D-A625-49F6-898E-D9E13F45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706"/>
  </w:style>
  <w:style w:type="paragraph" w:styleId="Footer">
    <w:name w:val="footer"/>
    <w:basedOn w:val="Normal"/>
    <w:link w:val="FooterChar"/>
    <w:uiPriority w:val="99"/>
    <w:unhideWhenUsed/>
    <w:rsid w:val="0015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10360</Characters>
  <Application>Microsoft Office Word</Application>
  <DocSecurity>0</DocSecurity>
  <Lines>86</Lines>
  <Paragraphs>24</Paragraphs>
  <ScaleCrop>false</ScaleCrop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2025-12-17T10:09:00Z</dcterms:created>
  <dcterms:modified xsi:type="dcterms:W3CDTF">2025-12-18T02:34:00Z</dcterms:modified>
</cp:coreProperties>
</file>