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A04740" w:rsidRPr="00163852" w14:paraId="2807A426" w14:textId="77777777">
        <w:tc>
          <w:tcPr>
            <w:tcW w:w="1645" w:type="pct"/>
          </w:tcPr>
          <w:p w14:paraId="6362D19F" w14:textId="77777777" w:rsidR="00A04740" w:rsidRPr="00163852" w:rsidRDefault="00493635" w:rsidP="001638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163852">
              <w:rPr>
                <w:rFonts w:ascii="Arial" w:hAnsi="Arial" w:cs="Arial"/>
                <w:sz w:val="20"/>
                <w:szCs w:val="20"/>
              </w:rPr>
              <w:br/>
            </w:r>
            <w:r w:rsidRPr="00163852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6110B978" w14:textId="77777777" w:rsidR="00A04740" w:rsidRPr="00163852" w:rsidRDefault="00493635" w:rsidP="001638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sz w:val="20"/>
                <w:szCs w:val="20"/>
              </w:rPr>
              <w:t>S</w:t>
            </w:r>
            <w:r w:rsidRPr="00163852">
              <w:rPr>
                <w:rFonts w:ascii="Arial" w:hAnsi="Arial" w:cs="Arial"/>
                <w:sz w:val="20"/>
                <w:szCs w:val="20"/>
              </w:rPr>
              <w:t>ố</w:t>
            </w:r>
            <w:r w:rsidRPr="00163852">
              <w:rPr>
                <w:rFonts w:ascii="Arial" w:hAnsi="Arial" w:cs="Arial"/>
                <w:sz w:val="20"/>
                <w:szCs w:val="20"/>
              </w:rPr>
              <w:t>: 196/2026/NĐ-CP</w:t>
            </w:r>
          </w:p>
        </w:tc>
        <w:tc>
          <w:tcPr>
            <w:tcW w:w="3355" w:type="pct"/>
          </w:tcPr>
          <w:p w14:paraId="59A82255" w14:textId="6BF31401" w:rsidR="00A04740" w:rsidRPr="00163852" w:rsidRDefault="00493635" w:rsidP="001638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163852">
              <w:rPr>
                <w:rFonts w:ascii="Arial" w:hAnsi="Arial" w:cs="Arial"/>
                <w:sz w:val="20"/>
                <w:szCs w:val="20"/>
              </w:rPr>
              <w:br/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163852">
              <w:rPr>
                <w:rFonts w:ascii="Arial" w:hAnsi="Arial" w:cs="Arial"/>
                <w:sz w:val="20"/>
                <w:szCs w:val="20"/>
              </w:rPr>
              <w:br/>
            </w:r>
            <w:r w:rsidRPr="00163852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223A0CBE" w14:textId="77777777" w:rsidR="00A04740" w:rsidRPr="00163852" w:rsidRDefault="00493635" w:rsidP="001638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163852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163852">
              <w:rPr>
                <w:rFonts w:ascii="Arial" w:hAnsi="Arial" w:cs="Arial"/>
                <w:i/>
                <w:sz w:val="20"/>
                <w:szCs w:val="20"/>
              </w:rPr>
              <w:t>i, ngày 01 tháng 6 năm 2026</w:t>
            </w:r>
          </w:p>
        </w:tc>
      </w:tr>
    </w:tbl>
    <w:p w14:paraId="1B73F700" w14:textId="77777777" w:rsidR="00163852" w:rsidRPr="00163852" w:rsidRDefault="00163852" w:rsidP="001638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2096B8" w14:textId="77777777" w:rsidR="00163852" w:rsidRPr="00163852" w:rsidRDefault="00163852" w:rsidP="001638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311873" w14:textId="4AD76A94" w:rsidR="00A04740" w:rsidRPr="00163852" w:rsidRDefault="00493635" w:rsidP="001638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3852">
        <w:rPr>
          <w:rFonts w:ascii="Arial" w:hAnsi="Arial" w:cs="Arial"/>
          <w:b/>
          <w:sz w:val="20"/>
          <w:szCs w:val="20"/>
        </w:rPr>
        <w:t>NGH</w:t>
      </w:r>
      <w:r w:rsidRPr="00163852">
        <w:rPr>
          <w:rFonts w:ascii="Arial" w:hAnsi="Arial" w:cs="Arial"/>
          <w:b/>
          <w:sz w:val="20"/>
          <w:szCs w:val="20"/>
        </w:rPr>
        <w:t>Ị</w:t>
      </w:r>
      <w:r w:rsidRPr="00163852">
        <w:rPr>
          <w:rFonts w:ascii="Arial" w:hAnsi="Arial" w:cs="Arial"/>
          <w:b/>
          <w:sz w:val="20"/>
          <w:szCs w:val="20"/>
        </w:rPr>
        <w:t xml:space="preserve"> Đ</w:t>
      </w:r>
      <w:r w:rsidRPr="00163852">
        <w:rPr>
          <w:rFonts w:ascii="Arial" w:hAnsi="Arial" w:cs="Arial"/>
          <w:b/>
          <w:sz w:val="20"/>
          <w:szCs w:val="20"/>
        </w:rPr>
        <w:t>Ị</w:t>
      </w:r>
      <w:r w:rsidRPr="00163852">
        <w:rPr>
          <w:rFonts w:ascii="Arial" w:hAnsi="Arial" w:cs="Arial"/>
          <w:b/>
          <w:sz w:val="20"/>
          <w:szCs w:val="20"/>
        </w:rPr>
        <w:t>NH</w:t>
      </w:r>
      <w:r w:rsidRPr="00163852">
        <w:rPr>
          <w:rFonts w:ascii="Arial" w:hAnsi="Arial" w:cs="Arial"/>
          <w:sz w:val="20"/>
          <w:szCs w:val="20"/>
        </w:rPr>
        <w:br/>
      </w:r>
      <w:r w:rsidRPr="00163852">
        <w:rPr>
          <w:rFonts w:ascii="Arial" w:hAnsi="Arial" w:cs="Arial"/>
          <w:b/>
          <w:sz w:val="20"/>
          <w:szCs w:val="20"/>
        </w:rPr>
        <w:t xml:space="preserve"> Quy đ</w:t>
      </w:r>
      <w:r w:rsidRPr="00163852">
        <w:rPr>
          <w:rFonts w:ascii="Arial" w:hAnsi="Arial" w:cs="Arial"/>
          <w:b/>
          <w:sz w:val="20"/>
          <w:szCs w:val="20"/>
        </w:rPr>
        <w:t>ị</w:t>
      </w:r>
      <w:r w:rsidRPr="00163852">
        <w:rPr>
          <w:rFonts w:ascii="Arial" w:hAnsi="Arial" w:cs="Arial"/>
          <w:b/>
          <w:sz w:val="20"/>
          <w:szCs w:val="20"/>
        </w:rPr>
        <w:t>nh ch</w:t>
      </w:r>
      <w:r w:rsidRPr="00163852">
        <w:rPr>
          <w:rFonts w:ascii="Arial" w:hAnsi="Arial" w:cs="Arial"/>
          <w:b/>
          <w:sz w:val="20"/>
          <w:szCs w:val="20"/>
        </w:rPr>
        <w:t>ứ</w:t>
      </w:r>
      <w:r w:rsidRPr="00163852">
        <w:rPr>
          <w:rFonts w:ascii="Arial" w:hAnsi="Arial" w:cs="Arial"/>
          <w:b/>
          <w:sz w:val="20"/>
          <w:szCs w:val="20"/>
        </w:rPr>
        <w:t>c năng, nhi</w:t>
      </w:r>
      <w:r w:rsidRPr="00163852">
        <w:rPr>
          <w:rFonts w:ascii="Arial" w:hAnsi="Arial" w:cs="Arial"/>
          <w:b/>
          <w:sz w:val="20"/>
          <w:szCs w:val="20"/>
        </w:rPr>
        <w:t>ệ</w:t>
      </w:r>
      <w:r w:rsidRPr="00163852">
        <w:rPr>
          <w:rFonts w:ascii="Arial" w:hAnsi="Arial" w:cs="Arial"/>
          <w:b/>
          <w:sz w:val="20"/>
          <w:szCs w:val="20"/>
        </w:rPr>
        <w:t>m v</w:t>
      </w:r>
      <w:r w:rsidRPr="00163852">
        <w:rPr>
          <w:rFonts w:ascii="Arial" w:hAnsi="Arial" w:cs="Arial"/>
          <w:b/>
          <w:sz w:val="20"/>
          <w:szCs w:val="20"/>
        </w:rPr>
        <w:t>ụ</w:t>
      </w:r>
      <w:r w:rsidRPr="00163852">
        <w:rPr>
          <w:rFonts w:ascii="Arial" w:hAnsi="Arial" w:cs="Arial"/>
          <w:b/>
          <w:sz w:val="20"/>
          <w:szCs w:val="20"/>
        </w:rPr>
        <w:t>, quy</w:t>
      </w:r>
      <w:r w:rsidRPr="00163852">
        <w:rPr>
          <w:rFonts w:ascii="Arial" w:hAnsi="Arial" w:cs="Arial"/>
          <w:b/>
          <w:sz w:val="20"/>
          <w:szCs w:val="20"/>
        </w:rPr>
        <w:t>ề</w:t>
      </w:r>
      <w:r w:rsidRPr="00163852">
        <w:rPr>
          <w:rFonts w:ascii="Arial" w:hAnsi="Arial" w:cs="Arial"/>
          <w:b/>
          <w:sz w:val="20"/>
          <w:szCs w:val="20"/>
        </w:rPr>
        <w:t>n h</w:t>
      </w:r>
      <w:r w:rsidRPr="00163852">
        <w:rPr>
          <w:rFonts w:ascii="Arial" w:hAnsi="Arial" w:cs="Arial"/>
          <w:b/>
          <w:sz w:val="20"/>
          <w:szCs w:val="20"/>
        </w:rPr>
        <w:t>ạ</w:t>
      </w:r>
      <w:r w:rsidRPr="00163852">
        <w:rPr>
          <w:rFonts w:ascii="Arial" w:hAnsi="Arial" w:cs="Arial"/>
          <w:b/>
          <w:sz w:val="20"/>
          <w:szCs w:val="20"/>
        </w:rPr>
        <w:t>n</w:t>
      </w:r>
      <w:r w:rsidRPr="00163852">
        <w:rPr>
          <w:rFonts w:ascii="Arial" w:hAnsi="Arial" w:cs="Arial"/>
          <w:sz w:val="20"/>
          <w:szCs w:val="20"/>
        </w:rPr>
        <w:br/>
      </w:r>
      <w:r w:rsidRPr="00163852">
        <w:rPr>
          <w:rFonts w:ascii="Arial" w:hAnsi="Arial" w:cs="Arial"/>
          <w:b/>
          <w:sz w:val="20"/>
          <w:szCs w:val="20"/>
        </w:rPr>
        <w:t xml:space="preserve"> và cơ c</w:t>
      </w:r>
      <w:r w:rsidRPr="00163852">
        <w:rPr>
          <w:rFonts w:ascii="Arial" w:hAnsi="Arial" w:cs="Arial"/>
          <w:b/>
          <w:sz w:val="20"/>
          <w:szCs w:val="20"/>
        </w:rPr>
        <w:t>ấ</w:t>
      </w:r>
      <w:r w:rsidRPr="00163852">
        <w:rPr>
          <w:rFonts w:ascii="Arial" w:hAnsi="Arial" w:cs="Arial"/>
          <w:b/>
          <w:sz w:val="20"/>
          <w:szCs w:val="20"/>
        </w:rPr>
        <w:t>u t</w:t>
      </w:r>
      <w:r w:rsidRPr="00163852">
        <w:rPr>
          <w:rFonts w:ascii="Arial" w:hAnsi="Arial" w:cs="Arial"/>
          <w:b/>
          <w:sz w:val="20"/>
          <w:szCs w:val="20"/>
        </w:rPr>
        <w:t>ổ</w:t>
      </w:r>
      <w:r w:rsidRPr="00163852">
        <w:rPr>
          <w:rFonts w:ascii="Arial" w:hAnsi="Arial" w:cs="Arial"/>
          <w:b/>
          <w:sz w:val="20"/>
          <w:szCs w:val="20"/>
        </w:rPr>
        <w:t xml:space="preserve"> ch</w:t>
      </w:r>
      <w:r w:rsidRPr="00163852">
        <w:rPr>
          <w:rFonts w:ascii="Arial" w:hAnsi="Arial" w:cs="Arial"/>
          <w:b/>
          <w:sz w:val="20"/>
          <w:szCs w:val="20"/>
        </w:rPr>
        <w:t>ứ</w:t>
      </w:r>
      <w:r w:rsidRPr="00163852">
        <w:rPr>
          <w:rFonts w:ascii="Arial" w:hAnsi="Arial" w:cs="Arial"/>
          <w:b/>
          <w:sz w:val="20"/>
          <w:szCs w:val="20"/>
        </w:rPr>
        <w:t>c c</w:t>
      </w:r>
      <w:r w:rsidRPr="00163852">
        <w:rPr>
          <w:rFonts w:ascii="Arial" w:hAnsi="Arial" w:cs="Arial"/>
          <w:b/>
          <w:sz w:val="20"/>
          <w:szCs w:val="20"/>
        </w:rPr>
        <w:t>ủ</w:t>
      </w:r>
      <w:r w:rsidRPr="00163852">
        <w:rPr>
          <w:rFonts w:ascii="Arial" w:hAnsi="Arial" w:cs="Arial"/>
          <w:b/>
          <w:sz w:val="20"/>
          <w:szCs w:val="20"/>
        </w:rPr>
        <w:t>a Văn phòng Chính ph</w:t>
      </w:r>
      <w:r w:rsidRPr="00163852">
        <w:rPr>
          <w:rFonts w:ascii="Arial" w:hAnsi="Arial" w:cs="Arial"/>
          <w:b/>
          <w:sz w:val="20"/>
          <w:szCs w:val="20"/>
        </w:rPr>
        <w:t>ủ</w:t>
      </w:r>
    </w:p>
    <w:p w14:paraId="35BF6971" w14:textId="77777777" w:rsidR="00163852" w:rsidRPr="00163852" w:rsidRDefault="00163852" w:rsidP="001638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83DB08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i/>
          <w:sz w:val="20"/>
          <w:szCs w:val="20"/>
        </w:rPr>
        <w:t xml:space="preserve">Căn </w:t>
      </w:r>
      <w:r w:rsidRPr="00163852">
        <w:rPr>
          <w:rFonts w:ascii="Arial" w:hAnsi="Arial" w:cs="Arial"/>
          <w:i/>
          <w:sz w:val="20"/>
          <w:szCs w:val="20"/>
        </w:rPr>
        <w:t>c</w:t>
      </w:r>
      <w:r w:rsidRPr="00163852">
        <w:rPr>
          <w:rFonts w:ascii="Arial" w:hAnsi="Arial" w:cs="Arial"/>
          <w:i/>
          <w:sz w:val="20"/>
          <w:szCs w:val="20"/>
        </w:rPr>
        <w:t>ứ</w:t>
      </w:r>
      <w:r w:rsidRPr="00163852">
        <w:rPr>
          <w:rFonts w:ascii="Arial" w:hAnsi="Arial" w:cs="Arial"/>
          <w:i/>
          <w:sz w:val="20"/>
          <w:szCs w:val="20"/>
        </w:rPr>
        <w:t xml:space="preserve"> Lu</w:t>
      </w:r>
      <w:r w:rsidRPr="00163852">
        <w:rPr>
          <w:rFonts w:ascii="Arial" w:hAnsi="Arial" w:cs="Arial"/>
          <w:i/>
          <w:sz w:val="20"/>
          <w:szCs w:val="20"/>
        </w:rPr>
        <w:t>ậ</w:t>
      </w:r>
      <w:r w:rsidRPr="00163852">
        <w:rPr>
          <w:rFonts w:ascii="Arial" w:hAnsi="Arial" w:cs="Arial"/>
          <w:i/>
          <w:sz w:val="20"/>
          <w:szCs w:val="20"/>
        </w:rPr>
        <w:t>t T</w:t>
      </w:r>
      <w:r w:rsidRPr="00163852">
        <w:rPr>
          <w:rFonts w:ascii="Arial" w:hAnsi="Arial" w:cs="Arial"/>
          <w:i/>
          <w:sz w:val="20"/>
          <w:szCs w:val="20"/>
        </w:rPr>
        <w:t>ổ</w:t>
      </w:r>
      <w:r w:rsidRPr="00163852">
        <w:rPr>
          <w:rFonts w:ascii="Arial" w:hAnsi="Arial" w:cs="Arial"/>
          <w:i/>
          <w:sz w:val="20"/>
          <w:szCs w:val="20"/>
        </w:rPr>
        <w:t xml:space="preserve"> ch</w:t>
      </w:r>
      <w:r w:rsidRPr="00163852">
        <w:rPr>
          <w:rFonts w:ascii="Arial" w:hAnsi="Arial" w:cs="Arial"/>
          <w:i/>
          <w:sz w:val="20"/>
          <w:szCs w:val="20"/>
        </w:rPr>
        <w:t>ứ</w:t>
      </w:r>
      <w:r w:rsidRPr="00163852">
        <w:rPr>
          <w:rFonts w:ascii="Arial" w:hAnsi="Arial" w:cs="Arial"/>
          <w:i/>
          <w:sz w:val="20"/>
          <w:szCs w:val="20"/>
        </w:rPr>
        <w:t>c Chính ph</w:t>
      </w:r>
      <w:r w:rsidRPr="00163852">
        <w:rPr>
          <w:rFonts w:ascii="Arial" w:hAnsi="Arial" w:cs="Arial"/>
          <w:i/>
          <w:sz w:val="20"/>
          <w:szCs w:val="20"/>
        </w:rPr>
        <w:t>ủ</w:t>
      </w:r>
      <w:r w:rsidRPr="00163852">
        <w:rPr>
          <w:rFonts w:ascii="Arial" w:hAnsi="Arial" w:cs="Arial"/>
          <w:i/>
          <w:sz w:val="20"/>
          <w:szCs w:val="20"/>
        </w:rPr>
        <w:t xml:space="preserve"> s</w:t>
      </w:r>
      <w:r w:rsidRPr="00163852">
        <w:rPr>
          <w:rFonts w:ascii="Arial" w:hAnsi="Arial" w:cs="Arial"/>
          <w:i/>
          <w:sz w:val="20"/>
          <w:szCs w:val="20"/>
        </w:rPr>
        <w:t>ố</w:t>
      </w:r>
      <w:r w:rsidRPr="00163852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437680EC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i/>
          <w:sz w:val="20"/>
          <w:szCs w:val="20"/>
        </w:rPr>
        <w:t>Theo đ</w:t>
      </w:r>
      <w:r w:rsidRPr="00163852">
        <w:rPr>
          <w:rFonts w:ascii="Arial" w:hAnsi="Arial" w:cs="Arial"/>
          <w:i/>
          <w:sz w:val="20"/>
          <w:szCs w:val="20"/>
        </w:rPr>
        <w:t>ề</w:t>
      </w:r>
      <w:r w:rsidRPr="00163852">
        <w:rPr>
          <w:rFonts w:ascii="Arial" w:hAnsi="Arial" w:cs="Arial"/>
          <w:i/>
          <w:sz w:val="20"/>
          <w:szCs w:val="20"/>
        </w:rPr>
        <w:t xml:space="preserve"> ngh</w:t>
      </w:r>
      <w:r w:rsidRPr="00163852">
        <w:rPr>
          <w:rFonts w:ascii="Arial" w:hAnsi="Arial" w:cs="Arial"/>
          <w:i/>
          <w:sz w:val="20"/>
          <w:szCs w:val="20"/>
        </w:rPr>
        <w:t>ị</w:t>
      </w:r>
      <w:r w:rsidRPr="00163852">
        <w:rPr>
          <w:rFonts w:ascii="Arial" w:hAnsi="Arial" w:cs="Arial"/>
          <w:i/>
          <w:sz w:val="20"/>
          <w:szCs w:val="20"/>
        </w:rPr>
        <w:t xml:space="preserve"> c</w:t>
      </w:r>
      <w:r w:rsidRPr="00163852">
        <w:rPr>
          <w:rFonts w:ascii="Arial" w:hAnsi="Arial" w:cs="Arial"/>
          <w:i/>
          <w:sz w:val="20"/>
          <w:szCs w:val="20"/>
        </w:rPr>
        <w:t>ủ</w:t>
      </w:r>
      <w:r w:rsidRPr="00163852">
        <w:rPr>
          <w:rFonts w:ascii="Arial" w:hAnsi="Arial" w:cs="Arial"/>
          <w:i/>
          <w:sz w:val="20"/>
          <w:szCs w:val="20"/>
        </w:rPr>
        <w:t>a B</w:t>
      </w:r>
      <w:r w:rsidRPr="00163852">
        <w:rPr>
          <w:rFonts w:ascii="Arial" w:hAnsi="Arial" w:cs="Arial"/>
          <w:i/>
          <w:sz w:val="20"/>
          <w:szCs w:val="20"/>
        </w:rPr>
        <w:t>ộ</w:t>
      </w:r>
      <w:r w:rsidRPr="00163852">
        <w:rPr>
          <w:rFonts w:ascii="Arial" w:hAnsi="Arial" w:cs="Arial"/>
          <w:i/>
          <w:sz w:val="20"/>
          <w:szCs w:val="20"/>
        </w:rPr>
        <w:t xml:space="preserve"> trư</w:t>
      </w:r>
      <w:r w:rsidRPr="00163852">
        <w:rPr>
          <w:rFonts w:ascii="Arial" w:hAnsi="Arial" w:cs="Arial"/>
          <w:i/>
          <w:sz w:val="20"/>
          <w:szCs w:val="20"/>
        </w:rPr>
        <w:t>ở</w:t>
      </w:r>
      <w:r w:rsidRPr="00163852">
        <w:rPr>
          <w:rFonts w:ascii="Arial" w:hAnsi="Arial" w:cs="Arial"/>
          <w:i/>
          <w:sz w:val="20"/>
          <w:szCs w:val="20"/>
        </w:rPr>
        <w:t>ng, Ch</w:t>
      </w:r>
      <w:r w:rsidRPr="00163852">
        <w:rPr>
          <w:rFonts w:ascii="Arial" w:hAnsi="Arial" w:cs="Arial"/>
          <w:i/>
          <w:sz w:val="20"/>
          <w:szCs w:val="20"/>
        </w:rPr>
        <w:t>ủ</w:t>
      </w:r>
      <w:r w:rsidRPr="00163852">
        <w:rPr>
          <w:rFonts w:ascii="Arial" w:hAnsi="Arial" w:cs="Arial"/>
          <w:i/>
          <w:sz w:val="20"/>
          <w:szCs w:val="20"/>
        </w:rPr>
        <w:t xml:space="preserve"> nhi</w:t>
      </w:r>
      <w:r w:rsidRPr="00163852">
        <w:rPr>
          <w:rFonts w:ascii="Arial" w:hAnsi="Arial" w:cs="Arial"/>
          <w:i/>
          <w:sz w:val="20"/>
          <w:szCs w:val="20"/>
        </w:rPr>
        <w:t>ệ</w:t>
      </w:r>
      <w:r w:rsidRPr="00163852">
        <w:rPr>
          <w:rFonts w:ascii="Arial" w:hAnsi="Arial" w:cs="Arial"/>
          <w:i/>
          <w:sz w:val="20"/>
          <w:szCs w:val="20"/>
        </w:rPr>
        <w:t>m Văn phòng Chính ph</w:t>
      </w:r>
      <w:r w:rsidRPr="00163852">
        <w:rPr>
          <w:rFonts w:ascii="Arial" w:hAnsi="Arial" w:cs="Arial"/>
          <w:i/>
          <w:sz w:val="20"/>
          <w:szCs w:val="20"/>
        </w:rPr>
        <w:t>ủ</w:t>
      </w:r>
      <w:r w:rsidRPr="00163852">
        <w:rPr>
          <w:rFonts w:ascii="Arial" w:hAnsi="Arial" w:cs="Arial"/>
          <w:i/>
          <w:sz w:val="20"/>
          <w:szCs w:val="20"/>
        </w:rPr>
        <w:t>;</w:t>
      </w:r>
    </w:p>
    <w:p w14:paraId="343CAE5C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i/>
          <w:sz w:val="20"/>
          <w:szCs w:val="20"/>
        </w:rPr>
        <w:t>Chính ph</w:t>
      </w:r>
      <w:r w:rsidRPr="00163852">
        <w:rPr>
          <w:rFonts w:ascii="Arial" w:hAnsi="Arial" w:cs="Arial"/>
          <w:i/>
          <w:sz w:val="20"/>
          <w:szCs w:val="20"/>
        </w:rPr>
        <w:t>ủ</w:t>
      </w:r>
      <w:r w:rsidRPr="00163852">
        <w:rPr>
          <w:rFonts w:ascii="Arial" w:hAnsi="Arial" w:cs="Arial"/>
          <w:i/>
          <w:sz w:val="20"/>
          <w:szCs w:val="20"/>
        </w:rPr>
        <w:t xml:space="preserve"> ban hành Ngh</w:t>
      </w:r>
      <w:r w:rsidRPr="00163852">
        <w:rPr>
          <w:rFonts w:ascii="Arial" w:hAnsi="Arial" w:cs="Arial"/>
          <w:i/>
          <w:sz w:val="20"/>
          <w:szCs w:val="20"/>
        </w:rPr>
        <w:t>ị</w:t>
      </w:r>
      <w:r w:rsidRPr="00163852">
        <w:rPr>
          <w:rFonts w:ascii="Arial" w:hAnsi="Arial" w:cs="Arial"/>
          <w:i/>
          <w:sz w:val="20"/>
          <w:szCs w:val="20"/>
        </w:rPr>
        <w:t xml:space="preserve"> đ</w:t>
      </w:r>
      <w:r w:rsidRPr="00163852">
        <w:rPr>
          <w:rFonts w:ascii="Arial" w:hAnsi="Arial" w:cs="Arial"/>
          <w:i/>
          <w:sz w:val="20"/>
          <w:szCs w:val="20"/>
        </w:rPr>
        <w:t>ị</w:t>
      </w:r>
      <w:r w:rsidRPr="00163852">
        <w:rPr>
          <w:rFonts w:ascii="Arial" w:hAnsi="Arial" w:cs="Arial"/>
          <w:i/>
          <w:sz w:val="20"/>
          <w:szCs w:val="20"/>
        </w:rPr>
        <w:t>nh quy đ</w:t>
      </w:r>
      <w:r w:rsidRPr="00163852">
        <w:rPr>
          <w:rFonts w:ascii="Arial" w:hAnsi="Arial" w:cs="Arial"/>
          <w:i/>
          <w:sz w:val="20"/>
          <w:szCs w:val="20"/>
        </w:rPr>
        <w:t>ị</w:t>
      </w:r>
      <w:r w:rsidRPr="00163852">
        <w:rPr>
          <w:rFonts w:ascii="Arial" w:hAnsi="Arial" w:cs="Arial"/>
          <w:i/>
          <w:sz w:val="20"/>
          <w:szCs w:val="20"/>
        </w:rPr>
        <w:t>nh ch</w:t>
      </w:r>
      <w:r w:rsidRPr="00163852">
        <w:rPr>
          <w:rFonts w:ascii="Arial" w:hAnsi="Arial" w:cs="Arial"/>
          <w:i/>
          <w:sz w:val="20"/>
          <w:szCs w:val="20"/>
        </w:rPr>
        <w:t>ứ</w:t>
      </w:r>
      <w:r w:rsidRPr="00163852">
        <w:rPr>
          <w:rFonts w:ascii="Arial" w:hAnsi="Arial" w:cs="Arial"/>
          <w:i/>
          <w:sz w:val="20"/>
          <w:szCs w:val="20"/>
        </w:rPr>
        <w:t>c năng, nhi</w:t>
      </w:r>
      <w:r w:rsidRPr="00163852">
        <w:rPr>
          <w:rFonts w:ascii="Arial" w:hAnsi="Arial" w:cs="Arial"/>
          <w:i/>
          <w:sz w:val="20"/>
          <w:szCs w:val="20"/>
        </w:rPr>
        <w:t>ệ</w:t>
      </w:r>
      <w:r w:rsidRPr="00163852">
        <w:rPr>
          <w:rFonts w:ascii="Arial" w:hAnsi="Arial" w:cs="Arial"/>
          <w:i/>
          <w:sz w:val="20"/>
          <w:szCs w:val="20"/>
        </w:rPr>
        <w:t>m v</w:t>
      </w:r>
      <w:r w:rsidRPr="00163852">
        <w:rPr>
          <w:rFonts w:ascii="Arial" w:hAnsi="Arial" w:cs="Arial"/>
          <w:i/>
          <w:sz w:val="20"/>
          <w:szCs w:val="20"/>
        </w:rPr>
        <w:t>ụ</w:t>
      </w:r>
      <w:r w:rsidRPr="00163852">
        <w:rPr>
          <w:rFonts w:ascii="Arial" w:hAnsi="Arial" w:cs="Arial"/>
          <w:i/>
          <w:sz w:val="20"/>
          <w:szCs w:val="20"/>
        </w:rPr>
        <w:t>, quy</w:t>
      </w:r>
      <w:r w:rsidRPr="00163852">
        <w:rPr>
          <w:rFonts w:ascii="Arial" w:hAnsi="Arial" w:cs="Arial"/>
          <w:i/>
          <w:sz w:val="20"/>
          <w:szCs w:val="20"/>
        </w:rPr>
        <w:t>ề</w:t>
      </w:r>
      <w:r w:rsidRPr="00163852">
        <w:rPr>
          <w:rFonts w:ascii="Arial" w:hAnsi="Arial" w:cs="Arial"/>
          <w:i/>
          <w:sz w:val="20"/>
          <w:szCs w:val="20"/>
        </w:rPr>
        <w:t>n h</w:t>
      </w:r>
      <w:r w:rsidRPr="00163852">
        <w:rPr>
          <w:rFonts w:ascii="Arial" w:hAnsi="Arial" w:cs="Arial"/>
          <w:i/>
          <w:sz w:val="20"/>
          <w:szCs w:val="20"/>
        </w:rPr>
        <w:t>ạ</w:t>
      </w:r>
      <w:r w:rsidRPr="00163852">
        <w:rPr>
          <w:rFonts w:ascii="Arial" w:hAnsi="Arial" w:cs="Arial"/>
          <w:i/>
          <w:sz w:val="20"/>
          <w:szCs w:val="20"/>
        </w:rPr>
        <w:t>n và cơ c</w:t>
      </w:r>
      <w:r w:rsidRPr="00163852">
        <w:rPr>
          <w:rFonts w:ascii="Arial" w:hAnsi="Arial" w:cs="Arial"/>
          <w:i/>
          <w:sz w:val="20"/>
          <w:szCs w:val="20"/>
        </w:rPr>
        <w:t>ấ</w:t>
      </w:r>
      <w:r w:rsidRPr="00163852">
        <w:rPr>
          <w:rFonts w:ascii="Arial" w:hAnsi="Arial" w:cs="Arial"/>
          <w:i/>
          <w:sz w:val="20"/>
          <w:szCs w:val="20"/>
        </w:rPr>
        <w:t>u t</w:t>
      </w:r>
      <w:r w:rsidRPr="00163852">
        <w:rPr>
          <w:rFonts w:ascii="Arial" w:hAnsi="Arial" w:cs="Arial"/>
          <w:i/>
          <w:sz w:val="20"/>
          <w:szCs w:val="20"/>
        </w:rPr>
        <w:t>ổ</w:t>
      </w:r>
      <w:r w:rsidRPr="00163852">
        <w:rPr>
          <w:rFonts w:ascii="Arial" w:hAnsi="Arial" w:cs="Arial"/>
          <w:i/>
          <w:sz w:val="20"/>
          <w:szCs w:val="20"/>
        </w:rPr>
        <w:t xml:space="preserve"> ch</w:t>
      </w:r>
      <w:r w:rsidRPr="00163852">
        <w:rPr>
          <w:rFonts w:ascii="Arial" w:hAnsi="Arial" w:cs="Arial"/>
          <w:i/>
          <w:sz w:val="20"/>
          <w:szCs w:val="20"/>
        </w:rPr>
        <w:t>ứ</w:t>
      </w:r>
      <w:r w:rsidRPr="00163852">
        <w:rPr>
          <w:rFonts w:ascii="Arial" w:hAnsi="Arial" w:cs="Arial"/>
          <w:i/>
          <w:sz w:val="20"/>
          <w:szCs w:val="20"/>
        </w:rPr>
        <w:t>c c</w:t>
      </w:r>
      <w:r w:rsidRPr="00163852">
        <w:rPr>
          <w:rFonts w:ascii="Arial" w:hAnsi="Arial" w:cs="Arial"/>
          <w:i/>
          <w:sz w:val="20"/>
          <w:szCs w:val="20"/>
        </w:rPr>
        <w:t>ủ</w:t>
      </w:r>
      <w:r w:rsidRPr="00163852">
        <w:rPr>
          <w:rFonts w:ascii="Arial" w:hAnsi="Arial" w:cs="Arial"/>
          <w:i/>
          <w:sz w:val="20"/>
          <w:szCs w:val="20"/>
        </w:rPr>
        <w:t>a Văn phòng Chính ph</w:t>
      </w:r>
      <w:r w:rsidRPr="00163852">
        <w:rPr>
          <w:rFonts w:ascii="Arial" w:hAnsi="Arial" w:cs="Arial"/>
          <w:i/>
          <w:sz w:val="20"/>
          <w:szCs w:val="20"/>
        </w:rPr>
        <w:t>ủ</w:t>
      </w:r>
      <w:r w:rsidRPr="00163852">
        <w:rPr>
          <w:rFonts w:ascii="Arial" w:hAnsi="Arial" w:cs="Arial"/>
          <w:i/>
          <w:sz w:val="20"/>
          <w:szCs w:val="20"/>
        </w:rPr>
        <w:t>.</w:t>
      </w:r>
    </w:p>
    <w:p w14:paraId="16F9C3FC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b/>
          <w:sz w:val="20"/>
          <w:szCs w:val="20"/>
        </w:rPr>
        <w:t>Đi</w:t>
      </w:r>
      <w:r w:rsidRPr="00163852">
        <w:rPr>
          <w:rFonts w:ascii="Arial" w:hAnsi="Arial" w:cs="Arial"/>
          <w:b/>
          <w:sz w:val="20"/>
          <w:szCs w:val="20"/>
        </w:rPr>
        <w:t>ề</w:t>
      </w:r>
      <w:r w:rsidRPr="00163852">
        <w:rPr>
          <w:rFonts w:ascii="Arial" w:hAnsi="Arial" w:cs="Arial"/>
          <w:b/>
          <w:sz w:val="20"/>
          <w:szCs w:val="20"/>
        </w:rPr>
        <w:t>u 1. V</w:t>
      </w:r>
      <w:r w:rsidRPr="00163852">
        <w:rPr>
          <w:rFonts w:ascii="Arial" w:hAnsi="Arial" w:cs="Arial"/>
          <w:b/>
          <w:sz w:val="20"/>
          <w:szCs w:val="20"/>
        </w:rPr>
        <w:t>ị</w:t>
      </w:r>
      <w:r w:rsidRPr="00163852">
        <w:rPr>
          <w:rFonts w:ascii="Arial" w:hAnsi="Arial" w:cs="Arial"/>
          <w:b/>
          <w:sz w:val="20"/>
          <w:szCs w:val="20"/>
        </w:rPr>
        <w:t xml:space="preserve"> trí và ch</w:t>
      </w:r>
      <w:r w:rsidRPr="00163852">
        <w:rPr>
          <w:rFonts w:ascii="Arial" w:hAnsi="Arial" w:cs="Arial"/>
          <w:b/>
          <w:sz w:val="20"/>
          <w:szCs w:val="20"/>
        </w:rPr>
        <w:t>ứ</w:t>
      </w:r>
      <w:r w:rsidRPr="00163852">
        <w:rPr>
          <w:rFonts w:ascii="Arial" w:hAnsi="Arial" w:cs="Arial"/>
          <w:b/>
          <w:sz w:val="20"/>
          <w:szCs w:val="20"/>
        </w:rPr>
        <w:t>c năng</w:t>
      </w:r>
    </w:p>
    <w:p w14:paraId="06E055BE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Văn phòng Chín</w:t>
      </w:r>
      <w:r w:rsidRPr="00163852">
        <w:rPr>
          <w:rFonts w:ascii="Arial" w:hAnsi="Arial" w:cs="Arial"/>
          <w:sz w:val="20"/>
          <w:szCs w:val="20"/>
        </w:rPr>
        <w:t>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là cơ quan ngang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cơ quan tham mưu chi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lư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c, tr</w:t>
      </w:r>
      <w:r w:rsidRPr="00163852">
        <w:rPr>
          <w:rFonts w:ascii="Arial" w:hAnsi="Arial" w:cs="Arial"/>
          <w:sz w:val="20"/>
          <w:szCs w:val="20"/>
        </w:rPr>
        <w:t>ọ</w:t>
      </w:r>
      <w:r w:rsidRPr="00163852">
        <w:rPr>
          <w:rFonts w:ascii="Arial" w:hAnsi="Arial" w:cs="Arial"/>
          <w:sz w:val="20"/>
          <w:szCs w:val="20"/>
        </w:rPr>
        <w:t>ng 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u, cơ m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t, giúp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c tr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ti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p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và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(bao g</w:t>
      </w:r>
      <w:r w:rsidRPr="00163852">
        <w:rPr>
          <w:rFonts w:ascii="Arial" w:hAnsi="Arial" w:cs="Arial"/>
          <w:sz w:val="20"/>
          <w:szCs w:val="20"/>
        </w:rPr>
        <w:t>ồ</w:t>
      </w:r>
      <w:r w:rsidRPr="00163852">
        <w:rPr>
          <w:rFonts w:ascii="Arial" w:hAnsi="Arial" w:cs="Arial"/>
          <w:sz w:val="20"/>
          <w:szCs w:val="20"/>
        </w:rPr>
        <w:t>m c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 xml:space="preserve"> các Phó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).</w:t>
      </w:r>
    </w:p>
    <w:p w14:paraId="67462087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có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năng tham mưu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giúp C</w:t>
      </w:r>
      <w:r w:rsidRPr="00163852">
        <w:rPr>
          <w:rFonts w:ascii="Arial" w:hAnsi="Arial" w:cs="Arial"/>
          <w:sz w:val="20"/>
          <w:szCs w:val="20"/>
        </w:rPr>
        <w:t>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các ho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 chung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và lãnh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hành ho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năng là trung tâm thông tin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p, truy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thông ph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công tác lãnh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hành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, </w:t>
      </w:r>
      <w:r w:rsidRPr="00163852">
        <w:rPr>
          <w:rFonts w:ascii="Arial" w:hAnsi="Arial" w:cs="Arial"/>
          <w:sz w:val="20"/>
          <w:szCs w:val="20"/>
        </w:rPr>
        <w:t>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và cung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thông tin cho công chúng;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o đ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m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ki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v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 ch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t, k</w:t>
      </w:r>
      <w:r w:rsidRPr="00163852">
        <w:rPr>
          <w:rFonts w:ascii="Arial" w:hAnsi="Arial" w:cs="Arial"/>
          <w:sz w:val="20"/>
          <w:szCs w:val="20"/>
        </w:rPr>
        <w:t>ỹ</w:t>
      </w:r>
      <w:r w:rsidRPr="00163852">
        <w:rPr>
          <w:rFonts w:ascii="Arial" w:hAnsi="Arial" w:cs="Arial"/>
          <w:sz w:val="20"/>
          <w:szCs w:val="20"/>
        </w:rPr>
        <w:t xml:space="preserve"> thu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t, h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u c</w:t>
      </w:r>
      <w:r w:rsidRPr="00163852">
        <w:rPr>
          <w:rFonts w:ascii="Arial" w:hAnsi="Arial" w:cs="Arial"/>
          <w:sz w:val="20"/>
          <w:szCs w:val="20"/>
        </w:rPr>
        <w:t>ầ</w:t>
      </w:r>
      <w:r w:rsidRPr="00163852">
        <w:rPr>
          <w:rFonts w:ascii="Arial" w:hAnsi="Arial" w:cs="Arial"/>
          <w:sz w:val="20"/>
          <w:szCs w:val="20"/>
        </w:rPr>
        <w:t>n ph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ho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.</w:t>
      </w:r>
    </w:p>
    <w:p w14:paraId="085AD854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b/>
          <w:sz w:val="20"/>
          <w:szCs w:val="20"/>
        </w:rPr>
        <w:t>Đi</w:t>
      </w:r>
      <w:r w:rsidRPr="00163852">
        <w:rPr>
          <w:rFonts w:ascii="Arial" w:hAnsi="Arial" w:cs="Arial"/>
          <w:b/>
          <w:sz w:val="20"/>
          <w:szCs w:val="20"/>
        </w:rPr>
        <w:t>ề</w:t>
      </w:r>
      <w:r w:rsidRPr="00163852">
        <w:rPr>
          <w:rFonts w:ascii="Arial" w:hAnsi="Arial" w:cs="Arial"/>
          <w:b/>
          <w:sz w:val="20"/>
          <w:szCs w:val="20"/>
        </w:rPr>
        <w:t>u 2. Nhi</w:t>
      </w:r>
      <w:r w:rsidRPr="00163852">
        <w:rPr>
          <w:rFonts w:ascii="Arial" w:hAnsi="Arial" w:cs="Arial"/>
          <w:b/>
          <w:sz w:val="20"/>
          <w:szCs w:val="20"/>
        </w:rPr>
        <w:t>ệ</w:t>
      </w:r>
      <w:r w:rsidRPr="00163852">
        <w:rPr>
          <w:rFonts w:ascii="Arial" w:hAnsi="Arial" w:cs="Arial"/>
          <w:b/>
          <w:sz w:val="20"/>
          <w:szCs w:val="20"/>
        </w:rPr>
        <w:t>m v</w:t>
      </w:r>
      <w:r w:rsidRPr="00163852">
        <w:rPr>
          <w:rFonts w:ascii="Arial" w:hAnsi="Arial" w:cs="Arial"/>
          <w:b/>
          <w:sz w:val="20"/>
          <w:szCs w:val="20"/>
        </w:rPr>
        <w:t>ụ</w:t>
      </w:r>
      <w:r w:rsidRPr="00163852">
        <w:rPr>
          <w:rFonts w:ascii="Arial" w:hAnsi="Arial" w:cs="Arial"/>
          <w:b/>
          <w:sz w:val="20"/>
          <w:szCs w:val="20"/>
        </w:rPr>
        <w:t xml:space="preserve"> và quy</w:t>
      </w:r>
      <w:r w:rsidRPr="00163852">
        <w:rPr>
          <w:rFonts w:ascii="Arial" w:hAnsi="Arial" w:cs="Arial"/>
          <w:b/>
          <w:sz w:val="20"/>
          <w:szCs w:val="20"/>
        </w:rPr>
        <w:t>ề</w:t>
      </w:r>
      <w:r w:rsidRPr="00163852">
        <w:rPr>
          <w:rFonts w:ascii="Arial" w:hAnsi="Arial" w:cs="Arial"/>
          <w:b/>
          <w:sz w:val="20"/>
          <w:szCs w:val="20"/>
        </w:rPr>
        <w:t>n h</w:t>
      </w:r>
      <w:r w:rsidRPr="00163852">
        <w:rPr>
          <w:rFonts w:ascii="Arial" w:hAnsi="Arial" w:cs="Arial"/>
          <w:b/>
          <w:sz w:val="20"/>
          <w:szCs w:val="20"/>
        </w:rPr>
        <w:t>ạ</w:t>
      </w:r>
      <w:r w:rsidRPr="00163852">
        <w:rPr>
          <w:rFonts w:ascii="Arial" w:hAnsi="Arial" w:cs="Arial"/>
          <w:b/>
          <w:sz w:val="20"/>
          <w:szCs w:val="20"/>
        </w:rPr>
        <w:t>n</w:t>
      </w:r>
    </w:p>
    <w:p w14:paraId="2029B69B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các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,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n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t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i L</w:t>
      </w:r>
      <w:r w:rsidRPr="00163852">
        <w:rPr>
          <w:rFonts w:ascii="Arial" w:hAnsi="Arial" w:cs="Arial"/>
          <w:sz w:val="20"/>
          <w:szCs w:val="20"/>
        </w:rPr>
        <w:t>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v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năng,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,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n và cơ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u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, cơ quan ngang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 và nh</w:t>
      </w:r>
      <w:r w:rsidRPr="00163852">
        <w:rPr>
          <w:rFonts w:ascii="Arial" w:hAnsi="Arial" w:cs="Arial"/>
          <w:sz w:val="20"/>
          <w:szCs w:val="20"/>
        </w:rPr>
        <w:t>ữ</w:t>
      </w:r>
      <w:r w:rsidRPr="00163852">
        <w:rPr>
          <w:rFonts w:ascii="Arial" w:hAnsi="Arial" w:cs="Arial"/>
          <w:sz w:val="20"/>
          <w:szCs w:val="20"/>
        </w:rPr>
        <w:t>ng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,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n c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 xml:space="preserve"> sau:</w:t>
      </w:r>
    </w:p>
    <w:p w14:paraId="7B4F1299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1. Tham mưu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giúp Chính ph</w:t>
      </w:r>
      <w:r w:rsidRPr="00163852">
        <w:rPr>
          <w:rFonts w:ascii="Arial" w:hAnsi="Arial" w:cs="Arial"/>
          <w:sz w:val="20"/>
          <w:szCs w:val="20"/>
        </w:rPr>
        <w:t>ủ</w:t>
      </w:r>
    </w:p>
    <w:p w14:paraId="238983ED" w14:textId="6C03D793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a)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trì xây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ng và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lý chương trình công tác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t; theo dõi, đôn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, cơ quan ngang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 (sau đây g</w:t>
      </w:r>
      <w:r w:rsidRPr="00163852">
        <w:rPr>
          <w:rFonts w:ascii="Arial" w:hAnsi="Arial" w:cs="Arial"/>
          <w:sz w:val="20"/>
          <w:szCs w:val="20"/>
        </w:rPr>
        <w:t>ọ</w:t>
      </w:r>
      <w:r w:rsidRPr="00163852">
        <w:rPr>
          <w:rFonts w:ascii="Arial" w:hAnsi="Arial" w:cs="Arial"/>
          <w:sz w:val="20"/>
          <w:szCs w:val="20"/>
        </w:rPr>
        <w:t>i t</w:t>
      </w:r>
      <w:r w:rsidRPr="00163852">
        <w:rPr>
          <w:rFonts w:ascii="Arial" w:hAnsi="Arial" w:cs="Arial"/>
          <w:sz w:val="20"/>
          <w:szCs w:val="20"/>
        </w:rPr>
        <w:t>ắ</w:t>
      </w:r>
      <w:r w:rsidRPr="00163852">
        <w:rPr>
          <w:rFonts w:ascii="Arial" w:hAnsi="Arial" w:cs="Arial"/>
          <w:sz w:val="20"/>
          <w:szCs w:val="20"/>
        </w:rPr>
        <w:t>t là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ngành),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thành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 xml:space="preserve"> tr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thu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c trung ương (sau đây g</w:t>
      </w:r>
      <w:r w:rsidRPr="00163852">
        <w:rPr>
          <w:rFonts w:ascii="Arial" w:hAnsi="Arial" w:cs="Arial"/>
          <w:sz w:val="20"/>
          <w:szCs w:val="20"/>
        </w:rPr>
        <w:t>ọ</w:t>
      </w:r>
      <w:r w:rsidRPr="00163852">
        <w:rPr>
          <w:rFonts w:ascii="Arial" w:hAnsi="Arial" w:cs="Arial"/>
          <w:sz w:val="20"/>
          <w:szCs w:val="20"/>
        </w:rPr>
        <w:t>i t</w:t>
      </w:r>
      <w:r w:rsidRPr="00163852">
        <w:rPr>
          <w:rFonts w:ascii="Arial" w:hAnsi="Arial" w:cs="Arial"/>
          <w:sz w:val="20"/>
          <w:szCs w:val="20"/>
        </w:rPr>
        <w:t>ắ</w:t>
      </w:r>
      <w:r w:rsidRPr="00163852">
        <w:rPr>
          <w:rFonts w:ascii="Arial" w:hAnsi="Arial" w:cs="Arial"/>
          <w:sz w:val="20"/>
          <w:szCs w:val="20"/>
        </w:rPr>
        <w:t xml:space="preserve">t là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nh)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liên quan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chương trình công tác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và Quy ch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 xml:space="preserve"> làm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c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p, đôn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c, ki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m tra, đánh giá tình hình, k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n, báo cáo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6D96D6D0" w14:textId="37C324C3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b)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liên quan trong quá trình chu</w:t>
      </w:r>
      <w:r w:rsidRPr="00163852">
        <w:rPr>
          <w:rFonts w:ascii="Arial" w:hAnsi="Arial" w:cs="Arial"/>
          <w:sz w:val="20"/>
          <w:szCs w:val="20"/>
        </w:rPr>
        <w:t>ẩ</w:t>
      </w:r>
      <w:r w:rsidRPr="00163852">
        <w:rPr>
          <w:rFonts w:ascii="Arial" w:hAnsi="Arial" w:cs="Arial"/>
          <w:sz w:val="20"/>
          <w:szCs w:val="20"/>
        </w:rPr>
        <w:t>n b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và hoàn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 các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án,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án,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o văn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quy ph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m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 trình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xem xét, quy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t;</w:t>
      </w:r>
    </w:p>
    <w:p w14:paraId="4EBBE0D9" w14:textId="6E738C8B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c)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trì rà soát, có ý ki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v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quy trình,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</w:t>
      </w:r>
      <w:r w:rsidRPr="00163852">
        <w:rPr>
          <w:rFonts w:ascii="Arial" w:hAnsi="Arial" w:cs="Arial"/>
          <w:sz w:val="20"/>
          <w:szCs w:val="20"/>
        </w:rPr>
        <w:t>t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c, th</w:t>
      </w:r>
      <w:r w:rsidRPr="00163852">
        <w:rPr>
          <w:rFonts w:ascii="Arial" w:hAnsi="Arial" w:cs="Arial"/>
          <w:sz w:val="20"/>
          <w:szCs w:val="20"/>
        </w:rPr>
        <w:t>ẩ</w:t>
      </w:r>
      <w:r w:rsidRPr="00163852">
        <w:rPr>
          <w:rFonts w:ascii="Arial" w:hAnsi="Arial" w:cs="Arial"/>
          <w:sz w:val="20"/>
          <w:szCs w:val="20"/>
        </w:rPr>
        <w:t>m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n, n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dung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u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h</w:t>
      </w:r>
      <w:r w:rsidRPr="00163852">
        <w:rPr>
          <w:rFonts w:ascii="Arial" w:hAnsi="Arial" w:cs="Arial"/>
          <w:sz w:val="20"/>
          <w:szCs w:val="20"/>
        </w:rPr>
        <w:t>ồ</w:t>
      </w:r>
      <w:r w:rsidRPr="00163852">
        <w:rPr>
          <w:rFonts w:ascii="Arial" w:hAnsi="Arial" w:cs="Arial"/>
          <w:sz w:val="20"/>
          <w:szCs w:val="20"/>
        </w:rPr>
        <w:t xml:space="preserve"> sơ trình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nh;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ý ki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khác nhau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, ngành, cơ quan liên quan; tham mưu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p, có ý ki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c l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p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các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án,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án,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o văn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quy ph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m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 và các công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 xml:space="preserve">c khác do các </w:t>
      </w:r>
      <w:r w:rsidRPr="00163852">
        <w:rPr>
          <w:rFonts w:ascii="Arial" w:hAnsi="Arial" w:cs="Arial"/>
          <w:sz w:val="20"/>
          <w:szCs w:val="20"/>
        </w:rPr>
        <w:t>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liên quan trình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18ADC544" w14:textId="75694715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d)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trì,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liên quan chu</w:t>
      </w:r>
      <w:r w:rsidRPr="00163852">
        <w:rPr>
          <w:rFonts w:ascii="Arial" w:hAnsi="Arial" w:cs="Arial"/>
          <w:sz w:val="20"/>
          <w:szCs w:val="20"/>
        </w:rPr>
        <w:t>ẩ</w:t>
      </w:r>
      <w:r w:rsidRPr="00163852">
        <w:rPr>
          <w:rFonts w:ascii="Arial" w:hAnsi="Arial" w:cs="Arial"/>
          <w:sz w:val="20"/>
          <w:szCs w:val="20"/>
        </w:rPr>
        <w:t>n b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n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dung, ph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phiên h</w:t>
      </w:r>
      <w:r w:rsidRPr="00163852">
        <w:rPr>
          <w:rFonts w:ascii="Arial" w:hAnsi="Arial" w:cs="Arial"/>
          <w:sz w:val="20"/>
          <w:szCs w:val="20"/>
        </w:rPr>
        <w:t>ọ</w:t>
      </w:r>
      <w:r w:rsidRPr="00163852">
        <w:rPr>
          <w:rFonts w:ascii="Arial" w:hAnsi="Arial" w:cs="Arial"/>
          <w:sz w:val="20"/>
          <w:szCs w:val="20"/>
        </w:rPr>
        <w:t>p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các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ngh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, cu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c làm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c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Thư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ng tr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5D7592C6" w14:textId="490FA76E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đ) Tham mưu giúp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trong quan h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 xml:space="preserve"> công tác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các cơ quan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Đ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ng, Qu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i,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Thư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ng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Qu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i,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ch nư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 xml:space="preserve">c,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trung ương M</w:t>
      </w:r>
      <w:r w:rsidRPr="00163852">
        <w:rPr>
          <w:rFonts w:ascii="Arial" w:hAnsi="Arial" w:cs="Arial"/>
          <w:sz w:val="20"/>
          <w:szCs w:val="20"/>
        </w:rPr>
        <w:t>ặ</w:t>
      </w:r>
      <w:r w:rsidRPr="00163852">
        <w:rPr>
          <w:rFonts w:ascii="Arial" w:hAnsi="Arial" w:cs="Arial"/>
          <w:sz w:val="20"/>
          <w:szCs w:val="20"/>
        </w:rPr>
        <w:t>t tr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n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qu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t Nam và cơ quan trung ương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chính tr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</w:t>
      </w:r>
      <w:r w:rsidRPr="00163852">
        <w:rPr>
          <w:rFonts w:ascii="Arial" w:hAnsi="Arial" w:cs="Arial"/>
          <w:sz w:val="20"/>
          <w:szCs w:val="20"/>
        </w:rPr>
        <w:t>- xã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i, Tòa án nhân dân t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cao,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ki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m sát nhân dân t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cao;</w:t>
      </w:r>
    </w:p>
    <w:p w14:paraId="028CA44E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e)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trì xây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ng các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án,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án,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o văn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quy ph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m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 và các báo cáo theo s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phân công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.</w:t>
      </w:r>
    </w:p>
    <w:p w14:paraId="6887E6CD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2. Tham mưu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giúp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</w:p>
    <w:p w14:paraId="40AE3598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a)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trì </w:t>
      </w:r>
      <w:r w:rsidRPr="00163852">
        <w:rPr>
          <w:rFonts w:ascii="Arial" w:hAnsi="Arial" w:cs="Arial"/>
          <w:sz w:val="20"/>
          <w:szCs w:val="20"/>
        </w:rPr>
        <w:t>xây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ng và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lý chương trình công tác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t; theo dõi, đôn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c, ki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m tra,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p, đánh giá, báo cáo tình hình, k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 xml:space="preserve">n chương trình công </w:t>
      </w:r>
      <w:bookmarkStart w:id="0" w:name="_GoBack"/>
      <w:bookmarkEnd w:id="0"/>
      <w:r w:rsidRPr="00163852">
        <w:rPr>
          <w:rFonts w:ascii="Arial" w:hAnsi="Arial" w:cs="Arial"/>
          <w:sz w:val="20"/>
          <w:szCs w:val="20"/>
        </w:rPr>
        <w:t>tác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764AE101" w14:textId="556DD9FA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lastRenderedPageBreak/>
        <w:t>b)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trì rà soát, có ý ki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v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quy trình,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c, th</w:t>
      </w:r>
      <w:r w:rsidRPr="00163852">
        <w:rPr>
          <w:rFonts w:ascii="Arial" w:hAnsi="Arial" w:cs="Arial"/>
          <w:sz w:val="20"/>
          <w:szCs w:val="20"/>
        </w:rPr>
        <w:t>ẩ</w:t>
      </w:r>
      <w:r w:rsidRPr="00163852">
        <w:rPr>
          <w:rFonts w:ascii="Arial" w:hAnsi="Arial" w:cs="Arial"/>
          <w:sz w:val="20"/>
          <w:szCs w:val="20"/>
        </w:rPr>
        <w:t>m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n, n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dung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u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h</w:t>
      </w:r>
      <w:r w:rsidRPr="00163852">
        <w:rPr>
          <w:rFonts w:ascii="Arial" w:hAnsi="Arial" w:cs="Arial"/>
          <w:sz w:val="20"/>
          <w:szCs w:val="20"/>
        </w:rPr>
        <w:t>ồ</w:t>
      </w:r>
      <w:r w:rsidRPr="00163852">
        <w:rPr>
          <w:rFonts w:ascii="Arial" w:hAnsi="Arial" w:cs="Arial"/>
          <w:sz w:val="20"/>
          <w:szCs w:val="20"/>
        </w:rPr>
        <w:t xml:space="preserve"> sơ trình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nh;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ý ki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khác nhau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, ngành, cơ quan liên quan; tham mưu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p, có ý ki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c l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p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các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án,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án,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o văn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quy ph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m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 và các cô</w:t>
      </w:r>
      <w:r w:rsidRPr="00163852">
        <w:rPr>
          <w:rFonts w:ascii="Arial" w:hAnsi="Arial" w:cs="Arial"/>
          <w:sz w:val="20"/>
          <w:szCs w:val="20"/>
        </w:rPr>
        <w:t>ng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c khác do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liên quan trình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31A6ECEF" w14:textId="5B54FA0A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c)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trì,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liên quan hoàn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 n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dung,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c, h</w:t>
      </w:r>
      <w:r w:rsidRPr="00163852">
        <w:rPr>
          <w:rFonts w:ascii="Arial" w:hAnsi="Arial" w:cs="Arial"/>
          <w:sz w:val="20"/>
          <w:szCs w:val="20"/>
        </w:rPr>
        <w:t>ồ</w:t>
      </w:r>
      <w:r w:rsidRPr="00163852">
        <w:rPr>
          <w:rFonts w:ascii="Arial" w:hAnsi="Arial" w:cs="Arial"/>
          <w:sz w:val="20"/>
          <w:szCs w:val="20"/>
        </w:rPr>
        <w:t xml:space="preserve"> sơ và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o văn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đ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 xml:space="preserve"> trình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xem xét, quy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nh</w:t>
      </w:r>
      <w:r w:rsidRPr="00163852">
        <w:rPr>
          <w:rFonts w:ascii="Arial" w:hAnsi="Arial" w:cs="Arial"/>
          <w:sz w:val="20"/>
          <w:szCs w:val="20"/>
        </w:rPr>
        <w:t>ữ</w:t>
      </w:r>
      <w:r w:rsidRPr="00163852">
        <w:rPr>
          <w:rFonts w:ascii="Arial" w:hAnsi="Arial" w:cs="Arial"/>
          <w:sz w:val="20"/>
          <w:szCs w:val="20"/>
        </w:rPr>
        <w:t>ng công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c thư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ng xuyên khác do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trình;</w:t>
      </w:r>
    </w:p>
    <w:p w14:paraId="6BDC532E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d)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 n</w:t>
      </w:r>
      <w:r w:rsidRPr="00163852">
        <w:rPr>
          <w:rFonts w:ascii="Arial" w:hAnsi="Arial" w:cs="Arial"/>
          <w:sz w:val="20"/>
          <w:szCs w:val="20"/>
        </w:rPr>
        <w:t>ắ</w:t>
      </w:r>
      <w:r w:rsidRPr="00163852">
        <w:rPr>
          <w:rFonts w:ascii="Arial" w:hAnsi="Arial" w:cs="Arial"/>
          <w:sz w:val="20"/>
          <w:szCs w:val="20"/>
        </w:rPr>
        <w:t>m tình hình, báo cáo, tham mưu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nh</w:t>
      </w:r>
      <w:r w:rsidRPr="00163852">
        <w:rPr>
          <w:rFonts w:ascii="Arial" w:hAnsi="Arial" w:cs="Arial"/>
          <w:sz w:val="20"/>
          <w:szCs w:val="20"/>
        </w:rPr>
        <w:t>ữ</w:t>
      </w:r>
      <w:r w:rsidRPr="00163852">
        <w:rPr>
          <w:rFonts w:ascii="Arial" w:hAnsi="Arial" w:cs="Arial"/>
          <w:sz w:val="20"/>
          <w:szCs w:val="20"/>
        </w:rPr>
        <w:t>ng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tr</w:t>
      </w:r>
      <w:r w:rsidRPr="00163852">
        <w:rPr>
          <w:rFonts w:ascii="Arial" w:hAnsi="Arial" w:cs="Arial"/>
          <w:sz w:val="20"/>
          <w:szCs w:val="20"/>
        </w:rPr>
        <w:t>ọ</w:t>
      </w:r>
      <w:r w:rsidRPr="00163852">
        <w:rPr>
          <w:rFonts w:ascii="Arial" w:hAnsi="Arial" w:cs="Arial"/>
          <w:sz w:val="20"/>
          <w:szCs w:val="20"/>
        </w:rPr>
        <w:t>ng tâm, c</w:t>
      </w:r>
      <w:r w:rsidRPr="00163852">
        <w:rPr>
          <w:rFonts w:ascii="Arial" w:hAnsi="Arial" w:cs="Arial"/>
          <w:sz w:val="20"/>
          <w:szCs w:val="20"/>
        </w:rPr>
        <w:t>ầ</w:t>
      </w:r>
      <w:r w:rsidRPr="00163852">
        <w:rPr>
          <w:rFonts w:ascii="Arial" w:hAnsi="Arial" w:cs="Arial"/>
          <w:sz w:val="20"/>
          <w:szCs w:val="20"/>
        </w:rPr>
        <w:t>n t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p trung lãnh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o; ki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ngh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x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 xml:space="preserve"> lý, 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ng phó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các công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c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t xu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t, phát sinh c</w:t>
      </w:r>
      <w:r w:rsidRPr="00163852">
        <w:rPr>
          <w:rFonts w:ascii="Arial" w:hAnsi="Arial" w:cs="Arial"/>
          <w:sz w:val="20"/>
          <w:szCs w:val="20"/>
        </w:rPr>
        <w:t>ầ</w:t>
      </w:r>
      <w:r w:rsidRPr="00163852">
        <w:rPr>
          <w:rFonts w:ascii="Arial" w:hAnsi="Arial" w:cs="Arial"/>
          <w:sz w:val="20"/>
          <w:szCs w:val="20"/>
        </w:rPr>
        <w:t>n gi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i quy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g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p;</w:t>
      </w:r>
    </w:p>
    <w:p w14:paraId="7E6FFB0D" w14:textId="08B8D3ED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đ) Đ</w:t>
      </w:r>
      <w:r w:rsidRPr="00163852">
        <w:rPr>
          <w:rFonts w:ascii="Arial" w:hAnsi="Arial" w:cs="Arial"/>
          <w:sz w:val="20"/>
          <w:szCs w:val="20"/>
        </w:rPr>
        <w:t>ầ</w:t>
      </w:r>
      <w:r w:rsidRPr="00163852">
        <w:rPr>
          <w:rFonts w:ascii="Arial" w:hAnsi="Arial" w:cs="Arial"/>
          <w:sz w:val="20"/>
          <w:szCs w:val="20"/>
        </w:rPr>
        <w:t>u m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giúp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tri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n khai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chương trình công tác theo phân công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 Chính tr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, Ban </w:t>
      </w:r>
      <w:r w:rsidRPr="00163852">
        <w:rPr>
          <w:rFonts w:ascii="Arial" w:hAnsi="Arial" w:cs="Arial"/>
          <w:sz w:val="20"/>
          <w:szCs w:val="20"/>
        </w:rPr>
        <w:t>Bí thư, Qu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i,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Thư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ng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Qu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i, Đ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 xml:space="preserve">ng 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y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28FF1EEE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e) Giúp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chương trình công tác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ho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 gi</w:t>
      </w:r>
      <w:r w:rsidRPr="00163852">
        <w:rPr>
          <w:rFonts w:ascii="Arial" w:hAnsi="Arial" w:cs="Arial"/>
          <w:sz w:val="20"/>
          <w:szCs w:val="20"/>
        </w:rPr>
        <w:t>ữ</w:t>
      </w:r>
      <w:r w:rsidRPr="00163852">
        <w:rPr>
          <w:rFonts w:ascii="Arial" w:hAnsi="Arial" w:cs="Arial"/>
          <w:sz w:val="20"/>
          <w:szCs w:val="20"/>
        </w:rPr>
        <w:t>a các thành viên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phù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chương trình công tác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5E525804" w14:textId="5E117AEF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g)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ho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 gi</w:t>
      </w:r>
      <w:r w:rsidRPr="00163852">
        <w:rPr>
          <w:rFonts w:ascii="Arial" w:hAnsi="Arial" w:cs="Arial"/>
          <w:sz w:val="20"/>
          <w:szCs w:val="20"/>
        </w:rPr>
        <w:t>ữ</w:t>
      </w:r>
      <w:r w:rsidRPr="00163852">
        <w:rPr>
          <w:rFonts w:ascii="Arial" w:hAnsi="Arial" w:cs="Arial"/>
          <w:sz w:val="20"/>
          <w:szCs w:val="20"/>
        </w:rPr>
        <w:t>a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 trong xây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ng,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thi chính sách,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 và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chương trình công tác;</w:t>
      </w:r>
    </w:p>
    <w:p w14:paraId="18077D34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h)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ho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các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liên ngành,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công tác</w:t>
      </w:r>
      <w:r w:rsidRPr="00163852">
        <w:rPr>
          <w:rFonts w:ascii="Arial" w:hAnsi="Arial" w:cs="Arial"/>
          <w:sz w:val="20"/>
          <w:szCs w:val="20"/>
        </w:rPr>
        <w:t>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tư v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n do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ng đ</w:t>
      </w:r>
      <w:r w:rsidRPr="00163852">
        <w:rPr>
          <w:rFonts w:ascii="Arial" w:hAnsi="Arial" w:cs="Arial"/>
          <w:sz w:val="20"/>
          <w:szCs w:val="20"/>
        </w:rPr>
        <w:t>ầ</w:t>
      </w:r>
      <w:r w:rsidRPr="00163852">
        <w:rPr>
          <w:rFonts w:ascii="Arial" w:hAnsi="Arial" w:cs="Arial"/>
          <w:sz w:val="20"/>
          <w:szCs w:val="20"/>
        </w:rPr>
        <w:t>u ho</w:t>
      </w:r>
      <w:r w:rsidRPr="00163852">
        <w:rPr>
          <w:rFonts w:ascii="Arial" w:hAnsi="Arial" w:cs="Arial"/>
          <w:sz w:val="20"/>
          <w:szCs w:val="20"/>
        </w:rPr>
        <w:t>ặ</w:t>
      </w:r>
      <w:r w:rsidRPr="00163852">
        <w:rPr>
          <w:rFonts w:ascii="Arial" w:hAnsi="Arial" w:cs="Arial"/>
          <w:sz w:val="20"/>
          <w:szCs w:val="20"/>
        </w:rPr>
        <w:t>c thành l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p;</w:t>
      </w:r>
    </w:p>
    <w:p w14:paraId="725AEF02" w14:textId="010572F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i) Ki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ngh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giao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liên quan xây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ng cơ ch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, chính sách,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án,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án,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o văn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quy ph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m ph</w:t>
      </w:r>
      <w:r w:rsidRPr="00163852">
        <w:rPr>
          <w:rFonts w:ascii="Arial" w:hAnsi="Arial" w:cs="Arial"/>
          <w:sz w:val="20"/>
          <w:szCs w:val="20"/>
        </w:rPr>
        <w:t>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 xml:space="preserve"> trình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có th</w:t>
      </w:r>
      <w:r w:rsidRPr="00163852">
        <w:rPr>
          <w:rFonts w:ascii="Arial" w:hAnsi="Arial" w:cs="Arial"/>
          <w:sz w:val="20"/>
          <w:szCs w:val="20"/>
        </w:rPr>
        <w:t>ẩ</w:t>
      </w:r>
      <w:r w:rsidRPr="00163852">
        <w:rPr>
          <w:rFonts w:ascii="Arial" w:hAnsi="Arial" w:cs="Arial"/>
          <w:sz w:val="20"/>
          <w:szCs w:val="20"/>
        </w:rPr>
        <w:t>m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quy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nh; ho</w:t>
      </w:r>
      <w:r w:rsidRPr="00163852">
        <w:rPr>
          <w:rFonts w:ascii="Arial" w:hAnsi="Arial" w:cs="Arial"/>
          <w:sz w:val="20"/>
          <w:szCs w:val="20"/>
        </w:rPr>
        <w:t>ặ</w:t>
      </w:r>
      <w:r w:rsidRPr="00163852">
        <w:rPr>
          <w:rFonts w:ascii="Arial" w:hAnsi="Arial" w:cs="Arial"/>
          <w:sz w:val="20"/>
          <w:szCs w:val="20"/>
        </w:rPr>
        <w:t>c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 nghiên c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u,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xu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 các sáng ki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n, cơ ch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, chính sách m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trình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xem xét, quy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nh;</w:t>
      </w:r>
    </w:p>
    <w:p w14:paraId="259005A2" w14:textId="6A167B50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k) Trong trư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ng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, cơ quan liên quan đã trao đ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i nhưng v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n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trình Ch</w:t>
      </w:r>
      <w:r w:rsidRPr="00163852">
        <w:rPr>
          <w:rFonts w:ascii="Arial" w:hAnsi="Arial" w:cs="Arial"/>
          <w:sz w:val="20"/>
          <w:szCs w:val="20"/>
        </w:rPr>
        <w:t>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còn có ý ki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khác nhau, 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báo cáo, tham mưu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xem xét, quy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ho</w:t>
      </w:r>
      <w:r w:rsidRPr="00163852">
        <w:rPr>
          <w:rFonts w:ascii="Arial" w:hAnsi="Arial" w:cs="Arial"/>
          <w:sz w:val="20"/>
          <w:szCs w:val="20"/>
        </w:rPr>
        <w:t>ặ</w:t>
      </w:r>
      <w:r w:rsidRPr="00163852">
        <w:rPr>
          <w:rFonts w:ascii="Arial" w:hAnsi="Arial" w:cs="Arial"/>
          <w:sz w:val="20"/>
          <w:szCs w:val="20"/>
        </w:rPr>
        <w:t>c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xu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trì h</w:t>
      </w:r>
      <w:r w:rsidRPr="00163852">
        <w:rPr>
          <w:rFonts w:ascii="Arial" w:hAnsi="Arial" w:cs="Arial"/>
          <w:sz w:val="20"/>
          <w:szCs w:val="20"/>
        </w:rPr>
        <w:t>ọ</w:t>
      </w:r>
      <w:r w:rsidRPr="00163852">
        <w:rPr>
          <w:rFonts w:ascii="Arial" w:hAnsi="Arial" w:cs="Arial"/>
          <w:sz w:val="20"/>
          <w:szCs w:val="20"/>
        </w:rPr>
        <w:t>p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lãnh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</w:t>
      </w:r>
      <w:r w:rsidRPr="00163852">
        <w:rPr>
          <w:rFonts w:ascii="Arial" w:hAnsi="Arial" w:cs="Arial"/>
          <w:sz w:val="20"/>
          <w:szCs w:val="20"/>
        </w:rPr>
        <w:t>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liên quan đ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 xml:space="preserve"> xem xét, quy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phương án x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 xml:space="preserve"> lý;</w:t>
      </w:r>
    </w:p>
    <w:p w14:paraId="2134CC87" w14:textId="36515F3C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l)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trì,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liên quan xây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ng báo cáo công tác, báo cáo gi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i trình, tr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 xml:space="preserve"> l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i ch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 v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n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c Qu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i,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Thư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ng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Qu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i,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ch nư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c, các cơ quan có th</w:t>
      </w:r>
      <w:r w:rsidRPr="00163852">
        <w:rPr>
          <w:rFonts w:ascii="Arial" w:hAnsi="Arial" w:cs="Arial"/>
          <w:sz w:val="20"/>
          <w:szCs w:val="20"/>
        </w:rPr>
        <w:t>ẩ</w:t>
      </w:r>
      <w:r w:rsidRPr="00163852">
        <w:rPr>
          <w:rFonts w:ascii="Arial" w:hAnsi="Arial" w:cs="Arial"/>
          <w:sz w:val="20"/>
          <w:szCs w:val="20"/>
        </w:rPr>
        <w:t>m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và Nhân dân theo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0197251F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m)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trì so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n th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o, biên t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p các bài vi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t, bài phát bi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u, tr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 xml:space="preserve"> l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i ph</w:t>
      </w:r>
      <w:r w:rsidRPr="00163852">
        <w:rPr>
          <w:rFonts w:ascii="Arial" w:hAnsi="Arial" w:cs="Arial"/>
          <w:sz w:val="20"/>
          <w:szCs w:val="20"/>
        </w:rPr>
        <w:t>ỏ</w:t>
      </w:r>
      <w:r w:rsidRPr="00163852">
        <w:rPr>
          <w:rFonts w:ascii="Arial" w:hAnsi="Arial" w:cs="Arial"/>
          <w:sz w:val="20"/>
          <w:szCs w:val="20"/>
        </w:rPr>
        <w:t>ng v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n báo chí, tài li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u (bao g</w:t>
      </w:r>
      <w:r w:rsidRPr="00163852">
        <w:rPr>
          <w:rFonts w:ascii="Arial" w:hAnsi="Arial" w:cs="Arial"/>
          <w:sz w:val="20"/>
          <w:szCs w:val="20"/>
        </w:rPr>
        <w:t>ồ</w:t>
      </w:r>
      <w:r w:rsidRPr="00163852">
        <w:rPr>
          <w:rFonts w:ascii="Arial" w:hAnsi="Arial" w:cs="Arial"/>
          <w:sz w:val="20"/>
          <w:szCs w:val="20"/>
        </w:rPr>
        <w:t>m c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 xml:space="preserve"> tài li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u gi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y</w:t>
      </w:r>
      <w:r w:rsidRPr="00163852">
        <w:rPr>
          <w:rFonts w:ascii="Arial" w:hAnsi="Arial" w:cs="Arial"/>
          <w:sz w:val="20"/>
          <w:szCs w:val="20"/>
        </w:rPr>
        <w:t xml:space="preserve"> và video) ph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và các báo cáo, tài li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u,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 khác theo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 biên t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p l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i, b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sung, hoàn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 sau khi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đã phát bi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u ho</w:t>
      </w:r>
      <w:r w:rsidRPr="00163852">
        <w:rPr>
          <w:rFonts w:ascii="Arial" w:hAnsi="Arial" w:cs="Arial"/>
          <w:sz w:val="20"/>
          <w:szCs w:val="20"/>
        </w:rPr>
        <w:t>ặ</w:t>
      </w:r>
      <w:r w:rsidRPr="00163852">
        <w:rPr>
          <w:rFonts w:ascii="Arial" w:hAnsi="Arial" w:cs="Arial"/>
          <w:sz w:val="20"/>
          <w:szCs w:val="20"/>
        </w:rPr>
        <w:t>c có ý ki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n; đ</w:t>
      </w:r>
      <w:r w:rsidRPr="00163852">
        <w:rPr>
          <w:rFonts w:ascii="Arial" w:hAnsi="Arial" w:cs="Arial"/>
          <w:sz w:val="20"/>
          <w:szCs w:val="20"/>
        </w:rPr>
        <w:t>ồ</w:t>
      </w:r>
      <w:r w:rsidRPr="00163852">
        <w:rPr>
          <w:rFonts w:ascii="Arial" w:hAnsi="Arial" w:cs="Arial"/>
          <w:sz w:val="20"/>
          <w:szCs w:val="20"/>
        </w:rPr>
        <w:t>ng th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i tri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n khai lưu tr</w:t>
      </w:r>
      <w:r w:rsidRPr="00163852">
        <w:rPr>
          <w:rFonts w:ascii="Arial" w:hAnsi="Arial" w:cs="Arial"/>
          <w:sz w:val="20"/>
          <w:szCs w:val="20"/>
        </w:rPr>
        <w:t>ữ</w:t>
      </w:r>
      <w:r w:rsidRPr="00163852">
        <w:rPr>
          <w:rFonts w:ascii="Arial" w:hAnsi="Arial" w:cs="Arial"/>
          <w:sz w:val="20"/>
          <w:szCs w:val="20"/>
        </w:rPr>
        <w:t xml:space="preserve"> lâu dài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</w:t>
      </w:r>
      <w:r w:rsidRPr="00163852">
        <w:rPr>
          <w:rFonts w:ascii="Arial" w:hAnsi="Arial" w:cs="Arial"/>
          <w:sz w:val="20"/>
          <w:szCs w:val="20"/>
        </w:rPr>
        <w:t>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Đ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ng và Nhà nư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c;</w:t>
      </w:r>
    </w:p>
    <w:p w14:paraId="1E77D414" w14:textId="463F1C5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n)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công tác theo dõi, đôn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c, đánh giá tình hình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các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do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giao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c, cá nhân liên quan;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xu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 các bi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pháp c</w:t>
      </w:r>
      <w:r w:rsidRPr="00163852">
        <w:rPr>
          <w:rFonts w:ascii="Arial" w:hAnsi="Arial" w:cs="Arial"/>
          <w:sz w:val="20"/>
          <w:szCs w:val="20"/>
        </w:rPr>
        <w:t>ầ</w:t>
      </w:r>
      <w:r w:rsidRPr="00163852">
        <w:rPr>
          <w:rFonts w:ascii="Arial" w:hAnsi="Arial" w:cs="Arial"/>
          <w:sz w:val="20"/>
          <w:szCs w:val="20"/>
        </w:rPr>
        <w:t>n thi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nh</w:t>
      </w:r>
      <w:r w:rsidRPr="00163852">
        <w:rPr>
          <w:rFonts w:ascii="Arial" w:hAnsi="Arial" w:cs="Arial"/>
          <w:sz w:val="20"/>
          <w:szCs w:val="20"/>
        </w:rPr>
        <w:t>ằ</w:t>
      </w:r>
      <w:r w:rsidRPr="00163852">
        <w:rPr>
          <w:rFonts w:ascii="Arial" w:hAnsi="Arial" w:cs="Arial"/>
          <w:sz w:val="20"/>
          <w:szCs w:val="20"/>
        </w:rPr>
        <w:t>m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o đ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m k</w:t>
      </w:r>
      <w:r w:rsidRPr="00163852">
        <w:rPr>
          <w:rFonts w:ascii="Arial" w:hAnsi="Arial" w:cs="Arial"/>
          <w:sz w:val="20"/>
          <w:szCs w:val="20"/>
        </w:rPr>
        <w:t>ỷ</w:t>
      </w:r>
      <w:r w:rsidRPr="00163852">
        <w:rPr>
          <w:rFonts w:ascii="Arial" w:hAnsi="Arial" w:cs="Arial"/>
          <w:sz w:val="20"/>
          <w:szCs w:val="20"/>
        </w:rPr>
        <w:t xml:space="preserve">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t, k</w:t>
      </w:r>
      <w:r w:rsidRPr="00163852">
        <w:rPr>
          <w:rFonts w:ascii="Arial" w:hAnsi="Arial" w:cs="Arial"/>
          <w:sz w:val="20"/>
          <w:szCs w:val="20"/>
        </w:rPr>
        <w:t>ỷ</w:t>
      </w:r>
      <w:r w:rsidRPr="00163852">
        <w:rPr>
          <w:rFonts w:ascii="Arial" w:hAnsi="Arial" w:cs="Arial"/>
          <w:sz w:val="20"/>
          <w:szCs w:val="20"/>
        </w:rPr>
        <w:t xml:space="preserve"> cương hành chính trong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;</w:t>
      </w:r>
    </w:p>
    <w:p w14:paraId="760FD77C" w14:textId="6EE914A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o)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xu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đánh giá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các thành viên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và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ch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 trong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c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đư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c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giao;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x</w:t>
      </w:r>
      <w:r w:rsidRPr="00163852">
        <w:rPr>
          <w:rFonts w:ascii="Arial" w:hAnsi="Arial" w:cs="Arial"/>
          <w:sz w:val="20"/>
          <w:szCs w:val="20"/>
        </w:rPr>
        <w:t>u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 hình th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x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 xml:space="preserve"> lý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các trư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ng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không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đúng Quy ch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 xml:space="preserve"> làm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c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58CA9BAE" w14:textId="2EA4C16B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p) Đ</w:t>
      </w:r>
      <w:r w:rsidRPr="00163852">
        <w:rPr>
          <w:rFonts w:ascii="Arial" w:hAnsi="Arial" w:cs="Arial"/>
          <w:sz w:val="20"/>
          <w:szCs w:val="20"/>
        </w:rPr>
        <w:t>ầ</w:t>
      </w:r>
      <w:r w:rsidRPr="00163852">
        <w:rPr>
          <w:rFonts w:ascii="Arial" w:hAnsi="Arial" w:cs="Arial"/>
          <w:sz w:val="20"/>
          <w:szCs w:val="20"/>
        </w:rPr>
        <w:t>u m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liên quan chu</w:t>
      </w:r>
      <w:r w:rsidRPr="00163852">
        <w:rPr>
          <w:rFonts w:ascii="Arial" w:hAnsi="Arial" w:cs="Arial"/>
          <w:sz w:val="20"/>
          <w:szCs w:val="20"/>
        </w:rPr>
        <w:t>ẩ</w:t>
      </w:r>
      <w:r w:rsidRPr="00163852">
        <w:rPr>
          <w:rFonts w:ascii="Arial" w:hAnsi="Arial" w:cs="Arial"/>
          <w:sz w:val="20"/>
          <w:szCs w:val="20"/>
        </w:rPr>
        <w:t>n b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n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dung ph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các cu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c h</w:t>
      </w:r>
      <w:r w:rsidRPr="00163852">
        <w:rPr>
          <w:rFonts w:ascii="Arial" w:hAnsi="Arial" w:cs="Arial"/>
          <w:sz w:val="20"/>
          <w:szCs w:val="20"/>
        </w:rPr>
        <w:t>ọ</w:t>
      </w:r>
      <w:r w:rsidRPr="00163852">
        <w:rPr>
          <w:rFonts w:ascii="Arial" w:hAnsi="Arial" w:cs="Arial"/>
          <w:sz w:val="20"/>
          <w:szCs w:val="20"/>
        </w:rPr>
        <w:t>p, làm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c, đi công tác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a phương, cơ s</w:t>
      </w:r>
      <w:r w:rsidRPr="00163852">
        <w:rPr>
          <w:rFonts w:ascii="Arial" w:hAnsi="Arial" w:cs="Arial"/>
          <w:sz w:val="20"/>
          <w:szCs w:val="20"/>
        </w:rPr>
        <w:t>ở</w:t>
      </w:r>
      <w:r w:rsidRPr="00163852">
        <w:rPr>
          <w:rFonts w:ascii="Arial" w:hAnsi="Arial" w:cs="Arial"/>
          <w:sz w:val="20"/>
          <w:szCs w:val="20"/>
        </w:rPr>
        <w:t xml:space="preserve">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6FC34C88" w14:textId="47D73B6C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q) Đư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c tham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các cu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c h</w:t>
      </w:r>
      <w:r w:rsidRPr="00163852">
        <w:rPr>
          <w:rFonts w:ascii="Arial" w:hAnsi="Arial" w:cs="Arial"/>
          <w:sz w:val="20"/>
          <w:szCs w:val="20"/>
        </w:rPr>
        <w:t>ọ</w:t>
      </w:r>
      <w:r w:rsidRPr="00163852">
        <w:rPr>
          <w:rFonts w:ascii="Arial" w:hAnsi="Arial" w:cs="Arial"/>
          <w:sz w:val="20"/>
          <w:szCs w:val="20"/>
        </w:rPr>
        <w:t>p,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ngh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, ngành,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đ</w:t>
      </w:r>
      <w:r w:rsidRPr="00163852">
        <w:rPr>
          <w:rFonts w:ascii="Arial" w:hAnsi="Arial" w:cs="Arial"/>
          <w:sz w:val="20"/>
          <w:szCs w:val="20"/>
        </w:rPr>
        <w:t>ồ</w:t>
      </w:r>
      <w:r w:rsidRPr="00163852">
        <w:rPr>
          <w:rFonts w:ascii="Arial" w:hAnsi="Arial" w:cs="Arial"/>
          <w:sz w:val="20"/>
          <w:szCs w:val="20"/>
        </w:rPr>
        <w:t xml:space="preserve">ng nhân dân,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liên quan;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ngh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cung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tài li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u, s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 xml:space="preserve"> li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u, văn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liên quan, báo cáo tình hình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các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do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giao; tham gia các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liên ngành do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</w:t>
      </w:r>
      <w:r w:rsidRPr="00163852">
        <w:rPr>
          <w:rFonts w:ascii="Arial" w:hAnsi="Arial" w:cs="Arial"/>
          <w:sz w:val="20"/>
          <w:szCs w:val="20"/>
        </w:rPr>
        <w:lastRenderedPageBreak/>
        <w:t>đ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ng đ</w:t>
      </w:r>
      <w:r w:rsidRPr="00163852">
        <w:rPr>
          <w:rFonts w:ascii="Arial" w:hAnsi="Arial" w:cs="Arial"/>
          <w:sz w:val="20"/>
          <w:szCs w:val="20"/>
        </w:rPr>
        <w:t>ầ</w:t>
      </w:r>
      <w:r w:rsidRPr="00163852">
        <w:rPr>
          <w:rFonts w:ascii="Arial" w:hAnsi="Arial" w:cs="Arial"/>
          <w:sz w:val="20"/>
          <w:szCs w:val="20"/>
        </w:rPr>
        <w:t>u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nh;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 làm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c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đ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 xml:space="preserve"> n</w:t>
      </w:r>
      <w:r w:rsidRPr="00163852">
        <w:rPr>
          <w:rFonts w:ascii="Arial" w:hAnsi="Arial" w:cs="Arial"/>
          <w:sz w:val="20"/>
          <w:szCs w:val="20"/>
        </w:rPr>
        <w:t>ắ</w:t>
      </w:r>
      <w:r w:rsidRPr="00163852">
        <w:rPr>
          <w:rFonts w:ascii="Arial" w:hAnsi="Arial" w:cs="Arial"/>
          <w:sz w:val="20"/>
          <w:szCs w:val="20"/>
        </w:rPr>
        <w:t>m tình hình ph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công tác lãnh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hành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325BF3F2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r) Đư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c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xu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thành l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p các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công tác chuyên trách, </w:t>
      </w:r>
      <w:r w:rsidRPr="00163852">
        <w:rPr>
          <w:rFonts w:ascii="Arial" w:hAnsi="Arial" w:cs="Arial"/>
          <w:sz w:val="20"/>
          <w:szCs w:val="20"/>
        </w:rPr>
        <w:t>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tư v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n chi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lư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c,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đ</w:t>
      </w:r>
      <w:r w:rsidRPr="00163852">
        <w:rPr>
          <w:rFonts w:ascii="Arial" w:hAnsi="Arial" w:cs="Arial"/>
          <w:sz w:val="20"/>
          <w:szCs w:val="20"/>
        </w:rPr>
        <w:t>ồ</w:t>
      </w:r>
      <w:r w:rsidRPr="00163852">
        <w:rPr>
          <w:rFonts w:ascii="Arial" w:hAnsi="Arial" w:cs="Arial"/>
          <w:sz w:val="20"/>
          <w:szCs w:val="20"/>
        </w:rPr>
        <w:t>ng đ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 xml:space="preserve"> tham mưu, tư v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n x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 xml:space="preserve"> lý các v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n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l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n, quan tr</w:t>
      </w:r>
      <w:r w:rsidRPr="00163852">
        <w:rPr>
          <w:rFonts w:ascii="Arial" w:hAnsi="Arial" w:cs="Arial"/>
          <w:sz w:val="20"/>
          <w:szCs w:val="20"/>
        </w:rPr>
        <w:t>ọ</w:t>
      </w:r>
      <w:r w:rsidRPr="00163852">
        <w:rPr>
          <w:rFonts w:ascii="Arial" w:hAnsi="Arial" w:cs="Arial"/>
          <w:sz w:val="20"/>
          <w:szCs w:val="20"/>
        </w:rPr>
        <w:t>ng,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bách;</w:t>
      </w:r>
    </w:p>
    <w:p w14:paraId="0CAA4C2E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s) Đư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c tr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 xml:space="preserve"> l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i ngay nơi g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>i và nêu rõ lý do ho</w:t>
      </w:r>
      <w:r w:rsidRPr="00163852">
        <w:rPr>
          <w:rFonts w:ascii="Arial" w:hAnsi="Arial" w:cs="Arial"/>
          <w:sz w:val="20"/>
          <w:szCs w:val="20"/>
        </w:rPr>
        <w:t>ặ</w:t>
      </w:r>
      <w:r w:rsidRPr="00163852">
        <w:rPr>
          <w:rFonts w:ascii="Arial" w:hAnsi="Arial" w:cs="Arial"/>
          <w:sz w:val="20"/>
          <w:szCs w:val="20"/>
        </w:rPr>
        <w:t>c chuy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n h</w:t>
      </w:r>
      <w:r w:rsidRPr="00163852">
        <w:rPr>
          <w:rFonts w:ascii="Arial" w:hAnsi="Arial" w:cs="Arial"/>
          <w:sz w:val="20"/>
          <w:szCs w:val="20"/>
        </w:rPr>
        <w:t>ồ</w:t>
      </w:r>
      <w:r w:rsidRPr="00163852">
        <w:rPr>
          <w:rFonts w:ascii="Arial" w:hAnsi="Arial" w:cs="Arial"/>
          <w:sz w:val="20"/>
          <w:szCs w:val="20"/>
        </w:rPr>
        <w:t xml:space="preserve"> sơ đ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cơ quan có th</w:t>
      </w:r>
      <w:r w:rsidRPr="00163852">
        <w:rPr>
          <w:rFonts w:ascii="Arial" w:hAnsi="Arial" w:cs="Arial"/>
          <w:sz w:val="20"/>
          <w:szCs w:val="20"/>
        </w:rPr>
        <w:t>ẩ</w:t>
      </w:r>
      <w:r w:rsidRPr="00163852">
        <w:rPr>
          <w:rFonts w:ascii="Arial" w:hAnsi="Arial" w:cs="Arial"/>
          <w:sz w:val="20"/>
          <w:szCs w:val="20"/>
        </w:rPr>
        <w:t>m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gi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i quy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h</w:t>
      </w:r>
      <w:r w:rsidRPr="00163852">
        <w:rPr>
          <w:rFonts w:ascii="Arial" w:hAnsi="Arial" w:cs="Arial"/>
          <w:sz w:val="20"/>
          <w:szCs w:val="20"/>
        </w:rPr>
        <w:t>ồ</w:t>
      </w:r>
      <w:r w:rsidRPr="00163852">
        <w:rPr>
          <w:rFonts w:ascii="Arial" w:hAnsi="Arial" w:cs="Arial"/>
          <w:sz w:val="20"/>
          <w:szCs w:val="20"/>
        </w:rPr>
        <w:t xml:space="preserve"> sơ chưa đ</w:t>
      </w:r>
      <w:r w:rsidRPr="00163852">
        <w:rPr>
          <w:rFonts w:ascii="Arial" w:hAnsi="Arial" w:cs="Arial"/>
          <w:sz w:val="20"/>
          <w:szCs w:val="20"/>
        </w:rPr>
        <w:t>ầ</w:t>
      </w:r>
      <w:r w:rsidRPr="00163852">
        <w:rPr>
          <w:rFonts w:ascii="Arial" w:hAnsi="Arial" w:cs="Arial"/>
          <w:sz w:val="20"/>
          <w:szCs w:val="20"/>
        </w:rPr>
        <w:t>y đ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chưa đúng quy trình,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c,</w:t>
      </w:r>
      <w:r w:rsidRPr="00163852">
        <w:rPr>
          <w:rFonts w:ascii="Arial" w:hAnsi="Arial" w:cs="Arial"/>
          <w:sz w:val="20"/>
          <w:szCs w:val="20"/>
        </w:rPr>
        <w:t xml:space="preserve"> chưa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đ</w:t>
      </w:r>
      <w:r w:rsidRPr="00163852">
        <w:rPr>
          <w:rFonts w:ascii="Arial" w:hAnsi="Arial" w:cs="Arial"/>
          <w:sz w:val="20"/>
          <w:szCs w:val="20"/>
        </w:rPr>
        <w:t>ầ</w:t>
      </w:r>
      <w:r w:rsidRPr="00163852">
        <w:rPr>
          <w:rFonts w:ascii="Arial" w:hAnsi="Arial" w:cs="Arial"/>
          <w:sz w:val="20"/>
          <w:szCs w:val="20"/>
        </w:rPr>
        <w:t>y đ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có liên quan, không đúng th</w:t>
      </w:r>
      <w:r w:rsidRPr="00163852">
        <w:rPr>
          <w:rFonts w:ascii="Arial" w:hAnsi="Arial" w:cs="Arial"/>
          <w:sz w:val="20"/>
          <w:szCs w:val="20"/>
        </w:rPr>
        <w:t>ẩ</w:t>
      </w:r>
      <w:r w:rsidRPr="00163852">
        <w:rPr>
          <w:rFonts w:ascii="Arial" w:hAnsi="Arial" w:cs="Arial"/>
          <w:sz w:val="20"/>
          <w:szCs w:val="20"/>
        </w:rPr>
        <w:t>m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gi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i quy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không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xu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t, ki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ngh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rõ phương án gi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i quy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t, x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 xml:space="preserve"> lý; đ</w:t>
      </w:r>
      <w:r w:rsidRPr="00163852">
        <w:rPr>
          <w:rFonts w:ascii="Arial" w:hAnsi="Arial" w:cs="Arial"/>
          <w:sz w:val="20"/>
          <w:szCs w:val="20"/>
        </w:rPr>
        <w:t>ồ</w:t>
      </w:r>
      <w:r w:rsidRPr="00163852">
        <w:rPr>
          <w:rFonts w:ascii="Arial" w:hAnsi="Arial" w:cs="Arial"/>
          <w:sz w:val="20"/>
          <w:szCs w:val="20"/>
        </w:rPr>
        <w:t>ng th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i báo cáo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và thông báo cho cơ quan trình bi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t;</w:t>
      </w:r>
    </w:p>
    <w:p w14:paraId="7C393C33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t)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</w:t>
      </w:r>
      <w:r w:rsidRPr="00163852">
        <w:rPr>
          <w:rFonts w:ascii="Arial" w:hAnsi="Arial" w:cs="Arial"/>
          <w:sz w:val="20"/>
          <w:szCs w:val="20"/>
        </w:rPr>
        <w:t>ì xây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ng các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án,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án,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o văn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quy ph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m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 và các văn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khác theo s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phân công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.</w:t>
      </w:r>
    </w:p>
    <w:p w14:paraId="3AC77946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3. Trung tâm thông tin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p, truy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thông ph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công tác lãnh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hành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</w:p>
    <w:p w14:paraId="118438F1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a)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ch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 báo cáo h</w:t>
      </w:r>
      <w:r w:rsidRPr="00163852">
        <w:rPr>
          <w:rFonts w:ascii="Arial" w:hAnsi="Arial" w:cs="Arial"/>
          <w:sz w:val="20"/>
          <w:szCs w:val="20"/>
        </w:rPr>
        <w:t>ằ</w:t>
      </w:r>
      <w:r w:rsidRPr="00163852">
        <w:rPr>
          <w:rFonts w:ascii="Arial" w:hAnsi="Arial" w:cs="Arial"/>
          <w:sz w:val="20"/>
          <w:szCs w:val="20"/>
        </w:rPr>
        <w:t>ng ngày,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k</w:t>
      </w:r>
      <w:r w:rsidRPr="00163852">
        <w:rPr>
          <w:rFonts w:ascii="Arial" w:hAnsi="Arial" w:cs="Arial"/>
          <w:sz w:val="20"/>
          <w:szCs w:val="20"/>
        </w:rPr>
        <w:t>ỳ</w:t>
      </w:r>
      <w:r w:rsidRPr="00163852">
        <w:rPr>
          <w:rFonts w:ascii="Arial" w:hAnsi="Arial" w:cs="Arial"/>
          <w:sz w:val="20"/>
          <w:szCs w:val="20"/>
        </w:rPr>
        <w:t>, chuyên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,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t xu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và các báo cáo khác theo yêu c</w:t>
      </w:r>
      <w:r w:rsidRPr="00163852">
        <w:rPr>
          <w:rFonts w:ascii="Arial" w:hAnsi="Arial" w:cs="Arial"/>
          <w:sz w:val="20"/>
          <w:szCs w:val="20"/>
        </w:rPr>
        <w:t>ầ</w:t>
      </w:r>
      <w:r w:rsidRPr="00163852">
        <w:rPr>
          <w:rFonts w:ascii="Arial" w:hAnsi="Arial" w:cs="Arial"/>
          <w:sz w:val="20"/>
          <w:szCs w:val="20"/>
        </w:rPr>
        <w:t>u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1889261B" w14:textId="15E614F1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b) Ti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p nh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n thông tin t</w:t>
      </w:r>
      <w:r w:rsidRPr="00163852">
        <w:rPr>
          <w:rFonts w:ascii="Arial" w:hAnsi="Arial" w:cs="Arial"/>
          <w:sz w:val="20"/>
          <w:szCs w:val="20"/>
        </w:rPr>
        <w:t>ừ</w:t>
      </w:r>
      <w:r w:rsidRPr="00163852">
        <w:rPr>
          <w:rFonts w:ascii="Arial" w:hAnsi="Arial" w:cs="Arial"/>
          <w:sz w:val="20"/>
          <w:szCs w:val="20"/>
        </w:rPr>
        <w:t xml:space="preserve">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c, cá nhân v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công tác lã</w:t>
      </w:r>
      <w:r w:rsidRPr="00163852">
        <w:rPr>
          <w:rFonts w:ascii="Arial" w:hAnsi="Arial" w:cs="Arial"/>
          <w:sz w:val="20"/>
          <w:szCs w:val="20"/>
        </w:rPr>
        <w:t>nh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hành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 theo dõi,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p, n</w:t>
      </w:r>
      <w:r w:rsidRPr="00163852">
        <w:rPr>
          <w:rFonts w:ascii="Arial" w:hAnsi="Arial" w:cs="Arial"/>
          <w:sz w:val="20"/>
          <w:szCs w:val="20"/>
        </w:rPr>
        <w:t>ắ</w:t>
      </w:r>
      <w:r w:rsidRPr="00163852">
        <w:rPr>
          <w:rFonts w:ascii="Arial" w:hAnsi="Arial" w:cs="Arial"/>
          <w:sz w:val="20"/>
          <w:szCs w:val="20"/>
        </w:rPr>
        <w:t>m tình hình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ti</w:t>
      </w:r>
      <w:r w:rsidRPr="00163852">
        <w:rPr>
          <w:rFonts w:ascii="Arial" w:hAnsi="Arial" w:cs="Arial"/>
          <w:sz w:val="20"/>
          <w:szCs w:val="20"/>
        </w:rPr>
        <w:t>ễ</w:t>
      </w:r>
      <w:r w:rsidRPr="00163852">
        <w:rPr>
          <w:rFonts w:ascii="Arial" w:hAnsi="Arial" w:cs="Arial"/>
          <w:sz w:val="20"/>
          <w:szCs w:val="20"/>
        </w:rPr>
        <w:t>n đ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 xml:space="preserve"> k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p th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i tham mưu,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xu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xem xét,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 x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 xml:space="preserve"> lý k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p th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i nh</w:t>
      </w:r>
      <w:r w:rsidRPr="00163852">
        <w:rPr>
          <w:rFonts w:ascii="Arial" w:hAnsi="Arial" w:cs="Arial"/>
          <w:sz w:val="20"/>
          <w:szCs w:val="20"/>
        </w:rPr>
        <w:t>ữ</w:t>
      </w:r>
      <w:r w:rsidRPr="00163852">
        <w:rPr>
          <w:rFonts w:ascii="Arial" w:hAnsi="Arial" w:cs="Arial"/>
          <w:sz w:val="20"/>
          <w:szCs w:val="20"/>
        </w:rPr>
        <w:t>ng v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n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bách, n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i c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m, b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xúc, dư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n xã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quan tâm;</w:t>
      </w:r>
    </w:p>
    <w:p w14:paraId="6087A842" w14:textId="369DEF2E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c) Cung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thông tin cho các Thành viên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ch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đ</w:t>
      </w:r>
      <w:r w:rsidRPr="00163852">
        <w:rPr>
          <w:rFonts w:ascii="Arial" w:hAnsi="Arial" w:cs="Arial"/>
          <w:sz w:val="20"/>
          <w:szCs w:val="20"/>
        </w:rPr>
        <w:t>ồ</w:t>
      </w:r>
      <w:r w:rsidRPr="00163852">
        <w:rPr>
          <w:rFonts w:ascii="Arial" w:hAnsi="Arial" w:cs="Arial"/>
          <w:sz w:val="20"/>
          <w:szCs w:val="20"/>
        </w:rPr>
        <w:t xml:space="preserve">ng nhân dân,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quan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Đ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ng, Nhà nư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c và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liên quan v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tình hình kinh t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 xml:space="preserve"> - xã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đ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 nư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c và công tác lãnh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c</w:t>
      </w:r>
      <w:r w:rsidRPr="00163852">
        <w:rPr>
          <w:rFonts w:ascii="Arial" w:hAnsi="Arial" w:cs="Arial"/>
          <w:sz w:val="20"/>
          <w:szCs w:val="20"/>
        </w:rPr>
        <w:t>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hành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nh;</w:t>
      </w:r>
    </w:p>
    <w:p w14:paraId="4F4ECCA2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d) Thu th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p,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thông tin báo chí, v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n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dư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n quan tâm, báo cáo h</w:t>
      </w:r>
      <w:r w:rsidRPr="00163852">
        <w:rPr>
          <w:rFonts w:ascii="Arial" w:hAnsi="Arial" w:cs="Arial"/>
          <w:sz w:val="20"/>
          <w:szCs w:val="20"/>
        </w:rPr>
        <w:t>ằ</w:t>
      </w:r>
      <w:r w:rsidRPr="00163852">
        <w:rPr>
          <w:rFonts w:ascii="Arial" w:hAnsi="Arial" w:cs="Arial"/>
          <w:sz w:val="20"/>
          <w:szCs w:val="20"/>
        </w:rPr>
        <w:t>ng ngày, tham mưu,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xu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nh</w:t>
      </w:r>
      <w:r w:rsidRPr="00163852">
        <w:rPr>
          <w:rFonts w:ascii="Arial" w:hAnsi="Arial" w:cs="Arial"/>
          <w:sz w:val="20"/>
          <w:szCs w:val="20"/>
        </w:rPr>
        <w:t>ữ</w:t>
      </w:r>
      <w:r w:rsidRPr="00163852">
        <w:rPr>
          <w:rFonts w:ascii="Arial" w:hAnsi="Arial" w:cs="Arial"/>
          <w:sz w:val="20"/>
          <w:szCs w:val="20"/>
        </w:rPr>
        <w:t>ng v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n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c</w:t>
      </w:r>
      <w:r w:rsidRPr="00163852">
        <w:rPr>
          <w:rFonts w:ascii="Arial" w:hAnsi="Arial" w:cs="Arial"/>
          <w:sz w:val="20"/>
          <w:szCs w:val="20"/>
        </w:rPr>
        <w:t>ầ</w:t>
      </w:r>
      <w:r w:rsidRPr="00163852">
        <w:rPr>
          <w:rFonts w:ascii="Arial" w:hAnsi="Arial" w:cs="Arial"/>
          <w:sz w:val="20"/>
          <w:szCs w:val="20"/>
        </w:rPr>
        <w:t>n gi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i quy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t;</w:t>
      </w:r>
    </w:p>
    <w:p w14:paraId="1D0D48D5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đ)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theo dõi,</w:t>
      </w:r>
      <w:r w:rsidRPr="00163852">
        <w:rPr>
          <w:rFonts w:ascii="Arial" w:hAnsi="Arial" w:cs="Arial"/>
          <w:sz w:val="20"/>
          <w:szCs w:val="20"/>
        </w:rPr>
        <w:t xml:space="preserve">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và xây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ng báo cáo dư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n xã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k</w:t>
      </w:r>
      <w:r w:rsidRPr="00163852">
        <w:rPr>
          <w:rFonts w:ascii="Arial" w:hAnsi="Arial" w:cs="Arial"/>
          <w:sz w:val="20"/>
          <w:szCs w:val="20"/>
        </w:rPr>
        <w:t>ỳ</w:t>
      </w:r>
      <w:r w:rsidRPr="00163852">
        <w:rPr>
          <w:rFonts w:ascii="Arial" w:hAnsi="Arial" w:cs="Arial"/>
          <w:sz w:val="20"/>
          <w:szCs w:val="20"/>
        </w:rPr>
        <w:t>,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t xu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 v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cơ ch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, chính sách; tham mưu,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xu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các gi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i pháp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hành;</w:t>
      </w:r>
    </w:p>
    <w:p w14:paraId="21AFCF06" w14:textId="0FA1762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e)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trì,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liên quan p</w:t>
      </w:r>
      <w:r w:rsidRPr="00163852">
        <w:rPr>
          <w:rFonts w:ascii="Arial" w:hAnsi="Arial" w:cs="Arial"/>
          <w:sz w:val="20"/>
          <w:szCs w:val="20"/>
        </w:rPr>
        <w:t>hát tri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n,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lý, v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n hành các h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ng thông tin, cơ s</w:t>
      </w:r>
      <w:r w:rsidRPr="00163852">
        <w:rPr>
          <w:rFonts w:ascii="Arial" w:hAnsi="Arial" w:cs="Arial"/>
          <w:sz w:val="20"/>
          <w:szCs w:val="20"/>
        </w:rPr>
        <w:t>ở</w:t>
      </w:r>
      <w:r w:rsidRPr="00163852">
        <w:rPr>
          <w:rFonts w:ascii="Arial" w:hAnsi="Arial" w:cs="Arial"/>
          <w:sz w:val="20"/>
          <w:szCs w:val="20"/>
        </w:rPr>
        <w:t xml:space="preserve"> d</w:t>
      </w:r>
      <w:r w:rsidRPr="00163852">
        <w:rPr>
          <w:rFonts w:ascii="Arial" w:hAnsi="Arial" w:cs="Arial"/>
          <w:sz w:val="20"/>
          <w:szCs w:val="20"/>
        </w:rPr>
        <w:t>ữ</w:t>
      </w:r>
      <w:r w:rsidRPr="00163852">
        <w:rPr>
          <w:rFonts w:ascii="Arial" w:hAnsi="Arial" w:cs="Arial"/>
          <w:sz w:val="20"/>
          <w:szCs w:val="20"/>
        </w:rPr>
        <w:t xml:space="preserve"> li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u đư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c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giao; đư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c k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n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i, khai thác tr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ti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p d</w:t>
      </w:r>
      <w:r w:rsidRPr="00163852">
        <w:rPr>
          <w:rFonts w:ascii="Arial" w:hAnsi="Arial" w:cs="Arial"/>
          <w:sz w:val="20"/>
          <w:szCs w:val="20"/>
        </w:rPr>
        <w:t>ữ</w:t>
      </w:r>
      <w:r w:rsidRPr="00163852">
        <w:rPr>
          <w:rFonts w:ascii="Arial" w:hAnsi="Arial" w:cs="Arial"/>
          <w:sz w:val="20"/>
          <w:szCs w:val="20"/>
        </w:rPr>
        <w:t xml:space="preserve"> li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u t</w:t>
      </w:r>
      <w:r w:rsidRPr="00163852">
        <w:rPr>
          <w:rFonts w:ascii="Arial" w:hAnsi="Arial" w:cs="Arial"/>
          <w:sz w:val="20"/>
          <w:szCs w:val="20"/>
        </w:rPr>
        <w:t>ừ</w:t>
      </w:r>
      <w:r w:rsidRPr="00163852">
        <w:rPr>
          <w:rFonts w:ascii="Arial" w:hAnsi="Arial" w:cs="Arial"/>
          <w:sz w:val="20"/>
          <w:szCs w:val="20"/>
        </w:rPr>
        <w:t xml:space="preserve"> các h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ng thông tin, cơ s</w:t>
      </w:r>
      <w:r w:rsidRPr="00163852">
        <w:rPr>
          <w:rFonts w:ascii="Arial" w:hAnsi="Arial" w:cs="Arial"/>
          <w:sz w:val="20"/>
          <w:szCs w:val="20"/>
        </w:rPr>
        <w:t>ở</w:t>
      </w:r>
      <w:r w:rsidRPr="00163852">
        <w:rPr>
          <w:rFonts w:ascii="Arial" w:hAnsi="Arial" w:cs="Arial"/>
          <w:sz w:val="20"/>
          <w:szCs w:val="20"/>
        </w:rPr>
        <w:t xml:space="preserve"> d</w:t>
      </w:r>
      <w:r w:rsidRPr="00163852">
        <w:rPr>
          <w:rFonts w:ascii="Arial" w:hAnsi="Arial" w:cs="Arial"/>
          <w:sz w:val="20"/>
          <w:szCs w:val="20"/>
        </w:rPr>
        <w:t>ữ</w:t>
      </w:r>
      <w:r w:rsidRPr="00163852">
        <w:rPr>
          <w:rFonts w:ascii="Arial" w:hAnsi="Arial" w:cs="Arial"/>
          <w:sz w:val="20"/>
          <w:szCs w:val="20"/>
        </w:rPr>
        <w:t xml:space="preserve"> li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u qu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 gia và chuyên ngành; k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n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liên thông,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i, tích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p, chia s</w:t>
      </w:r>
      <w:r w:rsidRPr="00163852">
        <w:rPr>
          <w:rFonts w:ascii="Arial" w:hAnsi="Arial" w:cs="Arial"/>
          <w:sz w:val="20"/>
          <w:szCs w:val="20"/>
        </w:rPr>
        <w:t>ẻ</w:t>
      </w:r>
      <w:r w:rsidRPr="00163852">
        <w:rPr>
          <w:rFonts w:ascii="Arial" w:hAnsi="Arial" w:cs="Arial"/>
          <w:sz w:val="20"/>
          <w:szCs w:val="20"/>
        </w:rPr>
        <w:t xml:space="preserve"> thông tin gi</w:t>
      </w:r>
      <w:r w:rsidRPr="00163852">
        <w:rPr>
          <w:rFonts w:ascii="Arial" w:hAnsi="Arial" w:cs="Arial"/>
          <w:sz w:val="20"/>
          <w:szCs w:val="20"/>
        </w:rPr>
        <w:t>ữ</w:t>
      </w:r>
      <w:r w:rsidRPr="00163852">
        <w:rPr>
          <w:rFonts w:ascii="Arial" w:hAnsi="Arial" w:cs="Arial"/>
          <w:sz w:val="20"/>
          <w:szCs w:val="20"/>
        </w:rPr>
        <w:t>a 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các ban,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nh; phân tích,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báo, cung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thông tin ph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công tác lãnh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hành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t;</w:t>
      </w:r>
    </w:p>
    <w:p w14:paraId="70A5E322" w14:textId="7E1CD271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g)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trì h</w:t>
      </w:r>
      <w:r w:rsidRPr="00163852">
        <w:rPr>
          <w:rFonts w:ascii="Arial" w:hAnsi="Arial" w:cs="Arial"/>
          <w:sz w:val="20"/>
          <w:szCs w:val="20"/>
        </w:rPr>
        <w:t>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d</w:t>
      </w:r>
      <w:r w:rsidRPr="00163852">
        <w:rPr>
          <w:rFonts w:ascii="Arial" w:hAnsi="Arial" w:cs="Arial"/>
          <w:sz w:val="20"/>
          <w:szCs w:val="20"/>
        </w:rPr>
        <w:t>ẫ</w:t>
      </w:r>
      <w:r w:rsidRPr="00163852">
        <w:rPr>
          <w:rFonts w:ascii="Arial" w:hAnsi="Arial" w:cs="Arial"/>
          <w:sz w:val="20"/>
          <w:szCs w:val="20"/>
        </w:rPr>
        <w:t>n, đôn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 trong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c g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>i, nh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n văn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đi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t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>;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ch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 báo cáo ph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hành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nh.</w:t>
      </w:r>
    </w:p>
    <w:p w14:paraId="270773E8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4. V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cung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thông tin cho công chúng</w:t>
      </w:r>
    </w:p>
    <w:p w14:paraId="63F65C21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a) Cung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 xml:space="preserve">p thông </w:t>
      </w:r>
      <w:r w:rsidRPr="00163852">
        <w:rPr>
          <w:rFonts w:ascii="Arial" w:hAnsi="Arial" w:cs="Arial"/>
          <w:sz w:val="20"/>
          <w:szCs w:val="20"/>
        </w:rPr>
        <w:t>tin cho công chúng v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các ho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u, nh</w:t>
      </w:r>
      <w:r w:rsidRPr="00163852">
        <w:rPr>
          <w:rFonts w:ascii="Arial" w:hAnsi="Arial" w:cs="Arial"/>
          <w:sz w:val="20"/>
          <w:szCs w:val="20"/>
        </w:rPr>
        <w:t>ữ</w:t>
      </w:r>
      <w:r w:rsidRPr="00163852">
        <w:rPr>
          <w:rFonts w:ascii="Arial" w:hAnsi="Arial" w:cs="Arial"/>
          <w:sz w:val="20"/>
          <w:szCs w:val="20"/>
        </w:rPr>
        <w:t>ng quy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quan tr</w:t>
      </w:r>
      <w:r w:rsidRPr="00163852">
        <w:rPr>
          <w:rFonts w:ascii="Arial" w:hAnsi="Arial" w:cs="Arial"/>
          <w:sz w:val="20"/>
          <w:szCs w:val="20"/>
        </w:rPr>
        <w:t>ọ</w:t>
      </w:r>
      <w:r w:rsidRPr="00163852">
        <w:rPr>
          <w:rFonts w:ascii="Arial" w:hAnsi="Arial" w:cs="Arial"/>
          <w:sz w:val="20"/>
          <w:szCs w:val="20"/>
        </w:rPr>
        <w:t>ng trong lãnh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hành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nh</w:t>
      </w:r>
      <w:r w:rsidRPr="00163852">
        <w:rPr>
          <w:rFonts w:ascii="Arial" w:hAnsi="Arial" w:cs="Arial"/>
          <w:sz w:val="20"/>
          <w:szCs w:val="20"/>
        </w:rPr>
        <w:t>ữ</w:t>
      </w:r>
      <w:r w:rsidRPr="00163852">
        <w:rPr>
          <w:rFonts w:ascii="Arial" w:hAnsi="Arial" w:cs="Arial"/>
          <w:sz w:val="20"/>
          <w:szCs w:val="20"/>
        </w:rPr>
        <w:t>ng s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ki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chính tr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, kinh t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, xã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n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i b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 và các thông tin khác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 và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7D393773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b)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truy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thông,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hư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truy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thông chính sách v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công tác lãnh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hành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 xây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ng và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tr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các kênh, s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ph</w:t>
      </w:r>
      <w:r w:rsidRPr="00163852">
        <w:rPr>
          <w:rFonts w:ascii="Arial" w:hAnsi="Arial" w:cs="Arial"/>
          <w:sz w:val="20"/>
          <w:szCs w:val="20"/>
        </w:rPr>
        <w:t>ẩ</w:t>
      </w:r>
      <w:r w:rsidRPr="00163852">
        <w:rPr>
          <w:rFonts w:ascii="Arial" w:hAnsi="Arial" w:cs="Arial"/>
          <w:sz w:val="20"/>
          <w:szCs w:val="20"/>
        </w:rPr>
        <w:t>m truy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thông đa n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t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ng ph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ho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 lãnh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hành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17113256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c)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cơ quan phát ngôn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09C4D4F4" w14:textId="5F6ECC1E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d)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trì,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liên quan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h</w:t>
      </w:r>
      <w:r w:rsidRPr="00163852">
        <w:rPr>
          <w:rFonts w:ascii="Arial" w:hAnsi="Arial" w:cs="Arial"/>
          <w:sz w:val="20"/>
          <w:szCs w:val="20"/>
        </w:rPr>
        <w:t>ọ</w:t>
      </w:r>
      <w:r w:rsidRPr="00163852">
        <w:rPr>
          <w:rFonts w:ascii="Arial" w:hAnsi="Arial" w:cs="Arial"/>
          <w:sz w:val="20"/>
          <w:szCs w:val="20"/>
        </w:rPr>
        <w:t>p báo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cung</w:t>
      </w:r>
      <w:r w:rsidRPr="00163852">
        <w:rPr>
          <w:rFonts w:ascii="Arial" w:hAnsi="Arial" w:cs="Arial"/>
          <w:sz w:val="20"/>
          <w:szCs w:val="20"/>
        </w:rPr>
        <w:t xml:space="preserve">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thông tin cho báo chí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k</w:t>
      </w:r>
      <w:r w:rsidRPr="00163852">
        <w:rPr>
          <w:rFonts w:ascii="Arial" w:hAnsi="Arial" w:cs="Arial"/>
          <w:sz w:val="20"/>
          <w:szCs w:val="20"/>
        </w:rPr>
        <w:t>ỳ</w:t>
      </w:r>
      <w:r w:rsidRPr="00163852">
        <w:rPr>
          <w:rFonts w:ascii="Arial" w:hAnsi="Arial" w:cs="Arial"/>
          <w:sz w:val="20"/>
          <w:szCs w:val="20"/>
        </w:rPr>
        <w:t>,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t xu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t; tham mưu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 xml:space="preserve"> l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i ph</w:t>
      </w:r>
      <w:r w:rsidRPr="00163852">
        <w:rPr>
          <w:rFonts w:ascii="Arial" w:hAnsi="Arial" w:cs="Arial"/>
          <w:sz w:val="20"/>
          <w:szCs w:val="20"/>
        </w:rPr>
        <w:t>ỏ</w:t>
      </w:r>
      <w:r w:rsidRPr="00163852">
        <w:rPr>
          <w:rFonts w:ascii="Arial" w:hAnsi="Arial" w:cs="Arial"/>
          <w:sz w:val="20"/>
          <w:szCs w:val="20"/>
        </w:rPr>
        <w:t>ng v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n báo chí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t;</w:t>
      </w:r>
    </w:p>
    <w:p w14:paraId="5F2A4199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lastRenderedPageBreak/>
        <w:t>đ)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các cơ quan thông tin truy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thông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Trung ương đ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 xml:space="preserve"> truy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thông và cung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thông tin v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tình hình kinh t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 xml:space="preserve"> -</w:t>
      </w:r>
      <w:r w:rsidRPr="00163852">
        <w:rPr>
          <w:rFonts w:ascii="Arial" w:hAnsi="Arial" w:cs="Arial"/>
          <w:sz w:val="20"/>
          <w:szCs w:val="20"/>
        </w:rPr>
        <w:t xml:space="preserve"> xã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i; ho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hành;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hư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sách thu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c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năng,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732363D2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e) Đư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c yêu c</w:t>
      </w:r>
      <w:r w:rsidRPr="00163852">
        <w:rPr>
          <w:rFonts w:ascii="Arial" w:hAnsi="Arial" w:cs="Arial"/>
          <w:sz w:val="20"/>
          <w:szCs w:val="20"/>
        </w:rPr>
        <w:t>ầ</w:t>
      </w:r>
      <w:r w:rsidRPr="00163852">
        <w:rPr>
          <w:rFonts w:ascii="Arial" w:hAnsi="Arial" w:cs="Arial"/>
          <w:sz w:val="20"/>
          <w:szCs w:val="20"/>
        </w:rPr>
        <w:t>u các cơ quan liên quan, cơ quan báo chí đính chính,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u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 thông tin không chính xác, chưa phù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p; ngăn ch</w:t>
      </w:r>
      <w:r w:rsidRPr="00163852">
        <w:rPr>
          <w:rFonts w:ascii="Arial" w:hAnsi="Arial" w:cs="Arial"/>
          <w:sz w:val="20"/>
          <w:szCs w:val="20"/>
        </w:rPr>
        <w:t>ặ</w:t>
      </w:r>
      <w:r w:rsidRPr="00163852">
        <w:rPr>
          <w:rFonts w:ascii="Arial" w:hAnsi="Arial" w:cs="Arial"/>
          <w:sz w:val="20"/>
          <w:szCs w:val="20"/>
        </w:rPr>
        <w:t>n, x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 xml:space="preserve"> </w:t>
      </w:r>
      <w:r w:rsidRPr="00163852">
        <w:rPr>
          <w:rFonts w:ascii="Arial" w:hAnsi="Arial" w:cs="Arial"/>
          <w:sz w:val="20"/>
          <w:szCs w:val="20"/>
        </w:rPr>
        <w:t>lý k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p th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i thông tin sai s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t, xuyên t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c; làm đ</w:t>
      </w:r>
      <w:r w:rsidRPr="00163852">
        <w:rPr>
          <w:rFonts w:ascii="Arial" w:hAnsi="Arial" w:cs="Arial"/>
          <w:sz w:val="20"/>
          <w:szCs w:val="20"/>
        </w:rPr>
        <w:t>ầ</w:t>
      </w:r>
      <w:r w:rsidRPr="00163852">
        <w:rPr>
          <w:rFonts w:ascii="Arial" w:hAnsi="Arial" w:cs="Arial"/>
          <w:sz w:val="20"/>
          <w:szCs w:val="20"/>
        </w:rPr>
        <w:t>u m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cung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thông tin chính th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ng ph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công tác lãnh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hành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2FB955F1" w14:textId="75A9BF9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g) Xây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ng và phát hành thông cáo báo chí h</w:t>
      </w:r>
      <w:r w:rsidRPr="00163852">
        <w:rPr>
          <w:rFonts w:ascii="Arial" w:hAnsi="Arial" w:cs="Arial"/>
          <w:sz w:val="20"/>
          <w:szCs w:val="20"/>
        </w:rPr>
        <w:t>ằ</w:t>
      </w:r>
      <w:r w:rsidRPr="00163852">
        <w:rPr>
          <w:rFonts w:ascii="Arial" w:hAnsi="Arial" w:cs="Arial"/>
          <w:sz w:val="20"/>
          <w:szCs w:val="20"/>
        </w:rPr>
        <w:t>ng ngày,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t xu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 v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ho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 xml:space="preserve">o, </w:t>
      </w:r>
      <w:r w:rsidRPr="00163852">
        <w:rPr>
          <w:rFonts w:ascii="Arial" w:hAnsi="Arial" w:cs="Arial"/>
          <w:sz w:val="20"/>
          <w:szCs w:val="20"/>
        </w:rPr>
        <w:t>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hành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 cung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thông tin chu</w:t>
      </w:r>
      <w:r w:rsidRPr="00163852">
        <w:rPr>
          <w:rFonts w:ascii="Arial" w:hAnsi="Arial" w:cs="Arial"/>
          <w:sz w:val="20"/>
          <w:szCs w:val="20"/>
        </w:rPr>
        <w:t>ẩ</w:t>
      </w:r>
      <w:r w:rsidRPr="00163852">
        <w:rPr>
          <w:rFonts w:ascii="Arial" w:hAnsi="Arial" w:cs="Arial"/>
          <w:sz w:val="20"/>
          <w:szCs w:val="20"/>
        </w:rPr>
        <w:t>n hóa g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>i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nh, cơ quan báo chí s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 xml:space="preserve"> d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ng truy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thông;</w:t>
      </w:r>
    </w:p>
    <w:p w14:paraId="7422D2B1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h)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thông tin liên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, ngành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o đ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m tính th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ng nh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t; có ý ki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o thông cáo báo</w:t>
      </w:r>
      <w:r w:rsidRPr="00163852">
        <w:rPr>
          <w:rFonts w:ascii="Arial" w:hAnsi="Arial" w:cs="Arial"/>
          <w:sz w:val="20"/>
          <w:szCs w:val="20"/>
        </w:rPr>
        <w:t xml:space="preserve"> chí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, ngành có n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dung quan tr</w:t>
      </w:r>
      <w:r w:rsidRPr="00163852">
        <w:rPr>
          <w:rFonts w:ascii="Arial" w:hAnsi="Arial" w:cs="Arial"/>
          <w:sz w:val="20"/>
          <w:szCs w:val="20"/>
        </w:rPr>
        <w:t>ọ</w:t>
      </w:r>
      <w:r w:rsidRPr="00163852">
        <w:rPr>
          <w:rFonts w:ascii="Arial" w:hAnsi="Arial" w:cs="Arial"/>
          <w:sz w:val="20"/>
          <w:szCs w:val="20"/>
        </w:rPr>
        <w:t>ng, nh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y c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m, liên ngành, liên quan đ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hành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</w:t>
      </w:r>
    </w:p>
    <w:p w14:paraId="76F9CFD3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i)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lý nhà nư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c v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Công báo;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lý, xu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và phát hành Công báo nư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c C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 hòa xã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nghĩa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t</w:t>
      </w:r>
      <w:r w:rsidRPr="00163852">
        <w:rPr>
          <w:rFonts w:ascii="Arial" w:hAnsi="Arial" w:cs="Arial"/>
          <w:sz w:val="20"/>
          <w:szCs w:val="20"/>
        </w:rPr>
        <w:t xml:space="preserve"> Nam; hư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d</w:t>
      </w:r>
      <w:r w:rsidRPr="00163852">
        <w:rPr>
          <w:rFonts w:ascii="Arial" w:hAnsi="Arial" w:cs="Arial"/>
          <w:sz w:val="20"/>
          <w:szCs w:val="20"/>
        </w:rPr>
        <w:t>ẫ</w:t>
      </w:r>
      <w:r w:rsidRPr="00163852">
        <w:rPr>
          <w:rFonts w:ascii="Arial" w:hAnsi="Arial" w:cs="Arial"/>
          <w:sz w:val="20"/>
          <w:szCs w:val="20"/>
        </w:rPr>
        <w:t>n, ki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m tra Công báo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 v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chuyên môn, nghi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p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xu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n, phát hành Công báo đi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t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>; theo dõi, đôn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c, đánh giá,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k</w:t>
      </w:r>
      <w:r w:rsidRPr="00163852">
        <w:rPr>
          <w:rFonts w:ascii="Arial" w:hAnsi="Arial" w:cs="Arial"/>
          <w:sz w:val="20"/>
          <w:szCs w:val="20"/>
        </w:rPr>
        <w:t>ỳ</w:t>
      </w:r>
      <w:r w:rsidRPr="00163852">
        <w:rPr>
          <w:rFonts w:ascii="Arial" w:hAnsi="Arial" w:cs="Arial"/>
          <w:sz w:val="20"/>
          <w:szCs w:val="20"/>
        </w:rPr>
        <w:t xml:space="preserve"> giao ban, sơ k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k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tình hình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lý nhà nư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c,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tri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n khai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các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 v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Công báo;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lý, v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n hành h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ng Công báo đi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t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>;</w:t>
      </w:r>
    </w:p>
    <w:p w14:paraId="68A6D7D9" w14:textId="770DDB29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k)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lý, v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n hành c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Thông tin đi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t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 xml:space="preserve">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 hư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d</w:t>
      </w:r>
      <w:r w:rsidRPr="00163852">
        <w:rPr>
          <w:rFonts w:ascii="Arial" w:hAnsi="Arial" w:cs="Arial"/>
          <w:sz w:val="20"/>
          <w:szCs w:val="20"/>
        </w:rPr>
        <w:t>ẫ</w:t>
      </w:r>
      <w:r w:rsidRPr="00163852">
        <w:rPr>
          <w:rFonts w:ascii="Arial" w:hAnsi="Arial" w:cs="Arial"/>
          <w:sz w:val="20"/>
          <w:szCs w:val="20"/>
        </w:rPr>
        <w:t>n nghi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p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, k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n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i, tích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thông tin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Thông tin đi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t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 xml:space="preserve">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nh.</w:t>
      </w:r>
    </w:p>
    <w:p w14:paraId="63B385F5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5.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o đ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m các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ki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v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 ch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t, k</w:t>
      </w:r>
      <w:r w:rsidRPr="00163852">
        <w:rPr>
          <w:rFonts w:ascii="Arial" w:hAnsi="Arial" w:cs="Arial"/>
          <w:sz w:val="20"/>
          <w:szCs w:val="20"/>
        </w:rPr>
        <w:t>ỹ</w:t>
      </w:r>
      <w:r w:rsidRPr="00163852">
        <w:rPr>
          <w:rFonts w:ascii="Arial" w:hAnsi="Arial" w:cs="Arial"/>
          <w:sz w:val="20"/>
          <w:szCs w:val="20"/>
        </w:rPr>
        <w:t xml:space="preserve"> thu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t, h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u c</w:t>
      </w:r>
      <w:r w:rsidRPr="00163852">
        <w:rPr>
          <w:rFonts w:ascii="Arial" w:hAnsi="Arial" w:cs="Arial"/>
          <w:sz w:val="20"/>
          <w:szCs w:val="20"/>
        </w:rPr>
        <w:t>ầ</w:t>
      </w:r>
      <w:r w:rsidRPr="00163852">
        <w:rPr>
          <w:rFonts w:ascii="Arial" w:hAnsi="Arial" w:cs="Arial"/>
          <w:sz w:val="20"/>
          <w:szCs w:val="20"/>
        </w:rPr>
        <w:t>n ph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ho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Đ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ng và Nhà nư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c.</w:t>
      </w:r>
    </w:p>
    <w:p w14:paraId="7926F7F2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6. Xây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ng, ban hành các văn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quy ph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m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 và các văn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khác thu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c th</w:t>
      </w:r>
      <w:r w:rsidRPr="00163852">
        <w:rPr>
          <w:rFonts w:ascii="Arial" w:hAnsi="Arial" w:cs="Arial"/>
          <w:sz w:val="20"/>
          <w:szCs w:val="20"/>
        </w:rPr>
        <w:t>ẩ</w:t>
      </w:r>
      <w:r w:rsidRPr="00163852">
        <w:rPr>
          <w:rFonts w:ascii="Arial" w:hAnsi="Arial" w:cs="Arial"/>
          <w:sz w:val="20"/>
          <w:szCs w:val="20"/>
        </w:rPr>
        <w:t>m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</w:t>
      </w:r>
      <w:r w:rsidRPr="00163852">
        <w:rPr>
          <w:rFonts w:ascii="Arial" w:hAnsi="Arial" w:cs="Arial"/>
          <w:sz w:val="20"/>
          <w:szCs w:val="20"/>
        </w:rPr>
        <w:t>.</w:t>
      </w:r>
    </w:p>
    <w:p w14:paraId="6702E6FD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7.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t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ki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m tra văn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quy ph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m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t, ki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m tra văn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và x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 xml:space="preserve"> lý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các văn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trái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 theo th</w:t>
      </w:r>
      <w:r w:rsidRPr="00163852">
        <w:rPr>
          <w:rFonts w:ascii="Arial" w:hAnsi="Arial" w:cs="Arial"/>
          <w:sz w:val="20"/>
          <w:szCs w:val="20"/>
        </w:rPr>
        <w:t>ẩ</w:t>
      </w:r>
      <w:r w:rsidRPr="00163852">
        <w:rPr>
          <w:rFonts w:ascii="Arial" w:hAnsi="Arial" w:cs="Arial"/>
          <w:sz w:val="20"/>
          <w:szCs w:val="20"/>
        </w:rPr>
        <w:t>m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n,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t.</w:t>
      </w:r>
    </w:p>
    <w:p w14:paraId="75645D49" w14:textId="607227A8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8.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ti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p nh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n, x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 xml:space="preserve"> lý k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p th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i các văn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do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</w:t>
      </w:r>
      <w:r w:rsidRPr="00163852">
        <w:rPr>
          <w:rFonts w:ascii="Arial" w:hAnsi="Arial" w:cs="Arial"/>
          <w:sz w:val="20"/>
          <w:szCs w:val="20"/>
        </w:rPr>
        <w:t>h, các cơ quan,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c, cá nhân liên quan g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>i, trình Đ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 xml:space="preserve">ng 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y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Ban Thư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ng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 xml:space="preserve">ng 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y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và theo ch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 phát hành và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lý các văn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Ban Thư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ng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 xml:space="preserve">ng 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y Chính</w:t>
      </w:r>
      <w:r w:rsidRPr="00163852">
        <w:rPr>
          <w:rFonts w:ascii="Arial" w:hAnsi="Arial" w:cs="Arial"/>
          <w:sz w:val="20"/>
          <w:szCs w:val="20"/>
        </w:rPr>
        <w:t xml:space="preserve">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Đ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 xml:space="preserve">ng 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y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 xây d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ng,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lý, v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n hành h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ng lưu tr</w:t>
      </w:r>
      <w:r w:rsidRPr="00163852">
        <w:rPr>
          <w:rFonts w:ascii="Arial" w:hAnsi="Arial" w:cs="Arial"/>
          <w:sz w:val="20"/>
          <w:szCs w:val="20"/>
        </w:rPr>
        <w:t>ữ</w:t>
      </w:r>
      <w:r w:rsidRPr="00163852">
        <w:rPr>
          <w:rFonts w:ascii="Arial" w:hAnsi="Arial" w:cs="Arial"/>
          <w:sz w:val="20"/>
          <w:szCs w:val="20"/>
        </w:rPr>
        <w:t xml:space="preserve"> tài li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u đi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t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 xml:space="preserve"> t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i 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v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an ninh m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ng, an ninh d</w:t>
      </w:r>
      <w:r w:rsidRPr="00163852">
        <w:rPr>
          <w:rFonts w:ascii="Arial" w:hAnsi="Arial" w:cs="Arial"/>
          <w:sz w:val="20"/>
          <w:szCs w:val="20"/>
        </w:rPr>
        <w:t>ữ</w:t>
      </w:r>
      <w:r w:rsidRPr="00163852">
        <w:rPr>
          <w:rFonts w:ascii="Arial" w:hAnsi="Arial" w:cs="Arial"/>
          <w:sz w:val="20"/>
          <w:szCs w:val="20"/>
        </w:rPr>
        <w:t xml:space="preserve"> li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u, cơ 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u,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o v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 xml:space="preserve"> bí m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 nhà nư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c và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t.</w:t>
      </w:r>
    </w:p>
    <w:p w14:paraId="265BB082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9.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</w:t>
      </w:r>
      <w:r w:rsidRPr="00163852">
        <w:rPr>
          <w:rFonts w:ascii="Arial" w:hAnsi="Arial" w:cs="Arial"/>
          <w:sz w:val="20"/>
          <w:szCs w:val="20"/>
        </w:rPr>
        <w:t xml:space="preserve">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nghiêm,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u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 xml:space="preserve"> công tác ki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m tra, đôn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c; ti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p công dân, gi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i quy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khi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u n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i, t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 xml:space="preserve"> cáo; phòng, ch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ng tham nhũng,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hành ti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ki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m, ch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ng lãng phí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t.</w:t>
      </w:r>
    </w:p>
    <w:p w14:paraId="268F2FCA" w14:textId="35E3AE78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10.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k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t, hư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d</w:t>
      </w:r>
      <w:r w:rsidRPr="00163852">
        <w:rPr>
          <w:rFonts w:ascii="Arial" w:hAnsi="Arial" w:cs="Arial"/>
          <w:sz w:val="20"/>
          <w:szCs w:val="20"/>
        </w:rPr>
        <w:t>ẫ</w:t>
      </w:r>
      <w:r w:rsidRPr="00163852">
        <w:rPr>
          <w:rFonts w:ascii="Arial" w:hAnsi="Arial" w:cs="Arial"/>
          <w:sz w:val="20"/>
          <w:szCs w:val="20"/>
        </w:rPr>
        <w:t>n chuyên môn, nghi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p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công tác văn phòng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Văn phòng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, ngành, Văn phòng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>nh.</w:t>
      </w:r>
    </w:p>
    <w:p w14:paraId="5E291393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11. V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công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</w:t>
      </w:r>
    </w:p>
    <w:p w14:paraId="68E0DB45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a) Công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ph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i có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lĩnh chính tr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v</w:t>
      </w:r>
      <w:r w:rsidRPr="00163852">
        <w:rPr>
          <w:rFonts w:ascii="Arial" w:hAnsi="Arial" w:cs="Arial"/>
          <w:sz w:val="20"/>
          <w:szCs w:val="20"/>
        </w:rPr>
        <w:t>ữ</w:t>
      </w:r>
      <w:r w:rsidRPr="00163852">
        <w:rPr>
          <w:rFonts w:ascii="Arial" w:hAnsi="Arial" w:cs="Arial"/>
          <w:sz w:val="20"/>
          <w:szCs w:val="20"/>
        </w:rPr>
        <w:t>ng vàng, đ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 đ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t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t, trình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 chuyên môn, nghi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p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cao và am hi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u sâu s</w:t>
      </w:r>
      <w:r w:rsidRPr="00163852">
        <w:rPr>
          <w:rFonts w:ascii="Arial" w:hAnsi="Arial" w:cs="Arial"/>
          <w:sz w:val="20"/>
          <w:szCs w:val="20"/>
        </w:rPr>
        <w:t>ắ</w:t>
      </w:r>
      <w:r w:rsidRPr="00163852">
        <w:rPr>
          <w:rFonts w:ascii="Arial" w:hAnsi="Arial" w:cs="Arial"/>
          <w:sz w:val="20"/>
          <w:szCs w:val="20"/>
        </w:rPr>
        <w:t>c lĩnh v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đư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c phân công ph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trách, </w:t>
      </w:r>
      <w:r w:rsidRPr="00163852">
        <w:rPr>
          <w:rFonts w:ascii="Arial" w:hAnsi="Arial" w:cs="Arial"/>
          <w:sz w:val="20"/>
          <w:szCs w:val="20"/>
        </w:rPr>
        <w:t>theo dõi; đư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c áp d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ng cơ ch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 xml:space="preserve"> khuy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khích, b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o v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cán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, công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năng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ng, sáng t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o, dám nghĩ, dám làm, dám ch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u trách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vì l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i ích chung; đư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c áp d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ng cơ ch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 xml:space="preserve"> ti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lương, ph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p và ch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, chính sách đãi ng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ặ</w:t>
      </w:r>
      <w:r w:rsidRPr="00163852">
        <w:rPr>
          <w:rFonts w:ascii="Arial" w:hAnsi="Arial" w:cs="Arial"/>
          <w:sz w:val="20"/>
          <w:szCs w:val="20"/>
        </w:rPr>
        <w:t>c thù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nh;</w:t>
      </w:r>
    </w:p>
    <w:p w14:paraId="1548E359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 xml:space="preserve">b) Văn </w:t>
      </w:r>
      <w:r w:rsidRPr="00163852">
        <w:rPr>
          <w:rFonts w:ascii="Arial" w:hAnsi="Arial" w:cs="Arial"/>
          <w:sz w:val="20"/>
          <w:szCs w:val="20"/>
        </w:rPr>
        <w:t>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đư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c ưu tiên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ng, luân chuy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n, bi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t phái công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 xml:space="preserve">c </w:t>
      </w:r>
      <w:r w:rsidRPr="00163852">
        <w:rPr>
          <w:rFonts w:ascii="Arial" w:hAnsi="Arial" w:cs="Arial"/>
          <w:sz w:val="20"/>
          <w:szCs w:val="20"/>
        </w:rPr>
        <w:t>ở</w:t>
      </w:r>
      <w:r w:rsidRPr="00163852">
        <w:rPr>
          <w:rFonts w:ascii="Arial" w:hAnsi="Arial" w:cs="Arial"/>
          <w:sz w:val="20"/>
          <w:szCs w:val="20"/>
        </w:rPr>
        <w:t xml:space="preserve">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, ngành, cơ quan,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a phương v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làm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c t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i 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và t</w:t>
      </w:r>
      <w:r w:rsidRPr="00163852">
        <w:rPr>
          <w:rFonts w:ascii="Arial" w:hAnsi="Arial" w:cs="Arial"/>
          <w:sz w:val="20"/>
          <w:szCs w:val="20"/>
        </w:rPr>
        <w:t>ừ</w:t>
      </w:r>
      <w:r w:rsidRPr="00163852">
        <w:rPr>
          <w:rFonts w:ascii="Arial" w:hAnsi="Arial" w:cs="Arial"/>
          <w:sz w:val="20"/>
          <w:szCs w:val="20"/>
        </w:rPr>
        <w:t xml:space="preserve"> 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làm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c t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i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, ngành, cơ quan,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a phương.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, ngành, cơ quan,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a phư</w:t>
      </w:r>
      <w:r w:rsidRPr="00163852">
        <w:rPr>
          <w:rFonts w:ascii="Arial" w:hAnsi="Arial" w:cs="Arial"/>
          <w:sz w:val="20"/>
          <w:szCs w:val="20"/>
        </w:rPr>
        <w:t>ơng có trách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ưu tiên b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 xml:space="preserve"> trí,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ng, luân chuy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n, bi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t phái, ti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p nh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n bi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t phái công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theo đ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 xml:space="preserve"> ngh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.</w:t>
      </w:r>
    </w:p>
    <w:p w14:paraId="28469BC9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12.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lý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 máy, biên ch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 xml:space="preserve"> công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c, s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 xml:space="preserve"> lư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ng ngư</w:t>
      </w:r>
      <w:r w:rsidRPr="00163852">
        <w:rPr>
          <w:rFonts w:ascii="Arial" w:hAnsi="Arial" w:cs="Arial"/>
          <w:sz w:val="20"/>
          <w:szCs w:val="20"/>
        </w:rPr>
        <w:t>ờ</w:t>
      </w:r>
      <w:r w:rsidRPr="00163852">
        <w:rPr>
          <w:rFonts w:ascii="Arial" w:hAnsi="Arial" w:cs="Arial"/>
          <w:sz w:val="20"/>
          <w:szCs w:val="20"/>
        </w:rPr>
        <w:t>i làm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c, v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trí vi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c làm; quy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tuy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n d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ng, s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 xml:space="preserve"> </w:t>
      </w:r>
      <w:r w:rsidRPr="00163852">
        <w:rPr>
          <w:rFonts w:ascii="Arial" w:hAnsi="Arial" w:cs="Arial"/>
          <w:sz w:val="20"/>
          <w:szCs w:val="20"/>
        </w:rPr>
        <w:t>d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ng,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lý và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ch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, chính sách khác đ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i v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i cán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, công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c, viên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theo th</w:t>
      </w:r>
      <w:r w:rsidRPr="00163852">
        <w:rPr>
          <w:rFonts w:ascii="Arial" w:hAnsi="Arial" w:cs="Arial"/>
          <w:sz w:val="20"/>
          <w:szCs w:val="20"/>
        </w:rPr>
        <w:t>ẩ</w:t>
      </w:r>
      <w:r w:rsidRPr="00163852">
        <w:rPr>
          <w:rFonts w:ascii="Arial" w:hAnsi="Arial" w:cs="Arial"/>
          <w:sz w:val="20"/>
          <w:szCs w:val="20"/>
        </w:rPr>
        <w:t>m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n.</w:t>
      </w:r>
    </w:p>
    <w:p w14:paraId="37D32851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lastRenderedPageBreak/>
        <w:t>13. Quy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và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tri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n khai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chương trình, k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 xml:space="preserve"> ho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ch c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 xml:space="preserve">i cách hành chính, 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ng d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ng công ngh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 xml:space="preserve"> thông tin, chuy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n đ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i s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,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s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 xml:space="preserve">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theo m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tiêu, n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dung, chương trình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th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 xml:space="preserve"> c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i cách hành chính nhà nư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c và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t.</w:t>
      </w:r>
    </w:p>
    <w:p w14:paraId="3ABE6B0A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14.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lý tài chính, tài s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và các ngu</w:t>
      </w:r>
      <w:r w:rsidRPr="00163852">
        <w:rPr>
          <w:rFonts w:ascii="Arial" w:hAnsi="Arial" w:cs="Arial"/>
          <w:sz w:val="20"/>
          <w:szCs w:val="20"/>
        </w:rPr>
        <w:t>ồ</w:t>
      </w:r>
      <w:r w:rsidRPr="00163852">
        <w:rPr>
          <w:rFonts w:ascii="Arial" w:hAnsi="Arial" w:cs="Arial"/>
          <w:sz w:val="20"/>
          <w:szCs w:val="20"/>
        </w:rPr>
        <w:t>n l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khác đư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c giao;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lý ho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t đ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ng nghiên c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u khoa h</w:t>
      </w:r>
      <w:r w:rsidRPr="00163852">
        <w:rPr>
          <w:rFonts w:ascii="Arial" w:hAnsi="Arial" w:cs="Arial"/>
          <w:sz w:val="20"/>
          <w:szCs w:val="20"/>
        </w:rPr>
        <w:t>ọ</w:t>
      </w:r>
      <w:r w:rsidRPr="00163852">
        <w:rPr>
          <w:rFonts w:ascii="Arial" w:hAnsi="Arial" w:cs="Arial"/>
          <w:sz w:val="20"/>
          <w:szCs w:val="20"/>
        </w:rPr>
        <w:t>c;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 tác qu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 t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 xml:space="preserve"> th</w:t>
      </w:r>
      <w:r w:rsidRPr="00163852">
        <w:rPr>
          <w:rFonts w:ascii="Arial" w:hAnsi="Arial" w:cs="Arial"/>
          <w:sz w:val="20"/>
          <w:szCs w:val="20"/>
        </w:rPr>
        <w:t>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t.</w:t>
      </w:r>
    </w:p>
    <w:p w14:paraId="361D40A4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15.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các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,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n khác do Đ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 xml:space="preserve">ng 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y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giao ho</w:t>
      </w:r>
      <w:r w:rsidRPr="00163852">
        <w:rPr>
          <w:rFonts w:ascii="Arial" w:hAnsi="Arial" w:cs="Arial"/>
          <w:sz w:val="20"/>
          <w:szCs w:val="20"/>
        </w:rPr>
        <w:t>ặ</w:t>
      </w:r>
      <w:r w:rsidRPr="00163852">
        <w:rPr>
          <w:rFonts w:ascii="Arial" w:hAnsi="Arial" w:cs="Arial"/>
          <w:sz w:val="20"/>
          <w:szCs w:val="20"/>
        </w:rPr>
        <w:t>c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t.</w:t>
      </w:r>
    </w:p>
    <w:p w14:paraId="1B459D89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b/>
          <w:sz w:val="20"/>
          <w:szCs w:val="20"/>
        </w:rPr>
        <w:t>Đi</w:t>
      </w:r>
      <w:r w:rsidRPr="00163852">
        <w:rPr>
          <w:rFonts w:ascii="Arial" w:hAnsi="Arial" w:cs="Arial"/>
          <w:b/>
          <w:sz w:val="20"/>
          <w:szCs w:val="20"/>
        </w:rPr>
        <w:t>ề</w:t>
      </w:r>
      <w:r w:rsidRPr="00163852">
        <w:rPr>
          <w:rFonts w:ascii="Arial" w:hAnsi="Arial" w:cs="Arial"/>
          <w:b/>
          <w:sz w:val="20"/>
          <w:szCs w:val="20"/>
        </w:rPr>
        <w:t>u 3. Cơ c</w:t>
      </w:r>
      <w:r w:rsidRPr="00163852">
        <w:rPr>
          <w:rFonts w:ascii="Arial" w:hAnsi="Arial" w:cs="Arial"/>
          <w:b/>
          <w:sz w:val="20"/>
          <w:szCs w:val="20"/>
        </w:rPr>
        <w:t>ấ</w:t>
      </w:r>
      <w:r w:rsidRPr="00163852">
        <w:rPr>
          <w:rFonts w:ascii="Arial" w:hAnsi="Arial" w:cs="Arial"/>
          <w:b/>
          <w:sz w:val="20"/>
          <w:szCs w:val="20"/>
        </w:rPr>
        <w:t>u t</w:t>
      </w:r>
      <w:r w:rsidRPr="00163852">
        <w:rPr>
          <w:rFonts w:ascii="Arial" w:hAnsi="Arial" w:cs="Arial"/>
          <w:b/>
          <w:sz w:val="20"/>
          <w:szCs w:val="20"/>
        </w:rPr>
        <w:t>ổ</w:t>
      </w:r>
      <w:r w:rsidRPr="00163852">
        <w:rPr>
          <w:rFonts w:ascii="Arial" w:hAnsi="Arial" w:cs="Arial"/>
          <w:b/>
          <w:sz w:val="20"/>
          <w:szCs w:val="20"/>
        </w:rPr>
        <w:t xml:space="preserve"> ch</w:t>
      </w:r>
      <w:r w:rsidRPr="00163852">
        <w:rPr>
          <w:rFonts w:ascii="Arial" w:hAnsi="Arial" w:cs="Arial"/>
          <w:b/>
          <w:sz w:val="20"/>
          <w:szCs w:val="20"/>
        </w:rPr>
        <w:t>ứ</w:t>
      </w:r>
      <w:r w:rsidRPr="00163852">
        <w:rPr>
          <w:rFonts w:ascii="Arial" w:hAnsi="Arial" w:cs="Arial"/>
          <w:b/>
          <w:sz w:val="20"/>
          <w:szCs w:val="20"/>
        </w:rPr>
        <w:t>c</w:t>
      </w:r>
    </w:p>
    <w:p w14:paraId="58B94EF5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Cơ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u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g</w:t>
      </w:r>
      <w:r w:rsidRPr="00163852">
        <w:rPr>
          <w:rFonts w:ascii="Arial" w:hAnsi="Arial" w:cs="Arial"/>
          <w:sz w:val="20"/>
          <w:szCs w:val="20"/>
        </w:rPr>
        <w:t>ồ</w:t>
      </w:r>
      <w:r w:rsidRPr="00163852">
        <w:rPr>
          <w:rFonts w:ascii="Arial" w:hAnsi="Arial" w:cs="Arial"/>
          <w:sz w:val="20"/>
          <w:szCs w:val="20"/>
        </w:rPr>
        <w:t>m các đơn v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sau:</w:t>
      </w:r>
    </w:p>
    <w:p w14:paraId="58170410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1.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p.</w:t>
      </w:r>
    </w:p>
    <w:p w14:paraId="0603CBB5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2.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Pháp lu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t.</w:t>
      </w:r>
    </w:p>
    <w:p w14:paraId="5AAA95D3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3.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Kinh t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 xml:space="preserve">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h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p.</w:t>
      </w:r>
    </w:p>
    <w:p w14:paraId="5D42ACE5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4.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Công nghi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p.</w:t>
      </w:r>
    </w:p>
    <w:p w14:paraId="61EFC6F3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5.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Nông nghi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p.</w:t>
      </w:r>
    </w:p>
    <w:p w14:paraId="46B0387C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6.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Khoa giáo - Văn xã.</w:t>
      </w:r>
    </w:p>
    <w:p w14:paraId="7173CF93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7.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Quan h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 xml:space="preserve"> qu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 t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.</w:t>
      </w:r>
    </w:p>
    <w:p w14:paraId="02EF3524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8.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N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 chính.</w:t>
      </w:r>
    </w:p>
    <w:p w14:paraId="2DD64793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9.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công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.</w:t>
      </w:r>
    </w:p>
    <w:p w14:paraId="10848D4D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10.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Theo dõi công tác thanh tra (V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I).</w:t>
      </w:r>
    </w:p>
    <w:p w14:paraId="482D849C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11.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Công tác Qu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 h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i,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a phương và Đ</w:t>
      </w:r>
      <w:r w:rsidRPr="00163852">
        <w:rPr>
          <w:rFonts w:ascii="Arial" w:hAnsi="Arial" w:cs="Arial"/>
          <w:sz w:val="20"/>
          <w:szCs w:val="20"/>
        </w:rPr>
        <w:t>oàn th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.</w:t>
      </w:r>
    </w:p>
    <w:p w14:paraId="15453302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12.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Thư ký - Biên t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p.</w:t>
      </w:r>
    </w:p>
    <w:p w14:paraId="1AC2A181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13.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Hành chính.</w:t>
      </w:r>
    </w:p>
    <w:p w14:paraId="37BA9A2B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14.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cán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.</w:t>
      </w:r>
    </w:p>
    <w:p w14:paraId="0CB94854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15. C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Chuy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>n đ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i s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.</w:t>
      </w:r>
    </w:p>
    <w:p w14:paraId="3B1876CA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16. C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Qu</w:t>
      </w:r>
      <w:r w:rsidRPr="00163852">
        <w:rPr>
          <w:rFonts w:ascii="Arial" w:hAnsi="Arial" w:cs="Arial"/>
          <w:sz w:val="20"/>
          <w:szCs w:val="20"/>
        </w:rPr>
        <w:t>ả</w:t>
      </w:r>
      <w:r w:rsidRPr="00163852">
        <w:rPr>
          <w:rFonts w:ascii="Arial" w:hAnsi="Arial" w:cs="Arial"/>
          <w:sz w:val="20"/>
          <w:szCs w:val="20"/>
        </w:rPr>
        <w:t>n tr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- Tài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.</w:t>
      </w:r>
    </w:p>
    <w:p w14:paraId="3491E6AB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17. C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Thông tin và Truy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thông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.</w:t>
      </w:r>
    </w:p>
    <w:p w14:paraId="5C4B0C4E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Các đơn v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thu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c cơ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u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là các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hành chính do</w:t>
      </w:r>
      <w:r w:rsidRPr="00163852">
        <w:rPr>
          <w:rFonts w:ascii="Arial" w:hAnsi="Arial" w:cs="Arial"/>
          <w:sz w:val="20"/>
          <w:szCs w:val="20"/>
        </w:rPr>
        <w:t xml:space="preserve">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 trư</w:t>
      </w:r>
      <w:r w:rsidRPr="00163852">
        <w:rPr>
          <w:rFonts w:ascii="Arial" w:hAnsi="Arial" w:cs="Arial"/>
          <w:sz w:val="20"/>
          <w:szCs w:val="20"/>
        </w:rPr>
        <w:t>ở</w:t>
      </w:r>
      <w:r w:rsidRPr="00163852">
        <w:rPr>
          <w:rFonts w:ascii="Arial" w:hAnsi="Arial" w:cs="Arial"/>
          <w:sz w:val="20"/>
          <w:szCs w:val="20"/>
        </w:rPr>
        <w:t>ng,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năng,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,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n và cơ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u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c.</w:t>
      </w:r>
    </w:p>
    <w:p w14:paraId="4623F28A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C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Thông tin và Truy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thông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là C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lo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i 1, đư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c s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 xml:space="preserve"> d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ng con d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u hình Qu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>c huy.</w:t>
      </w:r>
    </w:p>
    <w:p w14:paraId="6C1C68AE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 xml:space="preserve"> Hành chính có 03 phòng.</w:t>
      </w:r>
    </w:p>
    <w:p w14:paraId="18E8BF2B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 trư</w:t>
      </w:r>
      <w:r w:rsidRPr="00163852">
        <w:rPr>
          <w:rFonts w:ascii="Arial" w:hAnsi="Arial" w:cs="Arial"/>
          <w:sz w:val="20"/>
          <w:szCs w:val="20"/>
        </w:rPr>
        <w:t>ở</w:t>
      </w:r>
      <w:r w:rsidRPr="00163852">
        <w:rPr>
          <w:rFonts w:ascii="Arial" w:hAnsi="Arial" w:cs="Arial"/>
          <w:sz w:val="20"/>
          <w:szCs w:val="20"/>
        </w:rPr>
        <w:t>ng,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 xml:space="preserve">m Văn phòng Chính </w:t>
      </w:r>
      <w:r w:rsidRPr="00163852">
        <w:rPr>
          <w:rFonts w:ascii="Arial" w:hAnsi="Arial" w:cs="Arial"/>
          <w:sz w:val="20"/>
          <w:szCs w:val="20"/>
        </w:rPr>
        <w:t>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trình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tư</w:t>
      </w:r>
      <w:r w:rsidRPr="00163852">
        <w:rPr>
          <w:rFonts w:ascii="Arial" w:hAnsi="Arial" w:cs="Arial"/>
          <w:sz w:val="20"/>
          <w:szCs w:val="20"/>
        </w:rPr>
        <w:t>ớ</w:t>
      </w:r>
      <w:r w:rsidRPr="00163852">
        <w:rPr>
          <w:rFonts w:ascii="Arial" w:hAnsi="Arial" w:cs="Arial"/>
          <w:sz w:val="20"/>
          <w:szCs w:val="20"/>
        </w:rPr>
        <w:t>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ban hành danh sách các đơn v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s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 nghi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p công l</w:t>
      </w:r>
      <w:r w:rsidRPr="00163852">
        <w:rPr>
          <w:rFonts w:ascii="Arial" w:hAnsi="Arial" w:cs="Arial"/>
          <w:sz w:val="20"/>
          <w:szCs w:val="20"/>
        </w:rPr>
        <w:t>ậ</w:t>
      </w:r>
      <w:r w:rsidRPr="00163852">
        <w:rPr>
          <w:rFonts w:ascii="Arial" w:hAnsi="Arial" w:cs="Arial"/>
          <w:sz w:val="20"/>
          <w:szCs w:val="20"/>
        </w:rPr>
        <w:t>p tr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thu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c 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.</w:t>
      </w:r>
    </w:p>
    <w:p w14:paraId="33FA9416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b/>
          <w:sz w:val="20"/>
          <w:szCs w:val="20"/>
        </w:rPr>
        <w:t>Đi</w:t>
      </w:r>
      <w:r w:rsidRPr="00163852">
        <w:rPr>
          <w:rFonts w:ascii="Arial" w:hAnsi="Arial" w:cs="Arial"/>
          <w:b/>
          <w:sz w:val="20"/>
          <w:szCs w:val="20"/>
        </w:rPr>
        <w:t>ề</w:t>
      </w:r>
      <w:r w:rsidRPr="00163852">
        <w:rPr>
          <w:rFonts w:ascii="Arial" w:hAnsi="Arial" w:cs="Arial"/>
          <w:b/>
          <w:sz w:val="20"/>
          <w:szCs w:val="20"/>
        </w:rPr>
        <w:t>u 4. Đi</w:t>
      </w:r>
      <w:r w:rsidRPr="00163852">
        <w:rPr>
          <w:rFonts w:ascii="Arial" w:hAnsi="Arial" w:cs="Arial"/>
          <w:b/>
          <w:sz w:val="20"/>
          <w:szCs w:val="20"/>
        </w:rPr>
        <w:t>ề</w:t>
      </w:r>
      <w:r w:rsidRPr="00163852">
        <w:rPr>
          <w:rFonts w:ascii="Arial" w:hAnsi="Arial" w:cs="Arial"/>
          <w:b/>
          <w:sz w:val="20"/>
          <w:szCs w:val="20"/>
        </w:rPr>
        <w:t>u kho</w:t>
      </w:r>
      <w:r w:rsidRPr="00163852">
        <w:rPr>
          <w:rFonts w:ascii="Arial" w:hAnsi="Arial" w:cs="Arial"/>
          <w:b/>
          <w:sz w:val="20"/>
          <w:szCs w:val="20"/>
        </w:rPr>
        <w:t>ả</w:t>
      </w:r>
      <w:r w:rsidRPr="00163852">
        <w:rPr>
          <w:rFonts w:ascii="Arial" w:hAnsi="Arial" w:cs="Arial"/>
          <w:b/>
          <w:sz w:val="20"/>
          <w:szCs w:val="20"/>
        </w:rPr>
        <w:t>n chuy</w:t>
      </w:r>
      <w:r w:rsidRPr="00163852">
        <w:rPr>
          <w:rFonts w:ascii="Arial" w:hAnsi="Arial" w:cs="Arial"/>
          <w:b/>
          <w:sz w:val="20"/>
          <w:szCs w:val="20"/>
        </w:rPr>
        <w:t>ể</w:t>
      </w:r>
      <w:r w:rsidRPr="00163852">
        <w:rPr>
          <w:rFonts w:ascii="Arial" w:hAnsi="Arial" w:cs="Arial"/>
          <w:b/>
          <w:sz w:val="20"/>
          <w:szCs w:val="20"/>
        </w:rPr>
        <w:t>n ti</w:t>
      </w:r>
      <w:r w:rsidRPr="00163852">
        <w:rPr>
          <w:rFonts w:ascii="Arial" w:hAnsi="Arial" w:cs="Arial"/>
          <w:b/>
          <w:sz w:val="20"/>
          <w:szCs w:val="20"/>
        </w:rPr>
        <w:t>ế</w:t>
      </w:r>
      <w:r w:rsidRPr="00163852">
        <w:rPr>
          <w:rFonts w:ascii="Arial" w:hAnsi="Arial" w:cs="Arial"/>
          <w:b/>
          <w:sz w:val="20"/>
          <w:szCs w:val="20"/>
        </w:rPr>
        <w:t>p</w:t>
      </w:r>
    </w:p>
    <w:p w14:paraId="2F0FE410" w14:textId="6C6D8B36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C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ng Thông tin đi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t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 xml:space="preserve">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(quy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t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i Ngh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năng,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,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n và cơ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u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) ti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p t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th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năng,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,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n đư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c giao theo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n hành cho đ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n khi Quy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 xml:space="preserve">t </w:t>
      </w:r>
      <w:r w:rsidRPr="00163852">
        <w:rPr>
          <w:rFonts w:ascii="Arial" w:hAnsi="Arial" w:cs="Arial"/>
          <w:sz w:val="20"/>
          <w:szCs w:val="20"/>
        </w:rPr>
        <w:t>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năng,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,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n và cơ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u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c Thông tin và Truy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thông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đư</w:t>
      </w:r>
      <w:r w:rsidRPr="00163852">
        <w:rPr>
          <w:rFonts w:ascii="Arial" w:hAnsi="Arial" w:cs="Arial"/>
          <w:sz w:val="20"/>
          <w:szCs w:val="20"/>
        </w:rPr>
        <w:t>ợ</w:t>
      </w:r>
      <w:r w:rsidRPr="00163852">
        <w:rPr>
          <w:rFonts w:ascii="Arial" w:hAnsi="Arial" w:cs="Arial"/>
          <w:sz w:val="20"/>
          <w:szCs w:val="20"/>
        </w:rPr>
        <w:t>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 trư</w:t>
      </w:r>
      <w:r w:rsidRPr="00163852">
        <w:rPr>
          <w:rFonts w:ascii="Arial" w:hAnsi="Arial" w:cs="Arial"/>
          <w:sz w:val="20"/>
          <w:szCs w:val="20"/>
        </w:rPr>
        <w:t>ở</w:t>
      </w:r>
      <w:r w:rsidRPr="00163852">
        <w:rPr>
          <w:rFonts w:ascii="Arial" w:hAnsi="Arial" w:cs="Arial"/>
          <w:sz w:val="20"/>
          <w:szCs w:val="20"/>
        </w:rPr>
        <w:t>ng,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ban hành có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u l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 xml:space="preserve">c thi hành. </w:t>
      </w:r>
    </w:p>
    <w:p w14:paraId="0FAD0C03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b/>
          <w:sz w:val="20"/>
          <w:szCs w:val="20"/>
        </w:rPr>
        <w:t>Đi</w:t>
      </w:r>
      <w:r w:rsidRPr="00163852">
        <w:rPr>
          <w:rFonts w:ascii="Arial" w:hAnsi="Arial" w:cs="Arial"/>
          <w:b/>
          <w:sz w:val="20"/>
          <w:szCs w:val="20"/>
        </w:rPr>
        <w:t>ề</w:t>
      </w:r>
      <w:r w:rsidRPr="00163852">
        <w:rPr>
          <w:rFonts w:ascii="Arial" w:hAnsi="Arial" w:cs="Arial"/>
          <w:b/>
          <w:sz w:val="20"/>
          <w:szCs w:val="20"/>
        </w:rPr>
        <w:t>u 5. Hi</w:t>
      </w:r>
      <w:r w:rsidRPr="00163852">
        <w:rPr>
          <w:rFonts w:ascii="Arial" w:hAnsi="Arial" w:cs="Arial"/>
          <w:b/>
          <w:sz w:val="20"/>
          <w:szCs w:val="20"/>
        </w:rPr>
        <w:t>ệ</w:t>
      </w:r>
      <w:r w:rsidRPr="00163852">
        <w:rPr>
          <w:rFonts w:ascii="Arial" w:hAnsi="Arial" w:cs="Arial"/>
          <w:b/>
          <w:sz w:val="20"/>
          <w:szCs w:val="20"/>
        </w:rPr>
        <w:t>u l</w:t>
      </w:r>
      <w:r w:rsidRPr="00163852">
        <w:rPr>
          <w:rFonts w:ascii="Arial" w:hAnsi="Arial" w:cs="Arial"/>
          <w:b/>
          <w:sz w:val="20"/>
          <w:szCs w:val="20"/>
        </w:rPr>
        <w:t>ự</w:t>
      </w:r>
      <w:r w:rsidRPr="00163852">
        <w:rPr>
          <w:rFonts w:ascii="Arial" w:hAnsi="Arial" w:cs="Arial"/>
          <w:b/>
          <w:sz w:val="20"/>
          <w:szCs w:val="20"/>
        </w:rPr>
        <w:t>c và trách nhi</w:t>
      </w:r>
      <w:r w:rsidRPr="00163852">
        <w:rPr>
          <w:rFonts w:ascii="Arial" w:hAnsi="Arial" w:cs="Arial"/>
          <w:b/>
          <w:sz w:val="20"/>
          <w:szCs w:val="20"/>
        </w:rPr>
        <w:t>ệ</w:t>
      </w:r>
      <w:r w:rsidRPr="00163852">
        <w:rPr>
          <w:rFonts w:ascii="Arial" w:hAnsi="Arial" w:cs="Arial"/>
          <w:b/>
          <w:sz w:val="20"/>
          <w:szCs w:val="20"/>
        </w:rPr>
        <w:t>m thi hành</w:t>
      </w:r>
    </w:p>
    <w:p w14:paraId="7CB28C87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1. Ngh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này có 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u l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t</w:t>
      </w:r>
      <w:r w:rsidRPr="00163852">
        <w:rPr>
          <w:rFonts w:ascii="Arial" w:hAnsi="Arial" w:cs="Arial"/>
          <w:sz w:val="20"/>
          <w:szCs w:val="20"/>
        </w:rPr>
        <w:t>hi hành k</w:t>
      </w:r>
      <w:r w:rsidRPr="00163852">
        <w:rPr>
          <w:rFonts w:ascii="Arial" w:hAnsi="Arial" w:cs="Arial"/>
          <w:sz w:val="20"/>
          <w:szCs w:val="20"/>
        </w:rPr>
        <w:t>ể</w:t>
      </w:r>
      <w:r w:rsidRPr="00163852">
        <w:rPr>
          <w:rFonts w:ascii="Arial" w:hAnsi="Arial" w:cs="Arial"/>
          <w:sz w:val="20"/>
          <w:szCs w:val="20"/>
        </w:rPr>
        <w:t xml:space="preserve"> t</w:t>
      </w:r>
      <w:r w:rsidRPr="00163852">
        <w:rPr>
          <w:rFonts w:ascii="Arial" w:hAnsi="Arial" w:cs="Arial"/>
          <w:sz w:val="20"/>
          <w:szCs w:val="20"/>
        </w:rPr>
        <w:t>ừ</w:t>
      </w:r>
      <w:r w:rsidRPr="00163852">
        <w:rPr>
          <w:rFonts w:ascii="Arial" w:hAnsi="Arial" w:cs="Arial"/>
          <w:sz w:val="20"/>
          <w:szCs w:val="20"/>
        </w:rPr>
        <w:t xml:space="preserve"> ngày 01 tháng 6 năm 2026.</w:t>
      </w:r>
    </w:p>
    <w:p w14:paraId="68C61525" w14:textId="77777777" w:rsidR="00A04740" w:rsidRPr="00163852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t>2. Ngh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này thay th</w:t>
      </w:r>
      <w:r w:rsidRPr="00163852">
        <w:rPr>
          <w:rFonts w:ascii="Arial" w:hAnsi="Arial" w:cs="Arial"/>
          <w:sz w:val="20"/>
          <w:szCs w:val="20"/>
        </w:rPr>
        <w:t>ế</w:t>
      </w:r>
      <w:r w:rsidRPr="00163852">
        <w:rPr>
          <w:rFonts w:ascii="Arial" w:hAnsi="Arial" w:cs="Arial"/>
          <w:sz w:val="20"/>
          <w:szCs w:val="20"/>
        </w:rPr>
        <w:t>: Ngh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s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 xml:space="preserve"> 36/2025/NĐ-CP ngày 25 tháng 02 năm 2025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quy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năng,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</w:t>
      </w:r>
      <w:r w:rsidRPr="00163852">
        <w:rPr>
          <w:rFonts w:ascii="Arial" w:hAnsi="Arial" w:cs="Arial"/>
          <w:sz w:val="20"/>
          <w:szCs w:val="20"/>
        </w:rPr>
        <w:t>ụ</w:t>
      </w:r>
      <w:r w:rsidRPr="00163852">
        <w:rPr>
          <w:rFonts w:ascii="Arial" w:hAnsi="Arial" w:cs="Arial"/>
          <w:sz w:val="20"/>
          <w:szCs w:val="20"/>
        </w:rPr>
        <w:t>, quy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n h</w:t>
      </w:r>
      <w:r w:rsidRPr="00163852">
        <w:rPr>
          <w:rFonts w:ascii="Arial" w:hAnsi="Arial" w:cs="Arial"/>
          <w:sz w:val="20"/>
          <w:szCs w:val="20"/>
        </w:rPr>
        <w:t>ạ</w:t>
      </w:r>
      <w:r w:rsidRPr="00163852">
        <w:rPr>
          <w:rFonts w:ascii="Arial" w:hAnsi="Arial" w:cs="Arial"/>
          <w:sz w:val="20"/>
          <w:szCs w:val="20"/>
        </w:rPr>
        <w:t>n và cơ c</w:t>
      </w:r>
      <w:r w:rsidRPr="00163852">
        <w:rPr>
          <w:rFonts w:ascii="Arial" w:hAnsi="Arial" w:cs="Arial"/>
          <w:sz w:val="20"/>
          <w:szCs w:val="20"/>
        </w:rPr>
        <w:t>ấ</w:t>
      </w:r>
      <w:r w:rsidRPr="00163852">
        <w:rPr>
          <w:rFonts w:ascii="Arial" w:hAnsi="Arial" w:cs="Arial"/>
          <w:sz w:val="20"/>
          <w:szCs w:val="20"/>
        </w:rPr>
        <w:t>u t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ch</w:t>
      </w:r>
      <w:r w:rsidRPr="00163852">
        <w:rPr>
          <w:rFonts w:ascii="Arial" w:hAnsi="Arial" w:cs="Arial"/>
          <w:sz w:val="20"/>
          <w:szCs w:val="20"/>
        </w:rPr>
        <w:t>ứ</w:t>
      </w:r>
      <w:r w:rsidRPr="00163852">
        <w:rPr>
          <w:rFonts w:ascii="Arial" w:hAnsi="Arial" w:cs="Arial"/>
          <w:sz w:val="20"/>
          <w:szCs w:val="20"/>
        </w:rPr>
        <w:t>c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; Ngh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s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 xml:space="preserve"> 369/2025/NĐ-CP ngày 31 thá</w:t>
      </w:r>
      <w:r w:rsidRPr="00163852">
        <w:rPr>
          <w:rFonts w:ascii="Arial" w:hAnsi="Arial" w:cs="Arial"/>
          <w:sz w:val="20"/>
          <w:szCs w:val="20"/>
        </w:rPr>
        <w:t>ng 12 năm 2025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s</w:t>
      </w:r>
      <w:r w:rsidRPr="00163852">
        <w:rPr>
          <w:rFonts w:ascii="Arial" w:hAnsi="Arial" w:cs="Arial"/>
          <w:sz w:val="20"/>
          <w:szCs w:val="20"/>
        </w:rPr>
        <w:t>ử</w:t>
      </w:r>
      <w:r w:rsidRPr="00163852">
        <w:rPr>
          <w:rFonts w:ascii="Arial" w:hAnsi="Arial" w:cs="Arial"/>
          <w:sz w:val="20"/>
          <w:szCs w:val="20"/>
        </w:rPr>
        <w:t>a đ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>i, b</w:t>
      </w:r>
      <w:r w:rsidRPr="00163852">
        <w:rPr>
          <w:rFonts w:ascii="Arial" w:hAnsi="Arial" w:cs="Arial"/>
          <w:sz w:val="20"/>
          <w:szCs w:val="20"/>
        </w:rPr>
        <w:t>ổ</w:t>
      </w:r>
      <w:r w:rsidRPr="00163852">
        <w:rPr>
          <w:rFonts w:ascii="Arial" w:hAnsi="Arial" w:cs="Arial"/>
          <w:sz w:val="20"/>
          <w:szCs w:val="20"/>
        </w:rPr>
        <w:t xml:space="preserve"> sung m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t s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 xml:space="preserve"> đi</w:t>
      </w:r>
      <w:r w:rsidRPr="00163852">
        <w:rPr>
          <w:rFonts w:ascii="Arial" w:hAnsi="Arial" w:cs="Arial"/>
          <w:sz w:val="20"/>
          <w:szCs w:val="20"/>
        </w:rPr>
        <w:t>ề</w:t>
      </w:r>
      <w:r w:rsidRPr="00163852">
        <w:rPr>
          <w:rFonts w:ascii="Arial" w:hAnsi="Arial" w:cs="Arial"/>
          <w:sz w:val="20"/>
          <w:szCs w:val="20"/>
        </w:rPr>
        <w:t>u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Ngh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s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 xml:space="preserve"> 36/2025/NĐ-CP ngày 25 tháng 02 năm 2025 c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a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.</w:t>
      </w:r>
    </w:p>
    <w:p w14:paraId="12262142" w14:textId="41F1D574" w:rsidR="00A04740" w:rsidRDefault="00493635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3852">
        <w:rPr>
          <w:rFonts w:ascii="Arial" w:hAnsi="Arial" w:cs="Arial"/>
          <w:sz w:val="20"/>
          <w:szCs w:val="20"/>
        </w:rPr>
        <w:lastRenderedPageBreak/>
        <w:t>3.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 trư</w:t>
      </w:r>
      <w:r w:rsidRPr="00163852">
        <w:rPr>
          <w:rFonts w:ascii="Arial" w:hAnsi="Arial" w:cs="Arial"/>
          <w:sz w:val="20"/>
          <w:szCs w:val="20"/>
        </w:rPr>
        <w:t>ở</w:t>
      </w:r>
      <w:r w:rsidRPr="00163852">
        <w:rPr>
          <w:rFonts w:ascii="Arial" w:hAnsi="Arial" w:cs="Arial"/>
          <w:sz w:val="20"/>
          <w:szCs w:val="20"/>
        </w:rPr>
        <w:t>ng,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Văn phòng Chính ph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>, các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 xml:space="preserve"> trư</w:t>
      </w:r>
      <w:r w:rsidRPr="00163852">
        <w:rPr>
          <w:rFonts w:ascii="Arial" w:hAnsi="Arial" w:cs="Arial"/>
          <w:sz w:val="20"/>
          <w:szCs w:val="20"/>
        </w:rPr>
        <w:t>ở</w:t>
      </w:r>
      <w:r w:rsidRPr="00163852">
        <w:rPr>
          <w:rFonts w:ascii="Arial" w:hAnsi="Arial" w:cs="Arial"/>
          <w:sz w:val="20"/>
          <w:szCs w:val="20"/>
        </w:rPr>
        <w:t>ng, Th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trư</w:t>
      </w:r>
      <w:r w:rsidRPr="00163852">
        <w:rPr>
          <w:rFonts w:ascii="Arial" w:hAnsi="Arial" w:cs="Arial"/>
          <w:sz w:val="20"/>
          <w:szCs w:val="20"/>
        </w:rPr>
        <w:t>ở</w:t>
      </w:r>
      <w:r w:rsidRPr="00163852">
        <w:rPr>
          <w:rFonts w:ascii="Arial" w:hAnsi="Arial" w:cs="Arial"/>
          <w:sz w:val="20"/>
          <w:szCs w:val="20"/>
        </w:rPr>
        <w:t>ng cơ quan ngang b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, Ch</w:t>
      </w:r>
      <w:r w:rsidRPr="00163852">
        <w:rPr>
          <w:rFonts w:ascii="Arial" w:hAnsi="Arial" w:cs="Arial"/>
          <w:sz w:val="20"/>
          <w:szCs w:val="20"/>
        </w:rPr>
        <w:t>ủ</w:t>
      </w:r>
      <w:r w:rsidRPr="00163852">
        <w:rPr>
          <w:rFonts w:ascii="Arial" w:hAnsi="Arial" w:cs="Arial"/>
          <w:sz w:val="20"/>
          <w:szCs w:val="20"/>
        </w:rPr>
        <w:t xml:space="preserve"> t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ch </w:t>
      </w:r>
      <w:r w:rsidR="00163852">
        <w:rPr>
          <w:rFonts w:ascii="Arial" w:hAnsi="Arial" w:cs="Arial"/>
          <w:sz w:val="20"/>
          <w:szCs w:val="20"/>
        </w:rPr>
        <w:t>Ủy ban</w:t>
      </w:r>
      <w:r w:rsidRPr="00163852">
        <w:rPr>
          <w:rFonts w:ascii="Arial" w:hAnsi="Arial" w:cs="Arial"/>
          <w:sz w:val="20"/>
          <w:szCs w:val="20"/>
        </w:rPr>
        <w:t xml:space="preserve"> nhân dân t</w:t>
      </w:r>
      <w:r w:rsidRPr="00163852">
        <w:rPr>
          <w:rFonts w:ascii="Arial" w:hAnsi="Arial" w:cs="Arial"/>
          <w:sz w:val="20"/>
          <w:szCs w:val="20"/>
        </w:rPr>
        <w:t>ỉ</w:t>
      </w:r>
      <w:r w:rsidRPr="00163852">
        <w:rPr>
          <w:rFonts w:ascii="Arial" w:hAnsi="Arial" w:cs="Arial"/>
          <w:sz w:val="20"/>
          <w:szCs w:val="20"/>
        </w:rPr>
        <w:t xml:space="preserve">nh, thành </w:t>
      </w:r>
      <w:r w:rsidRPr="00163852">
        <w:rPr>
          <w:rFonts w:ascii="Arial" w:hAnsi="Arial" w:cs="Arial"/>
          <w:sz w:val="20"/>
          <w:szCs w:val="20"/>
        </w:rPr>
        <w:t>ph</w:t>
      </w:r>
      <w:r w:rsidRPr="00163852">
        <w:rPr>
          <w:rFonts w:ascii="Arial" w:hAnsi="Arial" w:cs="Arial"/>
          <w:sz w:val="20"/>
          <w:szCs w:val="20"/>
        </w:rPr>
        <w:t>ố</w:t>
      </w:r>
      <w:r w:rsidRPr="00163852">
        <w:rPr>
          <w:rFonts w:ascii="Arial" w:hAnsi="Arial" w:cs="Arial"/>
          <w:sz w:val="20"/>
          <w:szCs w:val="20"/>
        </w:rPr>
        <w:t xml:space="preserve"> tr</w:t>
      </w:r>
      <w:r w:rsidRPr="00163852">
        <w:rPr>
          <w:rFonts w:ascii="Arial" w:hAnsi="Arial" w:cs="Arial"/>
          <w:sz w:val="20"/>
          <w:szCs w:val="20"/>
        </w:rPr>
        <w:t>ự</w:t>
      </w:r>
      <w:r w:rsidRPr="00163852">
        <w:rPr>
          <w:rFonts w:ascii="Arial" w:hAnsi="Arial" w:cs="Arial"/>
          <w:sz w:val="20"/>
          <w:szCs w:val="20"/>
        </w:rPr>
        <w:t>c thu</w:t>
      </w:r>
      <w:r w:rsidRPr="00163852">
        <w:rPr>
          <w:rFonts w:ascii="Arial" w:hAnsi="Arial" w:cs="Arial"/>
          <w:sz w:val="20"/>
          <w:szCs w:val="20"/>
        </w:rPr>
        <w:t>ộ</w:t>
      </w:r>
      <w:r w:rsidRPr="00163852">
        <w:rPr>
          <w:rFonts w:ascii="Arial" w:hAnsi="Arial" w:cs="Arial"/>
          <w:sz w:val="20"/>
          <w:szCs w:val="20"/>
        </w:rPr>
        <w:t>c trung ương ch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u trách nhi</w:t>
      </w:r>
      <w:r w:rsidRPr="00163852">
        <w:rPr>
          <w:rFonts w:ascii="Arial" w:hAnsi="Arial" w:cs="Arial"/>
          <w:sz w:val="20"/>
          <w:szCs w:val="20"/>
        </w:rPr>
        <w:t>ệ</w:t>
      </w:r>
      <w:r w:rsidRPr="00163852">
        <w:rPr>
          <w:rFonts w:ascii="Arial" w:hAnsi="Arial" w:cs="Arial"/>
          <w:sz w:val="20"/>
          <w:szCs w:val="20"/>
        </w:rPr>
        <w:t>m thi hành Ngh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 xml:space="preserve"> đ</w:t>
      </w:r>
      <w:r w:rsidRPr="00163852">
        <w:rPr>
          <w:rFonts w:ascii="Arial" w:hAnsi="Arial" w:cs="Arial"/>
          <w:sz w:val="20"/>
          <w:szCs w:val="20"/>
        </w:rPr>
        <w:t>ị</w:t>
      </w:r>
      <w:r w:rsidRPr="00163852">
        <w:rPr>
          <w:rFonts w:ascii="Arial" w:hAnsi="Arial" w:cs="Arial"/>
          <w:sz w:val="20"/>
          <w:szCs w:val="20"/>
        </w:rPr>
        <w:t>nh này./.</w:t>
      </w:r>
    </w:p>
    <w:p w14:paraId="4A7C010D" w14:textId="77777777" w:rsidR="00163852" w:rsidRPr="00163852" w:rsidRDefault="00163852" w:rsidP="001638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659"/>
        <w:gridCol w:w="3367"/>
      </w:tblGrid>
      <w:tr w:rsidR="00A04740" w:rsidRPr="00163852" w14:paraId="0684D661" w14:textId="77777777" w:rsidTr="00163852">
        <w:tc>
          <w:tcPr>
            <w:tcW w:w="3135" w:type="pct"/>
          </w:tcPr>
          <w:p w14:paraId="5BD69B45" w14:textId="77777777" w:rsidR="00A04740" w:rsidRPr="00163852" w:rsidRDefault="00493635" w:rsidP="001638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163852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163852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530F8C0B" w14:textId="77777777" w:rsidR="00A04740" w:rsidRPr="00163852" w:rsidRDefault="00493635" w:rsidP="001638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163852">
              <w:rPr>
                <w:rFonts w:ascii="Arial" w:hAnsi="Arial" w:cs="Arial"/>
                <w:sz w:val="20"/>
                <w:szCs w:val="20"/>
              </w:rPr>
              <w:t>ả</w:t>
            </w:r>
            <w:r w:rsidRPr="00163852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67C6401" w14:textId="77777777" w:rsidR="00A04740" w:rsidRPr="00163852" w:rsidRDefault="00493635" w:rsidP="001638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sz w:val="20"/>
                <w:szCs w:val="20"/>
              </w:rPr>
              <w:t>- Th</w:t>
            </w:r>
            <w:r w:rsidRPr="00163852">
              <w:rPr>
                <w:rFonts w:ascii="Arial" w:hAnsi="Arial" w:cs="Arial"/>
                <w:sz w:val="20"/>
                <w:szCs w:val="20"/>
              </w:rPr>
              <w:t>ủ</w:t>
            </w:r>
            <w:r w:rsidRPr="00163852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163852">
              <w:rPr>
                <w:rFonts w:ascii="Arial" w:hAnsi="Arial" w:cs="Arial"/>
                <w:sz w:val="20"/>
                <w:szCs w:val="20"/>
              </w:rPr>
              <w:t>ớ</w:t>
            </w:r>
            <w:r w:rsidRPr="00163852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163852">
              <w:rPr>
                <w:rFonts w:ascii="Arial" w:hAnsi="Arial" w:cs="Arial"/>
                <w:sz w:val="20"/>
                <w:szCs w:val="20"/>
              </w:rPr>
              <w:t>ủ</w:t>
            </w:r>
            <w:r w:rsidRPr="00163852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163852">
              <w:rPr>
                <w:rFonts w:ascii="Arial" w:hAnsi="Arial" w:cs="Arial"/>
                <w:sz w:val="20"/>
                <w:szCs w:val="20"/>
              </w:rPr>
              <w:t>ớ</w:t>
            </w:r>
            <w:r w:rsidRPr="00163852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163852">
              <w:rPr>
                <w:rFonts w:ascii="Arial" w:hAnsi="Arial" w:cs="Arial"/>
                <w:sz w:val="20"/>
                <w:szCs w:val="20"/>
              </w:rPr>
              <w:t>ủ</w:t>
            </w:r>
            <w:r w:rsidRPr="0016385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D154451" w14:textId="77777777" w:rsidR="00A04740" w:rsidRPr="00163852" w:rsidRDefault="00493635" w:rsidP="001638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sz w:val="20"/>
                <w:szCs w:val="20"/>
              </w:rPr>
              <w:t>- Các b</w:t>
            </w:r>
            <w:r w:rsidRPr="00163852">
              <w:rPr>
                <w:rFonts w:ascii="Arial" w:hAnsi="Arial" w:cs="Arial"/>
                <w:sz w:val="20"/>
                <w:szCs w:val="20"/>
              </w:rPr>
              <w:t>ộ</w:t>
            </w:r>
            <w:r w:rsidRPr="00163852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163852">
              <w:rPr>
                <w:rFonts w:ascii="Arial" w:hAnsi="Arial" w:cs="Arial"/>
                <w:sz w:val="20"/>
                <w:szCs w:val="20"/>
              </w:rPr>
              <w:t>ộ</w:t>
            </w:r>
            <w:r w:rsidRPr="0016385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3EABBFA" w14:textId="77777777" w:rsidR="00A04740" w:rsidRPr="00163852" w:rsidRDefault="00493635" w:rsidP="001638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163852">
              <w:rPr>
                <w:rFonts w:ascii="Arial" w:hAnsi="Arial" w:cs="Arial"/>
                <w:sz w:val="20"/>
                <w:szCs w:val="20"/>
              </w:rPr>
              <w:t>ỉ</w:t>
            </w:r>
            <w:r w:rsidRPr="00163852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163852">
              <w:rPr>
                <w:rFonts w:ascii="Arial" w:hAnsi="Arial" w:cs="Arial"/>
                <w:sz w:val="20"/>
                <w:szCs w:val="20"/>
              </w:rPr>
              <w:t>ố</w:t>
            </w:r>
            <w:r w:rsidRPr="00163852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163852">
              <w:rPr>
                <w:rFonts w:ascii="Arial" w:hAnsi="Arial" w:cs="Arial"/>
                <w:sz w:val="20"/>
                <w:szCs w:val="20"/>
              </w:rPr>
              <w:t>ự</w:t>
            </w:r>
            <w:r w:rsidRPr="00163852">
              <w:rPr>
                <w:rFonts w:ascii="Arial" w:hAnsi="Arial" w:cs="Arial"/>
                <w:sz w:val="20"/>
                <w:szCs w:val="20"/>
              </w:rPr>
              <w:t>c thu</w:t>
            </w:r>
            <w:r w:rsidRPr="00163852">
              <w:rPr>
                <w:rFonts w:ascii="Arial" w:hAnsi="Arial" w:cs="Arial"/>
                <w:sz w:val="20"/>
                <w:szCs w:val="20"/>
              </w:rPr>
              <w:t>ộ</w:t>
            </w:r>
            <w:r w:rsidRPr="00163852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0F3A5CE2" w14:textId="77777777" w:rsidR="00A04740" w:rsidRPr="00163852" w:rsidRDefault="00493635" w:rsidP="001638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sz w:val="20"/>
                <w:szCs w:val="20"/>
              </w:rPr>
              <w:t xml:space="preserve">- Văn phòng Trung </w:t>
            </w:r>
            <w:r w:rsidRPr="00163852">
              <w:rPr>
                <w:rFonts w:ascii="Arial" w:hAnsi="Arial" w:cs="Arial"/>
                <w:sz w:val="20"/>
                <w:szCs w:val="20"/>
              </w:rPr>
              <w:t>ương và các Ban c</w:t>
            </w:r>
            <w:r w:rsidRPr="00163852">
              <w:rPr>
                <w:rFonts w:ascii="Arial" w:hAnsi="Arial" w:cs="Arial"/>
                <w:sz w:val="20"/>
                <w:szCs w:val="20"/>
              </w:rPr>
              <w:t>ủ</w:t>
            </w:r>
            <w:r w:rsidRPr="00163852">
              <w:rPr>
                <w:rFonts w:ascii="Arial" w:hAnsi="Arial" w:cs="Arial"/>
                <w:sz w:val="20"/>
                <w:szCs w:val="20"/>
              </w:rPr>
              <w:t>a Đ</w:t>
            </w:r>
            <w:r w:rsidRPr="00163852">
              <w:rPr>
                <w:rFonts w:ascii="Arial" w:hAnsi="Arial" w:cs="Arial"/>
                <w:sz w:val="20"/>
                <w:szCs w:val="20"/>
              </w:rPr>
              <w:t>ả</w:t>
            </w:r>
            <w:r w:rsidRPr="00163852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4D0A15B4" w14:textId="77777777" w:rsidR="00A04740" w:rsidRPr="00163852" w:rsidRDefault="00493635" w:rsidP="001638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163852">
              <w:rPr>
                <w:rFonts w:ascii="Arial" w:hAnsi="Arial" w:cs="Arial"/>
                <w:sz w:val="20"/>
                <w:szCs w:val="20"/>
              </w:rPr>
              <w:t>ổ</w:t>
            </w:r>
            <w:r w:rsidRPr="00163852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16EF7ECC" w14:textId="77777777" w:rsidR="00A04740" w:rsidRPr="00163852" w:rsidRDefault="00493635" w:rsidP="001638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163852">
              <w:rPr>
                <w:rFonts w:ascii="Arial" w:hAnsi="Arial" w:cs="Arial"/>
                <w:sz w:val="20"/>
                <w:szCs w:val="20"/>
              </w:rPr>
              <w:t>ủ</w:t>
            </w:r>
            <w:r w:rsidRPr="00163852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163852">
              <w:rPr>
                <w:rFonts w:ascii="Arial" w:hAnsi="Arial" w:cs="Arial"/>
                <w:sz w:val="20"/>
                <w:szCs w:val="20"/>
              </w:rPr>
              <w:t>ị</w:t>
            </w:r>
            <w:r w:rsidRPr="00163852">
              <w:rPr>
                <w:rFonts w:ascii="Arial" w:hAnsi="Arial" w:cs="Arial"/>
                <w:sz w:val="20"/>
                <w:szCs w:val="20"/>
              </w:rPr>
              <w:t>ch nư</w:t>
            </w:r>
            <w:r w:rsidRPr="00163852">
              <w:rPr>
                <w:rFonts w:ascii="Arial" w:hAnsi="Arial" w:cs="Arial"/>
                <w:sz w:val="20"/>
                <w:szCs w:val="20"/>
              </w:rPr>
              <w:t>ớ</w:t>
            </w:r>
            <w:r w:rsidRPr="00163852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CE01ADE" w14:textId="2E3F18CA" w:rsidR="00A04740" w:rsidRPr="00163852" w:rsidRDefault="00493635" w:rsidP="001638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sz w:val="20"/>
                <w:szCs w:val="20"/>
              </w:rPr>
              <w:t>- H</w:t>
            </w:r>
            <w:r w:rsidRPr="00163852">
              <w:rPr>
                <w:rFonts w:ascii="Arial" w:hAnsi="Arial" w:cs="Arial"/>
                <w:sz w:val="20"/>
                <w:szCs w:val="20"/>
              </w:rPr>
              <w:t>ộ</w:t>
            </w:r>
            <w:r w:rsidRPr="00163852">
              <w:rPr>
                <w:rFonts w:ascii="Arial" w:hAnsi="Arial" w:cs="Arial"/>
                <w:sz w:val="20"/>
                <w:szCs w:val="20"/>
              </w:rPr>
              <w:t>i đ</w:t>
            </w:r>
            <w:r w:rsidRPr="00163852">
              <w:rPr>
                <w:rFonts w:ascii="Arial" w:hAnsi="Arial" w:cs="Arial"/>
                <w:sz w:val="20"/>
                <w:szCs w:val="20"/>
              </w:rPr>
              <w:t>ồ</w:t>
            </w:r>
            <w:r w:rsidRPr="00163852">
              <w:rPr>
                <w:rFonts w:ascii="Arial" w:hAnsi="Arial" w:cs="Arial"/>
                <w:sz w:val="20"/>
                <w:szCs w:val="20"/>
              </w:rPr>
              <w:t>ng Dân t</w:t>
            </w:r>
            <w:r w:rsidRPr="00163852">
              <w:rPr>
                <w:rFonts w:ascii="Arial" w:hAnsi="Arial" w:cs="Arial"/>
                <w:sz w:val="20"/>
                <w:szCs w:val="20"/>
              </w:rPr>
              <w:t>ộ</w:t>
            </w:r>
            <w:r w:rsidRPr="00163852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163852">
              <w:rPr>
                <w:rFonts w:ascii="Arial" w:hAnsi="Arial" w:cs="Arial"/>
                <w:sz w:val="20"/>
                <w:szCs w:val="20"/>
              </w:rPr>
              <w:t>Ủy ban</w:t>
            </w:r>
            <w:r w:rsidRPr="00163852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163852">
              <w:rPr>
                <w:rFonts w:ascii="Arial" w:hAnsi="Arial" w:cs="Arial"/>
                <w:sz w:val="20"/>
                <w:szCs w:val="20"/>
              </w:rPr>
              <w:t>ủ</w:t>
            </w:r>
            <w:r w:rsidRPr="00163852">
              <w:rPr>
                <w:rFonts w:ascii="Arial" w:hAnsi="Arial" w:cs="Arial"/>
                <w:sz w:val="20"/>
                <w:szCs w:val="20"/>
              </w:rPr>
              <w:t>a Qu</w:t>
            </w:r>
            <w:r w:rsidRPr="00163852">
              <w:rPr>
                <w:rFonts w:ascii="Arial" w:hAnsi="Arial" w:cs="Arial"/>
                <w:sz w:val="20"/>
                <w:szCs w:val="20"/>
              </w:rPr>
              <w:t>ố</w:t>
            </w:r>
            <w:r w:rsidRPr="00163852">
              <w:rPr>
                <w:rFonts w:ascii="Arial" w:hAnsi="Arial" w:cs="Arial"/>
                <w:sz w:val="20"/>
                <w:szCs w:val="20"/>
              </w:rPr>
              <w:t>c h</w:t>
            </w:r>
            <w:r w:rsidRPr="00163852">
              <w:rPr>
                <w:rFonts w:ascii="Arial" w:hAnsi="Arial" w:cs="Arial"/>
                <w:sz w:val="20"/>
                <w:szCs w:val="20"/>
              </w:rPr>
              <w:t>ộ</w:t>
            </w:r>
            <w:r w:rsidRPr="00163852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3C73B0C8" w14:textId="77777777" w:rsidR="00A04740" w:rsidRPr="00163852" w:rsidRDefault="00493635" w:rsidP="001638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163852">
              <w:rPr>
                <w:rFonts w:ascii="Arial" w:hAnsi="Arial" w:cs="Arial"/>
                <w:sz w:val="20"/>
                <w:szCs w:val="20"/>
              </w:rPr>
              <w:t>ố</w:t>
            </w:r>
            <w:r w:rsidRPr="00163852">
              <w:rPr>
                <w:rFonts w:ascii="Arial" w:hAnsi="Arial" w:cs="Arial"/>
                <w:sz w:val="20"/>
                <w:szCs w:val="20"/>
              </w:rPr>
              <w:t>c h</w:t>
            </w:r>
            <w:r w:rsidRPr="00163852">
              <w:rPr>
                <w:rFonts w:ascii="Arial" w:hAnsi="Arial" w:cs="Arial"/>
                <w:sz w:val="20"/>
                <w:szCs w:val="20"/>
              </w:rPr>
              <w:t>ộ</w:t>
            </w:r>
            <w:r w:rsidRPr="00163852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3D51C57E" w14:textId="77777777" w:rsidR="00A04740" w:rsidRPr="00163852" w:rsidRDefault="00493635" w:rsidP="001638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163852">
              <w:rPr>
                <w:rFonts w:ascii="Arial" w:hAnsi="Arial" w:cs="Arial"/>
                <w:sz w:val="20"/>
                <w:szCs w:val="20"/>
              </w:rPr>
              <w:t>ố</w:t>
            </w:r>
            <w:r w:rsidRPr="00163852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5124EA4" w14:textId="77777777" w:rsidR="00A04740" w:rsidRPr="00163852" w:rsidRDefault="00493635" w:rsidP="001638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sz w:val="20"/>
                <w:szCs w:val="20"/>
              </w:rPr>
              <w:t>- Vi</w:t>
            </w:r>
            <w:r w:rsidRPr="00163852">
              <w:rPr>
                <w:rFonts w:ascii="Arial" w:hAnsi="Arial" w:cs="Arial"/>
                <w:sz w:val="20"/>
                <w:szCs w:val="20"/>
              </w:rPr>
              <w:t>ệ</w:t>
            </w:r>
            <w:r w:rsidRPr="00163852">
              <w:rPr>
                <w:rFonts w:ascii="Arial" w:hAnsi="Arial" w:cs="Arial"/>
                <w:sz w:val="20"/>
                <w:szCs w:val="20"/>
              </w:rPr>
              <w:t>n ki</w:t>
            </w:r>
            <w:r w:rsidRPr="00163852">
              <w:rPr>
                <w:rFonts w:ascii="Arial" w:hAnsi="Arial" w:cs="Arial"/>
                <w:sz w:val="20"/>
                <w:szCs w:val="20"/>
              </w:rPr>
              <w:t>ể</w:t>
            </w:r>
            <w:r w:rsidRPr="00163852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163852">
              <w:rPr>
                <w:rFonts w:ascii="Arial" w:hAnsi="Arial" w:cs="Arial"/>
                <w:sz w:val="20"/>
                <w:szCs w:val="20"/>
              </w:rPr>
              <w:t>ố</w:t>
            </w:r>
            <w:r w:rsidRPr="00163852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A5F9138" w14:textId="77777777" w:rsidR="00A04740" w:rsidRPr="00163852" w:rsidRDefault="00493635" w:rsidP="001638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sz w:val="20"/>
                <w:szCs w:val="20"/>
              </w:rPr>
              <w:t>- Ki</w:t>
            </w:r>
            <w:r w:rsidRPr="00163852">
              <w:rPr>
                <w:rFonts w:ascii="Arial" w:hAnsi="Arial" w:cs="Arial"/>
                <w:sz w:val="20"/>
                <w:szCs w:val="20"/>
              </w:rPr>
              <w:t>ể</w:t>
            </w:r>
            <w:r w:rsidRPr="00163852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163852">
              <w:rPr>
                <w:rFonts w:ascii="Arial" w:hAnsi="Arial" w:cs="Arial"/>
                <w:sz w:val="20"/>
                <w:szCs w:val="20"/>
              </w:rPr>
              <w:t>ớ</w:t>
            </w:r>
            <w:r w:rsidRPr="00163852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F52C831" w14:textId="286E277D" w:rsidR="00A04740" w:rsidRPr="00163852" w:rsidRDefault="00493635" w:rsidP="001638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63852">
              <w:rPr>
                <w:rFonts w:ascii="Arial" w:hAnsi="Arial" w:cs="Arial"/>
                <w:sz w:val="20"/>
                <w:szCs w:val="20"/>
              </w:rPr>
              <w:t>Ủy ban</w:t>
            </w:r>
            <w:r w:rsidRPr="00163852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163852">
              <w:rPr>
                <w:rFonts w:ascii="Arial" w:hAnsi="Arial" w:cs="Arial"/>
                <w:sz w:val="20"/>
                <w:szCs w:val="20"/>
              </w:rPr>
              <w:t>ặ</w:t>
            </w:r>
            <w:r w:rsidRPr="00163852">
              <w:rPr>
                <w:rFonts w:ascii="Arial" w:hAnsi="Arial" w:cs="Arial"/>
                <w:sz w:val="20"/>
                <w:szCs w:val="20"/>
              </w:rPr>
              <w:t>t tr</w:t>
            </w:r>
            <w:r w:rsidRPr="00163852">
              <w:rPr>
                <w:rFonts w:ascii="Arial" w:hAnsi="Arial" w:cs="Arial"/>
                <w:sz w:val="20"/>
                <w:szCs w:val="20"/>
              </w:rPr>
              <w:t>ậ</w:t>
            </w:r>
            <w:r w:rsidRPr="00163852">
              <w:rPr>
                <w:rFonts w:ascii="Arial" w:hAnsi="Arial" w:cs="Arial"/>
                <w:sz w:val="20"/>
                <w:szCs w:val="20"/>
              </w:rPr>
              <w:t>n T</w:t>
            </w:r>
            <w:r w:rsidRPr="00163852">
              <w:rPr>
                <w:rFonts w:ascii="Arial" w:hAnsi="Arial" w:cs="Arial"/>
                <w:sz w:val="20"/>
                <w:szCs w:val="20"/>
              </w:rPr>
              <w:t>ổ</w:t>
            </w:r>
            <w:r w:rsidRPr="00163852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163852">
              <w:rPr>
                <w:rFonts w:ascii="Arial" w:hAnsi="Arial" w:cs="Arial"/>
                <w:sz w:val="20"/>
                <w:szCs w:val="20"/>
              </w:rPr>
              <w:t>ố</w:t>
            </w:r>
            <w:r w:rsidRPr="00163852">
              <w:rPr>
                <w:rFonts w:ascii="Arial" w:hAnsi="Arial" w:cs="Arial"/>
                <w:sz w:val="20"/>
                <w:szCs w:val="20"/>
              </w:rPr>
              <w:t>c Vi</w:t>
            </w:r>
            <w:r w:rsidRPr="00163852">
              <w:rPr>
                <w:rFonts w:ascii="Arial" w:hAnsi="Arial" w:cs="Arial"/>
                <w:sz w:val="20"/>
                <w:szCs w:val="20"/>
              </w:rPr>
              <w:t>ệ</w:t>
            </w:r>
            <w:r w:rsidRPr="00163852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15D6D825" w14:textId="77777777" w:rsidR="00A04740" w:rsidRPr="00163852" w:rsidRDefault="00493635" w:rsidP="001638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163852">
              <w:rPr>
                <w:rFonts w:ascii="Arial" w:hAnsi="Arial" w:cs="Arial"/>
                <w:sz w:val="20"/>
                <w:szCs w:val="20"/>
              </w:rPr>
              <w:t>ủ</w:t>
            </w:r>
            <w:r w:rsidRPr="00163852">
              <w:rPr>
                <w:rFonts w:ascii="Arial" w:hAnsi="Arial" w:cs="Arial"/>
                <w:sz w:val="20"/>
                <w:szCs w:val="20"/>
              </w:rPr>
              <w:t>a các t</w:t>
            </w:r>
            <w:r w:rsidRPr="00163852">
              <w:rPr>
                <w:rFonts w:ascii="Arial" w:hAnsi="Arial" w:cs="Arial"/>
                <w:sz w:val="20"/>
                <w:szCs w:val="20"/>
              </w:rPr>
              <w:t>ổ</w:t>
            </w:r>
            <w:r w:rsidRPr="00163852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163852">
              <w:rPr>
                <w:rFonts w:ascii="Arial" w:hAnsi="Arial" w:cs="Arial"/>
                <w:sz w:val="20"/>
                <w:szCs w:val="20"/>
              </w:rPr>
              <w:t>ứ</w:t>
            </w:r>
            <w:r w:rsidRPr="00163852">
              <w:rPr>
                <w:rFonts w:ascii="Arial" w:hAnsi="Arial" w:cs="Arial"/>
                <w:sz w:val="20"/>
                <w:szCs w:val="20"/>
              </w:rPr>
              <w:t>c chính tr</w:t>
            </w:r>
            <w:r w:rsidRPr="00163852">
              <w:rPr>
                <w:rFonts w:ascii="Arial" w:hAnsi="Arial" w:cs="Arial"/>
                <w:sz w:val="20"/>
                <w:szCs w:val="20"/>
              </w:rPr>
              <w:t>ị</w:t>
            </w:r>
            <w:r w:rsidRPr="00163852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163852">
              <w:rPr>
                <w:rFonts w:ascii="Arial" w:hAnsi="Arial" w:cs="Arial"/>
                <w:sz w:val="20"/>
                <w:szCs w:val="20"/>
              </w:rPr>
              <w:t>ộ</w:t>
            </w:r>
            <w:r w:rsidRPr="00163852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E2EBCD6" w14:textId="77777777" w:rsidR="00A04740" w:rsidRPr="00163852" w:rsidRDefault="00493635" w:rsidP="001638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163852">
              <w:rPr>
                <w:rFonts w:ascii="Arial" w:hAnsi="Arial" w:cs="Arial"/>
                <w:sz w:val="20"/>
                <w:szCs w:val="20"/>
              </w:rPr>
              <w:t>ợ</w:t>
            </w:r>
            <w:r w:rsidRPr="00163852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163852">
              <w:rPr>
                <w:rFonts w:ascii="Arial" w:hAnsi="Arial" w:cs="Arial"/>
                <w:sz w:val="20"/>
                <w:szCs w:val="20"/>
              </w:rPr>
              <w:t>ổ</w:t>
            </w:r>
            <w:r w:rsidRPr="00163852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163852">
              <w:rPr>
                <w:rFonts w:ascii="Arial" w:hAnsi="Arial" w:cs="Arial"/>
                <w:sz w:val="20"/>
                <w:szCs w:val="20"/>
              </w:rPr>
              <w:t>ụ</w:t>
            </w:r>
            <w:r w:rsidRPr="00163852">
              <w:rPr>
                <w:rFonts w:ascii="Arial" w:hAnsi="Arial" w:cs="Arial"/>
                <w:sz w:val="20"/>
                <w:szCs w:val="20"/>
              </w:rPr>
              <w:t>, C</w:t>
            </w:r>
            <w:r w:rsidRPr="00163852">
              <w:rPr>
                <w:rFonts w:ascii="Arial" w:hAnsi="Arial" w:cs="Arial"/>
                <w:sz w:val="20"/>
                <w:szCs w:val="20"/>
              </w:rPr>
              <w:t>ụ</w:t>
            </w:r>
            <w:r w:rsidRPr="00163852">
              <w:rPr>
                <w:rFonts w:ascii="Arial" w:hAnsi="Arial" w:cs="Arial"/>
                <w:sz w:val="20"/>
                <w:szCs w:val="20"/>
              </w:rPr>
              <w:t>c, đơn v</w:t>
            </w:r>
            <w:r w:rsidRPr="00163852">
              <w:rPr>
                <w:rFonts w:ascii="Arial" w:hAnsi="Arial" w:cs="Arial"/>
                <w:sz w:val="20"/>
                <w:szCs w:val="20"/>
              </w:rPr>
              <w:t>ị</w:t>
            </w:r>
            <w:r w:rsidRPr="00163852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163852">
              <w:rPr>
                <w:rFonts w:ascii="Arial" w:hAnsi="Arial" w:cs="Arial"/>
                <w:sz w:val="20"/>
                <w:szCs w:val="20"/>
              </w:rPr>
              <w:t>ự</w:t>
            </w:r>
            <w:r w:rsidRPr="00163852">
              <w:rPr>
                <w:rFonts w:ascii="Arial" w:hAnsi="Arial" w:cs="Arial"/>
                <w:sz w:val="20"/>
                <w:szCs w:val="20"/>
              </w:rPr>
              <w:t>c thu</w:t>
            </w:r>
            <w:r w:rsidRPr="00163852">
              <w:rPr>
                <w:rFonts w:ascii="Arial" w:hAnsi="Arial" w:cs="Arial"/>
                <w:sz w:val="20"/>
                <w:szCs w:val="20"/>
              </w:rPr>
              <w:t>ộ</w:t>
            </w:r>
            <w:r w:rsidRPr="00163852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120F3CD4" w14:textId="3FACE0E8" w:rsidR="00A04740" w:rsidRPr="00163852" w:rsidRDefault="00493635" w:rsidP="001638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sz w:val="20"/>
                <w:szCs w:val="20"/>
              </w:rPr>
              <w:t>-</w:t>
            </w:r>
            <w:r w:rsidR="001638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3852">
              <w:rPr>
                <w:rFonts w:ascii="Arial" w:hAnsi="Arial" w:cs="Arial"/>
                <w:sz w:val="20"/>
                <w:szCs w:val="20"/>
              </w:rPr>
              <w:t>Lưu: VT, TCCB (2b). NHT G6</w:t>
            </w:r>
          </w:p>
        </w:tc>
        <w:tc>
          <w:tcPr>
            <w:tcW w:w="1865" w:type="pct"/>
          </w:tcPr>
          <w:p w14:paraId="6D9D57D2" w14:textId="77777777" w:rsidR="00A04740" w:rsidRPr="00163852" w:rsidRDefault="00493635" w:rsidP="001638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483F0614" w14:textId="77777777" w:rsidR="00A04740" w:rsidRPr="00163852" w:rsidRDefault="00493635" w:rsidP="001638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34D91198" w14:textId="77777777" w:rsidR="00A04740" w:rsidRPr="00163852" w:rsidRDefault="00493635" w:rsidP="001638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852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163852">
              <w:rPr>
                <w:rFonts w:ascii="Arial" w:hAnsi="Arial" w:cs="Arial"/>
                <w:sz w:val="20"/>
                <w:szCs w:val="20"/>
              </w:rPr>
              <w:br/>
            </w:r>
            <w:r w:rsidRPr="00163852">
              <w:rPr>
                <w:rFonts w:ascii="Arial" w:hAnsi="Arial" w:cs="Arial"/>
                <w:sz w:val="20"/>
                <w:szCs w:val="20"/>
              </w:rPr>
              <w:br/>
            </w:r>
            <w:r w:rsidRPr="00163852">
              <w:rPr>
                <w:rFonts w:ascii="Arial" w:hAnsi="Arial" w:cs="Arial"/>
                <w:sz w:val="20"/>
                <w:szCs w:val="20"/>
              </w:rPr>
              <w:br/>
            </w:r>
            <w:r w:rsidRPr="00163852">
              <w:rPr>
                <w:rFonts w:ascii="Arial" w:hAnsi="Arial" w:cs="Arial"/>
                <w:sz w:val="20"/>
                <w:szCs w:val="20"/>
              </w:rPr>
              <w:br/>
            </w:r>
            <w:r w:rsidRPr="00163852">
              <w:rPr>
                <w:rFonts w:ascii="Arial" w:hAnsi="Arial" w:cs="Arial"/>
                <w:sz w:val="20"/>
                <w:szCs w:val="20"/>
              </w:rPr>
              <w:br/>
            </w:r>
            <w:r w:rsidRPr="00163852">
              <w:rPr>
                <w:rFonts w:ascii="Arial" w:hAnsi="Arial" w:cs="Arial"/>
                <w:sz w:val="20"/>
                <w:szCs w:val="20"/>
              </w:rPr>
              <w:br/>
            </w:r>
            <w:r w:rsidRPr="00163852">
              <w:rPr>
                <w:rFonts w:ascii="Arial" w:hAnsi="Arial" w:cs="Arial"/>
                <w:sz w:val="20"/>
                <w:szCs w:val="20"/>
              </w:rPr>
              <w:br/>
            </w:r>
            <w:r w:rsidRPr="00163852">
              <w:rPr>
                <w:rFonts w:ascii="Arial" w:hAnsi="Arial" w:cs="Arial"/>
                <w:sz w:val="20"/>
                <w:szCs w:val="20"/>
              </w:rPr>
              <w:br/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>m Gia</w:t>
            </w:r>
            <w:r w:rsidRPr="00163852">
              <w:rPr>
                <w:rFonts w:ascii="Arial" w:hAnsi="Arial" w:cs="Arial"/>
                <w:b/>
                <w:sz w:val="20"/>
                <w:szCs w:val="20"/>
              </w:rPr>
              <w:t xml:space="preserve"> Túc</w:t>
            </w:r>
          </w:p>
        </w:tc>
      </w:tr>
    </w:tbl>
    <w:p w14:paraId="3120F8C4" w14:textId="77777777" w:rsidR="00A95C86" w:rsidRPr="00163852" w:rsidRDefault="00A95C86" w:rsidP="0016385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A95C86" w:rsidRPr="00163852" w:rsidSect="00163852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2594B" w14:textId="77777777" w:rsidR="00493635" w:rsidRDefault="00493635">
      <w:pPr>
        <w:spacing w:after="0" w:line="240" w:lineRule="auto"/>
      </w:pPr>
      <w:r>
        <w:separator/>
      </w:r>
    </w:p>
  </w:endnote>
  <w:endnote w:type="continuationSeparator" w:id="0">
    <w:p w14:paraId="691FFF6D" w14:textId="77777777" w:rsidR="00493635" w:rsidRDefault="00493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BEDA0" w14:textId="77777777" w:rsidR="00493635" w:rsidRDefault="00493635">
      <w:pPr>
        <w:spacing w:after="0" w:line="240" w:lineRule="auto"/>
      </w:pPr>
      <w:r>
        <w:separator/>
      </w:r>
    </w:p>
  </w:footnote>
  <w:footnote w:type="continuationSeparator" w:id="0">
    <w:p w14:paraId="3A4F8E4D" w14:textId="77777777" w:rsidR="00493635" w:rsidRDefault="00493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40"/>
    <w:rsid w:val="00087BFF"/>
    <w:rsid w:val="00163852"/>
    <w:rsid w:val="001D145B"/>
    <w:rsid w:val="00493635"/>
    <w:rsid w:val="00957A77"/>
    <w:rsid w:val="00A04740"/>
    <w:rsid w:val="00A95C86"/>
    <w:rsid w:val="00B90340"/>
    <w:rsid w:val="00D653BC"/>
    <w:rsid w:val="00F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8BF5"/>
  <w15:docId w15:val="{632D6D3C-33E8-451A-A8EF-A4CD1196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852"/>
  </w:style>
  <w:style w:type="paragraph" w:styleId="Footer">
    <w:name w:val="footer"/>
    <w:basedOn w:val="Normal"/>
    <w:link w:val="FooterChar"/>
    <w:uiPriority w:val="99"/>
    <w:unhideWhenUsed/>
    <w:rsid w:val="00163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2870</Words>
  <Characters>16362</Characters>
  <Application>Microsoft Office Word</Application>
  <DocSecurity>0</DocSecurity>
  <Lines>136</Lines>
  <Paragraphs>38</Paragraphs>
  <ScaleCrop>false</ScaleCrop>
  <Company/>
  <LinksUpToDate>false</LinksUpToDate>
  <CharactersWithSpaces>19194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3</cp:revision>
  <dcterms:created xsi:type="dcterms:W3CDTF">2026-06-02T06:45:00Z</dcterms:created>
  <dcterms:modified xsi:type="dcterms:W3CDTF">2026-06-03T01:42:00Z</dcterms:modified>
</cp:coreProperties>
</file>