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87F24" w:rsidRPr="009122B4" w14:paraId="4C9EC445" w14:textId="77777777">
        <w:tc>
          <w:tcPr>
            <w:tcW w:w="1645" w:type="pct"/>
          </w:tcPr>
          <w:p w14:paraId="4C481C5B" w14:textId="505C5D15" w:rsidR="00687F24" w:rsidRPr="009122B4" w:rsidRDefault="00F7325A" w:rsidP="001B6F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>: 325/2025/NĐ-CP</w:t>
            </w:r>
          </w:p>
        </w:tc>
        <w:tc>
          <w:tcPr>
            <w:tcW w:w="3355" w:type="pct"/>
          </w:tcPr>
          <w:p w14:paraId="0574A59B" w14:textId="2BEB30C8" w:rsidR="00687F24" w:rsidRPr="009122B4" w:rsidRDefault="00F7325A" w:rsidP="001B6F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701D6EA" w14:textId="77777777" w:rsidR="00687F24" w:rsidRPr="009122B4" w:rsidRDefault="00F7325A" w:rsidP="001B6F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9122B4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i/>
                <w:sz w:val="20"/>
                <w:szCs w:val="20"/>
              </w:rPr>
              <w:t>i, ngày 18 tháng 12 năm 2025</w:t>
            </w:r>
          </w:p>
        </w:tc>
      </w:tr>
    </w:tbl>
    <w:p w14:paraId="4265FA25" w14:textId="77777777" w:rsidR="001E46BE" w:rsidRPr="009122B4" w:rsidRDefault="001E46BE" w:rsidP="001B6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D4605" w14:textId="77777777" w:rsidR="001E46BE" w:rsidRPr="009122B4" w:rsidRDefault="001E46BE" w:rsidP="001B6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DC6F2D" w14:textId="5D3A4105" w:rsidR="00687F24" w:rsidRPr="009122B4" w:rsidRDefault="00F7325A" w:rsidP="001B6F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NGH</w:t>
      </w:r>
      <w:r w:rsidRPr="009122B4">
        <w:rPr>
          <w:rFonts w:ascii="Arial" w:hAnsi="Arial" w:cs="Arial"/>
          <w:b/>
          <w:sz w:val="20"/>
          <w:szCs w:val="20"/>
        </w:rPr>
        <w:t>Ị</w:t>
      </w:r>
      <w:r w:rsidRPr="009122B4">
        <w:rPr>
          <w:rFonts w:ascii="Arial" w:hAnsi="Arial" w:cs="Arial"/>
          <w:b/>
          <w:sz w:val="20"/>
          <w:szCs w:val="20"/>
        </w:rPr>
        <w:t xml:space="preserve"> Đ</w:t>
      </w:r>
      <w:r w:rsidRPr="009122B4">
        <w:rPr>
          <w:rFonts w:ascii="Arial" w:hAnsi="Arial" w:cs="Arial"/>
          <w:b/>
          <w:sz w:val="20"/>
          <w:szCs w:val="20"/>
        </w:rPr>
        <w:t>Ị</w:t>
      </w:r>
      <w:r w:rsidRPr="009122B4">
        <w:rPr>
          <w:rFonts w:ascii="Arial" w:hAnsi="Arial" w:cs="Arial"/>
          <w:b/>
          <w:sz w:val="20"/>
          <w:szCs w:val="20"/>
        </w:rPr>
        <w:t>NH</w:t>
      </w:r>
    </w:p>
    <w:p w14:paraId="00A1B83D" w14:textId="77777777" w:rsidR="00687F24" w:rsidRPr="009122B4" w:rsidRDefault="00F7325A" w:rsidP="001B6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V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 xml:space="preserve">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ng, vi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c làm và an sinh xã h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i</w:t>
      </w:r>
      <w:r w:rsidRPr="009122B4">
        <w:rPr>
          <w:rFonts w:ascii="Arial" w:hAnsi="Arial" w:cs="Arial"/>
          <w:sz w:val="20"/>
          <w:szCs w:val="20"/>
        </w:rPr>
        <w:br/>
      </w:r>
      <w:r w:rsidRPr="009122B4">
        <w:rPr>
          <w:rFonts w:ascii="Arial" w:hAnsi="Arial" w:cs="Arial"/>
          <w:b/>
          <w:sz w:val="20"/>
          <w:szCs w:val="20"/>
        </w:rPr>
        <w:t xml:space="preserve"> trong Trung tâm tài chính qu</w:t>
      </w:r>
      <w:r w:rsidRPr="009122B4">
        <w:rPr>
          <w:rFonts w:ascii="Arial" w:hAnsi="Arial" w:cs="Arial"/>
          <w:b/>
          <w:sz w:val="20"/>
          <w:szCs w:val="20"/>
        </w:rPr>
        <w:t>ố</w:t>
      </w:r>
      <w:r w:rsidRPr="009122B4">
        <w:rPr>
          <w:rFonts w:ascii="Arial" w:hAnsi="Arial" w:cs="Arial"/>
          <w:b/>
          <w:sz w:val="20"/>
          <w:szCs w:val="20"/>
        </w:rPr>
        <w:t>c t</w:t>
      </w:r>
      <w:r w:rsidRPr="009122B4">
        <w:rPr>
          <w:rFonts w:ascii="Arial" w:hAnsi="Arial" w:cs="Arial"/>
          <w:b/>
          <w:sz w:val="20"/>
          <w:szCs w:val="20"/>
        </w:rPr>
        <w:t>ế</w:t>
      </w:r>
      <w:r w:rsidRPr="009122B4">
        <w:rPr>
          <w:rFonts w:ascii="Arial" w:hAnsi="Arial" w:cs="Arial"/>
          <w:b/>
          <w:sz w:val="20"/>
          <w:szCs w:val="20"/>
        </w:rPr>
        <w:t xml:space="preserve"> t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i Vi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t Nam</w:t>
      </w:r>
    </w:p>
    <w:p w14:paraId="40994A5E" w14:textId="77777777" w:rsidR="001E46BE" w:rsidRPr="009122B4" w:rsidRDefault="001E46BE" w:rsidP="001B6F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25BA0D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T</w:t>
      </w:r>
      <w:r w:rsidRPr="009122B4">
        <w:rPr>
          <w:rFonts w:ascii="Arial" w:hAnsi="Arial" w:cs="Arial"/>
          <w:i/>
          <w:sz w:val="20"/>
          <w:szCs w:val="20"/>
        </w:rPr>
        <w:t>ổ</w:t>
      </w:r>
      <w:r w:rsidRPr="009122B4">
        <w:rPr>
          <w:rFonts w:ascii="Arial" w:hAnsi="Arial" w:cs="Arial"/>
          <w:i/>
          <w:sz w:val="20"/>
          <w:szCs w:val="20"/>
        </w:rPr>
        <w:t xml:space="preserve"> ch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>c Chính ph</w:t>
      </w:r>
      <w:r w:rsidRPr="009122B4">
        <w:rPr>
          <w:rFonts w:ascii="Arial" w:hAnsi="Arial" w:cs="Arial"/>
          <w:i/>
          <w:sz w:val="20"/>
          <w:szCs w:val="20"/>
        </w:rPr>
        <w:t>ủ</w:t>
      </w:r>
      <w:r w:rsidRPr="009122B4">
        <w:rPr>
          <w:rFonts w:ascii="Arial" w:hAnsi="Arial" w:cs="Arial"/>
          <w:i/>
          <w:sz w:val="20"/>
          <w:szCs w:val="20"/>
        </w:rPr>
        <w:t xml:space="preserve">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D5F76E8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T</w:t>
      </w:r>
      <w:r w:rsidRPr="009122B4">
        <w:rPr>
          <w:rFonts w:ascii="Arial" w:hAnsi="Arial" w:cs="Arial"/>
          <w:i/>
          <w:sz w:val="20"/>
          <w:szCs w:val="20"/>
        </w:rPr>
        <w:t>ổ</w:t>
      </w:r>
      <w:r w:rsidRPr="009122B4">
        <w:rPr>
          <w:rFonts w:ascii="Arial" w:hAnsi="Arial" w:cs="Arial"/>
          <w:i/>
          <w:sz w:val="20"/>
          <w:szCs w:val="20"/>
        </w:rPr>
        <w:t xml:space="preserve"> ch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>c chính quy</w:t>
      </w:r>
      <w:r w:rsidRPr="009122B4">
        <w:rPr>
          <w:rFonts w:ascii="Arial" w:hAnsi="Arial" w:cs="Arial"/>
          <w:i/>
          <w:sz w:val="20"/>
          <w:szCs w:val="20"/>
        </w:rPr>
        <w:t>ề</w:t>
      </w:r>
      <w:r w:rsidRPr="009122B4">
        <w:rPr>
          <w:rFonts w:ascii="Arial" w:hAnsi="Arial" w:cs="Arial"/>
          <w:i/>
          <w:sz w:val="20"/>
          <w:szCs w:val="20"/>
        </w:rPr>
        <w:t>n đ</w:t>
      </w:r>
      <w:r w:rsidRPr="009122B4">
        <w:rPr>
          <w:rFonts w:ascii="Arial" w:hAnsi="Arial" w:cs="Arial"/>
          <w:i/>
          <w:sz w:val="20"/>
          <w:szCs w:val="20"/>
        </w:rPr>
        <w:t>ị</w:t>
      </w:r>
      <w:r w:rsidRPr="009122B4">
        <w:rPr>
          <w:rFonts w:ascii="Arial" w:hAnsi="Arial" w:cs="Arial"/>
          <w:i/>
          <w:sz w:val="20"/>
          <w:szCs w:val="20"/>
        </w:rPr>
        <w:t>a phương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3261887C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B</w:t>
      </w:r>
      <w:r w:rsidRPr="009122B4">
        <w:rPr>
          <w:rFonts w:ascii="Arial" w:hAnsi="Arial" w:cs="Arial"/>
          <w:i/>
          <w:sz w:val="20"/>
          <w:szCs w:val="20"/>
        </w:rPr>
        <w:t>ả</w:t>
      </w:r>
      <w:r w:rsidRPr="009122B4">
        <w:rPr>
          <w:rFonts w:ascii="Arial" w:hAnsi="Arial" w:cs="Arial"/>
          <w:i/>
          <w:sz w:val="20"/>
          <w:szCs w:val="20"/>
        </w:rPr>
        <w:t>o hi</w:t>
      </w:r>
      <w:r w:rsidRPr="009122B4">
        <w:rPr>
          <w:rFonts w:ascii="Arial" w:hAnsi="Arial" w:cs="Arial"/>
          <w:i/>
          <w:sz w:val="20"/>
          <w:szCs w:val="20"/>
        </w:rPr>
        <w:t>ể</w:t>
      </w:r>
      <w:r w:rsidRPr="009122B4">
        <w:rPr>
          <w:rFonts w:ascii="Arial" w:hAnsi="Arial" w:cs="Arial"/>
          <w:i/>
          <w:sz w:val="20"/>
          <w:szCs w:val="20"/>
        </w:rPr>
        <w:t>m xã h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>i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41/2024/QH15;</w:t>
      </w:r>
    </w:p>
    <w:p w14:paraId="62BDCD98" w14:textId="3126CFAD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B</w:t>
      </w:r>
      <w:r w:rsidRPr="009122B4">
        <w:rPr>
          <w:rFonts w:ascii="Arial" w:hAnsi="Arial" w:cs="Arial"/>
          <w:i/>
          <w:sz w:val="20"/>
          <w:szCs w:val="20"/>
        </w:rPr>
        <w:t>ả</w:t>
      </w:r>
      <w:r w:rsidRPr="009122B4">
        <w:rPr>
          <w:rFonts w:ascii="Arial" w:hAnsi="Arial" w:cs="Arial"/>
          <w:i/>
          <w:sz w:val="20"/>
          <w:szCs w:val="20"/>
        </w:rPr>
        <w:t>o hi</w:t>
      </w:r>
      <w:r w:rsidRPr="009122B4">
        <w:rPr>
          <w:rFonts w:ascii="Arial" w:hAnsi="Arial" w:cs="Arial"/>
          <w:i/>
          <w:sz w:val="20"/>
          <w:szCs w:val="20"/>
        </w:rPr>
        <w:t>ể</w:t>
      </w:r>
      <w:r w:rsidRPr="009122B4">
        <w:rPr>
          <w:rFonts w:ascii="Arial" w:hAnsi="Arial" w:cs="Arial"/>
          <w:i/>
          <w:sz w:val="20"/>
          <w:szCs w:val="20"/>
        </w:rPr>
        <w:t>m y t</w:t>
      </w:r>
      <w:r w:rsidRPr="009122B4">
        <w:rPr>
          <w:rFonts w:ascii="Arial" w:hAnsi="Arial" w:cs="Arial"/>
          <w:i/>
          <w:sz w:val="20"/>
          <w:szCs w:val="20"/>
        </w:rPr>
        <w:t>ế</w:t>
      </w:r>
      <w:r w:rsidRPr="009122B4">
        <w:rPr>
          <w:rFonts w:ascii="Arial" w:hAnsi="Arial" w:cs="Arial"/>
          <w:i/>
          <w:sz w:val="20"/>
          <w:szCs w:val="20"/>
        </w:rPr>
        <w:t xml:space="preserve">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25/2008/QH12 đư</w:t>
      </w:r>
      <w:r w:rsidRPr="009122B4">
        <w:rPr>
          <w:rFonts w:ascii="Arial" w:hAnsi="Arial" w:cs="Arial"/>
          <w:i/>
          <w:sz w:val="20"/>
          <w:szCs w:val="20"/>
        </w:rPr>
        <w:t>ợ</w:t>
      </w:r>
      <w:r w:rsidRPr="009122B4">
        <w:rPr>
          <w:rFonts w:ascii="Arial" w:hAnsi="Arial" w:cs="Arial"/>
          <w:i/>
          <w:sz w:val="20"/>
          <w:szCs w:val="20"/>
        </w:rPr>
        <w:t>c s</w:t>
      </w:r>
      <w:r w:rsidRPr="009122B4">
        <w:rPr>
          <w:rFonts w:ascii="Arial" w:hAnsi="Arial" w:cs="Arial"/>
          <w:i/>
          <w:sz w:val="20"/>
          <w:szCs w:val="20"/>
        </w:rPr>
        <w:t>ử</w:t>
      </w:r>
      <w:r w:rsidRPr="009122B4">
        <w:rPr>
          <w:rFonts w:ascii="Arial" w:hAnsi="Arial" w:cs="Arial"/>
          <w:i/>
          <w:sz w:val="20"/>
          <w:szCs w:val="20"/>
        </w:rPr>
        <w:t>a đ</w:t>
      </w:r>
      <w:r w:rsidRPr="009122B4">
        <w:rPr>
          <w:rFonts w:ascii="Arial" w:hAnsi="Arial" w:cs="Arial"/>
          <w:i/>
          <w:sz w:val="20"/>
          <w:szCs w:val="20"/>
        </w:rPr>
        <w:t>ổ</w:t>
      </w:r>
      <w:r w:rsidRPr="009122B4">
        <w:rPr>
          <w:rFonts w:ascii="Arial" w:hAnsi="Arial" w:cs="Arial"/>
          <w:i/>
          <w:sz w:val="20"/>
          <w:szCs w:val="20"/>
        </w:rPr>
        <w:t>i, b</w:t>
      </w:r>
      <w:r w:rsidRPr="009122B4">
        <w:rPr>
          <w:rFonts w:ascii="Arial" w:hAnsi="Arial" w:cs="Arial"/>
          <w:i/>
          <w:sz w:val="20"/>
          <w:szCs w:val="20"/>
        </w:rPr>
        <w:t>ổ</w:t>
      </w:r>
      <w:r w:rsidRPr="009122B4">
        <w:rPr>
          <w:rFonts w:ascii="Arial" w:hAnsi="Arial" w:cs="Arial"/>
          <w:i/>
          <w:sz w:val="20"/>
          <w:szCs w:val="20"/>
        </w:rPr>
        <w:t xml:space="preserve"> sung b</w:t>
      </w:r>
      <w:r w:rsidRPr="009122B4">
        <w:rPr>
          <w:rFonts w:ascii="Arial" w:hAnsi="Arial" w:cs="Arial"/>
          <w:i/>
          <w:sz w:val="20"/>
          <w:szCs w:val="20"/>
        </w:rPr>
        <w:t>ở</w:t>
      </w:r>
      <w:r w:rsidRPr="009122B4">
        <w:rPr>
          <w:rFonts w:ascii="Arial" w:hAnsi="Arial" w:cs="Arial"/>
          <w:i/>
          <w:sz w:val="20"/>
          <w:szCs w:val="20"/>
        </w:rPr>
        <w:t>i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32/2013/QH15,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46/201</w:t>
      </w:r>
      <w:r w:rsidRPr="009122B4">
        <w:rPr>
          <w:rFonts w:ascii="Arial" w:hAnsi="Arial" w:cs="Arial"/>
          <w:i/>
          <w:sz w:val="20"/>
          <w:szCs w:val="20"/>
        </w:rPr>
        <w:t>4/QH15,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97/2015/QH15,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35/2018/QH14,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68/2020/QH14,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30/2023/QH15 và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51/2024/QH15</w:t>
      </w:r>
      <w:r w:rsidR="00F650E0">
        <w:rPr>
          <w:rFonts w:ascii="Arial" w:hAnsi="Arial" w:cs="Arial"/>
          <w:i/>
          <w:sz w:val="20"/>
          <w:szCs w:val="20"/>
        </w:rPr>
        <w:t>;</w:t>
      </w:r>
    </w:p>
    <w:p w14:paraId="2685242D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B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 xml:space="preserve">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Lao đ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>ng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45/2019/QH14;</w:t>
      </w:r>
    </w:p>
    <w:p w14:paraId="5CC991A9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Lu</w:t>
      </w:r>
      <w:r w:rsidRPr="009122B4">
        <w:rPr>
          <w:rFonts w:ascii="Arial" w:hAnsi="Arial" w:cs="Arial"/>
          <w:i/>
          <w:sz w:val="20"/>
          <w:szCs w:val="20"/>
        </w:rPr>
        <w:t>ậ</w:t>
      </w:r>
      <w:r w:rsidRPr="009122B4">
        <w:rPr>
          <w:rFonts w:ascii="Arial" w:hAnsi="Arial" w:cs="Arial"/>
          <w:i/>
          <w:sz w:val="20"/>
          <w:szCs w:val="20"/>
        </w:rPr>
        <w:t>t Vi</w:t>
      </w:r>
      <w:r w:rsidRPr="009122B4">
        <w:rPr>
          <w:rFonts w:ascii="Arial" w:hAnsi="Arial" w:cs="Arial"/>
          <w:i/>
          <w:sz w:val="20"/>
          <w:szCs w:val="20"/>
        </w:rPr>
        <w:t>ệ</w:t>
      </w:r>
      <w:r w:rsidRPr="009122B4">
        <w:rPr>
          <w:rFonts w:ascii="Arial" w:hAnsi="Arial" w:cs="Arial"/>
          <w:i/>
          <w:sz w:val="20"/>
          <w:szCs w:val="20"/>
        </w:rPr>
        <w:t>c làm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38/2013/QH13;</w:t>
      </w:r>
    </w:p>
    <w:p w14:paraId="3BE5ECE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Căn c</w:t>
      </w:r>
      <w:r w:rsidRPr="009122B4">
        <w:rPr>
          <w:rFonts w:ascii="Arial" w:hAnsi="Arial" w:cs="Arial"/>
          <w:i/>
          <w:sz w:val="20"/>
          <w:szCs w:val="20"/>
        </w:rPr>
        <w:t>ứ</w:t>
      </w:r>
      <w:r w:rsidRPr="009122B4">
        <w:rPr>
          <w:rFonts w:ascii="Arial" w:hAnsi="Arial" w:cs="Arial"/>
          <w:i/>
          <w:sz w:val="20"/>
          <w:szCs w:val="20"/>
        </w:rPr>
        <w:t xml:space="preserve"> Ngh</w:t>
      </w:r>
      <w:r w:rsidRPr="009122B4">
        <w:rPr>
          <w:rFonts w:ascii="Arial" w:hAnsi="Arial" w:cs="Arial"/>
          <w:i/>
          <w:sz w:val="20"/>
          <w:szCs w:val="20"/>
        </w:rPr>
        <w:t>ị</w:t>
      </w:r>
      <w:r w:rsidRPr="009122B4">
        <w:rPr>
          <w:rFonts w:ascii="Arial" w:hAnsi="Arial" w:cs="Arial"/>
          <w:i/>
          <w:sz w:val="20"/>
          <w:szCs w:val="20"/>
        </w:rPr>
        <w:t xml:space="preserve"> quy</w:t>
      </w:r>
      <w:r w:rsidRPr="009122B4">
        <w:rPr>
          <w:rFonts w:ascii="Arial" w:hAnsi="Arial" w:cs="Arial"/>
          <w:i/>
          <w:sz w:val="20"/>
          <w:szCs w:val="20"/>
        </w:rPr>
        <w:t>ế</w:t>
      </w:r>
      <w:r w:rsidRPr="009122B4">
        <w:rPr>
          <w:rFonts w:ascii="Arial" w:hAnsi="Arial" w:cs="Arial"/>
          <w:i/>
          <w:sz w:val="20"/>
          <w:szCs w:val="20"/>
        </w:rPr>
        <w:t>t s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 xml:space="preserve"> 222/2025/QH15 c</w:t>
      </w:r>
      <w:r w:rsidRPr="009122B4">
        <w:rPr>
          <w:rFonts w:ascii="Arial" w:hAnsi="Arial" w:cs="Arial"/>
          <w:i/>
          <w:sz w:val="20"/>
          <w:szCs w:val="20"/>
        </w:rPr>
        <w:t>ủ</w:t>
      </w:r>
      <w:r w:rsidRPr="009122B4">
        <w:rPr>
          <w:rFonts w:ascii="Arial" w:hAnsi="Arial" w:cs="Arial"/>
          <w:i/>
          <w:sz w:val="20"/>
          <w:szCs w:val="20"/>
        </w:rPr>
        <w:t>a Qu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>c h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>i v</w:t>
      </w:r>
      <w:r w:rsidRPr="009122B4">
        <w:rPr>
          <w:rFonts w:ascii="Arial" w:hAnsi="Arial" w:cs="Arial"/>
          <w:i/>
          <w:sz w:val="20"/>
          <w:szCs w:val="20"/>
        </w:rPr>
        <w:t>ề</w:t>
      </w:r>
      <w:r w:rsidRPr="009122B4">
        <w:rPr>
          <w:rFonts w:ascii="Arial" w:hAnsi="Arial" w:cs="Arial"/>
          <w:i/>
          <w:sz w:val="20"/>
          <w:szCs w:val="20"/>
        </w:rPr>
        <w:t xml:space="preserve"> Trung </w:t>
      </w:r>
      <w:r w:rsidRPr="009122B4">
        <w:rPr>
          <w:rFonts w:ascii="Arial" w:hAnsi="Arial" w:cs="Arial"/>
          <w:i/>
          <w:sz w:val="20"/>
          <w:szCs w:val="20"/>
        </w:rPr>
        <w:t>tâm tài chính qu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>c t</w:t>
      </w:r>
      <w:r w:rsidRPr="009122B4">
        <w:rPr>
          <w:rFonts w:ascii="Arial" w:hAnsi="Arial" w:cs="Arial"/>
          <w:i/>
          <w:sz w:val="20"/>
          <w:szCs w:val="20"/>
        </w:rPr>
        <w:t>ế</w:t>
      </w:r>
      <w:r w:rsidRPr="009122B4">
        <w:rPr>
          <w:rFonts w:ascii="Arial" w:hAnsi="Arial" w:cs="Arial"/>
          <w:i/>
          <w:sz w:val="20"/>
          <w:szCs w:val="20"/>
        </w:rPr>
        <w:t xml:space="preserve"> t</w:t>
      </w:r>
      <w:r w:rsidRPr="009122B4">
        <w:rPr>
          <w:rFonts w:ascii="Arial" w:hAnsi="Arial" w:cs="Arial"/>
          <w:i/>
          <w:sz w:val="20"/>
          <w:szCs w:val="20"/>
        </w:rPr>
        <w:t>ạ</w:t>
      </w:r>
      <w:r w:rsidRPr="009122B4">
        <w:rPr>
          <w:rFonts w:ascii="Arial" w:hAnsi="Arial" w:cs="Arial"/>
          <w:i/>
          <w:sz w:val="20"/>
          <w:szCs w:val="20"/>
        </w:rPr>
        <w:t>i Vi</w:t>
      </w:r>
      <w:r w:rsidRPr="009122B4">
        <w:rPr>
          <w:rFonts w:ascii="Arial" w:hAnsi="Arial" w:cs="Arial"/>
          <w:i/>
          <w:sz w:val="20"/>
          <w:szCs w:val="20"/>
        </w:rPr>
        <w:t>ệ</w:t>
      </w:r>
      <w:r w:rsidRPr="009122B4">
        <w:rPr>
          <w:rFonts w:ascii="Arial" w:hAnsi="Arial" w:cs="Arial"/>
          <w:i/>
          <w:sz w:val="20"/>
          <w:szCs w:val="20"/>
        </w:rPr>
        <w:t>t Nam;</w:t>
      </w:r>
    </w:p>
    <w:p w14:paraId="7EBDC14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Theo đ</w:t>
      </w:r>
      <w:r w:rsidRPr="009122B4">
        <w:rPr>
          <w:rFonts w:ascii="Arial" w:hAnsi="Arial" w:cs="Arial"/>
          <w:i/>
          <w:sz w:val="20"/>
          <w:szCs w:val="20"/>
        </w:rPr>
        <w:t>ề</w:t>
      </w:r>
      <w:r w:rsidRPr="009122B4">
        <w:rPr>
          <w:rFonts w:ascii="Arial" w:hAnsi="Arial" w:cs="Arial"/>
          <w:i/>
          <w:sz w:val="20"/>
          <w:szCs w:val="20"/>
        </w:rPr>
        <w:t xml:space="preserve"> ngh</w:t>
      </w:r>
      <w:r w:rsidRPr="009122B4">
        <w:rPr>
          <w:rFonts w:ascii="Arial" w:hAnsi="Arial" w:cs="Arial"/>
          <w:i/>
          <w:sz w:val="20"/>
          <w:szCs w:val="20"/>
        </w:rPr>
        <w:t>ị</w:t>
      </w:r>
      <w:r w:rsidRPr="009122B4">
        <w:rPr>
          <w:rFonts w:ascii="Arial" w:hAnsi="Arial" w:cs="Arial"/>
          <w:i/>
          <w:sz w:val="20"/>
          <w:szCs w:val="20"/>
        </w:rPr>
        <w:t xml:space="preserve"> c</w:t>
      </w:r>
      <w:r w:rsidRPr="009122B4">
        <w:rPr>
          <w:rFonts w:ascii="Arial" w:hAnsi="Arial" w:cs="Arial"/>
          <w:i/>
          <w:sz w:val="20"/>
          <w:szCs w:val="20"/>
        </w:rPr>
        <w:t>ủ</w:t>
      </w:r>
      <w:r w:rsidRPr="009122B4">
        <w:rPr>
          <w:rFonts w:ascii="Arial" w:hAnsi="Arial" w:cs="Arial"/>
          <w:i/>
          <w:sz w:val="20"/>
          <w:szCs w:val="20"/>
        </w:rPr>
        <w:t>a B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 xml:space="preserve"> trư</w:t>
      </w:r>
      <w:r w:rsidRPr="009122B4">
        <w:rPr>
          <w:rFonts w:ascii="Arial" w:hAnsi="Arial" w:cs="Arial"/>
          <w:i/>
          <w:sz w:val="20"/>
          <w:szCs w:val="20"/>
        </w:rPr>
        <w:t>ở</w:t>
      </w:r>
      <w:r w:rsidRPr="009122B4">
        <w:rPr>
          <w:rFonts w:ascii="Arial" w:hAnsi="Arial" w:cs="Arial"/>
          <w:i/>
          <w:sz w:val="20"/>
          <w:szCs w:val="20"/>
        </w:rPr>
        <w:t>ng B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 xml:space="preserve"> N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>i v</w:t>
      </w:r>
      <w:r w:rsidRPr="009122B4">
        <w:rPr>
          <w:rFonts w:ascii="Arial" w:hAnsi="Arial" w:cs="Arial"/>
          <w:i/>
          <w:sz w:val="20"/>
          <w:szCs w:val="20"/>
        </w:rPr>
        <w:t>ụ</w:t>
      </w:r>
      <w:r w:rsidRPr="009122B4">
        <w:rPr>
          <w:rFonts w:ascii="Arial" w:hAnsi="Arial" w:cs="Arial"/>
          <w:i/>
          <w:sz w:val="20"/>
          <w:szCs w:val="20"/>
        </w:rPr>
        <w:t>;</w:t>
      </w:r>
    </w:p>
    <w:p w14:paraId="50AC30C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i/>
          <w:sz w:val="20"/>
          <w:szCs w:val="20"/>
        </w:rPr>
        <w:t>Chính ph</w:t>
      </w:r>
      <w:r w:rsidRPr="009122B4">
        <w:rPr>
          <w:rFonts w:ascii="Arial" w:hAnsi="Arial" w:cs="Arial"/>
          <w:i/>
          <w:sz w:val="20"/>
          <w:szCs w:val="20"/>
        </w:rPr>
        <w:t>ủ</w:t>
      </w:r>
      <w:r w:rsidRPr="009122B4">
        <w:rPr>
          <w:rFonts w:ascii="Arial" w:hAnsi="Arial" w:cs="Arial"/>
          <w:i/>
          <w:sz w:val="20"/>
          <w:szCs w:val="20"/>
        </w:rPr>
        <w:t xml:space="preserve"> ban hành Ngh</w:t>
      </w:r>
      <w:r w:rsidRPr="009122B4">
        <w:rPr>
          <w:rFonts w:ascii="Arial" w:hAnsi="Arial" w:cs="Arial"/>
          <w:i/>
          <w:sz w:val="20"/>
          <w:szCs w:val="20"/>
        </w:rPr>
        <w:t>ị</w:t>
      </w:r>
      <w:r w:rsidRPr="009122B4">
        <w:rPr>
          <w:rFonts w:ascii="Arial" w:hAnsi="Arial" w:cs="Arial"/>
          <w:i/>
          <w:sz w:val="20"/>
          <w:szCs w:val="20"/>
        </w:rPr>
        <w:t xml:space="preserve"> đ</w:t>
      </w:r>
      <w:r w:rsidRPr="009122B4">
        <w:rPr>
          <w:rFonts w:ascii="Arial" w:hAnsi="Arial" w:cs="Arial"/>
          <w:i/>
          <w:sz w:val="20"/>
          <w:szCs w:val="20"/>
        </w:rPr>
        <w:t>ị</w:t>
      </w:r>
      <w:r w:rsidRPr="009122B4">
        <w:rPr>
          <w:rFonts w:ascii="Arial" w:hAnsi="Arial" w:cs="Arial"/>
          <w:i/>
          <w:sz w:val="20"/>
          <w:szCs w:val="20"/>
        </w:rPr>
        <w:t>nh v</w:t>
      </w:r>
      <w:r w:rsidRPr="009122B4">
        <w:rPr>
          <w:rFonts w:ascii="Arial" w:hAnsi="Arial" w:cs="Arial"/>
          <w:i/>
          <w:sz w:val="20"/>
          <w:szCs w:val="20"/>
        </w:rPr>
        <w:t>ề</w:t>
      </w:r>
      <w:r w:rsidRPr="009122B4">
        <w:rPr>
          <w:rFonts w:ascii="Arial" w:hAnsi="Arial" w:cs="Arial"/>
          <w:i/>
          <w:sz w:val="20"/>
          <w:szCs w:val="20"/>
        </w:rPr>
        <w:t xml:space="preserve"> lao đ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>ng, vi</w:t>
      </w:r>
      <w:r w:rsidRPr="009122B4">
        <w:rPr>
          <w:rFonts w:ascii="Arial" w:hAnsi="Arial" w:cs="Arial"/>
          <w:i/>
          <w:sz w:val="20"/>
          <w:szCs w:val="20"/>
        </w:rPr>
        <w:t>ệ</w:t>
      </w:r>
      <w:r w:rsidRPr="009122B4">
        <w:rPr>
          <w:rFonts w:ascii="Arial" w:hAnsi="Arial" w:cs="Arial"/>
          <w:i/>
          <w:sz w:val="20"/>
          <w:szCs w:val="20"/>
        </w:rPr>
        <w:t>c làm và an sinh xã h</w:t>
      </w:r>
      <w:r w:rsidRPr="009122B4">
        <w:rPr>
          <w:rFonts w:ascii="Arial" w:hAnsi="Arial" w:cs="Arial"/>
          <w:i/>
          <w:sz w:val="20"/>
          <w:szCs w:val="20"/>
        </w:rPr>
        <w:t>ộ</w:t>
      </w:r>
      <w:r w:rsidRPr="009122B4">
        <w:rPr>
          <w:rFonts w:ascii="Arial" w:hAnsi="Arial" w:cs="Arial"/>
          <w:i/>
          <w:sz w:val="20"/>
          <w:szCs w:val="20"/>
        </w:rPr>
        <w:t>i trong Trung tâm tài chính qu</w:t>
      </w:r>
      <w:r w:rsidRPr="009122B4">
        <w:rPr>
          <w:rFonts w:ascii="Arial" w:hAnsi="Arial" w:cs="Arial"/>
          <w:i/>
          <w:sz w:val="20"/>
          <w:szCs w:val="20"/>
        </w:rPr>
        <w:t>ố</w:t>
      </w:r>
      <w:r w:rsidRPr="009122B4">
        <w:rPr>
          <w:rFonts w:ascii="Arial" w:hAnsi="Arial" w:cs="Arial"/>
          <w:i/>
          <w:sz w:val="20"/>
          <w:szCs w:val="20"/>
        </w:rPr>
        <w:t>c t</w:t>
      </w:r>
      <w:r w:rsidRPr="009122B4">
        <w:rPr>
          <w:rFonts w:ascii="Arial" w:hAnsi="Arial" w:cs="Arial"/>
          <w:i/>
          <w:sz w:val="20"/>
          <w:szCs w:val="20"/>
        </w:rPr>
        <w:t>ế</w:t>
      </w:r>
      <w:r w:rsidRPr="009122B4">
        <w:rPr>
          <w:rFonts w:ascii="Arial" w:hAnsi="Arial" w:cs="Arial"/>
          <w:i/>
          <w:sz w:val="20"/>
          <w:szCs w:val="20"/>
        </w:rPr>
        <w:t xml:space="preserve"> t</w:t>
      </w:r>
      <w:r w:rsidRPr="009122B4">
        <w:rPr>
          <w:rFonts w:ascii="Arial" w:hAnsi="Arial" w:cs="Arial"/>
          <w:i/>
          <w:sz w:val="20"/>
          <w:szCs w:val="20"/>
        </w:rPr>
        <w:t>ạ</w:t>
      </w:r>
      <w:r w:rsidRPr="009122B4">
        <w:rPr>
          <w:rFonts w:ascii="Arial" w:hAnsi="Arial" w:cs="Arial"/>
          <w:i/>
          <w:sz w:val="20"/>
          <w:szCs w:val="20"/>
        </w:rPr>
        <w:t>i Vi</w:t>
      </w:r>
      <w:r w:rsidRPr="009122B4">
        <w:rPr>
          <w:rFonts w:ascii="Arial" w:hAnsi="Arial" w:cs="Arial"/>
          <w:i/>
          <w:sz w:val="20"/>
          <w:szCs w:val="20"/>
        </w:rPr>
        <w:t>ệ</w:t>
      </w:r>
      <w:r w:rsidRPr="009122B4">
        <w:rPr>
          <w:rFonts w:ascii="Arial" w:hAnsi="Arial" w:cs="Arial"/>
          <w:i/>
          <w:sz w:val="20"/>
          <w:szCs w:val="20"/>
        </w:rPr>
        <w:t>t Nam.</w:t>
      </w:r>
    </w:p>
    <w:p w14:paraId="13BFBFC5" w14:textId="77777777" w:rsidR="001B6FE5" w:rsidRDefault="001B6FE5" w:rsidP="00773D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D76168" w14:textId="760E0AC3" w:rsidR="00687F24" w:rsidRPr="009122B4" w:rsidRDefault="00F7325A" w:rsidP="00773D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 xml:space="preserve">Chương I </w:t>
      </w:r>
    </w:p>
    <w:p w14:paraId="79C0D84D" w14:textId="77777777" w:rsidR="00687F24" w:rsidRDefault="00F7325A" w:rsidP="00773D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QUY Đ</w:t>
      </w:r>
      <w:r w:rsidRPr="009122B4">
        <w:rPr>
          <w:rFonts w:ascii="Arial" w:hAnsi="Arial" w:cs="Arial"/>
          <w:b/>
          <w:sz w:val="20"/>
          <w:szCs w:val="20"/>
        </w:rPr>
        <w:t>Ị</w:t>
      </w:r>
      <w:r w:rsidRPr="009122B4">
        <w:rPr>
          <w:rFonts w:ascii="Arial" w:hAnsi="Arial" w:cs="Arial"/>
          <w:b/>
          <w:sz w:val="20"/>
          <w:szCs w:val="20"/>
        </w:rPr>
        <w:t>NH CHUNG</w:t>
      </w:r>
    </w:p>
    <w:p w14:paraId="5447F72E" w14:textId="77777777" w:rsidR="001B6FE5" w:rsidRPr="009122B4" w:rsidRDefault="001B6FE5" w:rsidP="00773D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36F62F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1. Ph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m vi 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ch</w:t>
      </w:r>
      <w:r w:rsidRPr="009122B4">
        <w:rPr>
          <w:rFonts w:ascii="Arial" w:hAnsi="Arial" w:cs="Arial"/>
          <w:b/>
          <w:sz w:val="20"/>
          <w:szCs w:val="20"/>
        </w:rPr>
        <w:t>ỉ</w:t>
      </w:r>
      <w:r w:rsidRPr="009122B4">
        <w:rPr>
          <w:rFonts w:ascii="Arial" w:hAnsi="Arial" w:cs="Arial"/>
          <w:b/>
          <w:sz w:val="20"/>
          <w:szCs w:val="20"/>
        </w:rPr>
        <w:t>nh</w:t>
      </w:r>
    </w:p>
    <w:p w14:paraId="358F5ECA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nh </w:t>
      </w:r>
      <w:r w:rsidRPr="009122B4">
        <w:rPr>
          <w:rFonts w:ascii="Arial" w:hAnsi="Arial" w:cs="Arial"/>
          <w:sz w:val="20"/>
          <w:szCs w:val="20"/>
        </w:rPr>
        <w:t>này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chi ti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và hư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ng d</w:t>
      </w:r>
      <w:r w:rsidRPr="009122B4">
        <w:rPr>
          <w:rFonts w:ascii="Arial" w:hAnsi="Arial" w:cs="Arial"/>
          <w:sz w:val="20"/>
          <w:szCs w:val="20"/>
        </w:rPr>
        <w:t>ẫ</w:t>
      </w:r>
      <w:r w:rsidRPr="009122B4">
        <w:rPr>
          <w:rFonts w:ascii="Arial" w:hAnsi="Arial" w:cs="Arial"/>
          <w:sz w:val="20"/>
          <w:szCs w:val="20"/>
        </w:rPr>
        <w:t>n thi hành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3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20,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21,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a và b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4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21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222/2025/QH15 ngày 27 tháng 6 năm 2025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(sau đây g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>i là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222/20</w:t>
      </w:r>
      <w:r w:rsidRPr="009122B4">
        <w:rPr>
          <w:rFonts w:ascii="Arial" w:hAnsi="Arial" w:cs="Arial"/>
          <w:sz w:val="20"/>
          <w:szCs w:val="20"/>
        </w:rPr>
        <w:t>25/QH15)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(sau đây g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>i là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).</w:t>
      </w:r>
    </w:p>
    <w:p w14:paraId="58342CA5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2. Đ</w:t>
      </w:r>
      <w:r w:rsidRPr="009122B4">
        <w:rPr>
          <w:rFonts w:ascii="Arial" w:hAnsi="Arial" w:cs="Arial"/>
          <w:b/>
          <w:sz w:val="20"/>
          <w:szCs w:val="20"/>
        </w:rPr>
        <w:t>ố</w:t>
      </w:r>
      <w:r w:rsidRPr="009122B4">
        <w:rPr>
          <w:rFonts w:ascii="Arial" w:hAnsi="Arial" w:cs="Arial"/>
          <w:b/>
          <w:sz w:val="20"/>
          <w:szCs w:val="20"/>
        </w:rPr>
        <w:t>i tư</w:t>
      </w:r>
      <w:r w:rsidRPr="009122B4">
        <w:rPr>
          <w:rFonts w:ascii="Arial" w:hAnsi="Arial" w:cs="Arial"/>
          <w:b/>
          <w:sz w:val="20"/>
          <w:szCs w:val="20"/>
        </w:rPr>
        <w:t>ợ</w:t>
      </w:r>
      <w:r w:rsidRPr="009122B4">
        <w:rPr>
          <w:rFonts w:ascii="Arial" w:hAnsi="Arial" w:cs="Arial"/>
          <w:b/>
          <w:sz w:val="20"/>
          <w:szCs w:val="20"/>
        </w:rPr>
        <w:t>ng áp d</w:t>
      </w:r>
      <w:r w:rsidRPr="009122B4">
        <w:rPr>
          <w:rFonts w:ascii="Arial" w:hAnsi="Arial" w:cs="Arial"/>
          <w:b/>
          <w:sz w:val="20"/>
          <w:szCs w:val="20"/>
        </w:rPr>
        <w:t>ụ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64A197CC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45/2</w:t>
      </w:r>
      <w:r w:rsidRPr="009122B4">
        <w:rPr>
          <w:rFonts w:ascii="Arial" w:hAnsi="Arial" w:cs="Arial"/>
          <w:sz w:val="20"/>
          <w:szCs w:val="20"/>
        </w:rPr>
        <w:t>019/QH14 và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3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45/2019/QH14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cho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này.</w:t>
      </w:r>
    </w:p>
    <w:p w14:paraId="26494F7E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g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m: Thành viên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,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, Cơ quan giám sát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, Cơ quan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tranh ch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2, 5 và 6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3,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c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9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222/2025/QH15.</w:t>
      </w:r>
    </w:p>
    <w:p w14:paraId="657B5B3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3. Cơ quan, t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ch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c, cá nhân khác có liên quan.</w:t>
      </w:r>
    </w:p>
    <w:p w14:paraId="7691A590" w14:textId="77777777" w:rsidR="001B6FE5" w:rsidRDefault="001B6FE5" w:rsidP="003E54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66D034" w14:textId="67E27AE6" w:rsidR="00687F24" w:rsidRPr="009122B4" w:rsidRDefault="00F7325A" w:rsidP="003E54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 xml:space="preserve">Chương II </w:t>
      </w:r>
    </w:p>
    <w:p w14:paraId="2B4E2D77" w14:textId="77777777" w:rsidR="00687F24" w:rsidRDefault="00F7325A" w:rsidP="003E54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NG, VI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C LÀM</w:t>
      </w:r>
    </w:p>
    <w:p w14:paraId="53246714" w14:textId="77777777" w:rsidR="001B6FE5" w:rsidRPr="009122B4" w:rsidRDefault="001B6FE5" w:rsidP="003E54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32E826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3. Tuy</w:t>
      </w:r>
      <w:r w:rsidRPr="009122B4">
        <w:rPr>
          <w:rFonts w:ascii="Arial" w:hAnsi="Arial" w:cs="Arial"/>
          <w:b/>
          <w:sz w:val="20"/>
          <w:szCs w:val="20"/>
        </w:rPr>
        <w:t>ể</w:t>
      </w:r>
      <w:r w:rsidRPr="009122B4">
        <w:rPr>
          <w:rFonts w:ascii="Arial" w:hAnsi="Arial" w:cs="Arial"/>
          <w:b/>
          <w:sz w:val="20"/>
          <w:szCs w:val="20"/>
        </w:rPr>
        <w:t>n d</w:t>
      </w:r>
      <w:r w:rsidRPr="009122B4">
        <w:rPr>
          <w:rFonts w:ascii="Arial" w:hAnsi="Arial" w:cs="Arial"/>
          <w:b/>
          <w:sz w:val="20"/>
          <w:szCs w:val="20"/>
        </w:rPr>
        <w:t>ụ</w:t>
      </w:r>
      <w:r w:rsidRPr="009122B4">
        <w:rPr>
          <w:rFonts w:ascii="Arial" w:hAnsi="Arial" w:cs="Arial"/>
          <w:b/>
          <w:sz w:val="20"/>
          <w:szCs w:val="20"/>
        </w:rPr>
        <w:t>ng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4900E34E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11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45/2019/QH14.</w:t>
      </w:r>
    </w:p>
    <w:p w14:paraId="421CF796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</w:t>
      </w:r>
      <w:r w:rsidRPr="009122B4">
        <w:rPr>
          <w:rFonts w:ascii="Arial" w:hAnsi="Arial" w:cs="Arial"/>
          <w:sz w:val="20"/>
          <w:szCs w:val="20"/>
        </w:rPr>
        <w:t>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ngoài, theo nhu c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u công v</w:t>
      </w:r>
      <w:bookmarkStart w:id="0" w:name="_GoBack"/>
      <w:bookmarkEnd w:id="0"/>
      <w:r w:rsidRPr="009122B4">
        <w:rPr>
          <w:rFonts w:ascii="Arial" w:hAnsi="Arial" w:cs="Arial"/>
          <w:sz w:val="20"/>
          <w:szCs w:val="20"/>
        </w:rPr>
        <w:t>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mà không b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gi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t</w:t>
      </w:r>
      <w:r w:rsidRPr="009122B4">
        <w:rPr>
          <w:rFonts w:ascii="Arial" w:hAnsi="Arial" w:cs="Arial"/>
          <w:sz w:val="20"/>
          <w:szCs w:val="20"/>
        </w:rPr>
        <w:t>ỷ</w:t>
      </w:r>
      <w:r w:rsidRPr="009122B4">
        <w:rPr>
          <w:rFonts w:ascii="Arial" w:hAnsi="Arial" w:cs="Arial"/>
          <w:sz w:val="20"/>
          <w:szCs w:val="20"/>
        </w:rPr>
        <w:t xml:space="preserve"> l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ngoài.</w:t>
      </w:r>
    </w:p>
    <w:p w14:paraId="6C52FD9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lastRenderedPageBreak/>
        <w:t>3.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và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và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 không làm</w:t>
      </w:r>
      <w:r w:rsidRPr="009122B4">
        <w:rPr>
          <w:rFonts w:ascii="Arial" w:hAnsi="Arial" w:cs="Arial"/>
          <w:sz w:val="20"/>
          <w:szCs w:val="20"/>
        </w:rPr>
        <w:t xml:space="preserve"> 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nh hư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an ninh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gia.</w:t>
      </w:r>
    </w:p>
    <w:p w14:paraId="46D6C03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4. Th</w:t>
      </w:r>
      <w:r w:rsidRPr="009122B4">
        <w:rPr>
          <w:rFonts w:ascii="Arial" w:hAnsi="Arial" w:cs="Arial"/>
          <w:b/>
          <w:sz w:val="20"/>
          <w:szCs w:val="20"/>
        </w:rPr>
        <w:t>ẩ</w:t>
      </w:r>
      <w:r w:rsidRPr="009122B4">
        <w:rPr>
          <w:rFonts w:ascii="Arial" w:hAnsi="Arial" w:cs="Arial"/>
          <w:b/>
          <w:sz w:val="20"/>
          <w:szCs w:val="20"/>
        </w:rPr>
        <w:t>m quy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n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p,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 l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i, gia h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n, thu h</w:t>
      </w:r>
      <w:r w:rsidRPr="009122B4">
        <w:rPr>
          <w:rFonts w:ascii="Arial" w:hAnsi="Arial" w:cs="Arial"/>
          <w:b/>
          <w:sz w:val="20"/>
          <w:szCs w:val="20"/>
        </w:rPr>
        <w:t>ồ</w:t>
      </w:r>
      <w:r w:rsidRPr="009122B4">
        <w:rPr>
          <w:rFonts w:ascii="Arial" w:hAnsi="Arial" w:cs="Arial"/>
          <w:b/>
          <w:sz w:val="20"/>
          <w:szCs w:val="20"/>
        </w:rPr>
        <w:t>i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 và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xác nh</w:t>
      </w:r>
      <w:r w:rsidRPr="009122B4">
        <w:rPr>
          <w:rFonts w:ascii="Arial" w:hAnsi="Arial" w:cs="Arial"/>
          <w:b/>
          <w:sz w:val="20"/>
          <w:szCs w:val="20"/>
        </w:rPr>
        <w:t>ậ</w:t>
      </w:r>
      <w:r w:rsidRPr="009122B4">
        <w:rPr>
          <w:rFonts w:ascii="Arial" w:hAnsi="Arial" w:cs="Arial"/>
          <w:b/>
          <w:sz w:val="20"/>
          <w:szCs w:val="20"/>
        </w:rPr>
        <w:t>n không thu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c di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n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37984F9A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Chí Minh và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Trun</w:t>
      </w:r>
      <w:r w:rsidRPr="009122B4">
        <w:rPr>
          <w:rFonts w:ascii="Arial" w:hAnsi="Arial" w:cs="Arial"/>
          <w:sz w:val="20"/>
          <w:szCs w:val="20"/>
        </w:rPr>
        <w:t>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Đà N</w:t>
      </w:r>
      <w:r w:rsidRPr="009122B4">
        <w:rPr>
          <w:rFonts w:ascii="Arial" w:hAnsi="Arial" w:cs="Arial"/>
          <w:sz w:val="20"/>
          <w:szCs w:val="20"/>
        </w:rPr>
        <w:t>ẵ</w:t>
      </w:r>
      <w:r w:rsidRPr="009122B4">
        <w:rPr>
          <w:rFonts w:ascii="Arial" w:hAnsi="Arial" w:cs="Arial"/>
          <w:sz w:val="20"/>
          <w:szCs w:val="20"/>
        </w:rPr>
        <w:t>ng (sau đây g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>i t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là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) có th</w:t>
      </w:r>
      <w:r w:rsidRPr="009122B4">
        <w:rPr>
          <w:rFonts w:ascii="Arial" w:hAnsi="Arial" w:cs="Arial"/>
          <w:sz w:val="20"/>
          <w:szCs w:val="20"/>
        </w:rPr>
        <w:t>ẩ</w:t>
      </w:r>
      <w:r w:rsidRPr="009122B4">
        <w:rPr>
          <w:rFonts w:ascii="Arial" w:hAnsi="Arial" w:cs="Arial"/>
          <w:sz w:val="20"/>
          <w:szCs w:val="20"/>
        </w:rPr>
        <w:t>m quy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và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</w:t>
      </w:r>
      <w:r w:rsidRPr="009122B4">
        <w:rPr>
          <w:rFonts w:ascii="Arial" w:hAnsi="Arial" w:cs="Arial"/>
          <w:sz w:val="20"/>
          <w:szCs w:val="20"/>
        </w:rPr>
        <w:t>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cho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.</w:t>
      </w:r>
    </w:p>
    <w:p w14:paraId="6932901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5. Ngư</w:t>
      </w:r>
      <w:r w:rsidRPr="009122B4">
        <w:rPr>
          <w:rFonts w:ascii="Arial" w:hAnsi="Arial" w:cs="Arial"/>
          <w:b/>
          <w:sz w:val="20"/>
          <w:szCs w:val="20"/>
        </w:rPr>
        <w:t>ờ</w:t>
      </w:r>
      <w:r w:rsidRPr="009122B4">
        <w:rPr>
          <w:rFonts w:ascii="Arial" w:hAnsi="Arial" w:cs="Arial"/>
          <w:b/>
          <w:sz w:val="20"/>
          <w:szCs w:val="20"/>
        </w:rPr>
        <w:t>i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 nư</w:t>
      </w:r>
      <w:r w:rsidRPr="009122B4">
        <w:rPr>
          <w:rFonts w:ascii="Arial" w:hAnsi="Arial" w:cs="Arial"/>
          <w:b/>
          <w:sz w:val="20"/>
          <w:szCs w:val="20"/>
        </w:rPr>
        <w:t>ớ</w:t>
      </w:r>
      <w:r w:rsidRPr="009122B4">
        <w:rPr>
          <w:rFonts w:ascii="Arial" w:hAnsi="Arial" w:cs="Arial"/>
          <w:b/>
          <w:sz w:val="20"/>
          <w:szCs w:val="20"/>
        </w:rPr>
        <w:t>c ngoài đư</w:t>
      </w:r>
      <w:r w:rsidRPr="009122B4">
        <w:rPr>
          <w:rFonts w:ascii="Arial" w:hAnsi="Arial" w:cs="Arial"/>
          <w:b/>
          <w:sz w:val="20"/>
          <w:szCs w:val="20"/>
        </w:rPr>
        <w:t>ợ</w:t>
      </w:r>
      <w:r w:rsidRPr="009122B4">
        <w:rPr>
          <w:rFonts w:ascii="Arial" w:hAnsi="Arial" w:cs="Arial"/>
          <w:b/>
          <w:sz w:val="20"/>
          <w:szCs w:val="20"/>
        </w:rPr>
        <w:t>c mi</w:t>
      </w:r>
      <w:r w:rsidRPr="009122B4">
        <w:rPr>
          <w:rFonts w:ascii="Arial" w:hAnsi="Arial" w:cs="Arial"/>
          <w:b/>
          <w:sz w:val="20"/>
          <w:szCs w:val="20"/>
        </w:rPr>
        <w:t>ễ</w:t>
      </w:r>
      <w:r w:rsidRPr="009122B4">
        <w:rPr>
          <w:rFonts w:ascii="Arial" w:hAnsi="Arial" w:cs="Arial"/>
          <w:b/>
          <w:sz w:val="20"/>
          <w:szCs w:val="20"/>
        </w:rPr>
        <w:t>n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53CE0D88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mi</w:t>
      </w:r>
      <w:r w:rsidRPr="009122B4">
        <w:rPr>
          <w:rFonts w:ascii="Arial" w:hAnsi="Arial" w:cs="Arial"/>
          <w:sz w:val="20"/>
          <w:szCs w:val="20"/>
        </w:rPr>
        <w:t>ễ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khi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m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trong các 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sau:</w:t>
      </w:r>
    </w:p>
    <w:p w14:paraId="22E9F21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a)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a và b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20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222/2025/QH15, tr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là thành viên gia đình đi cùng;</w:t>
      </w:r>
    </w:p>
    <w:p w14:paraId="03F88A50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b)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219/2025/NĐ-CP;</w:t>
      </w:r>
    </w:p>
    <w:p w14:paraId="70DED68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 xml:space="preserve">c) </w:t>
      </w:r>
      <w:r w:rsidRPr="009122B4">
        <w:rPr>
          <w:rFonts w:ascii="Arial" w:hAnsi="Arial" w:cs="Arial"/>
          <w:sz w:val="20"/>
          <w:szCs w:val="20"/>
        </w:rPr>
        <w:t>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 xml:space="preserve">p đáp 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ng tiêu chu</w:t>
      </w:r>
      <w:r w:rsidRPr="009122B4">
        <w:rPr>
          <w:rFonts w:ascii="Arial" w:hAnsi="Arial" w:cs="Arial"/>
          <w:sz w:val="20"/>
          <w:szCs w:val="20"/>
        </w:rPr>
        <w:t>ẩ</w:t>
      </w:r>
      <w:r w:rsidRPr="009122B4">
        <w:rPr>
          <w:rFonts w:ascii="Arial" w:hAnsi="Arial" w:cs="Arial"/>
          <w:sz w:val="20"/>
          <w:szCs w:val="20"/>
        </w:rPr>
        <w:t>n chuyên môn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.</w:t>
      </w:r>
    </w:p>
    <w:p w14:paraId="2FD822F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có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này.</w:t>
      </w:r>
    </w:p>
    <w:p w14:paraId="11C1A98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6.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p,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 l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i, gia h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n, thu h</w:t>
      </w:r>
      <w:r w:rsidRPr="009122B4">
        <w:rPr>
          <w:rFonts w:ascii="Arial" w:hAnsi="Arial" w:cs="Arial"/>
          <w:b/>
          <w:sz w:val="20"/>
          <w:szCs w:val="20"/>
        </w:rPr>
        <w:t>ồ</w:t>
      </w:r>
      <w:r w:rsidRPr="009122B4">
        <w:rPr>
          <w:rFonts w:ascii="Arial" w:hAnsi="Arial" w:cs="Arial"/>
          <w:b/>
          <w:sz w:val="20"/>
          <w:szCs w:val="20"/>
        </w:rPr>
        <w:t>i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xác nh</w:t>
      </w:r>
      <w:r w:rsidRPr="009122B4">
        <w:rPr>
          <w:rFonts w:ascii="Arial" w:hAnsi="Arial" w:cs="Arial"/>
          <w:b/>
          <w:sz w:val="20"/>
          <w:szCs w:val="20"/>
        </w:rPr>
        <w:t>ậ</w:t>
      </w:r>
      <w:r w:rsidRPr="009122B4">
        <w:rPr>
          <w:rFonts w:ascii="Arial" w:hAnsi="Arial" w:cs="Arial"/>
          <w:b/>
          <w:sz w:val="20"/>
          <w:szCs w:val="20"/>
        </w:rPr>
        <w:t>n không thu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c di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n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4D90A2EA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5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219/2025/NĐ-CP.</w:t>
      </w:r>
    </w:p>
    <w:p w14:paraId="40C6B7CF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sơ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đa là 03 ngày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c, k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ngày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đ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sơ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.</w:t>
      </w:r>
    </w:p>
    <w:p w14:paraId="2286610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a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5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này,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không ph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làm th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c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nhưng ph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thông báo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ằ</w:t>
      </w:r>
      <w:r w:rsidRPr="009122B4">
        <w:rPr>
          <w:rFonts w:ascii="Arial" w:hAnsi="Arial" w:cs="Arial"/>
          <w:sz w:val="20"/>
          <w:szCs w:val="20"/>
        </w:rPr>
        <w:t>ng hình th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tr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tuy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>ng D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ch v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 xml:space="preserve"> công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gia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thông qua d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ch v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 xml:space="preserve"> bưu chính công ích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tr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ti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p trư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ít nh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03 ngày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c, k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ngày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d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 xml:space="preserve"> ki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đ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u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Nam.</w:t>
      </w:r>
    </w:p>
    <w:p w14:paraId="18445748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Thông báo g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m</w:t>
      </w:r>
      <w:r w:rsidRPr="009122B4">
        <w:rPr>
          <w:rFonts w:ascii="Arial" w:hAnsi="Arial" w:cs="Arial"/>
          <w:sz w:val="20"/>
          <w:szCs w:val="20"/>
        </w:rPr>
        <w:t xml:space="preserve"> các n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dung cơ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sau: h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 xml:space="preserve"> và tên, ngày tháng năm sinh,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ch,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chi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u, tên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ngoài,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a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c,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c.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không vư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t quá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th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c, th</w:t>
      </w:r>
      <w:r w:rsidRPr="009122B4">
        <w:rPr>
          <w:rFonts w:ascii="Arial" w:hAnsi="Arial" w:cs="Arial"/>
          <w:sz w:val="20"/>
          <w:szCs w:val="20"/>
        </w:rPr>
        <w:t>ẻ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m trú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ẻ</w:t>
      </w:r>
      <w:r w:rsidRPr="009122B4">
        <w:rPr>
          <w:rFonts w:ascii="Arial" w:hAnsi="Arial" w:cs="Arial"/>
          <w:sz w:val="20"/>
          <w:szCs w:val="20"/>
        </w:rPr>
        <w:t xml:space="preserve"> thư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trú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nh </w:t>
      </w:r>
      <w:r w:rsidRPr="009122B4">
        <w:rPr>
          <w:rFonts w:ascii="Arial" w:hAnsi="Arial" w:cs="Arial"/>
          <w:sz w:val="20"/>
          <w:szCs w:val="20"/>
        </w:rPr>
        <w:t>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a và b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20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222/2025/QH15.</w:t>
      </w:r>
    </w:p>
    <w:p w14:paraId="10D5188F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7. Th</w:t>
      </w:r>
      <w:r w:rsidRPr="009122B4">
        <w:rPr>
          <w:rFonts w:ascii="Arial" w:hAnsi="Arial" w:cs="Arial"/>
          <w:b/>
          <w:sz w:val="20"/>
          <w:szCs w:val="20"/>
        </w:rPr>
        <w:t>ờ</w:t>
      </w:r>
      <w:r w:rsidRPr="009122B4">
        <w:rPr>
          <w:rFonts w:ascii="Arial" w:hAnsi="Arial" w:cs="Arial"/>
          <w:b/>
          <w:sz w:val="20"/>
          <w:szCs w:val="20"/>
        </w:rPr>
        <w:t>i h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n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xác nh</w:t>
      </w:r>
      <w:r w:rsidRPr="009122B4">
        <w:rPr>
          <w:rFonts w:ascii="Arial" w:hAnsi="Arial" w:cs="Arial"/>
          <w:b/>
          <w:sz w:val="20"/>
          <w:szCs w:val="20"/>
        </w:rPr>
        <w:t>ậ</w:t>
      </w:r>
      <w:r w:rsidRPr="009122B4">
        <w:rPr>
          <w:rFonts w:ascii="Arial" w:hAnsi="Arial" w:cs="Arial"/>
          <w:b/>
          <w:sz w:val="20"/>
          <w:szCs w:val="20"/>
        </w:rPr>
        <w:t>n không thu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c di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n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5A1BF0A7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đa là 10 năm.</w:t>
      </w:r>
    </w:p>
    <w:p w14:paraId="7CEC142D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8.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p, c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p l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i, gia h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 xml:space="preserve">n, thu </w:t>
      </w:r>
      <w:r w:rsidRPr="009122B4">
        <w:rPr>
          <w:rFonts w:ascii="Arial" w:hAnsi="Arial" w:cs="Arial"/>
          <w:b/>
          <w:sz w:val="20"/>
          <w:szCs w:val="20"/>
        </w:rPr>
        <w:t>h</w:t>
      </w:r>
      <w:r w:rsidRPr="009122B4">
        <w:rPr>
          <w:rFonts w:ascii="Arial" w:hAnsi="Arial" w:cs="Arial"/>
          <w:b/>
          <w:sz w:val="20"/>
          <w:szCs w:val="20"/>
        </w:rPr>
        <w:t>ồ</w:t>
      </w:r>
      <w:r w:rsidRPr="009122B4">
        <w:rPr>
          <w:rFonts w:ascii="Arial" w:hAnsi="Arial" w:cs="Arial"/>
          <w:b/>
          <w:sz w:val="20"/>
          <w:szCs w:val="20"/>
        </w:rPr>
        <w:t>i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07CEF691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có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ngoài, tr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5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này.</w:t>
      </w:r>
    </w:p>
    <w:p w14:paraId="29D5C1AA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 xml:space="preserve">y </w:t>
      </w:r>
      <w:r w:rsidRPr="009122B4">
        <w:rPr>
          <w:rFonts w:ascii="Arial" w:hAnsi="Arial" w:cs="Arial"/>
          <w:sz w:val="20"/>
          <w:szCs w:val="20"/>
        </w:rPr>
        <w:t>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ngoài,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không ph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báo cáo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trình nhu c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u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và không ph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thông báo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vào các v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trí d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 xml:space="preserve"> ki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</w:t>
      </w:r>
      <w:r w:rsidRPr="009122B4">
        <w:rPr>
          <w:rFonts w:ascii="Arial" w:hAnsi="Arial" w:cs="Arial"/>
          <w:sz w:val="20"/>
          <w:szCs w:val="20"/>
        </w:rPr>
        <w:t>.</w:t>
      </w:r>
    </w:p>
    <w:p w14:paraId="087357F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219/2025/NĐ-CP.</w:t>
      </w:r>
    </w:p>
    <w:p w14:paraId="4C01B9CD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lastRenderedPageBreak/>
        <w:t>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sơ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đa là</w:t>
      </w:r>
      <w:r w:rsidRPr="009122B4">
        <w:rPr>
          <w:rFonts w:ascii="Arial" w:hAnsi="Arial" w:cs="Arial"/>
          <w:sz w:val="20"/>
          <w:szCs w:val="20"/>
        </w:rPr>
        <w:t xml:space="preserve"> 03 ngày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c, k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ngày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đ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sơ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.</w:t>
      </w:r>
    </w:p>
    <w:p w14:paraId="7941D3F9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9. Th</w:t>
      </w:r>
      <w:r w:rsidRPr="009122B4">
        <w:rPr>
          <w:rFonts w:ascii="Arial" w:hAnsi="Arial" w:cs="Arial"/>
          <w:b/>
          <w:sz w:val="20"/>
          <w:szCs w:val="20"/>
        </w:rPr>
        <w:t>ờ</w:t>
      </w:r>
      <w:r w:rsidRPr="009122B4">
        <w:rPr>
          <w:rFonts w:ascii="Arial" w:hAnsi="Arial" w:cs="Arial"/>
          <w:b/>
          <w:sz w:val="20"/>
          <w:szCs w:val="20"/>
        </w:rPr>
        <w:t>i h</w:t>
      </w:r>
      <w:r w:rsidRPr="009122B4">
        <w:rPr>
          <w:rFonts w:ascii="Arial" w:hAnsi="Arial" w:cs="Arial"/>
          <w:b/>
          <w:sz w:val="20"/>
          <w:szCs w:val="20"/>
        </w:rPr>
        <w:t>ạ</w:t>
      </w:r>
      <w:r w:rsidRPr="009122B4">
        <w:rPr>
          <w:rFonts w:ascii="Arial" w:hAnsi="Arial" w:cs="Arial"/>
          <w:b/>
          <w:sz w:val="20"/>
          <w:szCs w:val="20"/>
        </w:rPr>
        <w:t>n gi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y phép lao đ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ng</w:t>
      </w:r>
    </w:p>
    <w:p w14:paraId="6D6DE3E0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đa là 10 năm.</w:t>
      </w:r>
    </w:p>
    <w:p w14:paraId="4B9726BF" w14:textId="77777777" w:rsidR="001B6FE5" w:rsidRDefault="001B6FE5" w:rsidP="003E54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CC0249" w14:textId="36934A53" w:rsidR="00687F24" w:rsidRDefault="00F7325A" w:rsidP="003E54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Chương III</w:t>
      </w:r>
      <w:r w:rsidRPr="009122B4">
        <w:rPr>
          <w:rFonts w:ascii="Arial" w:hAnsi="Arial" w:cs="Arial"/>
          <w:sz w:val="20"/>
          <w:szCs w:val="20"/>
        </w:rPr>
        <w:br/>
      </w:r>
      <w:r w:rsidRPr="009122B4">
        <w:rPr>
          <w:rFonts w:ascii="Arial" w:hAnsi="Arial" w:cs="Arial"/>
          <w:b/>
          <w:sz w:val="20"/>
          <w:szCs w:val="20"/>
        </w:rPr>
        <w:t xml:space="preserve"> AN SINH XÃ H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I</w:t>
      </w:r>
    </w:p>
    <w:p w14:paraId="6C41A8F4" w14:textId="77777777" w:rsidR="001B6FE5" w:rsidRPr="009122B4" w:rsidRDefault="001B6FE5" w:rsidP="003E54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807260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10. B</w:t>
      </w:r>
      <w:r w:rsidRPr="009122B4">
        <w:rPr>
          <w:rFonts w:ascii="Arial" w:hAnsi="Arial" w:cs="Arial"/>
          <w:b/>
          <w:sz w:val="20"/>
          <w:szCs w:val="20"/>
        </w:rPr>
        <w:t>ả</w:t>
      </w:r>
      <w:r w:rsidRPr="009122B4">
        <w:rPr>
          <w:rFonts w:ascii="Arial" w:hAnsi="Arial" w:cs="Arial"/>
          <w:b/>
          <w:sz w:val="20"/>
          <w:szCs w:val="20"/>
        </w:rPr>
        <w:t>o hi</w:t>
      </w:r>
      <w:r w:rsidRPr="009122B4">
        <w:rPr>
          <w:rFonts w:ascii="Arial" w:hAnsi="Arial" w:cs="Arial"/>
          <w:b/>
          <w:sz w:val="20"/>
          <w:szCs w:val="20"/>
        </w:rPr>
        <w:t>ể</w:t>
      </w:r>
      <w:r w:rsidRPr="009122B4">
        <w:rPr>
          <w:rFonts w:ascii="Arial" w:hAnsi="Arial" w:cs="Arial"/>
          <w:b/>
          <w:sz w:val="20"/>
          <w:szCs w:val="20"/>
        </w:rPr>
        <w:t>m xã h</w:t>
      </w:r>
      <w:r w:rsidRPr="009122B4">
        <w:rPr>
          <w:rFonts w:ascii="Arial" w:hAnsi="Arial" w:cs="Arial"/>
          <w:b/>
          <w:sz w:val="20"/>
          <w:szCs w:val="20"/>
        </w:rPr>
        <w:t>ộ</w:t>
      </w:r>
      <w:r w:rsidRPr="009122B4">
        <w:rPr>
          <w:rFonts w:ascii="Arial" w:hAnsi="Arial" w:cs="Arial"/>
          <w:b/>
          <w:sz w:val="20"/>
          <w:szCs w:val="20"/>
        </w:rPr>
        <w:t>i</w:t>
      </w:r>
    </w:p>
    <w:p w14:paraId="76B0AE21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tham gia và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các ch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pháp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i.</w:t>
      </w:r>
    </w:p>
    <w:p w14:paraId="73151F59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tham gia và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các ch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cho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41/2024/QH15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pháp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c.</w:t>
      </w:r>
    </w:p>
    <w:p w14:paraId="0C6080D0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3.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</w:t>
      </w:r>
      <w:r w:rsidRPr="009122B4">
        <w:rPr>
          <w:rFonts w:ascii="Arial" w:hAnsi="Arial" w:cs="Arial"/>
          <w:sz w:val="20"/>
          <w:szCs w:val="20"/>
        </w:rPr>
        <w:t>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tư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ng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41/2024/QH15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khi có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tham gia.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 xml:space="preserve">c tham gia và </w:t>
      </w:r>
      <w:r w:rsidRPr="009122B4">
        <w:rPr>
          <w:rFonts w:ascii="Arial" w:hAnsi="Arial" w:cs="Arial"/>
          <w:sz w:val="20"/>
          <w:szCs w:val="20"/>
        </w:rPr>
        <w:t>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các ch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như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2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này.</w:t>
      </w:r>
    </w:p>
    <w:p w14:paraId="6D3A5931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4. 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có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3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 nhưng không có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đ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không hư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 ti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 lương thì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l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a ch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>n ti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 lương làm căn c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 xml:space="preserve"> đóng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m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nh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b</w:t>
      </w:r>
      <w:r w:rsidRPr="009122B4">
        <w:rPr>
          <w:rFonts w:ascii="Arial" w:hAnsi="Arial" w:cs="Arial"/>
          <w:sz w:val="20"/>
          <w:szCs w:val="20"/>
        </w:rPr>
        <w:t>ằ</w:t>
      </w:r>
      <w:r w:rsidRPr="009122B4">
        <w:rPr>
          <w:rFonts w:ascii="Arial" w:hAnsi="Arial" w:cs="Arial"/>
          <w:sz w:val="20"/>
          <w:szCs w:val="20"/>
        </w:rPr>
        <w:t>ng m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tham chi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u và m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cao nh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b</w:t>
      </w:r>
      <w:r w:rsidRPr="009122B4">
        <w:rPr>
          <w:rFonts w:ascii="Arial" w:hAnsi="Arial" w:cs="Arial"/>
          <w:sz w:val="20"/>
          <w:szCs w:val="20"/>
        </w:rPr>
        <w:t>ằ</w:t>
      </w:r>
      <w:r w:rsidRPr="009122B4">
        <w:rPr>
          <w:rFonts w:ascii="Arial" w:hAnsi="Arial" w:cs="Arial"/>
          <w:sz w:val="20"/>
          <w:szCs w:val="20"/>
        </w:rPr>
        <w:t>ng 20 l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n m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tham chi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u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đóng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d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31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41/2024/QH15.</w:t>
      </w:r>
    </w:p>
    <w:p w14:paraId="727C9E6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5.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đang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3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c:</w:t>
      </w:r>
    </w:p>
    <w:p w14:paraId="31D54A41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a) D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>ng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khi đã</w:t>
      </w:r>
      <w:r w:rsidRPr="009122B4">
        <w:rPr>
          <w:rFonts w:ascii="Arial" w:hAnsi="Arial" w:cs="Arial"/>
          <w:sz w:val="20"/>
          <w:szCs w:val="20"/>
        </w:rPr>
        <w:t xml:space="preserve"> có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gian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12 tháng tr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 xml:space="preserve"> lên tính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tham gia và có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d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>ng tham gia.</w:t>
      </w:r>
    </w:p>
    <w:p w14:paraId="5E8E770E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b)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ch</w:t>
      </w:r>
      <w:r w:rsidRPr="009122B4">
        <w:rPr>
          <w:rFonts w:ascii="Arial" w:hAnsi="Arial" w:cs="Arial"/>
          <w:sz w:val="20"/>
          <w:szCs w:val="20"/>
        </w:rPr>
        <w:t>ỉ</w:t>
      </w:r>
      <w:r w:rsidRPr="009122B4">
        <w:rPr>
          <w:rFonts w:ascii="Arial" w:hAnsi="Arial" w:cs="Arial"/>
          <w:sz w:val="20"/>
          <w:szCs w:val="20"/>
        </w:rPr>
        <w:t>nh m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ti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 lương làm căn c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 xml:space="preserve"> đóng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khi đã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đóng theo ti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n lương làm căn </w:t>
      </w:r>
      <w:r w:rsidRPr="009122B4">
        <w:rPr>
          <w:rFonts w:ascii="Arial" w:hAnsi="Arial" w:cs="Arial"/>
          <w:sz w:val="20"/>
          <w:szCs w:val="20"/>
        </w:rPr>
        <w:t>c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 xml:space="preserve"> đóng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đã l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a ch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>n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12 tháng tr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 xml:space="preserve"> lên tính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đã l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a ch</w:t>
      </w:r>
      <w:r w:rsidRPr="009122B4">
        <w:rPr>
          <w:rFonts w:ascii="Arial" w:hAnsi="Arial" w:cs="Arial"/>
          <w:sz w:val="20"/>
          <w:szCs w:val="20"/>
        </w:rPr>
        <w:t>ọ</w:t>
      </w:r>
      <w:r w:rsidRPr="009122B4">
        <w:rPr>
          <w:rFonts w:ascii="Arial" w:hAnsi="Arial" w:cs="Arial"/>
          <w:sz w:val="20"/>
          <w:szCs w:val="20"/>
        </w:rPr>
        <w:t>n và có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ch</w:t>
      </w:r>
      <w:r w:rsidRPr="009122B4">
        <w:rPr>
          <w:rFonts w:ascii="Arial" w:hAnsi="Arial" w:cs="Arial"/>
          <w:sz w:val="20"/>
          <w:szCs w:val="20"/>
        </w:rPr>
        <w:t>ỉ</w:t>
      </w:r>
      <w:r w:rsidRPr="009122B4">
        <w:rPr>
          <w:rFonts w:ascii="Arial" w:hAnsi="Arial" w:cs="Arial"/>
          <w:sz w:val="20"/>
          <w:szCs w:val="20"/>
        </w:rPr>
        <w:t>nh.</w:t>
      </w:r>
    </w:p>
    <w:p w14:paraId="1A7A2CF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c) D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>ng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 xml:space="preserve"> hư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m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l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n trong các 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p: đã có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gian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</w:t>
      </w:r>
      <w:r w:rsidRPr="009122B4">
        <w:rPr>
          <w:rFonts w:ascii="Arial" w:hAnsi="Arial" w:cs="Arial"/>
          <w:sz w:val="20"/>
          <w:szCs w:val="20"/>
        </w:rPr>
        <w:t>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12 tháng tr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 xml:space="preserve"> lên tính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đi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tham gia và có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>ng tham gia đ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 xml:space="preserve"> hư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m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l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n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không còn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.</w:t>
      </w:r>
    </w:p>
    <w:p w14:paraId="5C1B507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6.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mi</w:t>
      </w:r>
      <w:r w:rsidRPr="009122B4">
        <w:rPr>
          <w:rFonts w:ascii="Arial" w:hAnsi="Arial" w:cs="Arial"/>
          <w:sz w:val="20"/>
          <w:szCs w:val="20"/>
        </w:rPr>
        <w:t>ễ</w:t>
      </w:r>
      <w:r w:rsidRPr="009122B4">
        <w:rPr>
          <w:rFonts w:ascii="Arial" w:hAnsi="Arial" w:cs="Arial"/>
          <w:sz w:val="20"/>
          <w:szCs w:val="20"/>
        </w:rPr>
        <w:t>n m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ph</w:t>
      </w:r>
      <w:r w:rsidRPr="009122B4">
        <w:rPr>
          <w:rFonts w:ascii="Arial" w:hAnsi="Arial" w:cs="Arial"/>
          <w:sz w:val="20"/>
          <w:szCs w:val="20"/>
        </w:rPr>
        <w:t>ầ</w:t>
      </w:r>
      <w:r w:rsidRPr="009122B4">
        <w:rPr>
          <w:rFonts w:ascii="Arial" w:hAnsi="Arial" w:cs="Arial"/>
          <w:sz w:val="20"/>
          <w:szCs w:val="20"/>
        </w:rPr>
        <w:t>n nghĩa v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 xml:space="preserve"> đóng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 xml:space="preserve">i </w:t>
      </w:r>
      <w:r w:rsidRPr="009122B4">
        <w:rPr>
          <w:rFonts w:ascii="Arial" w:hAnsi="Arial" w:cs="Arial"/>
          <w:sz w:val="20"/>
          <w:szCs w:val="20"/>
        </w:rPr>
        <w:t>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đã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gia, vùng lãnh th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 xml:space="preserve">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mà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C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hòa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nghĩa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là thành viên.</w:t>
      </w:r>
    </w:p>
    <w:p w14:paraId="1EEA3461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7. M</w:t>
      </w:r>
      <w:r w:rsidRPr="009122B4">
        <w:rPr>
          <w:rFonts w:ascii="Arial" w:hAnsi="Arial" w:cs="Arial"/>
          <w:sz w:val="20"/>
          <w:szCs w:val="20"/>
        </w:rPr>
        <w:t>ẫ</w:t>
      </w:r>
      <w:r w:rsidRPr="009122B4">
        <w:rPr>
          <w:rFonts w:ascii="Arial" w:hAnsi="Arial" w:cs="Arial"/>
          <w:sz w:val="20"/>
          <w:szCs w:val="20"/>
        </w:rPr>
        <w:t>u g</w:t>
      </w:r>
      <w:r w:rsidRPr="009122B4">
        <w:rPr>
          <w:rFonts w:ascii="Arial" w:hAnsi="Arial" w:cs="Arial"/>
          <w:sz w:val="20"/>
          <w:szCs w:val="20"/>
        </w:rPr>
        <w:t>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tham gia, d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>ng tham gia,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ch</w:t>
      </w:r>
      <w:r w:rsidRPr="009122B4">
        <w:rPr>
          <w:rFonts w:ascii="Arial" w:hAnsi="Arial" w:cs="Arial"/>
          <w:sz w:val="20"/>
          <w:szCs w:val="20"/>
        </w:rPr>
        <w:t>ỉ</w:t>
      </w:r>
      <w:r w:rsidRPr="009122B4">
        <w:rPr>
          <w:rFonts w:ascii="Arial" w:hAnsi="Arial" w:cs="Arial"/>
          <w:sz w:val="20"/>
          <w:szCs w:val="20"/>
        </w:rPr>
        <w:t>nh ti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 lương làm căn c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 xml:space="preserve"> đóng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t bu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3 và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5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 do cơ quan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ban hành.</w:t>
      </w:r>
    </w:p>
    <w:p w14:paraId="19E83699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11</w:t>
      </w:r>
      <w:r w:rsidRPr="009122B4">
        <w:rPr>
          <w:rFonts w:ascii="Arial" w:hAnsi="Arial" w:cs="Arial"/>
          <w:b/>
          <w:sz w:val="20"/>
          <w:szCs w:val="20"/>
        </w:rPr>
        <w:t>. B</w:t>
      </w:r>
      <w:r w:rsidRPr="009122B4">
        <w:rPr>
          <w:rFonts w:ascii="Arial" w:hAnsi="Arial" w:cs="Arial"/>
          <w:b/>
          <w:sz w:val="20"/>
          <w:szCs w:val="20"/>
        </w:rPr>
        <w:t>ả</w:t>
      </w:r>
      <w:r w:rsidRPr="009122B4">
        <w:rPr>
          <w:rFonts w:ascii="Arial" w:hAnsi="Arial" w:cs="Arial"/>
          <w:b/>
          <w:sz w:val="20"/>
          <w:szCs w:val="20"/>
        </w:rPr>
        <w:t>o hi</w:t>
      </w:r>
      <w:r w:rsidRPr="009122B4">
        <w:rPr>
          <w:rFonts w:ascii="Arial" w:hAnsi="Arial" w:cs="Arial"/>
          <w:b/>
          <w:sz w:val="20"/>
          <w:szCs w:val="20"/>
        </w:rPr>
        <w:t>ể</w:t>
      </w:r>
      <w:r w:rsidRPr="009122B4">
        <w:rPr>
          <w:rFonts w:ascii="Arial" w:hAnsi="Arial" w:cs="Arial"/>
          <w:b/>
          <w:sz w:val="20"/>
          <w:szCs w:val="20"/>
        </w:rPr>
        <w:t>m th</w:t>
      </w:r>
      <w:r w:rsidRPr="009122B4">
        <w:rPr>
          <w:rFonts w:ascii="Arial" w:hAnsi="Arial" w:cs="Arial"/>
          <w:b/>
          <w:sz w:val="20"/>
          <w:szCs w:val="20"/>
        </w:rPr>
        <w:t>ấ</w:t>
      </w:r>
      <w:r w:rsidRPr="009122B4">
        <w:rPr>
          <w:rFonts w:ascii="Arial" w:hAnsi="Arial" w:cs="Arial"/>
          <w:b/>
          <w:sz w:val="20"/>
          <w:szCs w:val="20"/>
        </w:rPr>
        <w:t>t nghi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p</w:t>
      </w:r>
    </w:p>
    <w:p w14:paraId="7C83386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tham gia và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các ch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th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nghi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p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pháp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làm.</w:t>
      </w:r>
    </w:p>
    <w:p w14:paraId="51171FA1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</w:t>
      </w:r>
      <w:r w:rsidRPr="009122B4">
        <w:rPr>
          <w:rFonts w:ascii="Arial" w:hAnsi="Arial" w:cs="Arial"/>
          <w:sz w:val="20"/>
          <w:szCs w:val="20"/>
        </w:rPr>
        <w:t>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tham gia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th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nghi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p khi có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tham gia.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tham gia và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các ch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th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nghi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p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như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1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này.</w:t>
      </w:r>
    </w:p>
    <w:p w14:paraId="7F25527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12. B</w:t>
      </w:r>
      <w:r w:rsidRPr="009122B4">
        <w:rPr>
          <w:rFonts w:ascii="Arial" w:hAnsi="Arial" w:cs="Arial"/>
          <w:b/>
          <w:sz w:val="20"/>
          <w:szCs w:val="20"/>
        </w:rPr>
        <w:t>ả</w:t>
      </w:r>
      <w:r w:rsidRPr="009122B4">
        <w:rPr>
          <w:rFonts w:ascii="Arial" w:hAnsi="Arial" w:cs="Arial"/>
          <w:b/>
          <w:sz w:val="20"/>
          <w:szCs w:val="20"/>
        </w:rPr>
        <w:t>o hi</w:t>
      </w:r>
      <w:r w:rsidRPr="009122B4">
        <w:rPr>
          <w:rFonts w:ascii="Arial" w:hAnsi="Arial" w:cs="Arial"/>
          <w:b/>
          <w:sz w:val="20"/>
          <w:szCs w:val="20"/>
        </w:rPr>
        <w:t>ể</w:t>
      </w:r>
      <w:r w:rsidRPr="009122B4">
        <w:rPr>
          <w:rFonts w:ascii="Arial" w:hAnsi="Arial" w:cs="Arial"/>
          <w:b/>
          <w:sz w:val="20"/>
          <w:szCs w:val="20"/>
        </w:rPr>
        <w:t>m y t</w:t>
      </w:r>
      <w:r w:rsidRPr="009122B4">
        <w:rPr>
          <w:rFonts w:ascii="Arial" w:hAnsi="Arial" w:cs="Arial"/>
          <w:b/>
          <w:sz w:val="20"/>
          <w:szCs w:val="20"/>
        </w:rPr>
        <w:t>ế</w:t>
      </w:r>
    </w:p>
    <w:p w14:paraId="55D92CB7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lastRenderedPageBreak/>
        <w:t>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tham gia và</w:t>
      </w:r>
      <w:r w:rsidRPr="009122B4">
        <w:rPr>
          <w:rFonts w:ascii="Arial" w:hAnsi="Arial" w:cs="Arial"/>
          <w:sz w:val="20"/>
          <w:szCs w:val="20"/>
        </w:rPr>
        <w:t xml:space="preserve">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các ch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y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và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pháp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hi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y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.</w:t>
      </w:r>
    </w:p>
    <w:p w14:paraId="283792C7" w14:textId="77777777" w:rsidR="001B6FE5" w:rsidRDefault="001B6FE5" w:rsidP="003E54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955CFF" w14:textId="2DFB995F" w:rsidR="00687F24" w:rsidRPr="009122B4" w:rsidRDefault="00F7325A" w:rsidP="003E54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 xml:space="preserve">Chương IV </w:t>
      </w:r>
    </w:p>
    <w:p w14:paraId="081D676D" w14:textId="77777777" w:rsidR="00687F24" w:rsidRDefault="00F7325A" w:rsidP="003E54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KHO</w:t>
      </w:r>
      <w:r w:rsidRPr="009122B4">
        <w:rPr>
          <w:rFonts w:ascii="Arial" w:hAnsi="Arial" w:cs="Arial"/>
          <w:b/>
          <w:sz w:val="20"/>
          <w:szCs w:val="20"/>
        </w:rPr>
        <w:t>Ả</w:t>
      </w:r>
      <w:r w:rsidRPr="009122B4">
        <w:rPr>
          <w:rFonts w:ascii="Arial" w:hAnsi="Arial" w:cs="Arial"/>
          <w:b/>
          <w:sz w:val="20"/>
          <w:szCs w:val="20"/>
        </w:rPr>
        <w:t>N THI HÀNH</w:t>
      </w:r>
    </w:p>
    <w:p w14:paraId="52F9DC66" w14:textId="77777777" w:rsidR="001B6FE5" w:rsidRPr="009122B4" w:rsidRDefault="001B6FE5" w:rsidP="003E54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156A55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13. Hi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u l</w:t>
      </w:r>
      <w:r w:rsidRPr="009122B4">
        <w:rPr>
          <w:rFonts w:ascii="Arial" w:hAnsi="Arial" w:cs="Arial"/>
          <w:b/>
          <w:sz w:val="20"/>
          <w:szCs w:val="20"/>
        </w:rPr>
        <w:t>ự</w:t>
      </w:r>
      <w:r w:rsidRPr="009122B4">
        <w:rPr>
          <w:rFonts w:ascii="Arial" w:hAnsi="Arial" w:cs="Arial"/>
          <w:b/>
          <w:sz w:val="20"/>
          <w:szCs w:val="20"/>
        </w:rPr>
        <w:t>c thi h</w:t>
      </w:r>
      <w:r w:rsidRPr="009122B4">
        <w:rPr>
          <w:rFonts w:ascii="Arial" w:hAnsi="Arial" w:cs="Arial"/>
          <w:b/>
          <w:sz w:val="20"/>
          <w:szCs w:val="20"/>
        </w:rPr>
        <w:t>ành</w:t>
      </w:r>
    </w:p>
    <w:p w14:paraId="2F9D1F63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 có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u l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thi hành t</w:t>
      </w:r>
      <w:r w:rsidRPr="009122B4">
        <w:rPr>
          <w:rFonts w:ascii="Arial" w:hAnsi="Arial" w:cs="Arial"/>
          <w:sz w:val="20"/>
          <w:szCs w:val="20"/>
        </w:rPr>
        <w:t>ừ</w:t>
      </w:r>
      <w:r w:rsidRPr="009122B4">
        <w:rPr>
          <w:rFonts w:ascii="Arial" w:hAnsi="Arial" w:cs="Arial"/>
          <w:sz w:val="20"/>
          <w:szCs w:val="20"/>
        </w:rPr>
        <w:t xml:space="preserve"> ngày 18 tháng 12 năm 2025.</w:t>
      </w:r>
    </w:p>
    <w:p w14:paraId="39C9F10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các văn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ẫ</w:t>
      </w:r>
      <w:r w:rsidRPr="009122B4">
        <w:rPr>
          <w:rFonts w:ascii="Arial" w:hAnsi="Arial" w:cs="Arial"/>
          <w:sz w:val="20"/>
          <w:szCs w:val="20"/>
        </w:rPr>
        <w:t>n chi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u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>a đ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>i, b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sung, thay th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thì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nh tương 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ng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văn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>a đ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>i, b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sung, thay th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 xml:space="preserve"> đó.</w:t>
      </w:r>
    </w:p>
    <w:p w14:paraId="132F9D9D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14. Quy đ</w:t>
      </w:r>
      <w:r w:rsidRPr="009122B4">
        <w:rPr>
          <w:rFonts w:ascii="Arial" w:hAnsi="Arial" w:cs="Arial"/>
          <w:b/>
          <w:sz w:val="20"/>
          <w:szCs w:val="20"/>
        </w:rPr>
        <w:t>ị</w:t>
      </w:r>
      <w:r w:rsidRPr="009122B4">
        <w:rPr>
          <w:rFonts w:ascii="Arial" w:hAnsi="Arial" w:cs="Arial"/>
          <w:b/>
          <w:sz w:val="20"/>
          <w:szCs w:val="20"/>
        </w:rPr>
        <w:t>nh</w:t>
      </w:r>
      <w:r w:rsidRPr="009122B4">
        <w:rPr>
          <w:rFonts w:ascii="Arial" w:hAnsi="Arial" w:cs="Arial"/>
          <w:b/>
          <w:sz w:val="20"/>
          <w:szCs w:val="20"/>
        </w:rPr>
        <w:t xml:space="preserve"> chuy</w:t>
      </w:r>
      <w:r w:rsidRPr="009122B4">
        <w:rPr>
          <w:rFonts w:ascii="Arial" w:hAnsi="Arial" w:cs="Arial"/>
          <w:b/>
          <w:sz w:val="20"/>
          <w:szCs w:val="20"/>
        </w:rPr>
        <w:t>ể</w:t>
      </w:r>
      <w:r w:rsidRPr="009122B4">
        <w:rPr>
          <w:rFonts w:ascii="Arial" w:hAnsi="Arial" w:cs="Arial"/>
          <w:b/>
          <w:sz w:val="20"/>
          <w:szCs w:val="20"/>
        </w:rPr>
        <w:t>n ti</w:t>
      </w:r>
      <w:r w:rsidRPr="009122B4">
        <w:rPr>
          <w:rFonts w:ascii="Arial" w:hAnsi="Arial" w:cs="Arial"/>
          <w:b/>
          <w:sz w:val="20"/>
          <w:szCs w:val="20"/>
        </w:rPr>
        <w:t>ế</w:t>
      </w:r>
      <w:r w:rsidRPr="009122B4">
        <w:rPr>
          <w:rFonts w:ascii="Arial" w:hAnsi="Arial" w:cs="Arial"/>
          <w:b/>
          <w:sz w:val="20"/>
          <w:szCs w:val="20"/>
        </w:rPr>
        <w:t>p</w:t>
      </w:r>
    </w:p>
    <w:p w14:paraId="24BE593E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và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đã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trư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ngày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 có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u l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thi hành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ti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p t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c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đ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khi h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th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 và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 xml:space="preserve">c </w:t>
      </w:r>
      <w:r w:rsidRPr="009122B4">
        <w:rPr>
          <w:rFonts w:ascii="Arial" w:hAnsi="Arial" w:cs="Arial"/>
          <w:sz w:val="20"/>
          <w:szCs w:val="20"/>
        </w:rPr>
        <w:t>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này.</w:t>
      </w:r>
    </w:p>
    <w:p w14:paraId="357264C2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Trư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đã n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p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sơ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p,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l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i, gia 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n, thu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>i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và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xác nh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n không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di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trư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ngày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 có</w:t>
      </w:r>
      <w:r w:rsidRPr="009122B4">
        <w:rPr>
          <w:rFonts w:ascii="Arial" w:hAnsi="Arial" w:cs="Arial"/>
          <w:sz w:val="20"/>
          <w:szCs w:val="20"/>
        </w:rPr>
        <w:t xml:space="preserve">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u l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thi hành ti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p t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c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xem xét, gi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i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219/2025/NĐ-CP.</w:t>
      </w:r>
    </w:p>
    <w:p w14:paraId="00903A07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b/>
          <w:sz w:val="20"/>
          <w:szCs w:val="20"/>
        </w:rPr>
        <w:t>Đi</w:t>
      </w:r>
      <w:r w:rsidRPr="009122B4">
        <w:rPr>
          <w:rFonts w:ascii="Arial" w:hAnsi="Arial" w:cs="Arial"/>
          <w:b/>
          <w:sz w:val="20"/>
          <w:szCs w:val="20"/>
        </w:rPr>
        <w:t>ề</w:t>
      </w:r>
      <w:r w:rsidRPr="009122B4">
        <w:rPr>
          <w:rFonts w:ascii="Arial" w:hAnsi="Arial" w:cs="Arial"/>
          <w:b/>
          <w:sz w:val="20"/>
          <w:szCs w:val="20"/>
        </w:rPr>
        <w:t>u 15. Trách nhi</w:t>
      </w:r>
      <w:r w:rsidRPr="009122B4">
        <w:rPr>
          <w:rFonts w:ascii="Arial" w:hAnsi="Arial" w:cs="Arial"/>
          <w:b/>
          <w:sz w:val="20"/>
          <w:szCs w:val="20"/>
        </w:rPr>
        <w:t>ệ</w:t>
      </w:r>
      <w:r w:rsidRPr="009122B4">
        <w:rPr>
          <w:rFonts w:ascii="Arial" w:hAnsi="Arial" w:cs="Arial"/>
          <w:b/>
          <w:sz w:val="20"/>
          <w:szCs w:val="20"/>
        </w:rPr>
        <w:t>m thi hành</w:t>
      </w:r>
    </w:p>
    <w:p w14:paraId="380EBFF6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1.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N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:</w:t>
      </w:r>
    </w:p>
    <w:p w14:paraId="28E71AA9" w14:textId="43F8CCA1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a)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trì,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 xml:space="preserve">i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Chí Minh,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Đà N</w:t>
      </w:r>
      <w:r w:rsidRPr="009122B4">
        <w:rPr>
          <w:rFonts w:ascii="Arial" w:hAnsi="Arial" w:cs="Arial"/>
          <w:sz w:val="20"/>
          <w:szCs w:val="20"/>
        </w:rPr>
        <w:t>ẵ</w:t>
      </w:r>
      <w:r w:rsidRPr="009122B4">
        <w:rPr>
          <w:rFonts w:ascii="Arial" w:hAnsi="Arial" w:cs="Arial"/>
          <w:sz w:val="20"/>
          <w:szCs w:val="20"/>
        </w:rPr>
        <w:t>n</w:t>
      </w:r>
      <w:r w:rsidRPr="009122B4">
        <w:rPr>
          <w:rFonts w:ascii="Arial" w:hAnsi="Arial" w:cs="Arial"/>
          <w:sz w:val="20"/>
          <w:szCs w:val="20"/>
        </w:rPr>
        <w:t>g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th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ng nh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qu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lý nhà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ng, qu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lý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và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;</w:t>
      </w:r>
    </w:p>
    <w:p w14:paraId="44F67F9D" w14:textId="3AC055BB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b)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trì,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các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, cơ quan ngang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và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Chí Minh,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</w:t>
      </w:r>
      <w:r w:rsidRPr="009122B4">
        <w:rPr>
          <w:rFonts w:ascii="Arial" w:hAnsi="Arial" w:cs="Arial"/>
          <w:sz w:val="20"/>
          <w:szCs w:val="20"/>
        </w:rPr>
        <w:t>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Đà N</w:t>
      </w:r>
      <w:r w:rsidRPr="009122B4">
        <w:rPr>
          <w:rFonts w:ascii="Arial" w:hAnsi="Arial" w:cs="Arial"/>
          <w:sz w:val="20"/>
          <w:szCs w:val="20"/>
        </w:rPr>
        <w:t>ẵ</w:t>
      </w:r>
      <w:r w:rsidRPr="009122B4">
        <w:rPr>
          <w:rFonts w:ascii="Arial" w:hAnsi="Arial" w:cs="Arial"/>
          <w:sz w:val="20"/>
          <w:szCs w:val="20"/>
        </w:rPr>
        <w:t>ng giám sát, đánh giá, ki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tra chuyên ngành hàng năm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xu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các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đ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i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;</w:t>
      </w:r>
    </w:p>
    <w:p w14:paraId="3F8A890B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c) T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>ng h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p khó khăn, vư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ng m</w:t>
      </w:r>
      <w:r w:rsidRPr="009122B4">
        <w:rPr>
          <w:rFonts w:ascii="Arial" w:hAnsi="Arial" w:cs="Arial"/>
          <w:sz w:val="20"/>
          <w:szCs w:val="20"/>
        </w:rPr>
        <w:t>ắ</w:t>
      </w:r>
      <w:r w:rsidRPr="009122B4">
        <w:rPr>
          <w:rFonts w:ascii="Arial" w:hAnsi="Arial" w:cs="Arial"/>
          <w:sz w:val="20"/>
          <w:szCs w:val="20"/>
        </w:rPr>
        <w:t>c trong quá trình tri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khai t</w:t>
      </w:r>
      <w:r w:rsidRPr="009122B4">
        <w:rPr>
          <w:rFonts w:ascii="Arial" w:hAnsi="Arial" w:cs="Arial"/>
          <w:sz w:val="20"/>
          <w:szCs w:val="20"/>
        </w:rPr>
        <w:t>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và báo cáo đ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xu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t, ki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c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p có th</w:t>
      </w:r>
      <w:r w:rsidRPr="009122B4">
        <w:rPr>
          <w:rFonts w:ascii="Arial" w:hAnsi="Arial" w:cs="Arial"/>
          <w:sz w:val="20"/>
          <w:szCs w:val="20"/>
        </w:rPr>
        <w:t>ẩ</w:t>
      </w:r>
      <w:r w:rsidRPr="009122B4">
        <w:rPr>
          <w:rFonts w:ascii="Arial" w:hAnsi="Arial" w:cs="Arial"/>
          <w:sz w:val="20"/>
          <w:szCs w:val="20"/>
        </w:rPr>
        <w:t>m quy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n.</w:t>
      </w:r>
    </w:p>
    <w:p w14:paraId="40B85120" w14:textId="32EDF3F5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2.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a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Chí Minh,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Đà N</w:t>
      </w:r>
      <w:r w:rsidRPr="009122B4">
        <w:rPr>
          <w:rFonts w:ascii="Arial" w:hAnsi="Arial" w:cs="Arial"/>
          <w:sz w:val="20"/>
          <w:szCs w:val="20"/>
        </w:rPr>
        <w:t>ẵ</w:t>
      </w:r>
      <w:r w:rsidRPr="009122B4">
        <w:rPr>
          <w:rFonts w:ascii="Arial" w:hAnsi="Arial" w:cs="Arial"/>
          <w:sz w:val="20"/>
          <w:szCs w:val="20"/>
        </w:rPr>
        <w:t>ng:</w:t>
      </w:r>
    </w:p>
    <w:p w14:paraId="7A0D0234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a) Qu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lý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và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làm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;</w:t>
      </w:r>
    </w:p>
    <w:p w14:paraId="601A6CF7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b) Tuyên truy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n, ph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bi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n pháp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; thanh tra, ki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m tra và x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lý vi ph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m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pháp lu</w:t>
      </w:r>
      <w:r w:rsidRPr="009122B4">
        <w:rPr>
          <w:rFonts w:ascii="Arial" w:hAnsi="Arial" w:cs="Arial"/>
          <w:sz w:val="20"/>
          <w:szCs w:val="20"/>
        </w:rPr>
        <w:t>ậ</w:t>
      </w:r>
      <w:r w:rsidRPr="009122B4">
        <w:rPr>
          <w:rFonts w:ascii="Arial" w:hAnsi="Arial" w:cs="Arial"/>
          <w:sz w:val="20"/>
          <w:szCs w:val="20"/>
        </w:rPr>
        <w:t>t;</w:t>
      </w:r>
    </w:p>
    <w:p w14:paraId="70D3251B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c)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k</w:t>
      </w:r>
      <w:r w:rsidRPr="009122B4">
        <w:rPr>
          <w:rFonts w:ascii="Arial" w:hAnsi="Arial" w:cs="Arial"/>
          <w:sz w:val="20"/>
          <w:szCs w:val="20"/>
        </w:rPr>
        <w:t>ỳ</w:t>
      </w:r>
      <w:r w:rsidRPr="009122B4">
        <w:rPr>
          <w:rFonts w:ascii="Arial" w:hAnsi="Arial" w:cs="Arial"/>
          <w:sz w:val="20"/>
          <w:szCs w:val="20"/>
        </w:rPr>
        <w:t xml:space="preserve"> trư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ngày 15 tháng 12 h</w:t>
      </w:r>
      <w:r w:rsidRPr="009122B4">
        <w:rPr>
          <w:rFonts w:ascii="Arial" w:hAnsi="Arial" w:cs="Arial"/>
          <w:sz w:val="20"/>
          <w:szCs w:val="20"/>
        </w:rPr>
        <w:t>ằ</w:t>
      </w:r>
      <w:r w:rsidRPr="009122B4">
        <w:rPr>
          <w:rFonts w:ascii="Arial" w:hAnsi="Arial" w:cs="Arial"/>
          <w:sz w:val="20"/>
          <w:szCs w:val="20"/>
        </w:rPr>
        <w:t>ng năm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xu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báo cáo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N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v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 xml:space="preserve"> </w:t>
      </w:r>
      <w:r w:rsidRPr="009122B4">
        <w:rPr>
          <w:rFonts w:ascii="Arial" w:hAnsi="Arial" w:cs="Arial"/>
          <w:sz w:val="20"/>
          <w:szCs w:val="20"/>
        </w:rPr>
        <w:t>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tình hình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các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.</w:t>
      </w:r>
    </w:p>
    <w:p w14:paraId="6F4373CB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3.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:</w:t>
      </w:r>
    </w:p>
    <w:p w14:paraId="09BE1DAC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a) Xây d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ng tiêu chu</w:t>
      </w:r>
      <w:r w:rsidRPr="009122B4">
        <w:rPr>
          <w:rFonts w:ascii="Arial" w:hAnsi="Arial" w:cs="Arial"/>
          <w:sz w:val="20"/>
          <w:szCs w:val="20"/>
        </w:rPr>
        <w:t>ẩ</w:t>
      </w:r>
      <w:r w:rsidRPr="009122B4">
        <w:rPr>
          <w:rFonts w:ascii="Arial" w:hAnsi="Arial" w:cs="Arial"/>
          <w:sz w:val="20"/>
          <w:szCs w:val="20"/>
        </w:rPr>
        <w:t>n chuyên môn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đư</w:t>
      </w:r>
      <w:r w:rsidRPr="009122B4">
        <w:rPr>
          <w:rFonts w:ascii="Arial" w:hAnsi="Arial" w:cs="Arial"/>
          <w:sz w:val="20"/>
          <w:szCs w:val="20"/>
        </w:rPr>
        <w:t>ợ</w:t>
      </w:r>
      <w:r w:rsidRPr="009122B4">
        <w:rPr>
          <w:rFonts w:ascii="Arial" w:hAnsi="Arial" w:cs="Arial"/>
          <w:sz w:val="20"/>
          <w:szCs w:val="20"/>
        </w:rPr>
        <w:t>c mi</w:t>
      </w:r>
      <w:r w:rsidRPr="009122B4">
        <w:rPr>
          <w:rFonts w:ascii="Arial" w:hAnsi="Arial" w:cs="Arial"/>
          <w:sz w:val="20"/>
          <w:szCs w:val="20"/>
        </w:rPr>
        <w:t>ễ</w:t>
      </w:r>
      <w:r w:rsidRPr="009122B4">
        <w:rPr>
          <w:rFonts w:ascii="Arial" w:hAnsi="Arial" w:cs="Arial"/>
          <w:sz w:val="20"/>
          <w:szCs w:val="20"/>
        </w:rPr>
        <w:t>n gi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y phép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kho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n 3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20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quy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t s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222/2025/QH15;</w:t>
      </w:r>
    </w:p>
    <w:p w14:paraId="5D850AC0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b) T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ch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các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;</w:t>
      </w:r>
    </w:p>
    <w:p w14:paraId="53FA5B97" w14:textId="68D87536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c)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k</w:t>
      </w:r>
      <w:r w:rsidRPr="009122B4">
        <w:rPr>
          <w:rFonts w:ascii="Arial" w:hAnsi="Arial" w:cs="Arial"/>
          <w:sz w:val="20"/>
          <w:szCs w:val="20"/>
        </w:rPr>
        <w:t>ỳ</w:t>
      </w:r>
      <w:r w:rsidRPr="009122B4">
        <w:rPr>
          <w:rFonts w:ascii="Arial" w:hAnsi="Arial" w:cs="Arial"/>
          <w:sz w:val="20"/>
          <w:szCs w:val="20"/>
        </w:rPr>
        <w:t xml:space="preserve"> trư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ngày 10 tháng 12 h</w:t>
      </w:r>
      <w:r w:rsidRPr="009122B4">
        <w:rPr>
          <w:rFonts w:ascii="Arial" w:hAnsi="Arial" w:cs="Arial"/>
          <w:sz w:val="20"/>
          <w:szCs w:val="20"/>
        </w:rPr>
        <w:t>ằ</w:t>
      </w:r>
      <w:r w:rsidRPr="009122B4">
        <w:rPr>
          <w:rFonts w:ascii="Arial" w:hAnsi="Arial" w:cs="Arial"/>
          <w:sz w:val="20"/>
          <w:szCs w:val="20"/>
        </w:rPr>
        <w:t>ng năm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xu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 xml:space="preserve">t báo cáo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</w:t>
      </w:r>
      <w:r w:rsidRPr="009122B4">
        <w:rPr>
          <w:rFonts w:ascii="Arial" w:hAnsi="Arial" w:cs="Arial"/>
          <w:sz w:val="20"/>
          <w:szCs w:val="20"/>
        </w:rPr>
        <w:t>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Chí Minh,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Đà N</w:t>
      </w:r>
      <w:r w:rsidRPr="009122B4">
        <w:rPr>
          <w:rFonts w:ascii="Arial" w:hAnsi="Arial" w:cs="Arial"/>
          <w:sz w:val="20"/>
          <w:szCs w:val="20"/>
        </w:rPr>
        <w:t>ẵ</w:t>
      </w:r>
      <w:r w:rsidRPr="009122B4">
        <w:rPr>
          <w:rFonts w:ascii="Arial" w:hAnsi="Arial" w:cs="Arial"/>
          <w:sz w:val="20"/>
          <w:szCs w:val="20"/>
        </w:rPr>
        <w:t>ng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tình hình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các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trong Trung tâm tài chính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t</w:t>
      </w:r>
      <w:r w:rsidRPr="009122B4">
        <w:rPr>
          <w:rFonts w:ascii="Arial" w:hAnsi="Arial" w:cs="Arial"/>
          <w:sz w:val="20"/>
          <w:szCs w:val="20"/>
        </w:rPr>
        <w:t>ế</w:t>
      </w:r>
      <w:r w:rsidRPr="009122B4">
        <w:rPr>
          <w:rFonts w:ascii="Arial" w:hAnsi="Arial" w:cs="Arial"/>
          <w:sz w:val="20"/>
          <w:szCs w:val="20"/>
        </w:rPr>
        <w:t>.</w:t>
      </w:r>
    </w:p>
    <w:p w14:paraId="469882A7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4.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c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a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ng:</w:t>
      </w:r>
    </w:p>
    <w:p w14:paraId="63D90F7E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a)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các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 theo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này;</w:t>
      </w:r>
    </w:p>
    <w:p w14:paraId="193431E9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lastRenderedPageBreak/>
        <w:t>b) Tuy</w:t>
      </w:r>
      <w:r w:rsidRPr="009122B4">
        <w:rPr>
          <w:rFonts w:ascii="Arial" w:hAnsi="Arial" w:cs="Arial"/>
          <w:sz w:val="20"/>
          <w:szCs w:val="20"/>
        </w:rPr>
        <w:t>ể</w:t>
      </w:r>
      <w:r w:rsidRPr="009122B4">
        <w:rPr>
          <w:rFonts w:ascii="Arial" w:hAnsi="Arial" w:cs="Arial"/>
          <w:sz w:val="20"/>
          <w:szCs w:val="20"/>
        </w:rPr>
        <w:t>n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và s</w:t>
      </w:r>
      <w:r w:rsidRPr="009122B4">
        <w:rPr>
          <w:rFonts w:ascii="Arial" w:hAnsi="Arial" w:cs="Arial"/>
          <w:sz w:val="20"/>
          <w:szCs w:val="20"/>
        </w:rPr>
        <w:t>ử</w:t>
      </w:r>
      <w:r w:rsidRPr="009122B4">
        <w:rPr>
          <w:rFonts w:ascii="Arial" w:hAnsi="Arial" w:cs="Arial"/>
          <w:sz w:val="20"/>
          <w:szCs w:val="20"/>
        </w:rPr>
        <w:t xml:space="preserve"> d</w:t>
      </w:r>
      <w:r w:rsidRPr="009122B4">
        <w:rPr>
          <w:rFonts w:ascii="Arial" w:hAnsi="Arial" w:cs="Arial"/>
          <w:sz w:val="20"/>
          <w:szCs w:val="20"/>
        </w:rPr>
        <w:t>ụ</w:t>
      </w:r>
      <w:r w:rsidRPr="009122B4">
        <w:rPr>
          <w:rFonts w:ascii="Arial" w:hAnsi="Arial" w:cs="Arial"/>
          <w:sz w:val="20"/>
          <w:szCs w:val="20"/>
        </w:rPr>
        <w:t>ng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t Nam và ngư</w:t>
      </w:r>
      <w:r w:rsidRPr="009122B4">
        <w:rPr>
          <w:rFonts w:ascii="Arial" w:hAnsi="Arial" w:cs="Arial"/>
          <w:sz w:val="20"/>
          <w:szCs w:val="20"/>
        </w:rPr>
        <w:t>ờ</w:t>
      </w:r>
      <w:r w:rsidRPr="009122B4">
        <w:rPr>
          <w:rFonts w:ascii="Arial" w:hAnsi="Arial" w:cs="Arial"/>
          <w:sz w:val="20"/>
          <w:szCs w:val="20"/>
        </w:rPr>
        <w:t>i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 nư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ngoài đ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m b</w:t>
      </w:r>
      <w:r w:rsidRPr="009122B4">
        <w:rPr>
          <w:rFonts w:ascii="Arial" w:hAnsi="Arial" w:cs="Arial"/>
          <w:sz w:val="20"/>
          <w:szCs w:val="20"/>
        </w:rPr>
        <w:t>ả</w:t>
      </w:r>
      <w:r w:rsidRPr="009122B4">
        <w:rPr>
          <w:rFonts w:ascii="Arial" w:hAnsi="Arial" w:cs="Arial"/>
          <w:sz w:val="20"/>
          <w:szCs w:val="20"/>
        </w:rPr>
        <w:t>o an ninh qu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>c gia và an toàn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i;</w:t>
      </w:r>
    </w:p>
    <w:p w14:paraId="026B8905" w14:textId="77777777" w:rsidR="00687F24" w:rsidRPr="009122B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c)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k</w:t>
      </w:r>
      <w:r w:rsidRPr="009122B4">
        <w:rPr>
          <w:rFonts w:ascii="Arial" w:hAnsi="Arial" w:cs="Arial"/>
          <w:sz w:val="20"/>
          <w:szCs w:val="20"/>
        </w:rPr>
        <w:t>ỳ</w:t>
      </w:r>
      <w:r w:rsidRPr="009122B4">
        <w:rPr>
          <w:rFonts w:ascii="Arial" w:hAnsi="Arial" w:cs="Arial"/>
          <w:sz w:val="20"/>
          <w:szCs w:val="20"/>
        </w:rPr>
        <w:t xml:space="preserve"> trư</w:t>
      </w:r>
      <w:r w:rsidRPr="009122B4">
        <w:rPr>
          <w:rFonts w:ascii="Arial" w:hAnsi="Arial" w:cs="Arial"/>
          <w:sz w:val="20"/>
          <w:szCs w:val="20"/>
        </w:rPr>
        <w:t>ớ</w:t>
      </w:r>
      <w:r w:rsidRPr="009122B4">
        <w:rPr>
          <w:rFonts w:ascii="Arial" w:hAnsi="Arial" w:cs="Arial"/>
          <w:sz w:val="20"/>
          <w:szCs w:val="20"/>
        </w:rPr>
        <w:t>c ngày 05 tháng 12 h</w:t>
      </w:r>
      <w:r w:rsidRPr="009122B4">
        <w:rPr>
          <w:rFonts w:ascii="Arial" w:hAnsi="Arial" w:cs="Arial"/>
          <w:sz w:val="20"/>
          <w:szCs w:val="20"/>
        </w:rPr>
        <w:t>ằ</w:t>
      </w:r>
      <w:r w:rsidRPr="009122B4">
        <w:rPr>
          <w:rFonts w:ascii="Arial" w:hAnsi="Arial" w:cs="Arial"/>
          <w:sz w:val="20"/>
          <w:szCs w:val="20"/>
        </w:rPr>
        <w:t>ng năm ho</w:t>
      </w:r>
      <w:r w:rsidRPr="009122B4">
        <w:rPr>
          <w:rFonts w:ascii="Arial" w:hAnsi="Arial" w:cs="Arial"/>
          <w:sz w:val="20"/>
          <w:szCs w:val="20"/>
        </w:rPr>
        <w:t>ặ</w:t>
      </w:r>
      <w:r w:rsidRPr="009122B4">
        <w:rPr>
          <w:rFonts w:ascii="Arial" w:hAnsi="Arial" w:cs="Arial"/>
          <w:sz w:val="20"/>
          <w:szCs w:val="20"/>
        </w:rPr>
        <w:t>c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t xu</w:t>
      </w:r>
      <w:r w:rsidRPr="009122B4">
        <w:rPr>
          <w:rFonts w:ascii="Arial" w:hAnsi="Arial" w:cs="Arial"/>
          <w:sz w:val="20"/>
          <w:szCs w:val="20"/>
        </w:rPr>
        <w:t>ấ</w:t>
      </w:r>
      <w:r w:rsidRPr="009122B4">
        <w:rPr>
          <w:rFonts w:ascii="Arial" w:hAnsi="Arial" w:cs="Arial"/>
          <w:sz w:val="20"/>
          <w:szCs w:val="20"/>
        </w:rPr>
        <w:t>t báo cáo Cơ quan đi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>u hành t</w:t>
      </w:r>
      <w:r w:rsidRPr="009122B4">
        <w:rPr>
          <w:rFonts w:ascii="Arial" w:hAnsi="Arial" w:cs="Arial"/>
          <w:sz w:val="20"/>
          <w:szCs w:val="20"/>
        </w:rPr>
        <w:t>ạ</w:t>
      </w:r>
      <w:r w:rsidRPr="009122B4">
        <w:rPr>
          <w:rFonts w:ascii="Arial" w:hAnsi="Arial" w:cs="Arial"/>
          <w:sz w:val="20"/>
          <w:szCs w:val="20"/>
        </w:rPr>
        <w:t>i các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tình hình th</w:t>
      </w:r>
      <w:r w:rsidRPr="009122B4">
        <w:rPr>
          <w:rFonts w:ascii="Arial" w:hAnsi="Arial" w:cs="Arial"/>
          <w:sz w:val="20"/>
          <w:szCs w:val="20"/>
        </w:rPr>
        <w:t>ự</w:t>
      </w:r>
      <w:r w:rsidRPr="009122B4">
        <w:rPr>
          <w:rFonts w:ascii="Arial" w:hAnsi="Arial" w:cs="Arial"/>
          <w:sz w:val="20"/>
          <w:szCs w:val="20"/>
        </w:rPr>
        <w:t>c 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n các quy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v</w:t>
      </w:r>
      <w:r w:rsidRPr="009122B4">
        <w:rPr>
          <w:rFonts w:ascii="Arial" w:hAnsi="Arial" w:cs="Arial"/>
          <w:sz w:val="20"/>
          <w:szCs w:val="20"/>
        </w:rPr>
        <w:t>ề</w:t>
      </w:r>
      <w:r w:rsidRPr="009122B4">
        <w:rPr>
          <w:rFonts w:ascii="Arial" w:hAnsi="Arial" w:cs="Arial"/>
          <w:sz w:val="20"/>
          <w:szCs w:val="20"/>
        </w:rPr>
        <w:t xml:space="preserve"> lao đ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ng, vi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c làm và an sinh xã h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i. </w:t>
      </w:r>
    </w:p>
    <w:p w14:paraId="72744254" w14:textId="5D70EB6D" w:rsidR="00687F24" w:rsidRDefault="00F7325A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122B4">
        <w:rPr>
          <w:rFonts w:ascii="Arial" w:hAnsi="Arial" w:cs="Arial"/>
          <w:sz w:val="20"/>
          <w:szCs w:val="20"/>
        </w:rPr>
        <w:t>5.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 xml:space="preserve"> trư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ng, Th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trư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 cơ quan ngang b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, Th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trư</w:t>
      </w:r>
      <w:r w:rsidRPr="009122B4">
        <w:rPr>
          <w:rFonts w:ascii="Arial" w:hAnsi="Arial" w:cs="Arial"/>
          <w:sz w:val="20"/>
          <w:szCs w:val="20"/>
        </w:rPr>
        <w:t>ở</w:t>
      </w:r>
      <w:r w:rsidRPr="009122B4">
        <w:rPr>
          <w:rFonts w:ascii="Arial" w:hAnsi="Arial" w:cs="Arial"/>
          <w:sz w:val="20"/>
          <w:szCs w:val="20"/>
        </w:rPr>
        <w:t>ng cơ quan thu</w:t>
      </w:r>
      <w:r w:rsidRPr="009122B4">
        <w:rPr>
          <w:rFonts w:ascii="Arial" w:hAnsi="Arial" w:cs="Arial"/>
          <w:sz w:val="20"/>
          <w:szCs w:val="20"/>
        </w:rPr>
        <w:t>ộ</w:t>
      </w:r>
      <w:r w:rsidRPr="009122B4">
        <w:rPr>
          <w:rFonts w:ascii="Arial" w:hAnsi="Arial" w:cs="Arial"/>
          <w:sz w:val="20"/>
          <w:szCs w:val="20"/>
        </w:rPr>
        <w:t>c Chính ph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>,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ch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H</w:t>
      </w:r>
      <w:r w:rsidRPr="009122B4">
        <w:rPr>
          <w:rFonts w:ascii="Arial" w:hAnsi="Arial" w:cs="Arial"/>
          <w:sz w:val="20"/>
          <w:szCs w:val="20"/>
        </w:rPr>
        <w:t>ồ</w:t>
      </w:r>
      <w:r w:rsidRPr="009122B4">
        <w:rPr>
          <w:rFonts w:ascii="Arial" w:hAnsi="Arial" w:cs="Arial"/>
          <w:sz w:val="20"/>
          <w:szCs w:val="20"/>
        </w:rPr>
        <w:t xml:space="preserve"> Chí Minh, Ch</w:t>
      </w:r>
      <w:r w:rsidRPr="009122B4">
        <w:rPr>
          <w:rFonts w:ascii="Arial" w:hAnsi="Arial" w:cs="Arial"/>
          <w:sz w:val="20"/>
          <w:szCs w:val="20"/>
        </w:rPr>
        <w:t>ủ</w:t>
      </w:r>
      <w:r w:rsidRPr="009122B4">
        <w:rPr>
          <w:rFonts w:ascii="Arial" w:hAnsi="Arial" w:cs="Arial"/>
          <w:sz w:val="20"/>
          <w:szCs w:val="20"/>
        </w:rPr>
        <w:t xml:space="preserve"> t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ch </w:t>
      </w:r>
      <w:r w:rsidR="001E46BE" w:rsidRPr="009122B4">
        <w:rPr>
          <w:rFonts w:ascii="Arial" w:hAnsi="Arial" w:cs="Arial"/>
          <w:sz w:val="20"/>
          <w:szCs w:val="20"/>
        </w:rPr>
        <w:t>Ủy ban</w:t>
      </w:r>
      <w:r w:rsidRPr="009122B4">
        <w:rPr>
          <w:rFonts w:ascii="Arial" w:hAnsi="Arial" w:cs="Arial"/>
          <w:sz w:val="20"/>
          <w:szCs w:val="20"/>
        </w:rPr>
        <w:t xml:space="preserve"> nhân dân t</w:t>
      </w:r>
      <w:r w:rsidRPr="009122B4">
        <w:rPr>
          <w:rFonts w:ascii="Arial" w:hAnsi="Arial" w:cs="Arial"/>
          <w:sz w:val="20"/>
          <w:szCs w:val="20"/>
        </w:rPr>
        <w:t>hành ph</w:t>
      </w:r>
      <w:r w:rsidRPr="009122B4">
        <w:rPr>
          <w:rFonts w:ascii="Arial" w:hAnsi="Arial" w:cs="Arial"/>
          <w:sz w:val="20"/>
          <w:szCs w:val="20"/>
        </w:rPr>
        <w:t>ố</w:t>
      </w:r>
      <w:r w:rsidRPr="009122B4">
        <w:rPr>
          <w:rFonts w:ascii="Arial" w:hAnsi="Arial" w:cs="Arial"/>
          <w:sz w:val="20"/>
          <w:szCs w:val="20"/>
        </w:rPr>
        <w:t xml:space="preserve"> Đà N</w:t>
      </w:r>
      <w:r w:rsidRPr="009122B4">
        <w:rPr>
          <w:rFonts w:ascii="Arial" w:hAnsi="Arial" w:cs="Arial"/>
          <w:sz w:val="20"/>
          <w:szCs w:val="20"/>
        </w:rPr>
        <w:t>ẵ</w:t>
      </w:r>
      <w:r w:rsidRPr="009122B4">
        <w:rPr>
          <w:rFonts w:ascii="Arial" w:hAnsi="Arial" w:cs="Arial"/>
          <w:sz w:val="20"/>
          <w:szCs w:val="20"/>
        </w:rPr>
        <w:t>ng, các t</w:t>
      </w:r>
      <w:r w:rsidRPr="009122B4">
        <w:rPr>
          <w:rFonts w:ascii="Arial" w:hAnsi="Arial" w:cs="Arial"/>
          <w:sz w:val="20"/>
          <w:szCs w:val="20"/>
        </w:rPr>
        <w:t>ổ</w:t>
      </w:r>
      <w:r w:rsidRPr="009122B4">
        <w:rPr>
          <w:rFonts w:ascii="Arial" w:hAnsi="Arial" w:cs="Arial"/>
          <w:sz w:val="20"/>
          <w:szCs w:val="20"/>
        </w:rPr>
        <w:t xml:space="preserve"> ch</w:t>
      </w:r>
      <w:r w:rsidRPr="009122B4">
        <w:rPr>
          <w:rFonts w:ascii="Arial" w:hAnsi="Arial" w:cs="Arial"/>
          <w:sz w:val="20"/>
          <w:szCs w:val="20"/>
        </w:rPr>
        <w:t>ứ</w:t>
      </w:r>
      <w:r w:rsidRPr="009122B4">
        <w:rPr>
          <w:rFonts w:ascii="Arial" w:hAnsi="Arial" w:cs="Arial"/>
          <w:sz w:val="20"/>
          <w:szCs w:val="20"/>
        </w:rPr>
        <w:t>c, cá nhân có liên quan ch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u trách nhi</w:t>
      </w:r>
      <w:r w:rsidRPr="009122B4">
        <w:rPr>
          <w:rFonts w:ascii="Arial" w:hAnsi="Arial" w:cs="Arial"/>
          <w:sz w:val="20"/>
          <w:szCs w:val="20"/>
        </w:rPr>
        <w:t>ệ</w:t>
      </w:r>
      <w:r w:rsidRPr="009122B4">
        <w:rPr>
          <w:rFonts w:ascii="Arial" w:hAnsi="Arial" w:cs="Arial"/>
          <w:sz w:val="20"/>
          <w:szCs w:val="20"/>
        </w:rPr>
        <w:t>m thi hành Ngh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 xml:space="preserve"> đ</w:t>
      </w:r>
      <w:r w:rsidRPr="009122B4">
        <w:rPr>
          <w:rFonts w:ascii="Arial" w:hAnsi="Arial" w:cs="Arial"/>
          <w:sz w:val="20"/>
          <w:szCs w:val="20"/>
        </w:rPr>
        <w:t>ị</w:t>
      </w:r>
      <w:r w:rsidRPr="009122B4">
        <w:rPr>
          <w:rFonts w:ascii="Arial" w:hAnsi="Arial" w:cs="Arial"/>
          <w:sz w:val="20"/>
          <w:szCs w:val="20"/>
        </w:rPr>
        <w:t>nh này.</w:t>
      </w:r>
    </w:p>
    <w:p w14:paraId="65E75803" w14:textId="77777777" w:rsidR="001B6FE5" w:rsidRPr="009122B4" w:rsidRDefault="001B6FE5" w:rsidP="003E54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687F24" w:rsidRPr="009122B4" w14:paraId="714ACF1E" w14:textId="77777777" w:rsidTr="003E5493">
        <w:tc>
          <w:tcPr>
            <w:tcW w:w="2936" w:type="pct"/>
          </w:tcPr>
          <w:p w14:paraId="71219597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9122B4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9122B4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074A330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9122B4">
              <w:rPr>
                <w:rFonts w:ascii="Arial" w:hAnsi="Arial" w:cs="Arial"/>
                <w:sz w:val="20"/>
                <w:szCs w:val="20"/>
              </w:rPr>
              <w:t>ả</w:t>
            </w:r>
            <w:r w:rsidRPr="009122B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5A5407B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Th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122B4">
              <w:rPr>
                <w:rFonts w:ascii="Arial" w:hAnsi="Arial" w:cs="Arial"/>
                <w:sz w:val="20"/>
                <w:szCs w:val="20"/>
              </w:rPr>
              <w:t>ớ</w:t>
            </w:r>
            <w:r w:rsidRPr="009122B4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122B4">
              <w:rPr>
                <w:rFonts w:ascii="Arial" w:hAnsi="Arial" w:cs="Arial"/>
                <w:sz w:val="20"/>
                <w:szCs w:val="20"/>
              </w:rPr>
              <w:t>ớ</w:t>
            </w:r>
            <w:r w:rsidRPr="009122B4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A77292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Các b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c Chính ph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E3143E" w14:textId="3955CD63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9122B4">
              <w:rPr>
                <w:rFonts w:ascii="Arial" w:hAnsi="Arial" w:cs="Arial"/>
                <w:sz w:val="20"/>
                <w:szCs w:val="20"/>
              </w:rPr>
              <w:t>ỉ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nh, </w:t>
            </w:r>
            <w:r w:rsidRPr="009122B4">
              <w:rPr>
                <w:rFonts w:ascii="Arial" w:hAnsi="Arial" w:cs="Arial"/>
                <w:sz w:val="20"/>
                <w:szCs w:val="20"/>
              </w:rPr>
              <w:t>thành ph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122B4">
              <w:rPr>
                <w:rFonts w:ascii="Arial" w:hAnsi="Arial" w:cs="Arial"/>
                <w:sz w:val="20"/>
                <w:szCs w:val="20"/>
              </w:rPr>
              <w:t>ự</w:t>
            </w:r>
            <w:r w:rsidRPr="009122B4">
              <w:rPr>
                <w:rFonts w:ascii="Arial" w:hAnsi="Arial" w:cs="Arial"/>
                <w:sz w:val="20"/>
                <w:szCs w:val="20"/>
              </w:rPr>
              <w:t>c thu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3E549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8C7A1F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>a Đ</w:t>
            </w:r>
            <w:r w:rsidRPr="009122B4">
              <w:rPr>
                <w:rFonts w:ascii="Arial" w:hAnsi="Arial" w:cs="Arial"/>
                <w:sz w:val="20"/>
                <w:szCs w:val="20"/>
              </w:rPr>
              <w:t>ả</w:t>
            </w:r>
            <w:r w:rsidRPr="009122B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F35CACF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9122B4">
              <w:rPr>
                <w:rFonts w:ascii="Arial" w:hAnsi="Arial" w:cs="Arial"/>
                <w:sz w:val="20"/>
                <w:szCs w:val="20"/>
              </w:rPr>
              <w:t>ổ</w:t>
            </w:r>
            <w:r w:rsidRPr="009122B4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3DB22EFB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122B4">
              <w:rPr>
                <w:rFonts w:ascii="Arial" w:hAnsi="Arial" w:cs="Arial"/>
                <w:sz w:val="20"/>
                <w:szCs w:val="20"/>
              </w:rPr>
              <w:t>ị</w:t>
            </w:r>
            <w:r w:rsidRPr="009122B4">
              <w:rPr>
                <w:rFonts w:ascii="Arial" w:hAnsi="Arial" w:cs="Arial"/>
                <w:sz w:val="20"/>
                <w:szCs w:val="20"/>
              </w:rPr>
              <w:t>ch nư</w:t>
            </w:r>
            <w:r w:rsidRPr="009122B4">
              <w:rPr>
                <w:rFonts w:ascii="Arial" w:hAnsi="Arial" w:cs="Arial"/>
                <w:sz w:val="20"/>
                <w:szCs w:val="20"/>
              </w:rPr>
              <w:t>ớ</w:t>
            </w:r>
            <w:r w:rsidRPr="009122B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7C12D78" w14:textId="5AC7C5A0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H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i đ</w:t>
            </w:r>
            <w:r w:rsidRPr="009122B4">
              <w:rPr>
                <w:rFonts w:ascii="Arial" w:hAnsi="Arial" w:cs="Arial"/>
                <w:sz w:val="20"/>
                <w:szCs w:val="20"/>
              </w:rPr>
              <w:t>ồ</w:t>
            </w:r>
            <w:r w:rsidRPr="009122B4">
              <w:rPr>
                <w:rFonts w:ascii="Arial" w:hAnsi="Arial" w:cs="Arial"/>
                <w:sz w:val="20"/>
                <w:szCs w:val="20"/>
              </w:rPr>
              <w:t>ng Dân t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1E46BE" w:rsidRPr="009122B4">
              <w:rPr>
                <w:rFonts w:ascii="Arial" w:hAnsi="Arial" w:cs="Arial"/>
                <w:sz w:val="20"/>
                <w:szCs w:val="20"/>
              </w:rPr>
              <w:t>Ủy ban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>a Qu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>c h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8FA5013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>c h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5DECFEE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FDBADF0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Vi</w:t>
            </w:r>
            <w:r w:rsidRPr="009122B4">
              <w:rPr>
                <w:rFonts w:ascii="Arial" w:hAnsi="Arial" w:cs="Arial"/>
                <w:sz w:val="20"/>
                <w:szCs w:val="20"/>
              </w:rPr>
              <w:t>ệ</w:t>
            </w:r>
            <w:r w:rsidRPr="009122B4">
              <w:rPr>
                <w:rFonts w:ascii="Arial" w:hAnsi="Arial" w:cs="Arial"/>
                <w:sz w:val="20"/>
                <w:szCs w:val="20"/>
              </w:rPr>
              <w:t>n ki</w:t>
            </w:r>
            <w:r w:rsidRPr="009122B4">
              <w:rPr>
                <w:rFonts w:ascii="Arial" w:hAnsi="Arial" w:cs="Arial"/>
                <w:sz w:val="20"/>
                <w:szCs w:val="20"/>
              </w:rPr>
              <w:t>ể</w:t>
            </w:r>
            <w:r w:rsidRPr="009122B4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9122B4">
              <w:rPr>
                <w:rFonts w:ascii="Arial" w:hAnsi="Arial" w:cs="Arial"/>
                <w:sz w:val="20"/>
                <w:szCs w:val="20"/>
              </w:rPr>
              <w:t>cao;</w:t>
            </w:r>
          </w:p>
          <w:p w14:paraId="79AC86CF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Ki</w:t>
            </w:r>
            <w:r w:rsidRPr="009122B4">
              <w:rPr>
                <w:rFonts w:ascii="Arial" w:hAnsi="Arial" w:cs="Arial"/>
                <w:sz w:val="20"/>
                <w:szCs w:val="20"/>
              </w:rPr>
              <w:t>ể</w:t>
            </w:r>
            <w:r w:rsidRPr="009122B4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9122B4">
              <w:rPr>
                <w:rFonts w:ascii="Arial" w:hAnsi="Arial" w:cs="Arial"/>
                <w:sz w:val="20"/>
                <w:szCs w:val="20"/>
              </w:rPr>
              <w:t>ớ</w:t>
            </w:r>
            <w:r w:rsidRPr="009122B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ABC9CFF" w14:textId="2D99849E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46BE" w:rsidRPr="009122B4">
              <w:rPr>
                <w:rFonts w:ascii="Arial" w:hAnsi="Arial" w:cs="Arial"/>
                <w:sz w:val="20"/>
                <w:szCs w:val="20"/>
              </w:rPr>
              <w:t>Ủy ban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9122B4">
              <w:rPr>
                <w:rFonts w:ascii="Arial" w:hAnsi="Arial" w:cs="Arial"/>
                <w:sz w:val="20"/>
                <w:szCs w:val="20"/>
              </w:rPr>
              <w:t>ặ</w:t>
            </w:r>
            <w:r w:rsidRPr="009122B4">
              <w:rPr>
                <w:rFonts w:ascii="Arial" w:hAnsi="Arial" w:cs="Arial"/>
                <w:sz w:val="20"/>
                <w:szCs w:val="20"/>
              </w:rPr>
              <w:t>t tr</w:t>
            </w:r>
            <w:r w:rsidRPr="009122B4">
              <w:rPr>
                <w:rFonts w:ascii="Arial" w:hAnsi="Arial" w:cs="Arial"/>
                <w:sz w:val="20"/>
                <w:szCs w:val="20"/>
              </w:rPr>
              <w:t>ậ</w:t>
            </w:r>
            <w:r w:rsidRPr="009122B4">
              <w:rPr>
                <w:rFonts w:ascii="Arial" w:hAnsi="Arial" w:cs="Arial"/>
                <w:sz w:val="20"/>
                <w:szCs w:val="20"/>
              </w:rPr>
              <w:t>n T</w:t>
            </w:r>
            <w:r w:rsidRPr="009122B4">
              <w:rPr>
                <w:rFonts w:ascii="Arial" w:hAnsi="Arial" w:cs="Arial"/>
                <w:sz w:val="20"/>
                <w:szCs w:val="20"/>
              </w:rPr>
              <w:t>ổ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122B4">
              <w:rPr>
                <w:rFonts w:ascii="Arial" w:hAnsi="Arial" w:cs="Arial"/>
                <w:sz w:val="20"/>
                <w:szCs w:val="20"/>
              </w:rPr>
              <w:t>ố</w:t>
            </w:r>
            <w:r w:rsidRPr="009122B4">
              <w:rPr>
                <w:rFonts w:ascii="Arial" w:hAnsi="Arial" w:cs="Arial"/>
                <w:sz w:val="20"/>
                <w:szCs w:val="20"/>
              </w:rPr>
              <w:t>c Vi</w:t>
            </w:r>
            <w:r w:rsidRPr="009122B4">
              <w:rPr>
                <w:rFonts w:ascii="Arial" w:hAnsi="Arial" w:cs="Arial"/>
                <w:sz w:val="20"/>
                <w:szCs w:val="20"/>
              </w:rPr>
              <w:t>ệ</w:t>
            </w:r>
            <w:r w:rsidRPr="009122B4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60DFCEC2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9122B4">
              <w:rPr>
                <w:rFonts w:ascii="Arial" w:hAnsi="Arial" w:cs="Arial"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sz w:val="20"/>
                <w:szCs w:val="20"/>
              </w:rPr>
              <w:t>a các t</w:t>
            </w:r>
            <w:r w:rsidRPr="009122B4">
              <w:rPr>
                <w:rFonts w:ascii="Arial" w:hAnsi="Arial" w:cs="Arial"/>
                <w:sz w:val="20"/>
                <w:szCs w:val="20"/>
              </w:rPr>
              <w:t>ổ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9122B4">
              <w:rPr>
                <w:rFonts w:ascii="Arial" w:hAnsi="Arial" w:cs="Arial"/>
                <w:sz w:val="20"/>
                <w:szCs w:val="20"/>
              </w:rPr>
              <w:t>ứ</w:t>
            </w:r>
            <w:r w:rsidRPr="009122B4">
              <w:rPr>
                <w:rFonts w:ascii="Arial" w:hAnsi="Arial" w:cs="Arial"/>
                <w:sz w:val="20"/>
                <w:szCs w:val="20"/>
              </w:rPr>
              <w:t>c chính tr</w:t>
            </w:r>
            <w:r w:rsidRPr="009122B4">
              <w:rPr>
                <w:rFonts w:ascii="Arial" w:hAnsi="Arial" w:cs="Arial"/>
                <w:sz w:val="20"/>
                <w:szCs w:val="20"/>
              </w:rPr>
              <w:t>ị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50BC671" w14:textId="77777777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9122B4">
              <w:rPr>
                <w:rFonts w:ascii="Arial" w:hAnsi="Arial" w:cs="Arial"/>
                <w:sz w:val="20"/>
                <w:szCs w:val="20"/>
              </w:rPr>
              <w:t>ợ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9122B4">
              <w:rPr>
                <w:rFonts w:ascii="Arial" w:hAnsi="Arial" w:cs="Arial"/>
                <w:sz w:val="20"/>
                <w:szCs w:val="20"/>
              </w:rPr>
              <w:t>ổ</w:t>
            </w:r>
            <w:r w:rsidRPr="009122B4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9122B4">
              <w:rPr>
                <w:rFonts w:ascii="Arial" w:hAnsi="Arial" w:cs="Arial"/>
                <w:sz w:val="20"/>
                <w:szCs w:val="20"/>
              </w:rPr>
              <w:t>ụ</w:t>
            </w:r>
            <w:r w:rsidRPr="009122B4">
              <w:rPr>
                <w:rFonts w:ascii="Arial" w:hAnsi="Arial" w:cs="Arial"/>
                <w:sz w:val="20"/>
                <w:szCs w:val="20"/>
              </w:rPr>
              <w:t>, C</w:t>
            </w:r>
            <w:r w:rsidRPr="009122B4">
              <w:rPr>
                <w:rFonts w:ascii="Arial" w:hAnsi="Arial" w:cs="Arial"/>
                <w:sz w:val="20"/>
                <w:szCs w:val="20"/>
              </w:rPr>
              <w:t>ụ</w:t>
            </w:r>
            <w:r w:rsidRPr="009122B4">
              <w:rPr>
                <w:rFonts w:ascii="Arial" w:hAnsi="Arial" w:cs="Arial"/>
                <w:sz w:val="20"/>
                <w:szCs w:val="20"/>
              </w:rPr>
              <w:t>c, đơn v</w:t>
            </w:r>
            <w:r w:rsidRPr="009122B4">
              <w:rPr>
                <w:rFonts w:ascii="Arial" w:hAnsi="Arial" w:cs="Arial"/>
                <w:sz w:val="20"/>
                <w:szCs w:val="20"/>
              </w:rPr>
              <w:t>ị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122B4">
              <w:rPr>
                <w:rFonts w:ascii="Arial" w:hAnsi="Arial" w:cs="Arial"/>
                <w:sz w:val="20"/>
                <w:szCs w:val="20"/>
              </w:rPr>
              <w:t>ự</w:t>
            </w:r>
            <w:r w:rsidRPr="009122B4">
              <w:rPr>
                <w:rFonts w:ascii="Arial" w:hAnsi="Arial" w:cs="Arial"/>
                <w:sz w:val="20"/>
                <w:szCs w:val="20"/>
              </w:rPr>
              <w:t>c thu</w:t>
            </w:r>
            <w:r w:rsidRPr="009122B4">
              <w:rPr>
                <w:rFonts w:ascii="Arial" w:hAnsi="Arial" w:cs="Arial"/>
                <w:sz w:val="20"/>
                <w:szCs w:val="20"/>
              </w:rPr>
              <w:t>ộ</w:t>
            </w:r>
            <w:r w:rsidRPr="009122B4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FC887FC" w14:textId="76BC4AC6" w:rsidR="00687F24" w:rsidRPr="009122B4" w:rsidRDefault="00F7325A" w:rsidP="003E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sz w:val="20"/>
                <w:szCs w:val="20"/>
              </w:rPr>
              <w:t xml:space="preserve">- Lưu: VT, </w:t>
            </w:r>
            <w:r w:rsidR="00F24504">
              <w:rPr>
                <w:rFonts w:ascii="Arial" w:hAnsi="Arial" w:cs="Arial"/>
                <w:sz w:val="20"/>
                <w:szCs w:val="20"/>
              </w:rPr>
              <w:t>KGVX</w:t>
            </w:r>
            <w:r w:rsidRPr="009122B4">
              <w:rPr>
                <w:rFonts w:ascii="Arial" w:hAnsi="Arial" w:cs="Arial"/>
                <w:sz w:val="20"/>
                <w:szCs w:val="20"/>
              </w:rPr>
              <w:t xml:space="preserve"> (2b).</w:t>
            </w:r>
          </w:p>
        </w:tc>
        <w:tc>
          <w:tcPr>
            <w:tcW w:w="2064" w:type="pct"/>
          </w:tcPr>
          <w:p w14:paraId="3B15AB75" w14:textId="77777777" w:rsidR="00687F24" w:rsidRPr="009122B4" w:rsidRDefault="00F7325A" w:rsidP="003E54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b/>
                <w:sz w:val="20"/>
                <w:szCs w:val="20"/>
              </w:rPr>
              <w:t>TM. CHÍNH P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95F8A56" w14:textId="77777777" w:rsidR="00687F24" w:rsidRPr="009122B4" w:rsidRDefault="00F7325A" w:rsidP="003E54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2B4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sz w:val="20"/>
                <w:szCs w:val="20"/>
              </w:rPr>
              <w:br/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122B4">
              <w:rPr>
                <w:rFonts w:ascii="Arial" w:hAnsi="Arial" w:cs="Arial"/>
                <w:b/>
                <w:sz w:val="20"/>
                <w:szCs w:val="20"/>
              </w:rPr>
              <w:t>m Minh Chính</w:t>
            </w:r>
          </w:p>
        </w:tc>
      </w:tr>
    </w:tbl>
    <w:p w14:paraId="5DF8B5D8" w14:textId="77777777" w:rsidR="00E47038" w:rsidRPr="009122B4" w:rsidRDefault="00E47038" w:rsidP="001B6F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E47038" w:rsidRPr="009122B4" w:rsidSect="001E46B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FA1" w14:textId="77777777" w:rsidR="00F7325A" w:rsidRDefault="00F7325A">
      <w:pPr>
        <w:spacing w:after="0" w:line="240" w:lineRule="auto"/>
      </w:pPr>
      <w:r>
        <w:separator/>
      </w:r>
    </w:p>
  </w:endnote>
  <w:endnote w:type="continuationSeparator" w:id="0">
    <w:p w14:paraId="6BA12217" w14:textId="77777777" w:rsidR="00F7325A" w:rsidRDefault="00F7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7C0E9" w14:textId="77777777" w:rsidR="00F7325A" w:rsidRDefault="00F7325A">
      <w:pPr>
        <w:spacing w:after="0" w:line="240" w:lineRule="auto"/>
      </w:pPr>
      <w:r>
        <w:separator/>
      </w:r>
    </w:p>
  </w:footnote>
  <w:footnote w:type="continuationSeparator" w:id="0">
    <w:p w14:paraId="21E0C194" w14:textId="77777777" w:rsidR="00F7325A" w:rsidRDefault="00F73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24"/>
    <w:rsid w:val="00016D90"/>
    <w:rsid w:val="001B6FE5"/>
    <w:rsid w:val="001E46BE"/>
    <w:rsid w:val="003E5493"/>
    <w:rsid w:val="00687F24"/>
    <w:rsid w:val="00740568"/>
    <w:rsid w:val="00773D14"/>
    <w:rsid w:val="007B4DF0"/>
    <w:rsid w:val="009122B4"/>
    <w:rsid w:val="00E47038"/>
    <w:rsid w:val="00EA5718"/>
    <w:rsid w:val="00F00E19"/>
    <w:rsid w:val="00F24504"/>
    <w:rsid w:val="00F650E0"/>
    <w:rsid w:val="00F7325A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32A2"/>
  <w15:docId w15:val="{A68E6162-F926-4D11-BD63-3D3E752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BE"/>
  </w:style>
  <w:style w:type="paragraph" w:styleId="Footer">
    <w:name w:val="footer"/>
    <w:basedOn w:val="Normal"/>
    <w:link w:val="FooterChar"/>
    <w:uiPriority w:val="99"/>
    <w:unhideWhenUsed/>
    <w:rsid w:val="001E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2105</Words>
  <Characters>12000</Characters>
  <Application>Microsoft Office Word</Application>
  <DocSecurity>0</DocSecurity>
  <Lines>100</Lines>
  <Paragraphs>28</Paragraphs>
  <ScaleCrop>false</ScaleCrop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2025-12-22T10:23:00Z</dcterms:created>
  <dcterms:modified xsi:type="dcterms:W3CDTF">2025-12-27T04:27:00Z</dcterms:modified>
</cp:coreProperties>
</file>