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3677"/>
        <w:gridCol w:w="5349"/>
      </w:tblGrid>
      <w:tr w:rsidR="009251ED" w:rsidRPr="002C00FB" w14:paraId="4EA02A96" w14:textId="77777777" w:rsidTr="002C00FB">
        <w:tc>
          <w:tcPr>
            <w:tcW w:w="2037" w:type="pct"/>
          </w:tcPr>
          <w:p w14:paraId="348ECB0F" w14:textId="3B558F6A" w:rsidR="009251ED" w:rsidRPr="002C00FB" w:rsidRDefault="00877926" w:rsidP="00742E64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2C00FB">
              <w:rPr>
                <w:rFonts w:ascii="Arial" w:hAnsi="Arial" w:cs="Arial"/>
                <w:b/>
                <w:color w:val="000000" w:themeColor="text1"/>
                <w:sz w:val="20"/>
              </w:rPr>
              <w:t>B</w:t>
            </w:r>
            <w:r w:rsidRPr="002C00FB">
              <w:rPr>
                <w:rFonts w:ascii="Arial" w:hAnsi="Arial" w:cs="Arial"/>
                <w:b/>
                <w:color w:val="000000" w:themeColor="text1"/>
                <w:sz w:val="20"/>
              </w:rPr>
              <w:t>Ộ</w:t>
            </w:r>
            <w:r w:rsidR="002C00FB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 </w:t>
            </w:r>
            <w:r w:rsidRPr="002C00FB">
              <w:rPr>
                <w:rFonts w:ascii="Arial" w:hAnsi="Arial" w:cs="Arial"/>
                <w:b/>
                <w:color w:val="000000" w:themeColor="text1"/>
                <w:sz w:val="20"/>
              </w:rPr>
              <w:t>TÀI</w:t>
            </w:r>
            <w:r w:rsidR="002C00FB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 </w:t>
            </w:r>
            <w:r w:rsidRPr="002C00FB">
              <w:rPr>
                <w:rFonts w:ascii="Arial" w:hAnsi="Arial" w:cs="Arial"/>
                <w:b/>
                <w:color w:val="000000" w:themeColor="text1"/>
                <w:sz w:val="20"/>
              </w:rPr>
              <w:t>CHÍNH</w:t>
            </w:r>
            <w:r w:rsidRPr="002C00FB">
              <w:rPr>
                <w:rFonts w:ascii="Arial" w:hAnsi="Arial" w:cs="Arial"/>
                <w:color w:val="000000" w:themeColor="text1"/>
                <w:sz w:val="20"/>
              </w:rPr>
              <w:br/>
            </w:r>
            <w:r w:rsidRPr="002C00FB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_______</w:t>
            </w:r>
            <w:r w:rsidR="002C00FB">
              <w:rPr>
                <w:rFonts w:ascii="Arial" w:hAnsi="Arial" w:cs="Arial"/>
                <w:color w:val="000000" w:themeColor="text1"/>
                <w:sz w:val="20"/>
                <w:vertAlign w:val="superscript"/>
                <w:lang w:val="en-US"/>
              </w:rPr>
              <w:br/>
            </w:r>
            <w:r w:rsidR="002C00FB">
              <w:rPr>
                <w:rFonts w:ascii="Arial" w:hAnsi="Arial" w:cs="Arial"/>
                <w:color w:val="000000" w:themeColor="text1"/>
                <w:sz w:val="20"/>
                <w:vertAlign w:val="superscript"/>
                <w:lang w:val="en-US"/>
              </w:rPr>
              <w:br/>
            </w:r>
            <w:r w:rsidRPr="002C00FB">
              <w:rPr>
                <w:rFonts w:ascii="Arial" w:hAnsi="Arial" w:cs="Arial"/>
                <w:color w:val="000000" w:themeColor="text1"/>
                <w:sz w:val="20"/>
              </w:rPr>
              <w:t>S</w:t>
            </w:r>
            <w:r w:rsidRPr="002C00FB">
              <w:rPr>
                <w:rFonts w:ascii="Arial" w:hAnsi="Arial" w:cs="Arial"/>
                <w:color w:val="000000" w:themeColor="text1"/>
                <w:sz w:val="20"/>
              </w:rPr>
              <w:t>ố</w:t>
            </w:r>
            <w:r w:rsidRPr="002C00FB">
              <w:rPr>
                <w:rFonts w:ascii="Arial" w:hAnsi="Arial" w:cs="Arial"/>
                <w:color w:val="000000" w:themeColor="text1"/>
                <w:sz w:val="20"/>
              </w:rPr>
              <w:t>:</w:t>
            </w:r>
            <w:r w:rsidR="002C00FB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Pr="002C00FB">
              <w:rPr>
                <w:rFonts w:ascii="Arial" w:hAnsi="Arial" w:cs="Arial"/>
                <w:color w:val="000000" w:themeColor="text1"/>
                <w:sz w:val="20"/>
              </w:rPr>
              <w:t>02/2026/TT-BTC</w:t>
            </w:r>
          </w:p>
        </w:tc>
        <w:tc>
          <w:tcPr>
            <w:tcW w:w="2963" w:type="pct"/>
          </w:tcPr>
          <w:p w14:paraId="6510BFEF" w14:textId="27A6385D" w:rsidR="009251ED" w:rsidRPr="002C00FB" w:rsidRDefault="00877926" w:rsidP="002C00FB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2C00FB">
              <w:rPr>
                <w:rFonts w:ascii="Arial" w:hAnsi="Arial" w:cs="Arial"/>
                <w:b/>
                <w:color w:val="000000" w:themeColor="text1"/>
                <w:sz w:val="20"/>
              </w:rPr>
              <w:t>C</w:t>
            </w:r>
            <w:r w:rsidRPr="002C00FB">
              <w:rPr>
                <w:rFonts w:ascii="Arial" w:hAnsi="Arial" w:cs="Arial"/>
                <w:b/>
                <w:color w:val="000000" w:themeColor="text1"/>
                <w:sz w:val="20"/>
              </w:rPr>
              <w:t>Ộ</w:t>
            </w:r>
            <w:r w:rsidRPr="002C00FB">
              <w:rPr>
                <w:rFonts w:ascii="Arial" w:hAnsi="Arial" w:cs="Arial"/>
                <w:b/>
                <w:color w:val="000000" w:themeColor="text1"/>
                <w:sz w:val="20"/>
              </w:rPr>
              <w:t>NG</w:t>
            </w:r>
            <w:r w:rsidR="002C00FB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 </w:t>
            </w:r>
            <w:r w:rsidRPr="002C00FB">
              <w:rPr>
                <w:rFonts w:ascii="Arial" w:hAnsi="Arial" w:cs="Arial"/>
                <w:b/>
                <w:color w:val="000000" w:themeColor="text1"/>
                <w:sz w:val="20"/>
              </w:rPr>
              <w:t>HÒA</w:t>
            </w:r>
            <w:r w:rsidR="002C00FB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 </w:t>
            </w:r>
            <w:r w:rsidRPr="002C00FB">
              <w:rPr>
                <w:rFonts w:ascii="Arial" w:hAnsi="Arial" w:cs="Arial"/>
                <w:b/>
                <w:color w:val="000000" w:themeColor="text1"/>
                <w:sz w:val="20"/>
              </w:rPr>
              <w:t>XÃ</w:t>
            </w:r>
            <w:r w:rsidR="002C00FB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 </w:t>
            </w:r>
            <w:r w:rsidRPr="002C00FB">
              <w:rPr>
                <w:rFonts w:ascii="Arial" w:hAnsi="Arial" w:cs="Arial"/>
                <w:b/>
                <w:color w:val="000000" w:themeColor="text1"/>
                <w:sz w:val="20"/>
              </w:rPr>
              <w:t>H</w:t>
            </w:r>
            <w:r w:rsidRPr="002C00FB">
              <w:rPr>
                <w:rFonts w:ascii="Arial" w:hAnsi="Arial" w:cs="Arial"/>
                <w:b/>
                <w:color w:val="000000" w:themeColor="text1"/>
                <w:sz w:val="20"/>
              </w:rPr>
              <w:t>Ộ</w:t>
            </w:r>
            <w:r w:rsidRPr="002C00FB">
              <w:rPr>
                <w:rFonts w:ascii="Arial" w:hAnsi="Arial" w:cs="Arial"/>
                <w:b/>
                <w:color w:val="000000" w:themeColor="text1"/>
                <w:sz w:val="20"/>
              </w:rPr>
              <w:t>I</w:t>
            </w:r>
            <w:r w:rsidR="002C00FB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 </w:t>
            </w:r>
            <w:r w:rsidRPr="002C00FB">
              <w:rPr>
                <w:rFonts w:ascii="Arial" w:hAnsi="Arial" w:cs="Arial"/>
                <w:b/>
                <w:color w:val="000000" w:themeColor="text1"/>
                <w:sz w:val="20"/>
              </w:rPr>
              <w:t>CH</w:t>
            </w:r>
            <w:r w:rsidRPr="002C00FB">
              <w:rPr>
                <w:rFonts w:ascii="Arial" w:hAnsi="Arial" w:cs="Arial"/>
                <w:b/>
                <w:color w:val="000000" w:themeColor="text1"/>
                <w:sz w:val="20"/>
              </w:rPr>
              <w:t>Ủ</w:t>
            </w:r>
            <w:r w:rsidR="002C00FB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 </w:t>
            </w:r>
            <w:r w:rsidRPr="002C00FB">
              <w:rPr>
                <w:rFonts w:ascii="Arial" w:hAnsi="Arial" w:cs="Arial"/>
                <w:b/>
                <w:color w:val="000000" w:themeColor="text1"/>
                <w:sz w:val="20"/>
              </w:rPr>
              <w:t>NGHĨA</w:t>
            </w:r>
            <w:r w:rsidR="002C00FB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 </w:t>
            </w:r>
            <w:r w:rsidRPr="002C00FB">
              <w:rPr>
                <w:rFonts w:ascii="Arial" w:hAnsi="Arial" w:cs="Arial"/>
                <w:b/>
                <w:color w:val="000000" w:themeColor="text1"/>
                <w:sz w:val="20"/>
              </w:rPr>
              <w:t>VI</w:t>
            </w:r>
            <w:r w:rsidRPr="002C00FB">
              <w:rPr>
                <w:rFonts w:ascii="Arial" w:hAnsi="Arial" w:cs="Arial"/>
                <w:b/>
                <w:color w:val="000000" w:themeColor="text1"/>
                <w:sz w:val="20"/>
              </w:rPr>
              <w:t>Ệ</w:t>
            </w:r>
            <w:r w:rsidRPr="002C00FB">
              <w:rPr>
                <w:rFonts w:ascii="Arial" w:hAnsi="Arial" w:cs="Arial"/>
                <w:b/>
                <w:color w:val="000000" w:themeColor="text1"/>
                <w:sz w:val="20"/>
              </w:rPr>
              <w:t>T</w:t>
            </w:r>
            <w:r w:rsidR="002C00FB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 </w:t>
            </w:r>
            <w:r w:rsidRPr="002C00FB">
              <w:rPr>
                <w:rFonts w:ascii="Arial" w:hAnsi="Arial" w:cs="Arial"/>
                <w:b/>
                <w:color w:val="000000" w:themeColor="text1"/>
                <w:sz w:val="20"/>
              </w:rPr>
              <w:t>NAM</w:t>
            </w:r>
            <w:r w:rsidRPr="002C00FB">
              <w:rPr>
                <w:rFonts w:ascii="Arial" w:hAnsi="Arial" w:cs="Arial"/>
                <w:color w:val="000000" w:themeColor="text1"/>
                <w:sz w:val="20"/>
              </w:rPr>
              <w:br/>
            </w:r>
            <w:r w:rsidR="002C00FB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 </w:t>
            </w:r>
            <w:r w:rsidRPr="002C00FB">
              <w:rPr>
                <w:rFonts w:ascii="Arial" w:hAnsi="Arial" w:cs="Arial"/>
                <w:b/>
                <w:color w:val="000000" w:themeColor="text1"/>
                <w:sz w:val="20"/>
              </w:rPr>
              <w:t>Đ</w:t>
            </w:r>
            <w:r w:rsidRPr="002C00FB">
              <w:rPr>
                <w:rFonts w:ascii="Arial" w:hAnsi="Arial" w:cs="Arial"/>
                <w:b/>
                <w:color w:val="000000" w:themeColor="text1"/>
                <w:sz w:val="20"/>
              </w:rPr>
              <w:t>ộ</w:t>
            </w:r>
            <w:r w:rsidRPr="002C00FB">
              <w:rPr>
                <w:rFonts w:ascii="Arial" w:hAnsi="Arial" w:cs="Arial"/>
                <w:b/>
                <w:color w:val="000000" w:themeColor="text1"/>
                <w:sz w:val="20"/>
              </w:rPr>
              <w:t>c</w:t>
            </w:r>
            <w:r w:rsidR="002C00FB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 </w:t>
            </w:r>
            <w:r w:rsidRPr="002C00FB">
              <w:rPr>
                <w:rFonts w:ascii="Arial" w:hAnsi="Arial" w:cs="Arial"/>
                <w:b/>
                <w:color w:val="000000" w:themeColor="text1"/>
                <w:sz w:val="20"/>
              </w:rPr>
              <w:t>l</w:t>
            </w:r>
            <w:r w:rsidRPr="002C00FB">
              <w:rPr>
                <w:rFonts w:ascii="Arial" w:hAnsi="Arial" w:cs="Arial"/>
                <w:b/>
                <w:color w:val="000000" w:themeColor="text1"/>
                <w:sz w:val="20"/>
              </w:rPr>
              <w:t>ậ</w:t>
            </w:r>
            <w:r w:rsidRPr="002C00FB">
              <w:rPr>
                <w:rFonts w:ascii="Arial" w:hAnsi="Arial" w:cs="Arial"/>
                <w:b/>
                <w:color w:val="000000" w:themeColor="text1"/>
                <w:sz w:val="20"/>
              </w:rPr>
              <w:t>p</w:t>
            </w:r>
            <w:r w:rsidR="002C00FB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 </w:t>
            </w:r>
            <w:r w:rsidRPr="002C00FB">
              <w:rPr>
                <w:rFonts w:ascii="Arial" w:hAnsi="Arial" w:cs="Arial"/>
                <w:b/>
                <w:color w:val="000000" w:themeColor="text1"/>
                <w:sz w:val="20"/>
              </w:rPr>
              <w:t>–</w:t>
            </w:r>
            <w:r w:rsidR="002C00FB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 </w:t>
            </w:r>
            <w:r w:rsidRPr="002C00FB">
              <w:rPr>
                <w:rFonts w:ascii="Arial" w:hAnsi="Arial" w:cs="Arial"/>
                <w:b/>
                <w:color w:val="000000" w:themeColor="text1"/>
                <w:sz w:val="20"/>
              </w:rPr>
              <w:t>T</w:t>
            </w:r>
            <w:r w:rsidRPr="002C00FB">
              <w:rPr>
                <w:rFonts w:ascii="Arial" w:hAnsi="Arial" w:cs="Arial"/>
                <w:b/>
                <w:color w:val="000000" w:themeColor="text1"/>
                <w:sz w:val="20"/>
              </w:rPr>
              <w:t>ự</w:t>
            </w:r>
            <w:r w:rsidR="002C00FB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 </w:t>
            </w:r>
            <w:r w:rsidRPr="002C00FB">
              <w:rPr>
                <w:rFonts w:ascii="Arial" w:hAnsi="Arial" w:cs="Arial"/>
                <w:b/>
                <w:color w:val="000000" w:themeColor="text1"/>
                <w:sz w:val="20"/>
              </w:rPr>
              <w:t>do</w:t>
            </w:r>
            <w:r w:rsidR="002C00FB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 </w:t>
            </w:r>
            <w:r w:rsidRPr="002C00FB">
              <w:rPr>
                <w:rFonts w:ascii="Arial" w:hAnsi="Arial" w:cs="Arial"/>
                <w:b/>
                <w:color w:val="000000" w:themeColor="text1"/>
                <w:sz w:val="20"/>
              </w:rPr>
              <w:t>–</w:t>
            </w:r>
            <w:r w:rsidR="002C00FB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 </w:t>
            </w:r>
            <w:r w:rsidRPr="002C00FB">
              <w:rPr>
                <w:rFonts w:ascii="Arial" w:hAnsi="Arial" w:cs="Arial"/>
                <w:b/>
                <w:color w:val="000000" w:themeColor="text1"/>
                <w:sz w:val="20"/>
              </w:rPr>
              <w:t>H</w:t>
            </w:r>
            <w:r w:rsidRPr="002C00FB">
              <w:rPr>
                <w:rFonts w:ascii="Arial" w:hAnsi="Arial" w:cs="Arial"/>
                <w:b/>
                <w:color w:val="000000" w:themeColor="text1"/>
                <w:sz w:val="20"/>
              </w:rPr>
              <w:t>ạ</w:t>
            </w:r>
            <w:r w:rsidRPr="002C00FB">
              <w:rPr>
                <w:rFonts w:ascii="Arial" w:hAnsi="Arial" w:cs="Arial"/>
                <w:b/>
                <w:color w:val="000000" w:themeColor="text1"/>
                <w:sz w:val="20"/>
              </w:rPr>
              <w:t>nh</w:t>
            </w:r>
            <w:r w:rsidR="002C00FB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 </w:t>
            </w:r>
            <w:r w:rsidRPr="002C00FB">
              <w:rPr>
                <w:rFonts w:ascii="Arial" w:hAnsi="Arial" w:cs="Arial"/>
                <w:b/>
                <w:color w:val="000000" w:themeColor="text1"/>
                <w:sz w:val="20"/>
              </w:rPr>
              <w:t>phúc</w:t>
            </w:r>
            <w:r w:rsidRPr="002C00FB">
              <w:rPr>
                <w:rFonts w:ascii="Arial" w:hAnsi="Arial" w:cs="Arial"/>
                <w:color w:val="000000" w:themeColor="text1"/>
                <w:sz w:val="20"/>
              </w:rPr>
              <w:br/>
            </w:r>
            <w:r w:rsidRPr="002C00FB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_________________</w:t>
            </w:r>
            <w:r w:rsidR="002C00FB" w:rsidRPr="002C00FB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br/>
            </w:r>
            <w:r w:rsidRPr="002C00FB">
              <w:rPr>
                <w:rFonts w:ascii="Arial" w:hAnsi="Arial" w:cs="Arial"/>
                <w:i/>
                <w:color w:val="000000" w:themeColor="text1"/>
                <w:sz w:val="20"/>
              </w:rPr>
              <w:t>Hà</w:t>
            </w:r>
            <w:r w:rsidR="002C00FB">
              <w:rPr>
                <w:rFonts w:ascii="Arial" w:hAnsi="Arial" w:cs="Arial"/>
                <w:i/>
                <w:color w:val="000000" w:themeColor="text1"/>
                <w:sz w:val="20"/>
              </w:rPr>
              <w:t xml:space="preserve"> </w:t>
            </w:r>
            <w:r w:rsidRPr="002C00FB">
              <w:rPr>
                <w:rFonts w:ascii="Arial" w:hAnsi="Arial" w:cs="Arial"/>
                <w:i/>
                <w:color w:val="000000" w:themeColor="text1"/>
                <w:sz w:val="20"/>
              </w:rPr>
              <w:t>N</w:t>
            </w:r>
            <w:r w:rsidRPr="002C00FB">
              <w:rPr>
                <w:rFonts w:ascii="Arial" w:hAnsi="Arial" w:cs="Arial"/>
                <w:i/>
                <w:color w:val="000000" w:themeColor="text1"/>
                <w:sz w:val="20"/>
              </w:rPr>
              <w:t>ộ</w:t>
            </w:r>
            <w:r w:rsidRPr="002C00FB">
              <w:rPr>
                <w:rFonts w:ascii="Arial" w:hAnsi="Arial" w:cs="Arial"/>
                <w:i/>
                <w:color w:val="000000" w:themeColor="text1"/>
                <w:sz w:val="20"/>
              </w:rPr>
              <w:t>i,</w:t>
            </w:r>
            <w:r w:rsidR="002C00FB">
              <w:rPr>
                <w:rFonts w:ascii="Arial" w:hAnsi="Arial" w:cs="Arial"/>
                <w:i/>
                <w:color w:val="000000" w:themeColor="text1"/>
                <w:sz w:val="20"/>
              </w:rPr>
              <w:t xml:space="preserve"> </w:t>
            </w:r>
            <w:r w:rsidRPr="002C00FB">
              <w:rPr>
                <w:rFonts w:ascii="Arial" w:hAnsi="Arial" w:cs="Arial"/>
                <w:i/>
                <w:color w:val="000000" w:themeColor="text1"/>
                <w:sz w:val="20"/>
              </w:rPr>
              <w:t>ngày</w:t>
            </w:r>
            <w:r w:rsidR="002C00FB">
              <w:rPr>
                <w:rFonts w:ascii="Arial" w:hAnsi="Arial" w:cs="Arial"/>
                <w:i/>
                <w:color w:val="000000" w:themeColor="text1"/>
                <w:sz w:val="20"/>
              </w:rPr>
              <w:t xml:space="preserve"> </w:t>
            </w:r>
            <w:r w:rsidRPr="002C00FB">
              <w:rPr>
                <w:rFonts w:ascii="Arial" w:hAnsi="Arial" w:cs="Arial"/>
                <w:i/>
                <w:color w:val="000000" w:themeColor="text1"/>
                <w:sz w:val="20"/>
              </w:rPr>
              <w:t>01</w:t>
            </w:r>
            <w:r w:rsidR="002C00FB">
              <w:rPr>
                <w:rFonts w:ascii="Arial" w:hAnsi="Arial" w:cs="Arial"/>
                <w:i/>
                <w:color w:val="000000" w:themeColor="text1"/>
                <w:sz w:val="20"/>
              </w:rPr>
              <w:t xml:space="preserve"> </w:t>
            </w:r>
            <w:r w:rsidRPr="002C00FB">
              <w:rPr>
                <w:rFonts w:ascii="Arial" w:hAnsi="Arial" w:cs="Arial"/>
                <w:i/>
                <w:color w:val="000000" w:themeColor="text1"/>
                <w:sz w:val="20"/>
              </w:rPr>
              <w:t>tháng</w:t>
            </w:r>
            <w:r w:rsidR="002C00FB">
              <w:rPr>
                <w:rFonts w:ascii="Arial" w:hAnsi="Arial" w:cs="Arial"/>
                <w:i/>
                <w:color w:val="000000" w:themeColor="text1"/>
                <w:sz w:val="20"/>
              </w:rPr>
              <w:t xml:space="preserve"> </w:t>
            </w:r>
            <w:r w:rsidRPr="002C00FB">
              <w:rPr>
                <w:rFonts w:ascii="Arial" w:hAnsi="Arial" w:cs="Arial"/>
                <w:i/>
                <w:color w:val="000000" w:themeColor="text1"/>
                <w:sz w:val="20"/>
              </w:rPr>
              <w:t>01</w:t>
            </w:r>
            <w:r w:rsidR="002C00FB">
              <w:rPr>
                <w:rFonts w:ascii="Arial" w:hAnsi="Arial" w:cs="Arial"/>
                <w:i/>
                <w:color w:val="000000" w:themeColor="text1"/>
                <w:sz w:val="20"/>
              </w:rPr>
              <w:t xml:space="preserve"> </w:t>
            </w:r>
            <w:r w:rsidRPr="002C00FB">
              <w:rPr>
                <w:rFonts w:ascii="Arial" w:hAnsi="Arial" w:cs="Arial"/>
                <w:i/>
                <w:color w:val="000000" w:themeColor="text1"/>
                <w:sz w:val="20"/>
              </w:rPr>
              <w:t>năm</w:t>
            </w:r>
            <w:r w:rsidR="002C00FB">
              <w:rPr>
                <w:rFonts w:ascii="Arial" w:hAnsi="Arial" w:cs="Arial"/>
                <w:i/>
                <w:color w:val="000000" w:themeColor="text1"/>
                <w:sz w:val="20"/>
              </w:rPr>
              <w:t xml:space="preserve"> </w:t>
            </w:r>
            <w:r w:rsidRPr="002C00FB">
              <w:rPr>
                <w:rFonts w:ascii="Arial" w:hAnsi="Arial" w:cs="Arial"/>
                <w:i/>
                <w:color w:val="000000" w:themeColor="text1"/>
                <w:sz w:val="20"/>
              </w:rPr>
              <w:t>2026</w:t>
            </w:r>
          </w:p>
        </w:tc>
      </w:tr>
    </w:tbl>
    <w:p w14:paraId="316B17C0" w14:textId="77777777" w:rsidR="002C00FB" w:rsidRPr="002C00FB" w:rsidRDefault="002C00FB" w:rsidP="002C00FB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</w:rPr>
      </w:pPr>
    </w:p>
    <w:p w14:paraId="2A0F4582" w14:textId="77777777" w:rsidR="002C00FB" w:rsidRPr="002C00FB" w:rsidRDefault="002C00FB" w:rsidP="002C00FB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</w:rPr>
      </w:pPr>
    </w:p>
    <w:p w14:paraId="718E9282" w14:textId="747AE77B" w:rsidR="009251ED" w:rsidRPr="002C00FB" w:rsidRDefault="00877926" w:rsidP="002C00FB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</w:rPr>
      </w:pPr>
      <w:r w:rsidRPr="002C00FB">
        <w:rPr>
          <w:rFonts w:ascii="Arial" w:hAnsi="Arial" w:cs="Arial"/>
          <w:b/>
          <w:color w:val="000000" w:themeColor="text1"/>
          <w:sz w:val="20"/>
        </w:rPr>
        <w:t>THÔNG TƯ</w:t>
      </w:r>
    </w:p>
    <w:p w14:paraId="05977326" w14:textId="3C3A7687" w:rsidR="009251ED" w:rsidRPr="00CB2AEB" w:rsidRDefault="00877926" w:rsidP="002C00FB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</w:rPr>
      </w:pPr>
      <w:r w:rsidRPr="002C00FB">
        <w:rPr>
          <w:rFonts w:ascii="Arial" w:hAnsi="Arial" w:cs="Arial"/>
          <w:b/>
          <w:color w:val="000000" w:themeColor="text1"/>
          <w:sz w:val="20"/>
        </w:rPr>
        <w:t>Bãi b</w:t>
      </w:r>
      <w:r w:rsidRPr="002C00FB">
        <w:rPr>
          <w:rFonts w:ascii="Arial" w:hAnsi="Arial" w:cs="Arial"/>
          <w:b/>
          <w:color w:val="000000" w:themeColor="text1"/>
          <w:sz w:val="20"/>
        </w:rPr>
        <w:t>ỏ</w:t>
      </w:r>
      <w:r w:rsidRPr="002C00FB">
        <w:rPr>
          <w:rFonts w:ascii="Arial" w:hAnsi="Arial" w:cs="Arial"/>
          <w:b/>
          <w:color w:val="000000" w:themeColor="text1"/>
          <w:sz w:val="20"/>
        </w:rPr>
        <w:t xml:space="preserve"> Thông tư liên t</w:t>
      </w:r>
      <w:r w:rsidRPr="002C00FB">
        <w:rPr>
          <w:rFonts w:ascii="Arial" w:hAnsi="Arial" w:cs="Arial"/>
          <w:b/>
          <w:color w:val="000000" w:themeColor="text1"/>
          <w:sz w:val="20"/>
        </w:rPr>
        <w:t>ị</w:t>
      </w:r>
      <w:r w:rsidRPr="002C00FB">
        <w:rPr>
          <w:rFonts w:ascii="Arial" w:hAnsi="Arial" w:cs="Arial"/>
          <w:b/>
          <w:color w:val="000000" w:themeColor="text1"/>
          <w:sz w:val="20"/>
        </w:rPr>
        <w:t>ch s</w:t>
      </w:r>
      <w:r w:rsidRPr="002C00FB">
        <w:rPr>
          <w:rFonts w:ascii="Arial" w:hAnsi="Arial" w:cs="Arial"/>
          <w:b/>
          <w:color w:val="000000" w:themeColor="text1"/>
          <w:sz w:val="20"/>
        </w:rPr>
        <w:t>ố</w:t>
      </w:r>
      <w:r w:rsidRPr="002C00FB">
        <w:rPr>
          <w:rFonts w:ascii="Arial" w:hAnsi="Arial" w:cs="Arial"/>
          <w:b/>
          <w:color w:val="000000" w:themeColor="text1"/>
          <w:sz w:val="20"/>
        </w:rPr>
        <w:t xml:space="preserve"> 72/2011/TTLT-BTC-BGTVT ngày 27 tháng 5 </w:t>
      </w:r>
      <w:r w:rsidRPr="002C00FB">
        <w:rPr>
          <w:rFonts w:ascii="Arial" w:hAnsi="Arial" w:cs="Arial"/>
          <w:color w:val="000000" w:themeColor="text1"/>
          <w:sz w:val="20"/>
        </w:rPr>
        <w:br/>
      </w:r>
      <w:r w:rsidRPr="002C00FB">
        <w:rPr>
          <w:rFonts w:ascii="Arial" w:hAnsi="Arial" w:cs="Arial"/>
          <w:b/>
          <w:color w:val="000000" w:themeColor="text1"/>
          <w:sz w:val="20"/>
        </w:rPr>
        <w:t>năm 2011 c</w:t>
      </w:r>
      <w:r w:rsidRPr="002C00FB">
        <w:rPr>
          <w:rFonts w:ascii="Arial" w:hAnsi="Arial" w:cs="Arial"/>
          <w:b/>
          <w:color w:val="000000" w:themeColor="text1"/>
          <w:sz w:val="20"/>
        </w:rPr>
        <w:t>ủ</w:t>
      </w:r>
      <w:r w:rsidRPr="002C00FB">
        <w:rPr>
          <w:rFonts w:ascii="Arial" w:hAnsi="Arial" w:cs="Arial"/>
          <w:b/>
          <w:color w:val="000000" w:themeColor="text1"/>
          <w:sz w:val="20"/>
        </w:rPr>
        <w:t>a B</w:t>
      </w:r>
      <w:r w:rsidRPr="002C00FB">
        <w:rPr>
          <w:rFonts w:ascii="Arial" w:hAnsi="Arial" w:cs="Arial"/>
          <w:b/>
          <w:color w:val="000000" w:themeColor="text1"/>
          <w:sz w:val="20"/>
        </w:rPr>
        <w:t>ộ</w:t>
      </w:r>
      <w:r w:rsidRPr="002C00FB">
        <w:rPr>
          <w:rFonts w:ascii="Arial" w:hAnsi="Arial" w:cs="Arial"/>
          <w:b/>
          <w:color w:val="000000" w:themeColor="text1"/>
          <w:sz w:val="20"/>
        </w:rPr>
        <w:t xml:space="preserve"> trư</w:t>
      </w:r>
      <w:r w:rsidRPr="002C00FB">
        <w:rPr>
          <w:rFonts w:ascii="Arial" w:hAnsi="Arial" w:cs="Arial"/>
          <w:b/>
          <w:color w:val="000000" w:themeColor="text1"/>
          <w:sz w:val="20"/>
        </w:rPr>
        <w:t>ở</w:t>
      </w:r>
      <w:r w:rsidRPr="002C00FB">
        <w:rPr>
          <w:rFonts w:ascii="Arial" w:hAnsi="Arial" w:cs="Arial"/>
          <w:b/>
          <w:color w:val="000000" w:themeColor="text1"/>
          <w:sz w:val="20"/>
        </w:rPr>
        <w:t>ng B</w:t>
      </w:r>
      <w:r w:rsidRPr="002C00FB">
        <w:rPr>
          <w:rFonts w:ascii="Arial" w:hAnsi="Arial" w:cs="Arial"/>
          <w:b/>
          <w:color w:val="000000" w:themeColor="text1"/>
          <w:sz w:val="20"/>
        </w:rPr>
        <w:t>ộ</w:t>
      </w:r>
      <w:r w:rsidRPr="002C00FB">
        <w:rPr>
          <w:rFonts w:ascii="Arial" w:hAnsi="Arial" w:cs="Arial"/>
          <w:b/>
          <w:color w:val="000000" w:themeColor="text1"/>
          <w:sz w:val="20"/>
        </w:rPr>
        <w:t xml:space="preserve"> Tài chính và B</w:t>
      </w:r>
      <w:r w:rsidRPr="002C00FB">
        <w:rPr>
          <w:rFonts w:ascii="Arial" w:hAnsi="Arial" w:cs="Arial"/>
          <w:b/>
          <w:color w:val="000000" w:themeColor="text1"/>
          <w:sz w:val="20"/>
        </w:rPr>
        <w:t>ộ</w:t>
      </w:r>
      <w:r w:rsidRPr="002C00FB">
        <w:rPr>
          <w:rFonts w:ascii="Arial" w:hAnsi="Arial" w:cs="Arial"/>
          <w:b/>
          <w:color w:val="000000" w:themeColor="text1"/>
          <w:sz w:val="20"/>
        </w:rPr>
        <w:t xml:space="preserve"> trư</w:t>
      </w:r>
      <w:r w:rsidRPr="002C00FB">
        <w:rPr>
          <w:rFonts w:ascii="Arial" w:hAnsi="Arial" w:cs="Arial"/>
          <w:b/>
          <w:color w:val="000000" w:themeColor="text1"/>
          <w:sz w:val="20"/>
        </w:rPr>
        <w:t>ở</w:t>
      </w:r>
      <w:r w:rsidRPr="002C00FB">
        <w:rPr>
          <w:rFonts w:ascii="Arial" w:hAnsi="Arial" w:cs="Arial"/>
          <w:b/>
          <w:color w:val="000000" w:themeColor="text1"/>
          <w:sz w:val="20"/>
        </w:rPr>
        <w:t>ng B</w:t>
      </w:r>
      <w:r w:rsidRPr="002C00FB">
        <w:rPr>
          <w:rFonts w:ascii="Arial" w:hAnsi="Arial" w:cs="Arial"/>
          <w:b/>
          <w:color w:val="000000" w:themeColor="text1"/>
          <w:sz w:val="20"/>
        </w:rPr>
        <w:t>ộ</w:t>
      </w:r>
      <w:r w:rsidRPr="002C00FB">
        <w:rPr>
          <w:rFonts w:ascii="Arial" w:hAnsi="Arial" w:cs="Arial"/>
          <w:b/>
          <w:color w:val="000000" w:themeColor="text1"/>
          <w:sz w:val="20"/>
        </w:rPr>
        <w:t xml:space="preserve"> Giao thông v</w:t>
      </w:r>
      <w:r w:rsidRPr="002C00FB">
        <w:rPr>
          <w:rFonts w:ascii="Arial" w:hAnsi="Arial" w:cs="Arial"/>
          <w:b/>
          <w:color w:val="000000" w:themeColor="text1"/>
          <w:sz w:val="20"/>
        </w:rPr>
        <w:t>ậ</w:t>
      </w:r>
      <w:r w:rsidRPr="002C00FB">
        <w:rPr>
          <w:rFonts w:ascii="Arial" w:hAnsi="Arial" w:cs="Arial"/>
          <w:b/>
          <w:color w:val="000000" w:themeColor="text1"/>
          <w:sz w:val="20"/>
        </w:rPr>
        <w:t>n t</w:t>
      </w:r>
      <w:r w:rsidRPr="002C00FB">
        <w:rPr>
          <w:rFonts w:ascii="Arial" w:hAnsi="Arial" w:cs="Arial"/>
          <w:b/>
          <w:color w:val="000000" w:themeColor="text1"/>
          <w:sz w:val="20"/>
        </w:rPr>
        <w:t>ả</w:t>
      </w:r>
      <w:r w:rsidRPr="002C00FB">
        <w:rPr>
          <w:rFonts w:ascii="Arial" w:hAnsi="Arial" w:cs="Arial"/>
          <w:b/>
          <w:color w:val="000000" w:themeColor="text1"/>
          <w:sz w:val="20"/>
        </w:rPr>
        <w:t xml:space="preserve">i </w:t>
      </w:r>
      <w:r w:rsidRPr="002C00FB">
        <w:rPr>
          <w:rFonts w:ascii="Arial" w:hAnsi="Arial" w:cs="Arial"/>
          <w:color w:val="000000" w:themeColor="text1"/>
          <w:sz w:val="20"/>
        </w:rPr>
        <w:br/>
      </w:r>
      <w:r w:rsidRPr="002C00FB">
        <w:rPr>
          <w:rFonts w:ascii="Arial" w:hAnsi="Arial" w:cs="Arial"/>
          <w:b/>
          <w:color w:val="000000" w:themeColor="text1"/>
          <w:sz w:val="20"/>
        </w:rPr>
        <w:t>hư</w:t>
      </w:r>
      <w:r w:rsidRPr="002C00FB">
        <w:rPr>
          <w:rFonts w:ascii="Arial" w:hAnsi="Arial" w:cs="Arial"/>
          <w:b/>
          <w:color w:val="000000" w:themeColor="text1"/>
          <w:sz w:val="20"/>
        </w:rPr>
        <w:t>ớ</w:t>
      </w:r>
      <w:r w:rsidRPr="002C00FB">
        <w:rPr>
          <w:rFonts w:ascii="Arial" w:hAnsi="Arial" w:cs="Arial"/>
          <w:b/>
          <w:color w:val="000000" w:themeColor="text1"/>
          <w:sz w:val="20"/>
        </w:rPr>
        <w:t>ng d</w:t>
      </w:r>
      <w:r w:rsidRPr="002C00FB">
        <w:rPr>
          <w:rFonts w:ascii="Arial" w:hAnsi="Arial" w:cs="Arial"/>
          <w:b/>
          <w:color w:val="000000" w:themeColor="text1"/>
          <w:sz w:val="20"/>
        </w:rPr>
        <w:t>ẫ</w:t>
      </w:r>
      <w:r w:rsidRPr="002C00FB">
        <w:rPr>
          <w:rFonts w:ascii="Arial" w:hAnsi="Arial" w:cs="Arial"/>
          <w:b/>
          <w:color w:val="000000" w:themeColor="text1"/>
          <w:sz w:val="20"/>
        </w:rPr>
        <w:t>n c</w:t>
      </w:r>
      <w:r w:rsidR="00CB2AEB" w:rsidRPr="00CB2AEB">
        <w:rPr>
          <w:rFonts w:ascii="Arial" w:hAnsi="Arial" w:cs="Arial"/>
          <w:b/>
          <w:color w:val="000000" w:themeColor="text1"/>
          <w:sz w:val="20"/>
        </w:rPr>
        <w:t>ơ</w:t>
      </w:r>
      <w:r w:rsidRPr="002C00FB">
        <w:rPr>
          <w:rFonts w:ascii="Arial" w:hAnsi="Arial" w:cs="Arial"/>
          <w:b/>
          <w:color w:val="000000" w:themeColor="text1"/>
          <w:sz w:val="20"/>
        </w:rPr>
        <w:t xml:space="preserve"> ch</w:t>
      </w:r>
      <w:r w:rsidRPr="002C00FB">
        <w:rPr>
          <w:rFonts w:ascii="Arial" w:hAnsi="Arial" w:cs="Arial"/>
          <w:b/>
          <w:color w:val="000000" w:themeColor="text1"/>
          <w:sz w:val="20"/>
        </w:rPr>
        <w:t>ế</w:t>
      </w:r>
      <w:r w:rsidRPr="002C00FB">
        <w:rPr>
          <w:rFonts w:ascii="Arial" w:hAnsi="Arial" w:cs="Arial"/>
          <w:b/>
          <w:color w:val="000000" w:themeColor="text1"/>
          <w:sz w:val="20"/>
        </w:rPr>
        <w:t xml:space="preserve"> qu</w:t>
      </w:r>
      <w:r w:rsidRPr="002C00FB">
        <w:rPr>
          <w:rFonts w:ascii="Arial" w:hAnsi="Arial" w:cs="Arial"/>
          <w:b/>
          <w:color w:val="000000" w:themeColor="text1"/>
          <w:sz w:val="20"/>
        </w:rPr>
        <w:t>ả</w:t>
      </w:r>
      <w:r w:rsidRPr="002C00FB">
        <w:rPr>
          <w:rFonts w:ascii="Arial" w:hAnsi="Arial" w:cs="Arial"/>
          <w:b/>
          <w:color w:val="000000" w:themeColor="text1"/>
          <w:sz w:val="20"/>
        </w:rPr>
        <w:t>n lý tài chính đào t</w:t>
      </w:r>
      <w:r w:rsidRPr="002C00FB">
        <w:rPr>
          <w:rFonts w:ascii="Arial" w:hAnsi="Arial" w:cs="Arial"/>
          <w:b/>
          <w:color w:val="000000" w:themeColor="text1"/>
          <w:sz w:val="20"/>
        </w:rPr>
        <w:t>ạ</w:t>
      </w:r>
      <w:r w:rsidRPr="002C00FB">
        <w:rPr>
          <w:rFonts w:ascii="Arial" w:hAnsi="Arial" w:cs="Arial"/>
          <w:b/>
          <w:color w:val="000000" w:themeColor="text1"/>
          <w:sz w:val="20"/>
        </w:rPr>
        <w:t>o lái xe c</w:t>
      </w:r>
      <w:r w:rsidR="00CB2AEB" w:rsidRPr="00CB2AEB">
        <w:rPr>
          <w:rFonts w:ascii="Arial" w:hAnsi="Arial" w:cs="Arial"/>
          <w:b/>
          <w:color w:val="000000" w:themeColor="text1"/>
          <w:sz w:val="20"/>
        </w:rPr>
        <w:t>ơ</w:t>
      </w:r>
      <w:r w:rsidRPr="002C00FB">
        <w:rPr>
          <w:rFonts w:ascii="Arial" w:hAnsi="Arial" w:cs="Arial"/>
          <w:b/>
          <w:color w:val="000000" w:themeColor="text1"/>
          <w:sz w:val="20"/>
        </w:rPr>
        <w:t xml:space="preserve"> gi</w:t>
      </w:r>
      <w:r w:rsidRPr="002C00FB">
        <w:rPr>
          <w:rFonts w:ascii="Arial" w:hAnsi="Arial" w:cs="Arial"/>
          <w:b/>
          <w:color w:val="000000" w:themeColor="text1"/>
          <w:sz w:val="20"/>
        </w:rPr>
        <w:t>ớ</w:t>
      </w:r>
      <w:r w:rsidRPr="002C00FB">
        <w:rPr>
          <w:rFonts w:ascii="Arial" w:hAnsi="Arial" w:cs="Arial"/>
          <w:b/>
          <w:color w:val="000000" w:themeColor="text1"/>
          <w:sz w:val="20"/>
        </w:rPr>
        <w:t>i đư</w:t>
      </w:r>
      <w:r w:rsidRPr="002C00FB">
        <w:rPr>
          <w:rFonts w:ascii="Arial" w:hAnsi="Arial" w:cs="Arial"/>
          <w:b/>
          <w:color w:val="000000" w:themeColor="text1"/>
          <w:sz w:val="20"/>
        </w:rPr>
        <w:t>ờ</w:t>
      </w:r>
      <w:r w:rsidRPr="002C00FB">
        <w:rPr>
          <w:rFonts w:ascii="Arial" w:hAnsi="Arial" w:cs="Arial"/>
          <w:b/>
          <w:color w:val="000000" w:themeColor="text1"/>
          <w:sz w:val="20"/>
        </w:rPr>
        <w:t>ng b</w:t>
      </w:r>
      <w:r w:rsidRPr="002C00FB">
        <w:rPr>
          <w:rFonts w:ascii="Arial" w:hAnsi="Arial" w:cs="Arial"/>
          <w:b/>
          <w:color w:val="000000" w:themeColor="text1"/>
          <w:sz w:val="20"/>
        </w:rPr>
        <w:t>ộ</w:t>
      </w:r>
    </w:p>
    <w:p w14:paraId="05CE14B8" w14:textId="77777777" w:rsidR="002C00FB" w:rsidRPr="00CB2AEB" w:rsidRDefault="002C00FB" w:rsidP="002C00FB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</w:rPr>
      </w:pPr>
    </w:p>
    <w:p w14:paraId="1E293E44" w14:textId="77777777" w:rsidR="009251ED" w:rsidRPr="002C00FB" w:rsidRDefault="00877926" w:rsidP="002C00F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2C00FB">
        <w:rPr>
          <w:rFonts w:ascii="Arial" w:hAnsi="Arial" w:cs="Arial"/>
          <w:i/>
          <w:color w:val="000000" w:themeColor="text1"/>
          <w:sz w:val="20"/>
        </w:rPr>
        <w:t>Căn c</w:t>
      </w:r>
      <w:r w:rsidRPr="002C00FB">
        <w:rPr>
          <w:rFonts w:ascii="Arial" w:hAnsi="Arial" w:cs="Arial"/>
          <w:i/>
          <w:color w:val="000000" w:themeColor="text1"/>
          <w:sz w:val="20"/>
        </w:rPr>
        <w:t>ứ</w:t>
      </w:r>
      <w:r w:rsidRPr="002C00FB">
        <w:rPr>
          <w:rFonts w:ascii="Arial" w:hAnsi="Arial" w:cs="Arial"/>
          <w:i/>
          <w:color w:val="000000" w:themeColor="text1"/>
          <w:sz w:val="20"/>
        </w:rPr>
        <w:t xml:space="preserve"> Lu</w:t>
      </w:r>
      <w:r w:rsidRPr="002C00FB">
        <w:rPr>
          <w:rFonts w:ascii="Arial" w:hAnsi="Arial" w:cs="Arial"/>
          <w:i/>
          <w:color w:val="000000" w:themeColor="text1"/>
          <w:sz w:val="20"/>
        </w:rPr>
        <w:t>ậ</w:t>
      </w:r>
      <w:r w:rsidRPr="002C00FB">
        <w:rPr>
          <w:rFonts w:ascii="Arial" w:hAnsi="Arial" w:cs="Arial"/>
          <w:i/>
          <w:color w:val="000000" w:themeColor="text1"/>
          <w:sz w:val="20"/>
        </w:rPr>
        <w:t>t Ban hành văn b</w:t>
      </w:r>
      <w:r w:rsidRPr="002C00FB">
        <w:rPr>
          <w:rFonts w:ascii="Arial" w:hAnsi="Arial" w:cs="Arial"/>
          <w:i/>
          <w:color w:val="000000" w:themeColor="text1"/>
          <w:sz w:val="20"/>
        </w:rPr>
        <w:t>ả</w:t>
      </w:r>
      <w:r w:rsidRPr="002C00FB">
        <w:rPr>
          <w:rFonts w:ascii="Arial" w:hAnsi="Arial" w:cs="Arial"/>
          <w:i/>
          <w:color w:val="000000" w:themeColor="text1"/>
          <w:sz w:val="20"/>
        </w:rPr>
        <w:t>n quy ph</w:t>
      </w:r>
      <w:r w:rsidRPr="002C00FB">
        <w:rPr>
          <w:rFonts w:ascii="Arial" w:hAnsi="Arial" w:cs="Arial"/>
          <w:i/>
          <w:color w:val="000000" w:themeColor="text1"/>
          <w:sz w:val="20"/>
        </w:rPr>
        <w:t>ạ</w:t>
      </w:r>
      <w:r w:rsidRPr="002C00FB">
        <w:rPr>
          <w:rFonts w:ascii="Arial" w:hAnsi="Arial" w:cs="Arial"/>
          <w:i/>
          <w:color w:val="000000" w:themeColor="text1"/>
          <w:sz w:val="20"/>
        </w:rPr>
        <w:t>m pháp lu</w:t>
      </w:r>
      <w:r w:rsidRPr="002C00FB">
        <w:rPr>
          <w:rFonts w:ascii="Arial" w:hAnsi="Arial" w:cs="Arial"/>
          <w:i/>
          <w:color w:val="000000" w:themeColor="text1"/>
          <w:sz w:val="20"/>
        </w:rPr>
        <w:t>ậ</w:t>
      </w:r>
      <w:r w:rsidRPr="002C00FB">
        <w:rPr>
          <w:rFonts w:ascii="Arial" w:hAnsi="Arial" w:cs="Arial"/>
          <w:i/>
          <w:color w:val="000000" w:themeColor="text1"/>
          <w:sz w:val="20"/>
        </w:rPr>
        <w:t>t s</w:t>
      </w:r>
      <w:r w:rsidRPr="002C00FB">
        <w:rPr>
          <w:rFonts w:ascii="Arial" w:hAnsi="Arial" w:cs="Arial"/>
          <w:i/>
          <w:color w:val="000000" w:themeColor="text1"/>
          <w:sz w:val="20"/>
        </w:rPr>
        <w:t>ố</w:t>
      </w:r>
      <w:r w:rsidRPr="002C00FB">
        <w:rPr>
          <w:rFonts w:ascii="Arial" w:hAnsi="Arial" w:cs="Arial"/>
          <w:i/>
          <w:color w:val="000000" w:themeColor="text1"/>
          <w:sz w:val="20"/>
        </w:rPr>
        <w:t xml:space="preserve"> 64/2025/QH15 đã đư</w:t>
      </w:r>
      <w:r w:rsidRPr="002C00FB">
        <w:rPr>
          <w:rFonts w:ascii="Arial" w:hAnsi="Arial" w:cs="Arial"/>
          <w:i/>
          <w:color w:val="000000" w:themeColor="text1"/>
          <w:sz w:val="20"/>
        </w:rPr>
        <w:t>ợ</w:t>
      </w:r>
      <w:r w:rsidRPr="002C00FB">
        <w:rPr>
          <w:rFonts w:ascii="Arial" w:hAnsi="Arial" w:cs="Arial"/>
          <w:i/>
          <w:color w:val="000000" w:themeColor="text1"/>
          <w:sz w:val="20"/>
        </w:rPr>
        <w:t>c s</w:t>
      </w:r>
      <w:r w:rsidRPr="002C00FB">
        <w:rPr>
          <w:rFonts w:ascii="Arial" w:hAnsi="Arial" w:cs="Arial"/>
          <w:i/>
          <w:color w:val="000000" w:themeColor="text1"/>
          <w:sz w:val="20"/>
        </w:rPr>
        <w:t>ử</w:t>
      </w:r>
      <w:r w:rsidRPr="002C00FB">
        <w:rPr>
          <w:rFonts w:ascii="Arial" w:hAnsi="Arial" w:cs="Arial"/>
          <w:i/>
          <w:color w:val="000000" w:themeColor="text1"/>
          <w:sz w:val="20"/>
        </w:rPr>
        <w:t>a đ</w:t>
      </w:r>
      <w:r w:rsidRPr="002C00FB">
        <w:rPr>
          <w:rFonts w:ascii="Arial" w:hAnsi="Arial" w:cs="Arial"/>
          <w:i/>
          <w:color w:val="000000" w:themeColor="text1"/>
          <w:sz w:val="20"/>
        </w:rPr>
        <w:t>ổ</w:t>
      </w:r>
      <w:r w:rsidRPr="002C00FB">
        <w:rPr>
          <w:rFonts w:ascii="Arial" w:hAnsi="Arial" w:cs="Arial"/>
          <w:i/>
          <w:color w:val="000000" w:themeColor="text1"/>
          <w:sz w:val="20"/>
        </w:rPr>
        <w:t>i, b</w:t>
      </w:r>
      <w:r w:rsidRPr="002C00FB">
        <w:rPr>
          <w:rFonts w:ascii="Arial" w:hAnsi="Arial" w:cs="Arial"/>
          <w:i/>
          <w:color w:val="000000" w:themeColor="text1"/>
          <w:sz w:val="20"/>
        </w:rPr>
        <w:t>ổ</w:t>
      </w:r>
      <w:r w:rsidRPr="002C00FB">
        <w:rPr>
          <w:rFonts w:ascii="Arial" w:hAnsi="Arial" w:cs="Arial"/>
          <w:i/>
          <w:color w:val="000000" w:themeColor="text1"/>
          <w:sz w:val="20"/>
        </w:rPr>
        <w:t xml:space="preserve"> sung m</w:t>
      </w:r>
      <w:r w:rsidRPr="002C00FB">
        <w:rPr>
          <w:rFonts w:ascii="Arial" w:hAnsi="Arial" w:cs="Arial"/>
          <w:i/>
          <w:color w:val="000000" w:themeColor="text1"/>
          <w:sz w:val="20"/>
        </w:rPr>
        <w:t>ộ</w:t>
      </w:r>
      <w:r w:rsidRPr="002C00FB">
        <w:rPr>
          <w:rFonts w:ascii="Arial" w:hAnsi="Arial" w:cs="Arial"/>
          <w:i/>
          <w:color w:val="000000" w:themeColor="text1"/>
          <w:sz w:val="20"/>
        </w:rPr>
        <w:t>t s</w:t>
      </w:r>
      <w:r w:rsidRPr="002C00FB">
        <w:rPr>
          <w:rFonts w:ascii="Arial" w:hAnsi="Arial" w:cs="Arial"/>
          <w:i/>
          <w:color w:val="000000" w:themeColor="text1"/>
          <w:sz w:val="20"/>
        </w:rPr>
        <w:t>ố</w:t>
      </w:r>
      <w:r w:rsidRPr="002C00FB">
        <w:rPr>
          <w:rFonts w:ascii="Arial" w:hAnsi="Arial" w:cs="Arial"/>
          <w:i/>
          <w:color w:val="000000" w:themeColor="text1"/>
          <w:sz w:val="20"/>
        </w:rPr>
        <w:t xml:space="preserve"> đi</w:t>
      </w:r>
      <w:r w:rsidRPr="002C00FB">
        <w:rPr>
          <w:rFonts w:ascii="Arial" w:hAnsi="Arial" w:cs="Arial"/>
          <w:i/>
          <w:color w:val="000000" w:themeColor="text1"/>
          <w:sz w:val="20"/>
        </w:rPr>
        <w:t>ề</w:t>
      </w:r>
      <w:r w:rsidRPr="002C00FB">
        <w:rPr>
          <w:rFonts w:ascii="Arial" w:hAnsi="Arial" w:cs="Arial"/>
          <w:i/>
          <w:color w:val="000000" w:themeColor="text1"/>
          <w:sz w:val="20"/>
        </w:rPr>
        <w:t>u theo Lu</w:t>
      </w:r>
      <w:r w:rsidRPr="002C00FB">
        <w:rPr>
          <w:rFonts w:ascii="Arial" w:hAnsi="Arial" w:cs="Arial"/>
          <w:i/>
          <w:color w:val="000000" w:themeColor="text1"/>
          <w:sz w:val="20"/>
        </w:rPr>
        <w:t>ậ</w:t>
      </w:r>
      <w:r w:rsidRPr="002C00FB">
        <w:rPr>
          <w:rFonts w:ascii="Arial" w:hAnsi="Arial" w:cs="Arial"/>
          <w:i/>
          <w:color w:val="000000" w:themeColor="text1"/>
          <w:sz w:val="20"/>
        </w:rPr>
        <w:t>t s</w:t>
      </w:r>
      <w:r w:rsidRPr="002C00FB">
        <w:rPr>
          <w:rFonts w:ascii="Arial" w:hAnsi="Arial" w:cs="Arial"/>
          <w:i/>
          <w:color w:val="000000" w:themeColor="text1"/>
          <w:sz w:val="20"/>
        </w:rPr>
        <w:t>ố</w:t>
      </w:r>
      <w:r w:rsidRPr="002C00FB">
        <w:rPr>
          <w:rFonts w:ascii="Arial" w:hAnsi="Arial" w:cs="Arial"/>
          <w:i/>
          <w:color w:val="000000" w:themeColor="text1"/>
          <w:sz w:val="20"/>
        </w:rPr>
        <w:t xml:space="preserve"> </w:t>
      </w:r>
      <w:r w:rsidRPr="002C00FB">
        <w:rPr>
          <w:rFonts w:ascii="Arial" w:hAnsi="Arial" w:cs="Arial"/>
          <w:i/>
          <w:color w:val="000000" w:themeColor="text1"/>
          <w:sz w:val="20"/>
        </w:rPr>
        <w:t>87/2025/QH15;</w:t>
      </w:r>
    </w:p>
    <w:p w14:paraId="2F4678CB" w14:textId="77777777" w:rsidR="009251ED" w:rsidRPr="002C00FB" w:rsidRDefault="00877926" w:rsidP="002C00F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2C00FB">
        <w:rPr>
          <w:rFonts w:ascii="Arial" w:hAnsi="Arial" w:cs="Arial"/>
          <w:i/>
          <w:color w:val="000000" w:themeColor="text1"/>
          <w:sz w:val="20"/>
        </w:rPr>
        <w:t>Căn c</w:t>
      </w:r>
      <w:r w:rsidRPr="002C00FB">
        <w:rPr>
          <w:rFonts w:ascii="Arial" w:hAnsi="Arial" w:cs="Arial"/>
          <w:i/>
          <w:color w:val="000000" w:themeColor="text1"/>
          <w:sz w:val="20"/>
        </w:rPr>
        <w:t>ứ</w:t>
      </w:r>
      <w:r w:rsidRPr="002C00FB">
        <w:rPr>
          <w:rFonts w:ascii="Arial" w:hAnsi="Arial" w:cs="Arial"/>
          <w:i/>
          <w:color w:val="000000" w:themeColor="text1"/>
          <w:sz w:val="20"/>
        </w:rPr>
        <w:t xml:space="preserve"> Ngh</w:t>
      </w:r>
      <w:r w:rsidRPr="002C00FB">
        <w:rPr>
          <w:rFonts w:ascii="Arial" w:hAnsi="Arial" w:cs="Arial"/>
          <w:i/>
          <w:color w:val="000000" w:themeColor="text1"/>
          <w:sz w:val="20"/>
        </w:rPr>
        <w:t>ị</w:t>
      </w:r>
      <w:r w:rsidRPr="002C00FB">
        <w:rPr>
          <w:rFonts w:ascii="Arial" w:hAnsi="Arial" w:cs="Arial"/>
          <w:i/>
          <w:color w:val="000000" w:themeColor="text1"/>
          <w:sz w:val="20"/>
        </w:rPr>
        <w:t xml:space="preserve"> đ</w:t>
      </w:r>
      <w:r w:rsidRPr="002C00FB">
        <w:rPr>
          <w:rFonts w:ascii="Arial" w:hAnsi="Arial" w:cs="Arial"/>
          <w:i/>
          <w:color w:val="000000" w:themeColor="text1"/>
          <w:sz w:val="20"/>
        </w:rPr>
        <w:t>ị</w:t>
      </w:r>
      <w:r w:rsidRPr="002C00FB">
        <w:rPr>
          <w:rFonts w:ascii="Arial" w:hAnsi="Arial" w:cs="Arial"/>
          <w:i/>
          <w:color w:val="000000" w:themeColor="text1"/>
          <w:sz w:val="20"/>
        </w:rPr>
        <w:t>nh s</w:t>
      </w:r>
      <w:r w:rsidRPr="002C00FB">
        <w:rPr>
          <w:rFonts w:ascii="Arial" w:hAnsi="Arial" w:cs="Arial"/>
          <w:i/>
          <w:color w:val="000000" w:themeColor="text1"/>
          <w:sz w:val="20"/>
        </w:rPr>
        <w:t>ố</w:t>
      </w:r>
      <w:r w:rsidRPr="002C00FB">
        <w:rPr>
          <w:rFonts w:ascii="Arial" w:hAnsi="Arial" w:cs="Arial"/>
          <w:i/>
          <w:color w:val="000000" w:themeColor="text1"/>
          <w:sz w:val="20"/>
        </w:rPr>
        <w:t xml:space="preserve"> 78/2025/NĐ-CP ngày 01 tháng 4 năm 2025 c</w:t>
      </w:r>
      <w:r w:rsidRPr="002C00FB">
        <w:rPr>
          <w:rFonts w:ascii="Arial" w:hAnsi="Arial" w:cs="Arial"/>
          <w:i/>
          <w:color w:val="000000" w:themeColor="text1"/>
          <w:sz w:val="20"/>
        </w:rPr>
        <w:t>ủ</w:t>
      </w:r>
      <w:r w:rsidRPr="002C00FB">
        <w:rPr>
          <w:rFonts w:ascii="Arial" w:hAnsi="Arial" w:cs="Arial"/>
          <w:i/>
          <w:color w:val="000000" w:themeColor="text1"/>
          <w:sz w:val="20"/>
        </w:rPr>
        <w:t>a Chính ph</w:t>
      </w:r>
      <w:r w:rsidRPr="002C00FB">
        <w:rPr>
          <w:rFonts w:ascii="Arial" w:hAnsi="Arial" w:cs="Arial"/>
          <w:i/>
          <w:color w:val="000000" w:themeColor="text1"/>
          <w:sz w:val="20"/>
        </w:rPr>
        <w:t>ủ</w:t>
      </w:r>
      <w:r w:rsidRPr="002C00FB">
        <w:rPr>
          <w:rFonts w:ascii="Arial" w:hAnsi="Arial" w:cs="Arial"/>
          <w:i/>
          <w:color w:val="000000" w:themeColor="text1"/>
          <w:sz w:val="20"/>
        </w:rPr>
        <w:t xml:space="preserve"> quy đ</w:t>
      </w:r>
      <w:r w:rsidRPr="002C00FB">
        <w:rPr>
          <w:rFonts w:ascii="Arial" w:hAnsi="Arial" w:cs="Arial"/>
          <w:i/>
          <w:color w:val="000000" w:themeColor="text1"/>
          <w:sz w:val="20"/>
        </w:rPr>
        <w:t>ị</w:t>
      </w:r>
      <w:r w:rsidRPr="002C00FB">
        <w:rPr>
          <w:rFonts w:ascii="Arial" w:hAnsi="Arial" w:cs="Arial"/>
          <w:i/>
          <w:color w:val="000000" w:themeColor="text1"/>
          <w:sz w:val="20"/>
        </w:rPr>
        <w:t>nh chi ti</w:t>
      </w:r>
      <w:r w:rsidRPr="002C00FB">
        <w:rPr>
          <w:rFonts w:ascii="Arial" w:hAnsi="Arial" w:cs="Arial"/>
          <w:i/>
          <w:color w:val="000000" w:themeColor="text1"/>
          <w:sz w:val="20"/>
        </w:rPr>
        <w:t>ế</w:t>
      </w:r>
      <w:r w:rsidRPr="002C00FB">
        <w:rPr>
          <w:rFonts w:ascii="Arial" w:hAnsi="Arial" w:cs="Arial"/>
          <w:i/>
          <w:color w:val="000000" w:themeColor="text1"/>
          <w:sz w:val="20"/>
        </w:rPr>
        <w:t>t m</w:t>
      </w:r>
      <w:r w:rsidRPr="002C00FB">
        <w:rPr>
          <w:rFonts w:ascii="Arial" w:hAnsi="Arial" w:cs="Arial"/>
          <w:i/>
          <w:color w:val="000000" w:themeColor="text1"/>
          <w:sz w:val="20"/>
        </w:rPr>
        <w:t>ộ</w:t>
      </w:r>
      <w:r w:rsidRPr="002C00FB">
        <w:rPr>
          <w:rFonts w:ascii="Arial" w:hAnsi="Arial" w:cs="Arial"/>
          <w:i/>
          <w:color w:val="000000" w:themeColor="text1"/>
          <w:sz w:val="20"/>
        </w:rPr>
        <w:t>t s</w:t>
      </w:r>
      <w:r w:rsidRPr="002C00FB">
        <w:rPr>
          <w:rFonts w:ascii="Arial" w:hAnsi="Arial" w:cs="Arial"/>
          <w:i/>
          <w:color w:val="000000" w:themeColor="text1"/>
          <w:sz w:val="20"/>
        </w:rPr>
        <w:t>ố</w:t>
      </w:r>
      <w:r w:rsidRPr="002C00FB">
        <w:rPr>
          <w:rFonts w:ascii="Arial" w:hAnsi="Arial" w:cs="Arial"/>
          <w:i/>
          <w:color w:val="000000" w:themeColor="text1"/>
          <w:sz w:val="20"/>
        </w:rPr>
        <w:t xml:space="preserve"> đi</w:t>
      </w:r>
      <w:r w:rsidRPr="002C00FB">
        <w:rPr>
          <w:rFonts w:ascii="Arial" w:hAnsi="Arial" w:cs="Arial"/>
          <w:i/>
          <w:color w:val="000000" w:themeColor="text1"/>
          <w:sz w:val="20"/>
        </w:rPr>
        <w:t>ề</w:t>
      </w:r>
      <w:r w:rsidRPr="002C00FB">
        <w:rPr>
          <w:rFonts w:ascii="Arial" w:hAnsi="Arial" w:cs="Arial"/>
          <w:i/>
          <w:color w:val="000000" w:themeColor="text1"/>
          <w:sz w:val="20"/>
        </w:rPr>
        <w:t>u và bi</w:t>
      </w:r>
      <w:r w:rsidRPr="002C00FB">
        <w:rPr>
          <w:rFonts w:ascii="Arial" w:hAnsi="Arial" w:cs="Arial"/>
          <w:i/>
          <w:color w:val="000000" w:themeColor="text1"/>
          <w:sz w:val="20"/>
        </w:rPr>
        <w:t>ệ</w:t>
      </w:r>
      <w:r w:rsidRPr="002C00FB">
        <w:rPr>
          <w:rFonts w:ascii="Arial" w:hAnsi="Arial" w:cs="Arial"/>
          <w:i/>
          <w:color w:val="000000" w:themeColor="text1"/>
          <w:sz w:val="20"/>
        </w:rPr>
        <w:t>n pháp đ</w:t>
      </w:r>
      <w:r w:rsidRPr="002C00FB">
        <w:rPr>
          <w:rFonts w:ascii="Arial" w:hAnsi="Arial" w:cs="Arial"/>
          <w:i/>
          <w:color w:val="000000" w:themeColor="text1"/>
          <w:sz w:val="20"/>
        </w:rPr>
        <w:t>ể</w:t>
      </w:r>
      <w:r w:rsidRPr="002C00FB">
        <w:rPr>
          <w:rFonts w:ascii="Arial" w:hAnsi="Arial" w:cs="Arial"/>
          <w:i/>
          <w:color w:val="000000" w:themeColor="text1"/>
          <w:sz w:val="20"/>
        </w:rPr>
        <w:t xml:space="preserve"> t</w:t>
      </w:r>
      <w:r w:rsidRPr="002C00FB">
        <w:rPr>
          <w:rFonts w:ascii="Arial" w:hAnsi="Arial" w:cs="Arial"/>
          <w:i/>
          <w:color w:val="000000" w:themeColor="text1"/>
          <w:sz w:val="20"/>
        </w:rPr>
        <w:t>ổ</w:t>
      </w:r>
      <w:r w:rsidRPr="002C00FB">
        <w:rPr>
          <w:rFonts w:ascii="Arial" w:hAnsi="Arial" w:cs="Arial"/>
          <w:i/>
          <w:color w:val="000000" w:themeColor="text1"/>
          <w:sz w:val="20"/>
        </w:rPr>
        <w:t xml:space="preserve"> ch</w:t>
      </w:r>
      <w:r w:rsidRPr="002C00FB">
        <w:rPr>
          <w:rFonts w:ascii="Arial" w:hAnsi="Arial" w:cs="Arial"/>
          <w:i/>
          <w:color w:val="000000" w:themeColor="text1"/>
          <w:sz w:val="20"/>
        </w:rPr>
        <w:t>ứ</w:t>
      </w:r>
      <w:r w:rsidRPr="002C00FB">
        <w:rPr>
          <w:rFonts w:ascii="Arial" w:hAnsi="Arial" w:cs="Arial"/>
          <w:i/>
          <w:color w:val="000000" w:themeColor="text1"/>
          <w:sz w:val="20"/>
        </w:rPr>
        <w:t>c, hư</w:t>
      </w:r>
      <w:r w:rsidRPr="002C00FB">
        <w:rPr>
          <w:rFonts w:ascii="Arial" w:hAnsi="Arial" w:cs="Arial"/>
          <w:i/>
          <w:color w:val="000000" w:themeColor="text1"/>
          <w:sz w:val="20"/>
        </w:rPr>
        <w:t>ớ</w:t>
      </w:r>
      <w:r w:rsidRPr="002C00FB">
        <w:rPr>
          <w:rFonts w:ascii="Arial" w:hAnsi="Arial" w:cs="Arial"/>
          <w:i/>
          <w:color w:val="000000" w:themeColor="text1"/>
          <w:sz w:val="20"/>
        </w:rPr>
        <w:t>ng d</w:t>
      </w:r>
      <w:r w:rsidRPr="002C00FB">
        <w:rPr>
          <w:rFonts w:ascii="Arial" w:hAnsi="Arial" w:cs="Arial"/>
          <w:i/>
          <w:color w:val="000000" w:themeColor="text1"/>
          <w:sz w:val="20"/>
        </w:rPr>
        <w:t>ẫ</w:t>
      </w:r>
      <w:r w:rsidRPr="002C00FB">
        <w:rPr>
          <w:rFonts w:ascii="Arial" w:hAnsi="Arial" w:cs="Arial"/>
          <w:i/>
          <w:color w:val="000000" w:themeColor="text1"/>
          <w:sz w:val="20"/>
        </w:rPr>
        <w:t>n thi hành Lu</w:t>
      </w:r>
      <w:r w:rsidRPr="002C00FB">
        <w:rPr>
          <w:rFonts w:ascii="Arial" w:hAnsi="Arial" w:cs="Arial"/>
          <w:i/>
          <w:color w:val="000000" w:themeColor="text1"/>
          <w:sz w:val="20"/>
        </w:rPr>
        <w:t>ậ</w:t>
      </w:r>
      <w:r w:rsidRPr="002C00FB">
        <w:rPr>
          <w:rFonts w:ascii="Arial" w:hAnsi="Arial" w:cs="Arial"/>
          <w:i/>
          <w:color w:val="000000" w:themeColor="text1"/>
          <w:sz w:val="20"/>
        </w:rPr>
        <w:t>t Ban hành văn b</w:t>
      </w:r>
      <w:r w:rsidRPr="002C00FB">
        <w:rPr>
          <w:rFonts w:ascii="Arial" w:hAnsi="Arial" w:cs="Arial"/>
          <w:i/>
          <w:color w:val="000000" w:themeColor="text1"/>
          <w:sz w:val="20"/>
        </w:rPr>
        <w:t>ả</w:t>
      </w:r>
      <w:r w:rsidRPr="002C00FB">
        <w:rPr>
          <w:rFonts w:ascii="Arial" w:hAnsi="Arial" w:cs="Arial"/>
          <w:i/>
          <w:color w:val="000000" w:themeColor="text1"/>
          <w:sz w:val="20"/>
        </w:rPr>
        <w:t>n quy ph</w:t>
      </w:r>
      <w:r w:rsidRPr="002C00FB">
        <w:rPr>
          <w:rFonts w:ascii="Arial" w:hAnsi="Arial" w:cs="Arial"/>
          <w:i/>
          <w:color w:val="000000" w:themeColor="text1"/>
          <w:sz w:val="20"/>
        </w:rPr>
        <w:t>ạ</w:t>
      </w:r>
      <w:r w:rsidRPr="002C00FB">
        <w:rPr>
          <w:rFonts w:ascii="Arial" w:hAnsi="Arial" w:cs="Arial"/>
          <w:i/>
          <w:color w:val="000000" w:themeColor="text1"/>
          <w:sz w:val="20"/>
        </w:rPr>
        <w:t>m pháp lu</w:t>
      </w:r>
      <w:r w:rsidRPr="002C00FB">
        <w:rPr>
          <w:rFonts w:ascii="Arial" w:hAnsi="Arial" w:cs="Arial"/>
          <w:i/>
          <w:color w:val="000000" w:themeColor="text1"/>
          <w:sz w:val="20"/>
        </w:rPr>
        <w:t>ậ</w:t>
      </w:r>
      <w:r w:rsidRPr="002C00FB">
        <w:rPr>
          <w:rFonts w:ascii="Arial" w:hAnsi="Arial" w:cs="Arial"/>
          <w:i/>
          <w:color w:val="000000" w:themeColor="text1"/>
          <w:sz w:val="20"/>
        </w:rPr>
        <w:t>t đã đư</w:t>
      </w:r>
      <w:r w:rsidRPr="002C00FB">
        <w:rPr>
          <w:rFonts w:ascii="Arial" w:hAnsi="Arial" w:cs="Arial"/>
          <w:i/>
          <w:color w:val="000000" w:themeColor="text1"/>
          <w:sz w:val="20"/>
        </w:rPr>
        <w:t>ợ</w:t>
      </w:r>
      <w:r w:rsidRPr="002C00FB">
        <w:rPr>
          <w:rFonts w:ascii="Arial" w:hAnsi="Arial" w:cs="Arial"/>
          <w:i/>
          <w:color w:val="000000" w:themeColor="text1"/>
          <w:sz w:val="20"/>
        </w:rPr>
        <w:t>c s</w:t>
      </w:r>
      <w:r w:rsidRPr="002C00FB">
        <w:rPr>
          <w:rFonts w:ascii="Arial" w:hAnsi="Arial" w:cs="Arial"/>
          <w:i/>
          <w:color w:val="000000" w:themeColor="text1"/>
          <w:sz w:val="20"/>
        </w:rPr>
        <w:t>ử</w:t>
      </w:r>
      <w:r w:rsidRPr="002C00FB">
        <w:rPr>
          <w:rFonts w:ascii="Arial" w:hAnsi="Arial" w:cs="Arial"/>
          <w:i/>
          <w:color w:val="000000" w:themeColor="text1"/>
          <w:sz w:val="20"/>
        </w:rPr>
        <w:t>a đ</w:t>
      </w:r>
      <w:r w:rsidRPr="002C00FB">
        <w:rPr>
          <w:rFonts w:ascii="Arial" w:hAnsi="Arial" w:cs="Arial"/>
          <w:i/>
          <w:color w:val="000000" w:themeColor="text1"/>
          <w:sz w:val="20"/>
        </w:rPr>
        <w:t>ổ</w:t>
      </w:r>
      <w:r w:rsidRPr="002C00FB">
        <w:rPr>
          <w:rFonts w:ascii="Arial" w:hAnsi="Arial" w:cs="Arial"/>
          <w:i/>
          <w:color w:val="000000" w:themeColor="text1"/>
          <w:sz w:val="20"/>
        </w:rPr>
        <w:t>i, b</w:t>
      </w:r>
      <w:r w:rsidRPr="002C00FB">
        <w:rPr>
          <w:rFonts w:ascii="Arial" w:hAnsi="Arial" w:cs="Arial"/>
          <w:i/>
          <w:color w:val="000000" w:themeColor="text1"/>
          <w:sz w:val="20"/>
        </w:rPr>
        <w:t>ổ</w:t>
      </w:r>
      <w:r w:rsidRPr="002C00FB">
        <w:rPr>
          <w:rFonts w:ascii="Arial" w:hAnsi="Arial" w:cs="Arial"/>
          <w:i/>
          <w:color w:val="000000" w:themeColor="text1"/>
          <w:sz w:val="20"/>
        </w:rPr>
        <w:t xml:space="preserve"> sung b</w:t>
      </w:r>
      <w:r w:rsidRPr="002C00FB">
        <w:rPr>
          <w:rFonts w:ascii="Arial" w:hAnsi="Arial" w:cs="Arial"/>
          <w:i/>
          <w:color w:val="000000" w:themeColor="text1"/>
          <w:sz w:val="20"/>
        </w:rPr>
        <w:t>ở</w:t>
      </w:r>
      <w:r w:rsidRPr="002C00FB">
        <w:rPr>
          <w:rFonts w:ascii="Arial" w:hAnsi="Arial" w:cs="Arial"/>
          <w:i/>
          <w:color w:val="000000" w:themeColor="text1"/>
          <w:sz w:val="20"/>
        </w:rPr>
        <w:t>i Ngh</w:t>
      </w:r>
      <w:r w:rsidRPr="002C00FB">
        <w:rPr>
          <w:rFonts w:ascii="Arial" w:hAnsi="Arial" w:cs="Arial"/>
          <w:i/>
          <w:color w:val="000000" w:themeColor="text1"/>
          <w:sz w:val="20"/>
        </w:rPr>
        <w:t>ị</w:t>
      </w:r>
      <w:r w:rsidRPr="002C00FB">
        <w:rPr>
          <w:rFonts w:ascii="Arial" w:hAnsi="Arial" w:cs="Arial"/>
          <w:i/>
          <w:color w:val="000000" w:themeColor="text1"/>
          <w:sz w:val="20"/>
        </w:rPr>
        <w:t xml:space="preserve"> đ</w:t>
      </w:r>
      <w:r w:rsidRPr="002C00FB">
        <w:rPr>
          <w:rFonts w:ascii="Arial" w:hAnsi="Arial" w:cs="Arial"/>
          <w:i/>
          <w:color w:val="000000" w:themeColor="text1"/>
          <w:sz w:val="20"/>
        </w:rPr>
        <w:t>ị</w:t>
      </w:r>
      <w:r w:rsidRPr="002C00FB">
        <w:rPr>
          <w:rFonts w:ascii="Arial" w:hAnsi="Arial" w:cs="Arial"/>
          <w:i/>
          <w:color w:val="000000" w:themeColor="text1"/>
          <w:sz w:val="20"/>
        </w:rPr>
        <w:t>nh s</w:t>
      </w:r>
      <w:r w:rsidRPr="002C00FB">
        <w:rPr>
          <w:rFonts w:ascii="Arial" w:hAnsi="Arial" w:cs="Arial"/>
          <w:i/>
          <w:color w:val="000000" w:themeColor="text1"/>
          <w:sz w:val="20"/>
        </w:rPr>
        <w:t>ố</w:t>
      </w:r>
      <w:r w:rsidRPr="002C00FB">
        <w:rPr>
          <w:rFonts w:ascii="Arial" w:hAnsi="Arial" w:cs="Arial"/>
          <w:i/>
          <w:color w:val="000000" w:themeColor="text1"/>
          <w:sz w:val="20"/>
        </w:rPr>
        <w:t xml:space="preserve"> 187/2025/NĐ-</w:t>
      </w:r>
      <w:r w:rsidRPr="002C00FB">
        <w:rPr>
          <w:rFonts w:ascii="Arial" w:hAnsi="Arial" w:cs="Arial"/>
          <w:i/>
          <w:color w:val="000000" w:themeColor="text1"/>
          <w:sz w:val="20"/>
        </w:rPr>
        <w:t>CP;</w:t>
      </w:r>
    </w:p>
    <w:p w14:paraId="3D94BF2A" w14:textId="77777777" w:rsidR="009251ED" w:rsidRPr="002C00FB" w:rsidRDefault="00877926" w:rsidP="002C00F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2C00FB">
        <w:rPr>
          <w:rFonts w:ascii="Arial" w:hAnsi="Arial" w:cs="Arial"/>
          <w:i/>
          <w:color w:val="000000" w:themeColor="text1"/>
          <w:sz w:val="20"/>
        </w:rPr>
        <w:t>Căn c</w:t>
      </w:r>
      <w:r w:rsidRPr="002C00FB">
        <w:rPr>
          <w:rFonts w:ascii="Arial" w:hAnsi="Arial" w:cs="Arial"/>
          <w:i/>
          <w:color w:val="000000" w:themeColor="text1"/>
          <w:sz w:val="20"/>
        </w:rPr>
        <w:t>ứ</w:t>
      </w:r>
      <w:r w:rsidRPr="002C00FB">
        <w:rPr>
          <w:rFonts w:ascii="Arial" w:hAnsi="Arial" w:cs="Arial"/>
          <w:i/>
          <w:color w:val="000000" w:themeColor="text1"/>
          <w:sz w:val="20"/>
        </w:rPr>
        <w:t xml:space="preserve"> Ngh</w:t>
      </w:r>
      <w:r w:rsidRPr="002C00FB">
        <w:rPr>
          <w:rFonts w:ascii="Arial" w:hAnsi="Arial" w:cs="Arial"/>
          <w:i/>
          <w:color w:val="000000" w:themeColor="text1"/>
          <w:sz w:val="20"/>
        </w:rPr>
        <w:t>ị</w:t>
      </w:r>
      <w:r w:rsidRPr="002C00FB">
        <w:rPr>
          <w:rFonts w:ascii="Arial" w:hAnsi="Arial" w:cs="Arial"/>
          <w:i/>
          <w:color w:val="000000" w:themeColor="text1"/>
          <w:sz w:val="20"/>
        </w:rPr>
        <w:t xml:space="preserve"> đ</w:t>
      </w:r>
      <w:r w:rsidRPr="002C00FB">
        <w:rPr>
          <w:rFonts w:ascii="Arial" w:hAnsi="Arial" w:cs="Arial"/>
          <w:i/>
          <w:color w:val="000000" w:themeColor="text1"/>
          <w:sz w:val="20"/>
        </w:rPr>
        <w:t>ị</w:t>
      </w:r>
      <w:r w:rsidRPr="002C00FB">
        <w:rPr>
          <w:rFonts w:ascii="Arial" w:hAnsi="Arial" w:cs="Arial"/>
          <w:i/>
          <w:color w:val="000000" w:themeColor="text1"/>
          <w:sz w:val="20"/>
        </w:rPr>
        <w:t>nh s</w:t>
      </w:r>
      <w:r w:rsidRPr="002C00FB">
        <w:rPr>
          <w:rFonts w:ascii="Arial" w:hAnsi="Arial" w:cs="Arial"/>
          <w:i/>
          <w:color w:val="000000" w:themeColor="text1"/>
          <w:sz w:val="20"/>
        </w:rPr>
        <w:t>ố</w:t>
      </w:r>
      <w:r w:rsidRPr="002C00FB">
        <w:rPr>
          <w:rFonts w:ascii="Arial" w:hAnsi="Arial" w:cs="Arial"/>
          <w:i/>
          <w:color w:val="000000" w:themeColor="text1"/>
          <w:sz w:val="20"/>
        </w:rPr>
        <w:t xml:space="preserve"> 79/2025/NĐ-CP ngày 01 tháng 4 năm 2025 c</w:t>
      </w:r>
      <w:r w:rsidRPr="002C00FB">
        <w:rPr>
          <w:rFonts w:ascii="Arial" w:hAnsi="Arial" w:cs="Arial"/>
          <w:i/>
          <w:color w:val="000000" w:themeColor="text1"/>
          <w:sz w:val="20"/>
        </w:rPr>
        <w:t>ủ</w:t>
      </w:r>
      <w:r w:rsidRPr="002C00FB">
        <w:rPr>
          <w:rFonts w:ascii="Arial" w:hAnsi="Arial" w:cs="Arial"/>
          <w:i/>
          <w:color w:val="000000" w:themeColor="text1"/>
          <w:sz w:val="20"/>
        </w:rPr>
        <w:t>a Chính ph</w:t>
      </w:r>
      <w:r w:rsidRPr="002C00FB">
        <w:rPr>
          <w:rFonts w:ascii="Arial" w:hAnsi="Arial" w:cs="Arial"/>
          <w:i/>
          <w:color w:val="000000" w:themeColor="text1"/>
          <w:sz w:val="20"/>
        </w:rPr>
        <w:t>ủ</w:t>
      </w:r>
      <w:r w:rsidRPr="002C00FB">
        <w:rPr>
          <w:rFonts w:ascii="Arial" w:hAnsi="Arial" w:cs="Arial"/>
          <w:i/>
          <w:color w:val="000000" w:themeColor="text1"/>
          <w:sz w:val="20"/>
        </w:rPr>
        <w:t xml:space="preserve"> v</w:t>
      </w:r>
      <w:r w:rsidRPr="002C00FB">
        <w:rPr>
          <w:rFonts w:ascii="Arial" w:hAnsi="Arial" w:cs="Arial"/>
          <w:i/>
          <w:color w:val="000000" w:themeColor="text1"/>
          <w:sz w:val="20"/>
        </w:rPr>
        <w:t>ề</w:t>
      </w:r>
      <w:r w:rsidRPr="002C00FB">
        <w:rPr>
          <w:rFonts w:ascii="Arial" w:hAnsi="Arial" w:cs="Arial"/>
          <w:i/>
          <w:color w:val="000000" w:themeColor="text1"/>
          <w:sz w:val="20"/>
        </w:rPr>
        <w:t xml:space="preserve"> ki</w:t>
      </w:r>
      <w:r w:rsidRPr="002C00FB">
        <w:rPr>
          <w:rFonts w:ascii="Arial" w:hAnsi="Arial" w:cs="Arial"/>
          <w:i/>
          <w:color w:val="000000" w:themeColor="text1"/>
          <w:sz w:val="20"/>
        </w:rPr>
        <w:t>ể</w:t>
      </w:r>
      <w:r w:rsidRPr="002C00FB">
        <w:rPr>
          <w:rFonts w:ascii="Arial" w:hAnsi="Arial" w:cs="Arial"/>
          <w:i/>
          <w:color w:val="000000" w:themeColor="text1"/>
          <w:sz w:val="20"/>
        </w:rPr>
        <w:t>m tra, rà soát, h</w:t>
      </w:r>
      <w:r w:rsidRPr="002C00FB">
        <w:rPr>
          <w:rFonts w:ascii="Arial" w:hAnsi="Arial" w:cs="Arial"/>
          <w:i/>
          <w:color w:val="000000" w:themeColor="text1"/>
          <w:sz w:val="20"/>
        </w:rPr>
        <w:t>ệ</w:t>
      </w:r>
      <w:r w:rsidRPr="002C00FB">
        <w:rPr>
          <w:rFonts w:ascii="Arial" w:hAnsi="Arial" w:cs="Arial"/>
          <w:i/>
          <w:color w:val="000000" w:themeColor="text1"/>
          <w:sz w:val="20"/>
        </w:rPr>
        <w:t xml:space="preserve"> th</w:t>
      </w:r>
      <w:r w:rsidRPr="002C00FB">
        <w:rPr>
          <w:rFonts w:ascii="Arial" w:hAnsi="Arial" w:cs="Arial"/>
          <w:i/>
          <w:color w:val="000000" w:themeColor="text1"/>
          <w:sz w:val="20"/>
        </w:rPr>
        <w:t>ố</w:t>
      </w:r>
      <w:r w:rsidRPr="002C00FB">
        <w:rPr>
          <w:rFonts w:ascii="Arial" w:hAnsi="Arial" w:cs="Arial"/>
          <w:i/>
          <w:color w:val="000000" w:themeColor="text1"/>
          <w:sz w:val="20"/>
        </w:rPr>
        <w:t>ng hóa và x</w:t>
      </w:r>
      <w:r w:rsidRPr="002C00FB">
        <w:rPr>
          <w:rFonts w:ascii="Arial" w:hAnsi="Arial" w:cs="Arial"/>
          <w:i/>
          <w:color w:val="000000" w:themeColor="text1"/>
          <w:sz w:val="20"/>
        </w:rPr>
        <w:t>ử</w:t>
      </w:r>
      <w:r w:rsidRPr="002C00FB">
        <w:rPr>
          <w:rFonts w:ascii="Arial" w:hAnsi="Arial" w:cs="Arial"/>
          <w:i/>
          <w:color w:val="000000" w:themeColor="text1"/>
          <w:sz w:val="20"/>
        </w:rPr>
        <w:t xml:space="preserve"> lý văn b</w:t>
      </w:r>
      <w:r w:rsidRPr="002C00FB">
        <w:rPr>
          <w:rFonts w:ascii="Arial" w:hAnsi="Arial" w:cs="Arial"/>
          <w:i/>
          <w:color w:val="000000" w:themeColor="text1"/>
          <w:sz w:val="20"/>
        </w:rPr>
        <w:t>ả</w:t>
      </w:r>
      <w:r w:rsidRPr="002C00FB">
        <w:rPr>
          <w:rFonts w:ascii="Arial" w:hAnsi="Arial" w:cs="Arial"/>
          <w:i/>
          <w:color w:val="000000" w:themeColor="text1"/>
          <w:sz w:val="20"/>
        </w:rPr>
        <w:t>n quy ph</w:t>
      </w:r>
      <w:r w:rsidRPr="002C00FB">
        <w:rPr>
          <w:rFonts w:ascii="Arial" w:hAnsi="Arial" w:cs="Arial"/>
          <w:i/>
          <w:color w:val="000000" w:themeColor="text1"/>
          <w:sz w:val="20"/>
        </w:rPr>
        <w:t>ạ</w:t>
      </w:r>
      <w:r w:rsidRPr="002C00FB">
        <w:rPr>
          <w:rFonts w:ascii="Arial" w:hAnsi="Arial" w:cs="Arial"/>
          <w:i/>
          <w:color w:val="000000" w:themeColor="text1"/>
          <w:sz w:val="20"/>
        </w:rPr>
        <w:t>m pháp lu</w:t>
      </w:r>
      <w:r w:rsidRPr="002C00FB">
        <w:rPr>
          <w:rFonts w:ascii="Arial" w:hAnsi="Arial" w:cs="Arial"/>
          <w:i/>
          <w:color w:val="000000" w:themeColor="text1"/>
          <w:sz w:val="20"/>
        </w:rPr>
        <w:t>ậ</w:t>
      </w:r>
      <w:r w:rsidRPr="002C00FB">
        <w:rPr>
          <w:rFonts w:ascii="Arial" w:hAnsi="Arial" w:cs="Arial"/>
          <w:i/>
          <w:color w:val="000000" w:themeColor="text1"/>
          <w:sz w:val="20"/>
        </w:rPr>
        <w:t>t đã đư</w:t>
      </w:r>
      <w:r w:rsidRPr="002C00FB">
        <w:rPr>
          <w:rFonts w:ascii="Arial" w:hAnsi="Arial" w:cs="Arial"/>
          <w:i/>
          <w:color w:val="000000" w:themeColor="text1"/>
          <w:sz w:val="20"/>
        </w:rPr>
        <w:t>ợ</w:t>
      </w:r>
      <w:r w:rsidRPr="002C00FB">
        <w:rPr>
          <w:rFonts w:ascii="Arial" w:hAnsi="Arial" w:cs="Arial"/>
          <w:i/>
          <w:color w:val="000000" w:themeColor="text1"/>
          <w:sz w:val="20"/>
        </w:rPr>
        <w:t>c s</w:t>
      </w:r>
      <w:r w:rsidRPr="002C00FB">
        <w:rPr>
          <w:rFonts w:ascii="Arial" w:hAnsi="Arial" w:cs="Arial"/>
          <w:i/>
          <w:color w:val="000000" w:themeColor="text1"/>
          <w:sz w:val="20"/>
        </w:rPr>
        <w:t>ử</w:t>
      </w:r>
      <w:r w:rsidRPr="002C00FB">
        <w:rPr>
          <w:rFonts w:ascii="Arial" w:hAnsi="Arial" w:cs="Arial"/>
          <w:i/>
          <w:color w:val="000000" w:themeColor="text1"/>
          <w:sz w:val="20"/>
        </w:rPr>
        <w:t>a đ</w:t>
      </w:r>
      <w:r w:rsidRPr="002C00FB">
        <w:rPr>
          <w:rFonts w:ascii="Arial" w:hAnsi="Arial" w:cs="Arial"/>
          <w:i/>
          <w:color w:val="000000" w:themeColor="text1"/>
          <w:sz w:val="20"/>
        </w:rPr>
        <w:t>ổ</w:t>
      </w:r>
      <w:r w:rsidRPr="002C00FB">
        <w:rPr>
          <w:rFonts w:ascii="Arial" w:hAnsi="Arial" w:cs="Arial"/>
          <w:i/>
          <w:color w:val="000000" w:themeColor="text1"/>
          <w:sz w:val="20"/>
        </w:rPr>
        <w:t>i, b</w:t>
      </w:r>
      <w:r w:rsidRPr="002C00FB">
        <w:rPr>
          <w:rFonts w:ascii="Arial" w:hAnsi="Arial" w:cs="Arial"/>
          <w:i/>
          <w:color w:val="000000" w:themeColor="text1"/>
          <w:sz w:val="20"/>
        </w:rPr>
        <w:t>ổ</w:t>
      </w:r>
      <w:r w:rsidRPr="002C00FB">
        <w:rPr>
          <w:rFonts w:ascii="Arial" w:hAnsi="Arial" w:cs="Arial"/>
          <w:i/>
          <w:color w:val="000000" w:themeColor="text1"/>
          <w:sz w:val="20"/>
        </w:rPr>
        <w:t xml:space="preserve"> sung b</w:t>
      </w:r>
      <w:r w:rsidRPr="002C00FB">
        <w:rPr>
          <w:rFonts w:ascii="Arial" w:hAnsi="Arial" w:cs="Arial"/>
          <w:i/>
          <w:color w:val="000000" w:themeColor="text1"/>
          <w:sz w:val="20"/>
        </w:rPr>
        <w:t>ở</w:t>
      </w:r>
      <w:r w:rsidRPr="002C00FB">
        <w:rPr>
          <w:rFonts w:ascii="Arial" w:hAnsi="Arial" w:cs="Arial"/>
          <w:i/>
          <w:color w:val="000000" w:themeColor="text1"/>
          <w:sz w:val="20"/>
        </w:rPr>
        <w:t>i Ngh</w:t>
      </w:r>
      <w:r w:rsidRPr="002C00FB">
        <w:rPr>
          <w:rFonts w:ascii="Arial" w:hAnsi="Arial" w:cs="Arial"/>
          <w:i/>
          <w:color w:val="000000" w:themeColor="text1"/>
          <w:sz w:val="20"/>
        </w:rPr>
        <w:t>ị</w:t>
      </w:r>
      <w:r w:rsidRPr="002C00FB">
        <w:rPr>
          <w:rFonts w:ascii="Arial" w:hAnsi="Arial" w:cs="Arial"/>
          <w:i/>
          <w:color w:val="000000" w:themeColor="text1"/>
          <w:sz w:val="20"/>
        </w:rPr>
        <w:t xml:space="preserve"> đ</w:t>
      </w:r>
      <w:r w:rsidRPr="002C00FB">
        <w:rPr>
          <w:rFonts w:ascii="Arial" w:hAnsi="Arial" w:cs="Arial"/>
          <w:i/>
          <w:color w:val="000000" w:themeColor="text1"/>
          <w:sz w:val="20"/>
        </w:rPr>
        <w:t>ị</w:t>
      </w:r>
      <w:r w:rsidRPr="002C00FB">
        <w:rPr>
          <w:rFonts w:ascii="Arial" w:hAnsi="Arial" w:cs="Arial"/>
          <w:i/>
          <w:color w:val="000000" w:themeColor="text1"/>
          <w:sz w:val="20"/>
        </w:rPr>
        <w:t>nh s</w:t>
      </w:r>
      <w:r w:rsidRPr="002C00FB">
        <w:rPr>
          <w:rFonts w:ascii="Arial" w:hAnsi="Arial" w:cs="Arial"/>
          <w:i/>
          <w:color w:val="000000" w:themeColor="text1"/>
          <w:sz w:val="20"/>
        </w:rPr>
        <w:t>ố</w:t>
      </w:r>
      <w:r w:rsidRPr="002C00FB">
        <w:rPr>
          <w:rFonts w:ascii="Arial" w:hAnsi="Arial" w:cs="Arial"/>
          <w:i/>
          <w:color w:val="000000" w:themeColor="text1"/>
          <w:sz w:val="20"/>
        </w:rPr>
        <w:t xml:space="preserve"> 187/2025/NĐ-CP;</w:t>
      </w:r>
    </w:p>
    <w:p w14:paraId="0E7689AC" w14:textId="77777777" w:rsidR="009251ED" w:rsidRPr="002C00FB" w:rsidRDefault="00877926" w:rsidP="002C00F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2C00FB">
        <w:rPr>
          <w:rFonts w:ascii="Arial" w:hAnsi="Arial" w:cs="Arial"/>
          <w:i/>
          <w:color w:val="000000" w:themeColor="text1"/>
          <w:sz w:val="20"/>
        </w:rPr>
        <w:t>Căn c</w:t>
      </w:r>
      <w:r w:rsidRPr="002C00FB">
        <w:rPr>
          <w:rFonts w:ascii="Arial" w:hAnsi="Arial" w:cs="Arial"/>
          <w:i/>
          <w:color w:val="000000" w:themeColor="text1"/>
          <w:sz w:val="20"/>
        </w:rPr>
        <w:t>ứ</w:t>
      </w:r>
      <w:r w:rsidRPr="002C00FB">
        <w:rPr>
          <w:rFonts w:ascii="Arial" w:hAnsi="Arial" w:cs="Arial"/>
          <w:i/>
          <w:color w:val="000000" w:themeColor="text1"/>
          <w:sz w:val="20"/>
        </w:rPr>
        <w:t xml:space="preserve"> Ngh</w:t>
      </w:r>
      <w:r w:rsidRPr="002C00FB">
        <w:rPr>
          <w:rFonts w:ascii="Arial" w:hAnsi="Arial" w:cs="Arial"/>
          <w:i/>
          <w:color w:val="000000" w:themeColor="text1"/>
          <w:sz w:val="20"/>
        </w:rPr>
        <w:t>ị</w:t>
      </w:r>
      <w:r w:rsidRPr="002C00FB">
        <w:rPr>
          <w:rFonts w:ascii="Arial" w:hAnsi="Arial" w:cs="Arial"/>
          <w:i/>
          <w:color w:val="000000" w:themeColor="text1"/>
          <w:sz w:val="20"/>
        </w:rPr>
        <w:t xml:space="preserve"> đ</w:t>
      </w:r>
      <w:r w:rsidRPr="002C00FB">
        <w:rPr>
          <w:rFonts w:ascii="Arial" w:hAnsi="Arial" w:cs="Arial"/>
          <w:i/>
          <w:color w:val="000000" w:themeColor="text1"/>
          <w:sz w:val="20"/>
        </w:rPr>
        <w:t>ị</w:t>
      </w:r>
      <w:r w:rsidRPr="002C00FB">
        <w:rPr>
          <w:rFonts w:ascii="Arial" w:hAnsi="Arial" w:cs="Arial"/>
          <w:i/>
          <w:color w:val="000000" w:themeColor="text1"/>
          <w:sz w:val="20"/>
        </w:rPr>
        <w:t>nh s</w:t>
      </w:r>
      <w:r w:rsidRPr="002C00FB">
        <w:rPr>
          <w:rFonts w:ascii="Arial" w:hAnsi="Arial" w:cs="Arial"/>
          <w:i/>
          <w:color w:val="000000" w:themeColor="text1"/>
          <w:sz w:val="20"/>
        </w:rPr>
        <w:t>ố</w:t>
      </w:r>
      <w:r w:rsidRPr="002C00FB">
        <w:rPr>
          <w:rFonts w:ascii="Arial" w:hAnsi="Arial" w:cs="Arial"/>
          <w:i/>
          <w:color w:val="000000" w:themeColor="text1"/>
          <w:sz w:val="20"/>
        </w:rPr>
        <w:t xml:space="preserve"> 80/2025/NĐ-CP ngày 01 tháng 4 </w:t>
      </w:r>
      <w:r w:rsidRPr="002C00FB">
        <w:rPr>
          <w:rFonts w:ascii="Arial" w:hAnsi="Arial" w:cs="Arial"/>
          <w:i/>
          <w:color w:val="000000" w:themeColor="text1"/>
          <w:sz w:val="20"/>
        </w:rPr>
        <w:t>năm 2025 c</w:t>
      </w:r>
      <w:r w:rsidRPr="002C00FB">
        <w:rPr>
          <w:rFonts w:ascii="Arial" w:hAnsi="Arial" w:cs="Arial"/>
          <w:i/>
          <w:color w:val="000000" w:themeColor="text1"/>
          <w:sz w:val="20"/>
        </w:rPr>
        <w:t>ủ</w:t>
      </w:r>
      <w:r w:rsidRPr="002C00FB">
        <w:rPr>
          <w:rFonts w:ascii="Arial" w:hAnsi="Arial" w:cs="Arial"/>
          <w:i/>
          <w:color w:val="000000" w:themeColor="text1"/>
          <w:sz w:val="20"/>
        </w:rPr>
        <w:t>a Chính ph</w:t>
      </w:r>
      <w:r w:rsidRPr="002C00FB">
        <w:rPr>
          <w:rFonts w:ascii="Arial" w:hAnsi="Arial" w:cs="Arial"/>
          <w:i/>
          <w:color w:val="000000" w:themeColor="text1"/>
          <w:sz w:val="20"/>
        </w:rPr>
        <w:t>ủ</w:t>
      </w:r>
      <w:r w:rsidRPr="002C00FB">
        <w:rPr>
          <w:rFonts w:ascii="Arial" w:hAnsi="Arial" w:cs="Arial"/>
          <w:i/>
          <w:color w:val="000000" w:themeColor="text1"/>
          <w:sz w:val="20"/>
        </w:rPr>
        <w:t xml:space="preserve"> v</w:t>
      </w:r>
      <w:r w:rsidRPr="002C00FB">
        <w:rPr>
          <w:rFonts w:ascii="Arial" w:hAnsi="Arial" w:cs="Arial"/>
          <w:i/>
          <w:color w:val="000000" w:themeColor="text1"/>
          <w:sz w:val="20"/>
        </w:rPr>
        <w:t>ề</w:t>
      </w:r>
      <w:r w:rsidRPr="002C00FB">
        <w:rPr>
          <w:rFonts w:ascii="Arial" w:hAnsi="Arial" w:cs="Arial"/>
          <w:i/>
          <w:color w:val="000000" w:themeColor="text1"/>
          <w:sz w:val="20"/>
        </w:rPr>
        <w:t xml:space="preserve"> t</w:t>
      </w:r>
      <w:r w:rsidRPr="002C00FB">
        <w:rPr>
          <w:rFonts w:ascii="Arial" w:hAnsi="Arial" w:cs="Arial"/>
          <w:i/>
          <w:color w:val="000000" w:themeColor="text1"/>
          <w:sz w:val="20"/>
        </w:rPr>
        <w:t>ổ</w:t>
      </w:r>
      <w:r w:rsidRPr="002C00FB">
        <w:rPr>
          <w:rFonts w:ascii="Arial" w:hAnsi="Arial" w:cs="Arial"/>
          <w:i/>
          <w:color w:val="000000" w:themeColor="text1"/>
          <w:sz w:val="20"/>
        </w:rPr>
        <w:t xml:space="preserve"> ch</w:t>
      </w:r>
      <w:r w:rsidRPr="002C00FB">
        <w:rPr>
          <w:rFonts w:ascii="Arial" w:hAnsi="Arial" w:cs="Arial"/>
          <w:i/>
          <w:color w:val="000000" w:themeColor="text1"/>
          <w:sz w:val="20"/>
        </w:rPr>
        <w:t>ứ</w:t>
      </w:r>
      <w:r w:rsidRPr="002C00FB">
        <w:rPr>
          <w:rFonts w:ascii="Arial" w:hAnsi="Arial" w:cs="Arial"/>
          <w:i/>
          <w:color w:val="000000" w:themeColor="text1"/>
          <w:sz w:val="20"/>
        </w:rPr>
        <w:t>c thi hành văn b</w:t>
      </w:r>
      <w:r w:rsidRPr="002C00FB">
        <w:rPr>
          <w:rFonts w:ascii="Arial" w:hAnsi="Arial" w:cs="Arial"/>
          <w:i/>
          <w:color w:val="000000" w:themeColor="text1"/>
          <w:sz w:val="20"/>
        </w:rPr>
        <w:t>ả</w:t>
      </w:r>
      <w:r w:rsidRPr="002C00FB">
        <w:rPr>
          <w:rFonts w:ascii="Arial" w:hAnsi="Arial" w:cs="Arial"/>
          <w:i/>
          <w:color w:val="000000" w:themeColor="text1"/>
          <w:sz w:val="20"/>
        </w:rPr>
        <w:t>n quy ph</w:t>
      </w:r>
      <w:r w:rsidRPr="002C00FB">
        <w:rPr>
          <w:rFonts w:ascii="Arial" w:hAnsi="Arial" w:cs="Arial"/>
          <w:i/>
          <w:color w:val="000000" w:themeColor="text1"/>
          <w:sz w:val="20"/>
        </w:rPr>
        <w:t>ạ</w:t>
      </w:r>
      <w:r w:rsidRPr="002C00FB">
        <w:rPr>
          <w:rFonts w:ascii="Arial" w:hAnsi="Arial" w:cs="Arial"/>
          <w:i/>
          <w:color w:val="000000" w:themeColor="text1"/>
          <w:sz w:val="20"/>
        </w:rPr>
        <w:t>m pháp lu</w:t>
      </w:r>
      <w:r w:rsidRPr="002C00FB">
        <w:rPr>
          <w:rFonts w:ascii="Arial" w:hAnsi="Arial" w:cs="Arial"/>
          <w:i/>
          <w:color w:val="000000" w:themeColor="text1"/>
          <w:sz w:val="20"/>
        </w:rPr>
        <w:t>ậ</w:t>
      </w:r>
      <w:r w:rsidRPr="002C00FB">
        <w:rPr>
          <w:rFonts w:ascii="Arial" w:hAnsi="Arial" w:cs="Arial"/>
          <w:i/>
          <w:color w:val="000000" w:themeColor="text1"/>
          <w:sz w:val="20"/>
        </w:rPr>
        <w:t>t;</w:t>
      </w:r>
    </w:p>
    <w:p w14:paraId="748C5609" w14:textId="77777777" w:rsidR="009251ED" w:rsidRPr="002C00FB" w:rsidRDefault="00877926" w:rsidP="002C00F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2C00FB">
        <w:rPr>
          <w:rFonts w:ascii="Arial" w:hAnsi="Arial" w:cs="Arial"/>
          <w:i/>
          <w:color w:val="000000" w:themeColor="text1"/>
          <w:sz w:val="20"/>
        </w:rPr>
        <w:t>Căn c</w:t>
      </w:r>
      <w:r w:rsidRPr="002C00FB">
        <w:rPr>
          <w:rFonts w:ascii="Arial" w:hAnsi="Arial" w:cs="Arial"/>
          <w:i/>
          <w:color w:val="000000" w:themeColor="text1"/>
          <w:sz w:val="20"/>
        </w:rPr>
        <w:t>ứ</w:t>
      </w:r>
      <w:r w:rsidRPr="002C00FB">
        <w:rPr>
          <w:rFonts w:ascii="Arial" w:hAnsi="Arial" w:cs="Arial"/>
          <w:i/>
          <w:color w:val="000000" w:themeColor="text1"/>
          <w:sz w:val="20"/>
        </w:rPr>
        <w:t xml:space="preserve"> Ngh</w:t>
      </w:r>
      <w:r w:rsidRPr="002C00FB">
        <w:rPr>
          <w:rFonts w:ascii="Arial" w:hAnsi="Arial" w:cs="Arial"/>
          <w:i/>
          <w:color w:val="000000" w:themeColor="text1"/>
          <w:sz w:val="20"/>
        </w:rPr>
        <w:t>ị</w:t>
      </w:r>
      <w:r w:rsidRPr="002C00FB">
        <w:rPr>
          <w:rFonts w:ascii="Arial" w:hAnsi="Arial" w:cs="Arial"/>
          <w:i/>
          <w:color w:val="000000" w:themeColor="text1"/>
          <w:sz w:val="20"/>
        </w:rPr>
        <w:t xml:space="preserve"> đ</w:t>
      </w:r>
      <w:r w:rsidRPr="002C00FB">
        <w:rPr>
          <w:rFonts w:ascii="Arial" w:hAnsi="Arial" w:cs="Arial"/>
          <w:i/>
          <w:color w:val="000000" w:themeColor="text1"/>
          <w:sz w:val="20"/>
        </w:rPr>
        <w:t>ị</w:t>
      </w:r>
      <w:r w:rsidRPr="002C00FB">
        <w:rPr>
          <w:rFonts w:ascii="Arial" w:hAnsi="Arial" w:cs="Arial"/>
          <w:i/>
          <w:color w:val="000000" w:themeColor="text1"/>
          <w:sz w:val="20"/>
        </w:rPr>
        <w:t>nh s</w:t>
      </w:r>
      <w:r w:rsidRPr="002C00FB">
        <w:rPr>
          <w:rFonts w:ascii="Arial" w:hAnsi="Arial" w:cs="Arial"/>
          <w:i/>
          <w:color w:val="000000" w:themeColor="text1"/>
          <w:sz w:val="20"/>
        </w:rPr>
        <w:t>ố</w:t>
      </w:r>
      <w:r w:rsidRPr="002C00FB">
        <w:rPr>
          <w:rFonts w:ascii="Arial" w:hAnsi="Arial" w:cs="Arial"/>
          <w:i/>
          <w:color w:val="000000" w:themeColor="text1"/>
          <w:sz w:val="20"/>
        </w:rPr>
        <w:t xml:space="preserve"> 29/2025/NĐ-CP ngày 24 tháng 02 năm 2025 c</w:t>
      </w:r>
      <w:r w:rsidRPr="002C00FB">
        <w:rPr>
          <w:rFonts w:ascii="Arial" w:hAnsi="Arial" w:cs="Arial"/>
          <w:i/>
          <w:color w:val="000000" w:themeColor="text1"/>
          <w:sz w:val="20"/>
        </w:rPr>
        <w:t>ủ</w:t>
      </w:r>
      <w:r w:rsidRPr="002C00FB">
        <w:rPr>
          <w:rFonts w:ascii="Arial" w:hAnsi="Arial" w:cs="Arial"/>
          <w:i/>
          <w:color w:val="000000" w:themeColor="text1"/>
          <w:sz w:val="20"/>
        </w:rPr>
        <w:t>a Chính ph</w:t>
      </w:r>
      <w:r w:rsidRPr="002C00FB">
        <w:rPr>
          <w:rFonts w:ascii="Arial" w:hAnsi="Arial" w:cs="Arial"/>
          <w:i/>
          <w:color w:val="000000" w:themeColor="text1"/>
          <w:sz w:val="20"/>
        </w:rPr>
        <w:t>ủ</w:t>
      </w:r>
      <w:r w:rsidRPr="002C00FB">
        <w:rPr>
          <w:rFonts w:ascii="Arial" w:hAnsi="Arial" w:cs="Arial"/>
          <w:i/>
          <w:color w:val="000000" w:themeColor="text1"/>
          <w:sz w:val="20"/>
        </w:rPr>
        <w:t xml:space="preserve"> quy đ</w:t>
      </w:r>
      <w:r w:rsidRPr="002C00FB">
        <w:rPr>
          <w:rFonts w:ascii="Arial" w:hAnsi="Arial" w:cs="Arial"/>
          <w:i/>
          <w:color w:val="000000" w:themeColor="text1"/>
          <w:sz w:val="20"/>
        </w:rPr>
        <w:t>ị</w:t>
      </w:r>
      <w:r w:rsidRPr="002C00FB">
        <w:rPr>
          <w:rFonts w:ascii="Arial" w:hAnsi="Arial" w:cs="Arial"/>
          <w:i/>
          <w:color w:val="000000" w:themeColor="text1"/>
          <w:sz w:val="20"/>
        </w:rPr>
        <w:t>nh ch</w:t>
      </w:r>
      <w:r w:rsidRPr="002C00FB">
        <w:rPr>
          <w:rFonts w:ascii="Arial" w:hAnsi="Arial" w:cs="Arial"/>
          <w:i/>
          <w:color w:val="000000" w:themeColor="text1"/>
          <w:sz w:val="20"/>
        </w:rPr>
        <w:t>ứ</w:t>
      </w:r>
      <w:r w:rsidRPr="002C00FB">
        <w:rPr>
          <w:rFonts w:ascii="Arial" w:hAnsi="Arial" w:cs="Arial"/>
          <w:i/>
          <w:color w:val="000000" w:themeColor="text1"/>
          <w:sz w:val="20"/>
        </w:rPr>
        <w:t>c năng, nhi</w:t>
      </w:r>
      <w:r w:rsidRPr="002C00FB">
        <w:rPr>
          <w:rFonts w:ascii="Arial" w:hAnsi="Arial" w:cs="Arial"/>
          <w:i/>
          <w:color w:val="000000" w:themeColor="text1"/>
          <w:sz w:val="20"/>
        </w:rPr>
        <w:t>ệ</w:t>
      </w:r>
      <w:r w:rsidRPr="002C00FB">
        <w:rPr>
          <w:rFonts w:ascii="Arial" w:hAnsi="Arial" w:cs="Arial"/>
          <w:i/>
          <w:color w:val="000000" w:themeColor="text1"/>
          <w:sz w:val="20"/>
        </w:rPr>
        <w:t>m v</w:t>
      </w:r>
      <w:r w:rsidRPr="002C00FB">
        <w:rPr>
          <w:rFonts w:ascii="Arial" w:hAnsi="Arial" w:cs="Arial"/>
          <w:i/>
          <w:color w:val="000000" w:themeColor="text1"/>
          <w:sz w:val="20"/>
        </w:rPr>
        <w:t>ụ</w:t>
      </w:r>
      <w:r w:rsidRPr="002C00FB">
        <w:rPr>
          <w:rFonts w:ascii="Arial" w:hAnsi="Arial" w:cs="Arial"/>
          <w:i/>
          <w:color w:val="000000" w:themeColor="text1"/>
          <w:sz w:val="20"/>
        </w:rPr>
        <w:t>, quy</w:t>
      </w:r>
      <w:r w:rsidRPr="002C00FB">
        <w:rPr>
          <w:rFonts w:ascii="Arial" w:hAnsi="Arial" w:cs="Arial"/>
          <w:i/>
          <w:color w:val="000000" w:themeColor="text1"/>
          <w:sz w:val="20"/>
        </w:rPr>
        <w:t>ề</w:t>
      </w:r>
      <w:r w:rsidRPr="002C00FB">
        <w:rPr>
          <w:rFonts w:ascii="Arial" w:hAnsi="Arial" w:cs="Arial"/>
          <w:i/>
          <w:color w:val="000000" w:themeColor="text1"/>
          <w:sz w:val="20"/>
        </w:rPr>
        <w:t>n h</w:t>
      </w:r>
      <w:r w:rsidRPr="002C00FB">
        <w:rPr>
          <w:rFonts w:ascii="Arial" w:hAnsi="Arial" w:cs="Arial"/>
          <w:i/>
          <w:color w:val="000000" w:themeColor="text1"/>
          <w:sz w:val="20"/>
        </w:rPr>
        <w:t>ạ</w:t>
      </w:r>
      <w:r w:rsidRPr="002C00FB">
        <w:rPr>
          <w:rFonts w:ascii="Arial" w:hAnsi="Arial" w:cs="Arial"/>
          <w:i/>
          <w:color w:val="000000" w:themeColor="text1"/>
          <w:sz w:val="20"/>
        </w:rPr>
        <w:t>n và cơ c</w:t>
      </w:r>
      <w:r w:rsidRPr="002C00FB">
        <w:rPr>
          <w:rFonts w:ascii="Arial" w:hAnsi="Arial" w:cs="Arial"/>
          <w:i/>
          <w:color w:val="000000" w:themeColor="text1"/>
          <w:sz w:val="20"/>
        </w:rPr>
        <w:t>ấ</w:t>
      </w:r>
      <w:r w:rsidRPr="002C00FB">
        <w:rPr>
          <w:rFonts w:ascii="Arial" w:hAnsi="Arial" w:cs="Arial"/>
          <w:i/>
          <w:color w:val="000000" w:themeColor="text1"/>
          <w:sz w:val="20"/>
        </w:rPr>
        <w:t>u t</w:t>
      </w:r>
      <w:r w:rsidRPr="002C00FB">
        <w:rPr>
          <w:rFonts w:ascii="Arial" w:hAnsi="Arial" w:cs="Arial"/>
          <w:i/>
          <w:color w:val="000000" w:themeColor="text1"/>
          <w:sz w:val="20"/>
        </w:rPr>
        <w:t>ổ</w:t>
      </w:r>
      <w:r w:rsidRPr="002C00FB">
        <w:rPr>
          <w:rFonts w:ascii="Arial" w:hAnsi="Arial" w:cs="Arial"/>
          <w:i/>
          <w:color w:val="000000" w:themeColor="text1"/>
          <w:sz w:val="20"/>
        </w:rPr>
        <w:t xml:space="preserve"> ch</w:t>
      </w:r>
      <w:r w:rsidRPr="002C00FB">
        <w:rPr>
          <w:rFonts w:ascii="Arial" w:hAnsi="Arial" w:cs="Arial"/>
          <w:i/>
          <w:color w:val="000000" w:themeColor="text1"/>
          <w:sz w:val="20"/>
        </w:rPr>
        <w:t>ứ</w:t>
      </w:r>
      <w:r w:rsidRPr="002C00FB">
        <w:rPr>
          <w:rFonts w:ascii="Arial" w:hAnsi="Arial" w:cs="Arial"/>
          <w:i/>
          <w:color w:val="000000" w:themeColor="text1"/>
          <w:sz w:val="20"/>
        </w:rPr>
        <w:t>c c</w:t>
      </w:r>
      <w:r w:rsidRPr="002C00FB">
        <w:rPr>
          <w:rFonts w:ascii="Arial" w:hAnsi="Arial" w:cs="Arial"/>
          <w:i/>
          <w:color w:val="000000" w:themeColor="text1"/>
          <w:sz w:val="20"/>
        </w:rPr>
        <w:t>ủ</w:t>
      </w:r>
      <w:r w:rsidRPr="002C00FB">
        <w:rPr>
          <w:rFonts w:ascii="Arial" w:hAnsi="Arial" w:cs="Arial"/>
          <w:i/>
          <w:color w:val="000000" w:themeColor="text1"/>
          <w:sz w:val="20"/>
        </w:rPr>
        <w:t>a B</w:t>
      </w:r>
      <w:r w:rsidRPr="002C00FB">
        <w:rPr>
          <w:rFonts w:ascii="Arial" w:hAnsi="Arial" w:cs="Arial"/>
          <w:i/>
          <w:color w:val="000000" w:themeColor="text1"/>
          <w:sz w:val="20"/>
        </w:rPr>
        <w:t>ộ</w:t>
      </w:r>
      <w:r w:rsidRPr="002C00FB">
        <w:rPr>
          <w:rFonts w:ascii="Arial" w:hAnsi="Arial" w:cs="Arial"/>
          <w:i/>
          <w:color w:val="000000" w:themeColor="text1"/>
          <w:sz w:val="20"/>
        </w:rPr>
        <w:t xml:space="preserve"> Tài chính đã đư</w:t>
      </w:r>
      <w:r w:rsidRPr="002C00FB">
        <w:rPr>
          <w:rFonts w:ascii="Arial" w:hAnsi="Arial" w:cs="Arial"/>
          <w:i/>
          <w:color w:val="000000" w:themeColor="text1"/>
          <w:sz w:val="20"/>
        </w:rPr>
        <w:t>ợ</w:t>
      </w:r>
      <w:r w:rsidRPr="002C00FB">
        <w:rPr>
          <w:rFonts w:ascii="Arial" w:hAnsi="Arial" w:cs="Arial"/>
          <w:i/>
          <w:color w:val="000000" w:themeColor="text1"/>
          <w:sz w:val="20"/>
        </w:rPr>
        <w:t>c s</w:t>
      </w:r>
      <w:r w:rsidRPr="002C00FB">
        <w:rPr>
          <w:rFonts w:ascii="Arial" w:hAnsi="Arial" w:cs="Arial"/>
          <w:i/>
          <w:color w:val="000000" w:themeColor="text1"/>
          <w:sz w:val="20"/>
        </w:rPr>
        <w:t>ử</w:t>
      </w:r>
      <w:r w:rsidRPr="002C00FB">
        <w:rPr>
          <w:rFonts w:ascii="Arial" w:hAnsi="Arial" w:cs="Arial"/>
          <w:i/>
          <w:color w:val="000000" w:themeColor="text1"/>
          <w:sz w:val="20"/>
        </w:rPr>
        <w:t>a đ</w:t>
      </w:r>
      <w:r w:rsidRPr="002C00FB">
        <w:rPr>
          <w:rFonts w:ascii="Arial" w:hAnsi="Arial" w:cs="Arial"/>
          <w:i/>
          <w:color w:val="000000" w:themeColor="text1"/>
          <w:sz w:val="20"/>
        </w:rPr>
        <w:t>ổ</w:t>
      </w:r>
      <w:r w:rsidRPr="002C00FB">
        <w:rPr>
          <w:rFonts w:ascii="Arial" w:hAnsi="Arial" w:cs="Arial"/>
          <w:i/>
          <w:color w:val="000000" w:themeColor="text1"/>
          <w:sz w:val="20"/>
        </w:rPr>
        <w:t>i, b</w:t>
      </w:r>
      <w:r w:rsidRPr="002C00FB">
        <w:rPr>
          <w:rFonts w:ascii="Arial" w:hAnsi="Arial" w:cs="Arial"/>
          <w:i/>
          <w:color w:val="000000" w:themeColor="text1"/>
          <w:sz w:val="20"/>
        </w:rPr>
        <w:t>ổ</w:t>
      </w:r>
      <w:r w:rsidRPr="002C00FB">
        <w:rPr>
          <w:rFonts w:ascii="Arial" w:hAnsi="Arial" w:cs="Arial"/>
          <w:i/>
          <w:color w:val="000000" w:themeColor="text1"/>
          <w:sz w:val="20"/>
        </w:rPr>
        <w:t xml:space="preserve"> sung m</w:t>
      </w:r>
      <w:r w:rsidRPr="002C00FB">
        <w:rPr>
          <w:rFonts w:ascii="Arial" w:hAnsi="Arial" w:cs="Arial"/>
          <w:i/>
          <w:color w:val="000000" w:themeColor="text1"/>
          <w:sz w:val="20"/>
        </w:rPr>
        <w:t>ộ</w:t>
      </w:r>
      <w:r w:rsidRPr="002C00FB">
        <w:rPr>
          <w:rFonts w:ascii="Arial" w:hAnsi="Arial" w:cs="Arial"/>
          <w:i/>
          <w:color w:val="000000" w:themeColor="text1"/>
          <w:sz w:val="20"/>
        </w:rPr>
        <w:t>t s</w:t>
      </w:r>
      <w:r w:rsidRPr="002C00FB">
        <w:rPr>
          <w:rFonts w:ascii="Arial" w:hAnsi="Arial" w:cs="Arial"/>
          <w:i/>
          <w:color w:val="000000" w:themeColor="text1"/>
          <w:sz w:val="20"/>
        </w:rPr>
        <w:t>ố</w:t>
      </w:r>
      <w:r w:rsidRPr="002C00FB">
        <w:rPr>
          <w:rFonts w:ascii="Arial" w:hAnsi="Arial" w:cs="Arial"/>
          <w:i/>
          <w:color w:val="000000" w:themeColor="text1"/>
          <w:sz w:val="20"/>
        </w:rPr>
        <w:t xml:space="preserve"> đi</w:t>
      </w:r>
      <w:r w:rsidRPr="002C00FB">
        <w:rPr>
          <w:rFonts w:ascii="Arial" w:hAnsi="Arial" w:cs="Arial"/>
          <w:i/>
          <w:color w:val="000000" w:themeColor="text1"/>
          <w:sz w:val="20"/>
        </w:rPr>
        <w:t>ề</w:t>
      </w:r>
      <w:r w:rsidRPr="002C00FB">
        <w:rPr>
          <w:rFonts w:ascii="Arial" w:hAnsi="Arial" w:cs="Arial"/>
          <w:i/>
          <w:color w:val="000000" w:themeColor="text1"/>
          <w:sz w:val="20"/>
        </w:rPr>
        <w:t>u</w:t>
      </w:r>
      <w:r w:rsidRPr="002C00FB">
        <w:rPr>
          <w:rFonts w:ascii="Arial" w:hAnsi="Arial" w:cs="Arial"/>
          <w:i/>
          <w:color w:val="000000" w:themeColor="text1"/>
          <w:sz w:val="20"/>
        </w:rPr>
        <w:t xml:space="preserve"> b</w:t>
      </w:r>
      <w:r w:rsidRPr="002C00FB">
        <w:rPr>
          <w:rFonts w:ascii="Arial" w:hAnsi="Arial" w:cs="Arial"/>
          <w:i/>
          <w:color w:val="000000" w:themeColor="text1"/>
          <w:sz w:val="20"/>
        </w:rPr>
        <w:t>ở</w:t>
      </w:r>
      <w:r w:rsidRPr="002C00FB">
        <w:rPr>
          <w:rFonts w:ascii="Arial" w:hAnsi="Arial" w:cs="Arial"/>
          <w:i/>
          <w:color w:val="000000" w:themeColor="text1"/>
          <w:sz w:val="20"/>
        </w:rPr>
        <w:t>i Ngh</w:t>
      </w:r>
      <w:r w:rsidRPr="002C00FB">
        <w:rPr>
          <w:rFonts w:ascii="Arial" w:hAnsi="Arial" w:cs="Arial"/>
          <w:i/>
          <w:color w:val="000000" w:themeColor="text1"/>
          <w:sz w:val="20"/>
        </w:rPr>
        <w:t>ị</w:t>
      </w:r>
      <w:r w:rsidRPr="002C00FB">
        <w:rPr>
          <w:rFonts w:ascii="Arial" w:hAnsi="Arial" w:cs="Arial"/>
          <w:i/>
          <w:color w:val="000000" w:themeColor="text1"/>
          <w:sz w:val="20"/>
        </w:rPr>
        <w:t xml:space="preserve"> đ</w:t>
      </w:r>
      <w:r w:rsidRPr="002C00FB">
        <w:rPr>
          <w:rFonts w:ascii="Arial" w:hAnsi="Arial" w:cs="Arial"/>
          <w:i/>
          <w:color w:val="000000" w:themeColor="text1"/>
          <w:sz w:val="20"/>
        </w:rPr>
        <w:t>ị</w:t>
      </w:r>
      <w:r w:rsidRPr="002C00FB">
        <w:rPr>
          <w:rFonts w:ascii="Arial" w:hAnsi="Arial" w:cs="Arial"/>
          <w:i/>
          <w:color w:val="000000" w:themeColor="text1"/>
          <w:sz w:val="20"/>
        </w:rPr>
        <w:t>nh s</w:t>
      </w:r>
      <w:r w:rsidRPr="002C00FB">
        <w:rPr>
          <w:rFonts w:ascii="Arial" w:hAnsi="Arial" w:cs="Arial"/>
          <w:i/>
          <w:color w:val="000000" w:themeColor="text1"/>
          <w:sz w:val="20"/>
        </w:rPr>
        <w:t>ố</w:t>
      </w:r>
      <w:r w:rsidRPr="002C00FB">
        <w:rPr>
          <w:rFonts w:ascii="Arial" w:hAnsi="Arial" w:cs="Arial"/>
          <w:i/>
          <w:color w:val="000000" w:themeColor="text1"/>
          <w:sz w:val="20"/>
        </w:rPr>
        <w:t xml:space="preserve"> 166/2025/NĐ-CP;</w:t>
      </w:r>
    </w:p>
    <w:p w14:paraId="46CD8D35" w14:textId="77777777" w:rsidR="009251ED" w:rsidRPr="002C00FB" w:rsidRDefault="00877926" w:rsidP="002C00F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2C00FB">
        <w:rPr>
          <w:rFonts w:ascii="Arial" w:hAnsi="Arial" w:cs="Arial"/>
          <w:i/>
          <w:color w:val="000000" w:themeColor="text1"/>
          <w:sz w:val="20"/>
        </w:rPr>
        <w:t>Sau khi th</w:t>
      </w:r>
      <w:r w:rsidRPr="002C00FB">
        <w:rPr>
          <w:rFonts w:ascii="Arial" w:hAnsi="Arial" w:cs="Arial"/>
          <w:i/>
          <w:color w:val="000000" w:themeColor="text1"/>
          <w:sz w:val="20"/>
        </w:rPr>
        <w:t>ố</w:t>
      </w:r>
      <w:r w:rsidRPr="002C00FB">
        <w:rPr>
          <w:rFonts w:ascii="Arial" w:hAnsi="Arial" w:cs="Arial"/>
          <w:i/>
          <w:color w:val="000000" w:themeColor="text1"/>
          <w:sz w:val="20"/>
        </w:rPr>
        <w:t>ng nh</w:t>
      </w:r>
      <w:r w:rsidRPr="002C00FB">
        <w:rPr>
          <w:rFonts w:ascii="Arial" w:hAnsi="Arial" w:cs="Arial"/>
          <w:i/>
          <w:color w:val="000000" w:themeColor="text1"/>
          <w:sz w:val="20"/>
        </w:rPr>
        <w:t>ấ</w:t>
      </w:r>
      <w:r w:rsidRPr="002C00FB">
        <w:rPr>
          <w:rFonts w:ascii="Arial" w:hAnsi="Arial" w:cs="Arial"/>
          <w:i/>
          <w:color w:val="000000" w:themeColor="text1"/>
          <w:sz w:val="20"/>
        </w:rPr>
        <w:t>t v</w:t>
      </w:r>
      <w:r w:rsidRPr="002C00FB">
        <w:rPr>
          <w:rFonts w:ascii="Arial" w:hAnsi="Arial" w:cs="Arial"/>
          <w:i/>
          <w:color w:val="000000" w:themeColor="text1"/>
          <w:sz w:val="20"/>
        </w:rPr>
        <w:t>ớ</w:t>
      </w:r>
      <w:r w:rsidRPr="002C00FB">
        <w:rPr>
          <w:rFonts w:ascii="Arial" w:hAnsi="Arial" w:cs="Arial"/>
          <w:i/>
          <w:color w:val="000000" w:themeColor="text1"/>
          <w:sz w:val="20"/>
        </w:rPr>
        <w:t>i B</w:t>
      </w:r>
      <w:r w:rsidRPr="002C00FB">
        <w:rPr>
          <w:rFonts w:ascii="Arial" w:hAnsi="Arial" w:cs="Arial"/>
          <w:i/>
          <w:color w:val="000000" w:themeColor="text1"/>
          <w:sz w:val="20"/>
        </w:rPr>
        <w:t>ộ</w:t>
      </w:r>
      <w:r w:rsidRPr="002C00FB">
        <w:rPr>
          <w:rFonts w:ascii="Arial" w:hAnsi="Arial" w:cs="Arial"/>
          <w:i/>
          <w:color w:val="000000" w:themeColor="text1"/>
          <w:sz w:val="20"/>
        </w:rPr>
        <w:t xml:space="preserve"> trư</w:t>
      </w:r>
      <w:r w:rsidRPr="002C00FB">
        <w:rPr>
          <w:rFonts w:ascii="Arial" w:hAnsi="Arial" w:cs="Arial"/>
          <w:i/>
          <w:color w:val="000000" w:themeColor="text1"/>
          <w:sz w:val="20"/>
        </w:rPr>
        <w:t>ở</w:t>
      </w:r>
      <w:r w:rsidRPr="002C00FB">
        <w:rPr>
          <w:rFonts w:ascii="Arial" w:hAnsi="Arial" w:cs="Arial"/>
          <w:i/>
          <w:color w:val="000000" w:themeColor="text1"/>
          <w:sz w:val="20"/>
        </w:rPr>
        <w:t>ng B</w:t>
      </w:r>
      <w:r w:rsidRPr="002C00FB">
        <w:rPr>
          <w:rFonts w:ascii="Arial" w:hAnsi="Arial" w:cs="Arial"/>
          <w:i/>
          <w:color w:val="000000" w:themeColor="text1"/>
          <w:sz w:val="20"/>
        </w:rPr>
        <w:t>ộ</w:t>
      </w:r>
      <w:r w:rsidRPr="002C00FB">
        <w:rPr>
          <w:rFonts w:ascii="Arial" w:hAnsi="Arial" w:cs="Arial"/>
          <w:i/>
          <w:color w:val="000000" w:themeColor="text1"/>
          <w:sz w:val="20"/>
        </w:rPr>
        <w:t xml:space="preserve"> Xây d</w:t>
      </w:r>
      <w:r w:rsidRPr="002C00FB">
        <w:rPr>
          <w:rFonts w:ascii="Arial" w:hAnsi="Arial" w:cs="Arial"/>
          <w:i/>
          <w:color w:val="000000" w:themeColor="text1"/>
          <w:sz w:val="20"/>
        </w:rPr>
        <w:t>ự</w:t>
      </w:r>
      <w:r w:rsidRPr="002C00FB">
        <w:rPr>
          <w:rFonts w:ascii="Arial" w:hAnsi="Arial" w:cs="Arial"/>
          <w:i/>
          <w:color w:val="000000" w:themeColor="text1"/>
          <w:sz w:val="20"/>
        </w:rPr>
        <w:t>ng;</w:t>
      </w:r>
    </w:p>
    <w:p w14:paraId="56AF007F" w14:textId="77777777" w:rsidR="009251ED" w:rsidRPr="002C00FB" w:rsidRDefault="00877926" w:rsidP="002C00F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2C00FB">
        <w:rPr>
          <w:rFonts w:ascii="Arial" w:hAnsi="Arial" w:cs="Arial"/>
          <w:i/>
          <w:color w:val="000000" w:themeColor="text1"/>
          <w:sz w:val="20"/>
        </w:rPr>
        <w:t>Theo đ</w:t>
      </w:r>
      <w:r w:rsidRPr="002C00FB">
        <w:rPr>
          <w:rFonts w:ascii="Arial" w:hAnsi="Arial" w:cs="Arial"/>
          <w:i/>
          <w:color w:val="000000" w:themeColor="text1"/>
          <w:sz w:val="20"/>
        </w:rPr>
        <w:t>ề</w:t>
      </w:r>
      <w:r w:rsidRPr="002C00FB">
        <w:rPr>
          <w:rFonts w:ascii="Arial" w:hAnsi="Arial" w:cs="Arial"/>
          <w:i/>
          <w:color w:val="000000" w:themeColor="text1"/>
          <w:sz w:val="20"/>
        </w:rPr>
        <w:t xml:space="preserve"> ngh</w:t>
      </w:r>
      <w:r w:rsidRPr="002C00FB">
        <w:rPr>
          <w:rFonts w:ascii="Arial" w:hAnsi="Arial" w:cs="Arial"/>
          <w:i/>
          <w:color w:val="000000" w:themeColor="text1"/>
          <w:sz w:val="20"/>
        </w:rPr>
        <w:t>ị</w:t>
      </w:r>
      <w:r w:rsidRPr="002C00FB">
        <w:rPr>
          <w:rFonts w:ascii="Arial" w:hAnsi="Arial" w:cs="Arial"/>
          <w:i/>
          <w:color w:val="000000" w:themeColor="text1"/>
          <w:sz w:val="20"/>
        </w:rPr>
        <w:t xml:space="preserve"> c</w:t>
      </w:r>
      <w:r w:rsidRPr="002C00FB">
        <w:rPr>
          <w:rFonts w:ascii="Arial" w:hAnsi="Arial" w:cs="Arial"/>
          <w:i/>
          <w:color w:val="000000" w:themeColor="text1"/>
          <w:sz w:val="20"/>
        </w:rPr>
        <w:t>ủ</w:t>
      </w:r>
      <w:r w:rsidRPr="002C00FB">
        <w:rPr>
          <w:rFonts w:ascii="Arial" w:hAnsi="Arial" w:cs="Arial"/>
          <w:i/>
          <w:color w:val="000000" w:themeColor="text1"/>
          <w:sz w:val="20"/>
        </w:rPr>
        <w:t>a V</w:t>
      </w:r>
      <w:r w:rsidRPr="002C00FB">
        <w:rPr>
          <w:rFonts w:ascii="Arial" w:hAnsi="Arial" w:cs="Arial"/>
          <w:i/>
          <w:color w:val="000000" w:themeColor="text1"/>
          <w:sz w:val="20"/>
        </w:rPr>
        <w:t>ụ</w:t>
      </w:r>
      <w:r w:rsidRPr="002C00FB">
        <w:rPr>
          <w:rFonts w:ascii="Arial" w:hAnsi="Arial" w:cs="Arial"/>
          <w:i/>
          <w:color w:val="000000" w:themeColor="text1"/>
          <w:sz w:val="20"/>
        </w:rPr>
        <w:t xml:space="preserve"> trư</w:t>
      </w:r>
      <w:r w:rsidRPr="002C00FB">
        <w:rPr>
          <w:rFonts w:ascii="Arial" w:hAnsi="Arial" w:cs="Arial"/>
          <w:i/>
          <w:color w:val="000000" w:themeColor="text1"/>
          <w:sz w:val="20"/>
        </w:rPr>
        <w:t>ở</w:t>
      </w:r>
      <w:r w:rsidRPr="002C00FB">
        <w:rPr>
          <w:rFonts w:ascii="Arial" w:hAnsi="Arial" w:cs="Arial"/>
          <w:i/>
          <w:color w:val="000000" w:themeColor="text1"/>
          <w:sz w:val="20"/>
        </w:rPr>
        <w:t>ng V</w:t>
      </w:r>
      <w:r w:rsidRPr="002C00FB">
        <w:rPr>
          <w:rFonts w:ascii="Arial" w:hAnsi="Arial" w:cs="Arial"/>
          <w:i/>
          <w:color w:val="000000" w:themeColor="text1"/>
          <w:sz w:val="20"/>
        </w:rPr>
        <w:t>ụ</w:t>
      </w:r>
      <w:r w:rsidRPr="002C00FB">
        <w:rPr>
          <w:rFonts w:ascii="Arial" w:hAnsi="Arial" w:cs="Arial"/>
          <w:i/>
          <w:color w:val="000000" w:themeColor="text1"/>
          <w:sz w:val="20"/>
        </w:rPr>
        <w:t xml:space="preserve"> Tài chính - Kinh t</w:t>
      </w:r>
      <w:r w:rsidRPr="002C00FB">
        <w:rPr>
          <w:rFonts w:ascii="Arial" w:hAnsi="Arial" w:cs="Arial"/>
          <w:i/>
          <w:color w:val="000000" w:themeColor="text1"/>
          <w:sz w:val="20"/>
        </w:rPr>
        <w:t>ế</w:t>
      </w:r>
      <w:r w:rsidRPr="002C00FB">
        <w:rPr>
          <w:rFonts w:ascii="Arial" w:hAnsi="Arial" w:cs="Arial"/>
          <w:i/>
          <w:color w:val="000000" w:themeColor="text1"/>
          <w:sz w:val="20"/>
        </w:rPr>
        <w:t xml:space="preserve"> ngành;</w:t>
      </w:r>
    </w:p>
    <w:p w14:paraId="12B2E49A" w14:textId="77777777" w:rsidR="009251ED" w:rsidRPr="00742E64" w:rsidRDefault="00877926" w:rsidP="002C00FB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i/>
          <w:color w:val="000000" w:themeColor="text1"/>
          <w:sz w:val="20"/>
        </w:rPr>
      </w:pPr>
      <w:r w:rsidRPr="002C00FB">
        <w:rPr>
          <w:rFonts w:ascii="Arial" w:hAnsi="Arial" w:cs="Arial"/>
          <w:i/>
          <w:color w:val="000000" w:themeColor="text1"/>
          <w:sz w:val="20"/>
        </w:rPr>
        <w:t>B</w:t>
      </w:r>
      <w:r w:rsidRPr="002C00FB">
        <w:rPr>
          <w:rFonts w:ascii="Arial" w:hAnsi="Arial" w:cs="Arial"/>
          <w:i/>
          <w:color w:val="000000" w:themeColor="text1"/>
          <w:sz w:val="20"/>
        </w:rPr>
        <w:t>ộ</w:t>
      </w:r>
      <w:r w:rsidRPr="002C00FB">
        <w:rPr>
          <w:rFonts w:ascii="Arial" w:hAnsi="Arial" w:cs="Arial"/>
          <w:i/>
          <w:color w:val="000000" w:themeColor="text1"/>
          <w:sz w:val="20"/>
        </w:rPr>
        <w:t xml:space="preserve"> trư</w:t>
      </w:r>
      <w:r w:rsidRPr="002C00FB">
        <w:rPr>
          <w:rFonts w:ascii="Arial" w:hAnsi="Arial" w:cs="Arial"/>
          <w:i/>
          <w:color w:val="000000" w:themeColor="text1"/>
          <w:sz w:val="20"/>
        </w:rPr>
        <w:t>ở</w:t>
      </w:r>
      <w:r w:rsidRPr="002C00FB">
        <w:rPr>
          <w:rFonts w:ascii="Arial" w:hAnsi="Arial" w:cs="Arial"/>
          <w:i/>
          <w:color w:val="000000" w:themeColor="text1"/>
          <w:sz w:val="20"/>
        </w:rPr>
        <w:t>ng B</w:t>
      </w:r>
      <w:r w:rsidRPr="002C00FB">
        <w:rPr>
          <w:rFonts w:ascii="Arial" w:hAnsi="Arial" w:cs="Arial"/>
          <w:i/>
          <w:color w:val="000000" w:themeColor="text1"/>
          <w:sz w:val="20"/>
        </w:rPr>
        <w:t>ộ</w:t>
      </w:r>
      <w:r w:rsidRPr="002C00FB">
        <w:rPr>
          <w:rFonts w:ascii="Arial" w:hAnsi="Arial" w:cs="Arial"/>
          <w:i/>
          <w:color w:val="000000" w:themeColor="text1"/>
          <w:sz w:val="20"/>
        </w:rPr>
        <w:t xml:space="preserve"> Tài chính ban hành Thông tư bãi b</w:t>
      </w:r>
      <w:r w:rsidRPr="002C00FB">
        <w:rPr>
          <w:rFonts w:ascii="Arial" w:hAnsi="Arial" w:cs="Arial"/>
          <w:i/>
          <w:color w:val="000000" w:themeColor="text1"/>
          <w:sz w:val="20"/>
        </w:rPr>
        <w:t>ỏ</w:t>
      </w:r>
      <w:r w:rsidRPr="002C00FB">
        <w:rPr>
          <w:rFonts w:ascii="Arial" w:hAnsi="Arial" w:cs="Arial"/>
          <w:i/>
          <w:color w:val="000000" w:themeColor="text1"/>
          <w:sz w:val="20"/>
        </w:rPr>
        <w:t xml:space="preserve"> Thông tư liên t</w:t>
      </w:r>
      <w:r w:rsidRPr="002C00FB">
        <w:rPr>
          <w:rFonts w:ascii="Arial" w:hAnsi="Arial" w:cs="Arial"/>
          <w:i/>
          <w:color w:val="000000" w:themeColor="text1"/>
          <w:sz w:val="20"/>
        </w:rPr>
        <w:t>ị</w:t>
      </w:r>
      <w:r w:rsidRPr="002C00FB">
        <w:rPr>
          <w:rFonts w:ascii="Arial" w:hAnsi="Arial" w:cs="Arial"/>
          <w:i/>
          <w:color w:val="000000" w:themeColor="text1"/>
          <w:sz w:val="20"/>
        </w:rPr>
        <w:t>ch s</w:t>
      </w:r>
      <w:r w:rsidRPr="002C00FB">
        <w:rPr>
          <w:rFonts w:ascii="Arial" w:hAnsi="Arial" w:cs="Arial"/>
          <w:i/>
          <w:color w:val="000000" w:themeColor="text1"/>
          <w:sz w:val="20"/>
        </w:rPr>
        <w:t>ố</w:t>
      </w:r>
      <w:r w:rsidRPr="002C00FB">
        <w:rPr>
          <w:rFonts w:ascii="Arial" w:hAnsi="Arial" w:cs="Arial"/>
          <w:i/>
          <w:color w:val="000000" w:themeColor="text1"/>
          <w:sz w:val="20"/>
        </w:rPr>
        <w:t xml:space="preserve"> 72/2011/TTLT-BTC-BGTVT ngày 27 tháng 5 năm 2011 </w:t>
      </w:r>
      <w:r w:rsidRPr="002C00FB">
        <w:rPr>
          <w:rFonts w:ascii="Arial" w:hAnsi="Arial" w:cs="Arial"/>
          <w:i/>
          <w:color w:val="000000" w:themeColor="text1"/>
          <w:sz w:val="20"/>
        </w:rPr>
        <w:t>c</w:t>
      </w:r>
      <w:r w:rsidRPr="002C00FB">
        <w:rPr>
          <w:rFonts w:ascii="Arial" w:hAnsi="Arial" w:cs="Arial"/>
          <w:i/>
          <w:color w:val="000000" w:themeColor="text1"/>
          <w:sz w:val="20"/>
        </w:rPr>
        <w:t>ủ</w:t>
      </w:r>
      <w:r w:rsidRPr="002C00FB">
        <w:rPr>
          <w:rFonts w:ascii="Arial" w:hAnsi="Arial" w:cs="Arial"/>
          <w:i/>
          <w:color w:val="000000" w:themeColor="text1"/>
          <w:sz w:val="20"/>
        </w:rPr>
        <w:t>a B</w:t>
      </w:r>
      <w:r w:rsidRPr="002C00FB">
        <w:rPr>
          <w:rFonts w:ascii="Arial" w:hAnsi="Arial" w:cs="Arial"/>
          <w:i/>
          <w:color w:val="000000" w:themeColor="text1"/>
          <w:sz w:val="20"/>
        </w:rPr>
        <w:t>ộ</w:t>
      </w:r>
      <w:r w:rsidRPr="002C00FB">
        <w:rPr>
          <w:rFonts w:ascii="Arial" w:hAnsi="Arial" w:cs="Arial"/>
          <w:i/>
          <w:color w:val="000000" w:themeColor="text1"/>
          <w:sz w:val="20"/>
        </w:rPr>
        <w:t xml:space="preserve"> trư</w:t>
      </w:r>
      <w:r w:rsidRPr="002C00FB">
        <w:rPr>
          <w:rFonts w:ascii="Arial" w:hAnsi="Arial" w:cs="Arial"/>
          <w:i/>
          <w:color w:val="000000" w:themeColor="text1"/>
          <w:sz w:val="20"/>
        </w:rPr>
        <w:t>ở</w:t>
      </w:r>
      <w:r w:rsidRPr="002C00FB">
        <w:rPr>
          <w:rFonts w:ascii="Arial" w:hAnsi="Arial" w:cs="Arial"/>
          <w:i/>
          <w:color w:val="000000" w:themeColor="text1"/>
          <w:sz w:val="20"/>
        </w:rPr>
        <w:t>ng B</w:t>
      </w:r>
      <w:r w:rsidRPr="002C00FB">
        <w:rPr>
          <w:rFonts w:ascii="Arial" w:hAnsi="Arial" w:cs="Arial"/>
          <w:i/>
          <w:color w:val="000000" w:themeColor="text1"/>
          <w:sz w:val="20"/>
        </w:rPr>
        <w:t>ộ</w:t>
      </w:r>
      <w:r w:rsidRPr="002C00FB">
        <w:rPr>
          <w:rFonts w:ascii="Arial" w:hAnsi="Arial" w:cs="Arial"/>
          <w:i/>
          <w:color w:val="000000" w:themeColor="text1"/>
          <w:sz w:val="20"/>
        </w:rPr>
        <w:t xml:space="preserve"> Tài chính và B</w:t>
      </w:r>
      <w:r w:rsidRPr="002C00FB">
        <w:rPr>
          <w:rFonts w:ascii="Arial" w:hAnsi="Arial" w:cs="Arial"/>
          <w:i/>
          <w:color w:val="000000" w:themeColor="text1"/>
          <w:sz w:val="20"/>
        </w:rPr>
        <w:t>ộ</w:t>
      </w:r>
      <w:r w:rsidRPr="002C00FB">
        <w:rPr>
          <w:rFonts w:ascii="Arial" w:hAnsi="Arial" w:cs="Arial"/>
          <w:i/>
          <w:color w:val="000000" w:themeColor="text1"/>
          <w:sz w:val="20"/>
        </w:rPr>
        <w:t xml:space="preserve"> trư</w:t>
      </w:r>
      <w:r w:rsidRPr="002C00FB">
        <w:rPr>
          <w:rFonts w:ascii="Arial" w:hAnsi="Arial" w:cs="Arial"/>
          <w:i/>
          <w:color w:val="000000" w:themeColor="text1"/>
          <w:sz w:val="20"/>
        </w:rPr>
        <w:t>ở</w:t>
      </w:r>
      <w:r w:rsidRPr="002C00FB">
        <w:rPr>
          <w:rFonts w:ascii="Arial" w:hAnsi="Arial" w:cs="Arial"/>
          <w:i/>
          <w:color w:val="000000" w:themeColor="text1"/>
          <w:sz w:val="20"/>
        </w:rPr>
        <w:t>ng B</w:t>
      </w:r>
      <w:r w:rsidRPr="002C00FB">
        <w:rPr>
          <w:rFonts w:ascii="Arial" w:hAnsi="Arial" w:cs="Arial"/>
          <w:i/>
          <w:color w:val="000000" w:themeColor="text1"/>
          <w:sz w:val="20"/>
        </w:rPr>
        <w:t>ộ</w:t>
      </w:r>
      <w:r w:rsidRPr="002C00FB">
        <w:rPr>
          <w:rFonts w:ascii="Arial" w:hAnsi="Arial" w:cs="Arial"/>
          <w:i/>
          <w:color w:val="000000" w:themeColor="text1"/>
          <w:sz w:val="20"/>
        </w:rPr>
        <w:t xml:space="preserve"> Giao thông v</w:t>
      </w:r>
      <w:r w:rsidRPr="002C00FB">
        <w:rPr>
          <w:rFonts w:ascii="Arial" w:hAnsi="Arial" w:cs="Arial"/>
          <w:i/>
          <w:color w:val="000000" w:themeColor="text1"/>
          <w:sz w:val="20"/>
        </w:rPr>
        <w:t>ậ</w:t>
      </w:r>
      <w:r w:rsidRPr="002C00FB">
        <w:rPr>
          <w:rFonts w:ascii="Arial" w:hAnsi="Arial" w:cs="Arial"/>
          <w:i/>
          <w:color w:val="000000" w:themeColor="text1"/>
          <w:sz w:val="20"/>
        </w:rPr>
        <w:t>n t</w:t>
      </w:r>
      <w:r w:rsidRPr="002C00FB">
        <w:rPr>
          <w:rFonts w:ascii="Arial" w:hAnsi="Arial" w:cs="Arial"/>
          <w:i/>
          <w:color w:val="000000" w:themeColor="text1"/>
          <w:sz w:val="20"/>
        </w:rPr>
        <w:t>ả</w:t>
      </w:r>
      <w:r w:rsidRPr="002C00FB">
        <w:rPr>
          <w:rFonts w:ascii="Arial" w:hAnsi="Arial" w:cs="Arial"/>
          <w:i/>
          <w:color w:val="000000" w:themeColor="text1"/>
          <w:sz w:val="20"/>
        </w:rPr>
        <w:t>i hư</w:t>
      </w:r>
      <w:r w:rsidRPr="002C00FB">
        <w:rPr>
          <w:rFonts w:ascii="Arial" w:hAnsi="Arial" w:cs="Arial"/>
          <w:i/>
          <w:color w:val="000000" w:themeColor="text1"/>
          <w:sz w:val="20"/>
        </w:rPr>
        <w:t>ớ</w:t>
      </w:r>
      <w:r w:rsidRPr="002C00FB">
        <w:rPr>
          <w:rFonts w:ascii="Arial" w:hAnsi="Arial" w:cs="Arial"/>
          <w:i/>
          <w:color w:val="000000" w:themeColor="text1"/>
          <w:sz w:val="20"/>
        </w:rPr>
        <w:t>ng d</w:t>
      </w:r>
      <w:r w:rsidRPr="002C00FB">
        <w:rPr>
          <w:rFonts w:ascii="Arial" w:hAnsi="Arial" w:cs="Arial"/>
          <w:i/>
          <w:color w:val="000000" w:themeColor="text1"/>
          <w:sz w:val="20"/>
        </w:rPr>
        <w:t>ẫ</w:t>
      </w:r>
      <w:r w:rsidRPr="002C00FB">
        <w:rPr>
          <w:rFonts w:ascii="Arial" w:hAnsi="Arial" w:cs="Arial"/>
          <w:i/>
          <w:color w:val="000000" w:themeColor="text1"/>
          <w:sz w:val="20"/>
        </w:rPr>
        <w:t>n cơ ch</w:t>
      </w:r>
      <w:r w:rsidRPr="002C00FB">
        <w:rPr>
          <w:rFonts w:ascii="Arial" w:hAnsi="Arial" w:cs="Arial"/>
          <w:i/>
          <w:color w:val="000000" w:themeColor="text1"/>
          <w:sz w:val="20"/>
        </w:rPr>
        <w:t>ế</w:t>
      </w:r>
      <w:r w:rsidRPr="002C00FB">
        <w:rPr>
          <w:rFonts w:ascii="Arial" w:hAnsi="Arial" w:cs="Arial"/>
          <w:i/>
          <w:color w:val="000000" w:themeColor="text1"/>
          <w:sz w:val="20"/>
        </w:rPr>
        <w:t xml:space="preserve"> qu</w:t>
      </w:r>
      <w:r w:rsidRPr="002C00FB">
        <w:rPr>
          <w:rFonts w:ascii="Arial" w:hAnsi="Arial" w:cs="Arial"/>
          <w:i/>
          <w:color w:val="000000" w:themeColor="text1"/>
          <w:sz w:val="20"/>
        </w:rPr>
        <w:t>ả</w:t>
      </w:r>
      <w:r w:rsidRPr="002C00FB">
        <w:rPr>
          <w:rFonts w:ascii="Arial" w:hAnsi="Arial" w:cs="Arial"/>
          <w:i/>
          <w:color w:val="000000" w:themeColor="text1"/>
          <w:sz w:val="20"/>
        </w:rPr>
        <w:t>n lý tài chính đào t</w:t>
      </w:r>
      <w:r w:rsidRPr="002C00FB">
        <w:rPr>
          <w:rFonts w:ascii="Arial" w:hAnsi="Arial" w:cs="Arial"/>
          <w:i/>
          <w:color w:val="000000" w:themeColor="text1"/>
          <w:sz w:val="20"/>
        </w:rPr>
        <w:t>ạ</w:t>
      </w:r>
      <w:r w:rsidRPr="002C00FB">
        <w:rPr>
          <w:rFonts w:ascii="Arial" w:hAnsi="Arial" w:cs="Arial"/>
          <w:i/>
          <w:color w:val="000000" w:themeColor="text1"/>
          <w:sz w:val="20"/>
        </w:rPr>
        <w:t>o lái xe cơ gi</w:t>
      </w:r>
      <w:r w:rsidRPr="002C00FB">
        <w:rPr>
          <w:rFonts w:ascii="Arial" w:hAnsi="Arial" w:cs="Arial"/>
          <w:i/>
          <w:color w:val="000000" w:themeColor="text1"/>
          <w:sz w:val="20"/>
        </w:rPr>
        <w:t>ớ</w:t>
      </w:r>
      <w:r w:rsidRPr="002C00FB">
        <w:rPr>
          <w:rFonts w:ascii="Arial" w:hAnsi="Arial" w:cs="Arial"/>
          <w:i/>
          <w:color w:val="000000" w:themeColor="text1"/>
          <w:sz w:val="20"/>
        </w:rPr>
        <w:t>i đư</w:t>
      </w:r>
      <w:r w:rsidRPr="002C00FB">
        <w:rPr>
          <w:rFonts w:ascii="Arial" w:hAnsi="Arial" w:cs="Arial"/>
          <w:i/>
          <w:color w:val="000000" w:themeColor="text1"/>
          <w:sz w:val="20"/>
        </w:rPr>
        <w:t>ờ</w:t>
      </w:r>
      <w:r w:rsidRPr="002C00FB">
        <w:rPr>
          <w:rFonts w:ascii="Arial" w:hAnsi="Arial" w:cs="Arial"/>
          <w:i/>
          <w:color w:val="000000" w:themeColor="text1"/>
          <w:sz w:val="20"/>
        </w:rPr>
        <w:t>ng b</w:t>
      </w:r>
      <w:r w:rsidRPr="002C00FB">
        <w:rPr>
          <w:rFonts w:ascii="Arial" w:hAnsi="Arial" w:cs="Arial"/>
          <w:i/>
          <w:color w:val="000000" w:themeColor="text1"/>
          <w:sz w:val="20"/>
        </w:rPr>
        <w:t>ộ</w:t>
      </w:r>
      <w:r w:rsidRPr="002C00FB">
        <w:rPr>
          <w:rFonts w:ascii="Arial" w:hAnsi="Arial" w:cs="Arial"/>
          <w:i/>
          <w:color w:val="000000" w:themeColor="text1"/>
          <w:sz w:val="20"/>
        </w:rPr>
        <w:t>.</w:t>
      </w:r>
    </w:p>
    <w:p w14:paraId="124E81DC" w14:textId="77777777" w:rsidR="002C00FB" w:rsidRPr="00742E64" w:rsidRDefault="002C00FB" w:rsidP="002C00FB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</w:p>
    <w:p w14:paraId="73F8A0F7" w14:textId="77777777" w:rsidR="009251ED" w:rsidRPr="002C00FB" w:rsidRDefault="00877926" w:rsidP="002C00F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2C00FB">
        <w:rPr>
          <w:rFonts w:ascii="Arial" w:hAnsi="Arial" w:cs="Arial"/>
          <w:b/>
          <w:color w:val="000000" w:themeColor="text1"/>
          <w:sz w:val="20"/>
        </w:rPr>
        <w:t>Đi</w:t>
      </w:r>
      <w:r w:rsidRPr="002C00FB">
        <w:rPr>
          <w:rFonts w:ascii="Arial" w:hAnsi="Arial" w:cs="Arial"/>
          <w:b/>
          <w:color w:val="000000" w:themeColor="text1"/>
          <w:sz w:val="20"/>
        </w:rPr>
        <w:t>ề</w:t>
      </w:r>
      <w:r w:rsidRPr="002C00FB">
        <w:rPr>
          <w:rFonts w:ascii="Arial" w:hAnsi="Arial" w:cs="Arial"/>
          <w:b/>
          <w:color w:val="000000" w:themeColor="text1"/>
          <w:sz w:val="20"/>
        </w:rPr>
        <w:t>u 1. Bãi b</w:t>
      </w:r>
      <w:r w:rsidRPr="002C00FB">
        <w:rPr>
          <w:rFonts w:ascii="Arial" w:hAnsi="Arial" w:cs="Arial"/>
          <w:b/>
          <w:color w:val="000000" w:themeColor="text1"/>
          <w:sz w:val="20"/>
        </w:rPr>
        <w:t>ỏ</w:t>
      </w:r>
      <w:r w:rsidRPr="002C00FB">
        <w:rPr>
          <w:rFonts w:ascii="Arial" w:hAnsi="Arial" w:cs="Arial"/>
          <w:b/>
          <w:color w:val="000000" w:themeColor="text1"/>
          <w:sz w:val="20"/>
        </w:rPr>
        <w:t xml:space="preserve"> toàn b</w:t>
      </w:r>
      <w:r w:rsidRPr="002C00FB">
        <w:rPr>
          <w:rFonts w:ascii="Arial" w:hAnsi="Arial" w:cs="Arial"/>
          <w:b/>
          <w:color w:val="000000" w:themeColor="text1"/>
          <w:sz w:val="20"/>
        </w:rPr>
        <w:t>ộ</w:t>
      </w:r>
      <w:r w:rsidRPr="002C00FB">
        <w:rPr>
          <w:rFonts w:ascii="Arial" w:hAnsi="Arial" w:cs="Arial"/>
          <w:b/>
          <w:color w:val="000000" w:themeColor="text1"/>
          <w:sz w:val="20"/>
        </w:rPr>
        <w:t xml:space="preserve"> Thông tư</w:t>
      </w:r>
    </w:p>
    <w:p w14:paraId="24440657" w14:textId="77777777" w:rsidR="009251ED" w:rsidRPr="002C00FB" w:rsidRDefault="00877926" w:rsidP="002C00F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2C00FB">
        <w:rPr>
          <w:rFonts w:ascii="Arial" w:hAnsi="Arial" w:cs="Arial"/>
          <w:color w:val="000000" w:themeColor="text1"/>
          <w:sz w:val="20"/>
        </w:rPr>
        <w:t>Bãi b</w:t>
      </w:r>
      <w:r w:rsidRPr="002C00FB">
        <w:rPr>
          <w:rFonts w:ascii="Arial" w:hAnsi="Arial" w:cs="Arial"/>
          <w:color w:val="000000" w:themeColor="text1"/>
          <w:sz w:val="20"/>
        </w:rPr>
        <w:t>ỏ</w:t>
      </w:r>
      <w:r w:rsidRPr="002C00FB">
        <w:rPr>
          <w:rFonts w:ascii="Arial" w:hAnsi="Arial" w:cs="Arial"/>
          <w:color w:val="000000" w:themeColor="text1"/>
          <w:sz w:val="20"/>
        </w:rPr>
        <w:t xml:space="preserve"> toàn b</w:t>
      </w:r>
      <w:r w:rsidRPr="002C00FB">
        <w:rPr>
          <w:rFonts w:ascii="Arial" w:hAnsi="Arial" w:cs="Arial"/>
          <w:color w:val="000000" w:themeColor="text1"/>
          <w:sz w:val="20"/>
        </w:rPr>
        <w:t>ộ</w:t>
      </w:r>
      <w:r w:rsidRPr="002C00FB">
        <w:rPr>
          <w:rFonts w:ascii="Arial" w:hAnsi="Arial" w:cs="Arial"/>
          <w:color w:val="000000" w:themeColor="text1"/>
          <w:sz w:val="20"/>
        </w:rPr>
        <w:t xml:space="preserve"> Thông tư liên t</w:t>
      </w:r>
      <w:r w:rsidRPr="002C00FB">
        <w:rPr>
          <w:rFonts w:ascii="Arial" w:hAnsi="Arial" w:cs="Arial"/>
          <w:color w:val="000000" w:themeColor="text1"/>
          <w:sz w:val="20"/>
        </w:rPr>
        <w:t>ị</w:t>
      </w:r>
      <w:r w:rsidRPr="002C00FB">
        <w:rPr>
          <w:rFonts w:ascii="Arial" w:hAnsi="Arial" w:cs="Arial"/>
          <w:color w:val="000000" w:themeColor="text1"/>
          <w:sz w:val="20"/>
        </w:rPr>
        <w:t>ch s</w:t>
      </w:r>
      <w:r w:rsidRPr="002C00FB">
        <w:rPr>
          <w:rFonts w:ascii="Arial" w:hAnsi="Arial" w:cs="Arial"/>
          <w:color w:val="000000" w:themeColor="text1"/>
          <w:sz w:val="20"/>
        </w:rPr>
        <w:t>ố</w:t>
      </w:r>
      <w:r w:rsidRPr="002C00FB">
        <w:rPr>
          <w:rFonts w:ascii="Arial" w:hAnsi="Arial" w:cs="Arial"/>
          <w:color w:val="000000" w:themeColor="text1"/>
          <w:sz w:val="20"/>
        </w:rPr>
        <w:t xml:space="preserve"> 72/2011/TTLT-BTC-BGTVT ngày 27 tháng 5 năm 2011 c</w:t>
      </w:r>
      <w:r w:rsidRPr="002C00FB">
        <w:rPr>
          <w:rFonts w:ascii="Arial" w:hAnsi="Arial" w:cs="Arial"/>
          <w:color w:val="000000" w:themeColor="text1"/>
          <w:sz w:val="20"/>
        </w:rPr>
        <w:t>ủ</w:t>
      </w:r>
      <w:r w:rsidRPr="002C00FB">
        <w:rPr>
          <w:rFonts w:ascii="Arial" w:hAnsi="Arial" w:cs="Arial"/>
          <w:color w:val="000000" w:themeColor="text1"/>
          <w:sz w:val="20"/>
        </w:rPr>
        <w:t>a B</w:t>
      </w:r>
      <w:r w:rsidRPr="002C00FB">
        <w:rPr>
          <w:rFonts w:ascii="Arial" w:hAnsi="Arial" w:cs="Arial"/>
          <w:color w:val="000000" w:themeColor="text1"/>
          <w:sz w:val="20"/>
        </w:rPr>
        <w:t>ộ</w:t>
      </w:r>
      <w:r w:rsidRPr="002C00FB">
        <w:rPr>
          <w:rFonts w:ascii="Arial" w:hAnsi="Arial" w:cs="Arial"/>
          <w:color w:val="000000" w:themeColor="text1"/>
          <w:sz w:val="20"/>
        </w:rPr>
        <w:t xml:space="preserve"> t</w:t>
      </w:r>
      <w:r w:rsidRPr="002C00FB">
        <w:rPr>
          <w:rFonts w:ascii="Arial" w:hAnsi="Arial" w:cs="Arial"/>
          <w:color w:val="000000" w:themeColor="text1"/>
          <w:sz w:val="20"/>
        </w:rPr>
        <w:t>rư</w:t>
      </w:r>
      <w:r w:rsidRPr="002C00FB">
        <w:rPr>
          <w:rFonts w:ascii="Arial" w:hAnsi="Arial" w:cs="Arial"/>
          <w:color w:val="000000" w:themeColor="text1"/>
          <w:sz w:val="20"/>
        </w:rPr>
        <w:t>ở</w:t>
      </w:r>
      <w:r w:rsidRPr="002C00FB">
        <w:rPr>
          <w:rFonts w:ascii="Arial" w:hAnsi="Arial" w:cs="Arial"/>
          <w:color w:val="000000" w:themeColor="text1"/>
          <w:sz w:val="20"/>
        </w:rPr>
        <w:t>ng B</w:t>
      </w:r>
      <w:r w:rsidRPr="002C00FB">
        <w:rPr>
          <w:rFonts w:ascii="Arial" w:hAnsi="Arial" w:cs="Arial"/>
          <w:color w:val="000000" w:themeColor="text1"/>
          <w:sz w:val="20"/>
        </w:rPr>
        <w:t>ộ</w:t>
      </w:r>
      <w:r w:rsidRPr="002C00FB">
        <w:rPr>
          <w:rFonts w:ascii="Arial" w:hAnsi="Arial" w:cs="Arial"/>
          <w:color w:val="000000" w:themeColor="text1"/>
          <w:sz w:val="20"/>
        </w:rPr>
        <w:t xml:space="preserve"> Tài chính và B</w:t>
      </w:r>
      <w:r w:rsidRPr="002C00FB">
        <w:rPr>
          <w:rFonts w:ascii="Arial" w:hAnsi="Arial" w:cs="Arial"/>
          <w:color w:val="000000" w:themeColor="text1"/>
          <w:sz w:val="20"/>
        </w:rPr>
        <w:t>ộ</w:t>
      </w:r>
      <w:r w:rsidRPr="002C00FB">
        <w:rPr>
          <w:rFonts w:ascii="Arial" w:hAnsi="Arial" w:cs="Arial"/>
          <w:color w:val="000000" w:themeColor="text1"/>
          <w:sz w:val="20"/>
        </w:rPr>
        <w:t xml:space="preserve"> trư</w:t>
      </w:r>
      <w:r w:rsidRPr="002C00FB">
        <w:rPr>
          <w:rFonts w:ascii="Arial" w:hAnsi="Arial" w:cs="Arial"/>
          <w:color w:val="000000" w:themeColor="text1"/>
          <w:sz w:val="20"/>
        </w:rPr>
        <w:t>ở</w:t>
      </w:r>
      <w:r w:rsidRPr="002C00FB">
        <w:rPr>
          <w:rFonts w:ascii="Arial" w:hAnsi="Arial" w:cs="Arial"/>
          <w:color w:val="000000" w:themeColor="text1"/>
          <w:sz w:val="20"/>
        </w:rPr>
        <w:t>ng B</w:t>
      </w:r>
      <w:r w:rsidRPr="002C00FB">
        <w:rPr>
          <w:rFonts w:ascii="Arial" w:hAnsi="Arial" w:cs="Arial"/>
          <w:color w:val="000000" w:themeColor="text1"/>
          <w:sz w:val="20"/>
        </w:rPr>
        <w:t>ộ</w:t>
      </w:r>
      <w:r w:rsidRPr="002C00FB">
        <w:rPr>
          <w:rFonts w:ascii="Arial" w:hAnsi="Arial" w:cs="Arial"/>
          <w:color w:val="000000" w:themeColor="text1"/>
          <w:sz w:val="20"/>
        </w:rPr>
        <w:t xml:space="preserve"> Giao thông v</w:t>
      </w:r>
      <w:r w:rsidRPr="002C00FB">
        <w:rPr>
          <w:rFonts w:ascii="Arial" w:hAnsi="Arial" w:cs="Arial"/>
          <w:color w:val="000000" w:themeColor="text1"/>
          <w:sz w:val="20"/>
        </w:rPr>
        <w:t>ậ</w:t>
      </w:r>
      <w:r w:rsidRPr="002C00FB">
        <w:rPr>
          <w:rFonts w:ascii="Arial" w:hAnsi="Arial" w:cs="Arial"/>
          <w:color w:val="000000" w:themeColor="text1"/>
          <w:sz w:val="20"/>
        </w:rPr>
        <w:t>n t</w:t>
      </w:r>
      <w:r w:rsidRPr="002C00FB">
        <w:rPr>
          <w:rFonts w:ascii="Arial" w:hAnsi="Arial" w:cs="Arial"/>
          <w:color w:val="000000" w:themeColor="text1"/>
          <w:sz w:val="20"/>
        </w:rPr>
        <w:t>ả</w:t>
      </w:r>
      <w:r w:rsidRPr="002C00FB">
        <w:rPr>
          <w:rFonts w:ascii="Arial" w:hAnsi="Arial" w:cs="Arial"/>
          <w:color w:val="000000" w:themeColor="text1"/>
          <w:sz w:val="20"/>
        </w:rPr>
        <w:t>i hư</w:t>
      </w:r>
      <w:r w:rsidRPr="002C00FB">
        <w:rPr>
          <w:rFonts w:ascii="Arial" w:hAnsi="Arial" w:cs="Arial"/>
          <w:color w:val="000000" w:themeColor="text1"/>
          <w:sz w:val="20"/>
        </w:rPr>
        <w:t>ớ</w:t>
      </w:r>
      <w:r w:rsidRPr="002C00FB">
        <w:rPr>
          <w:rFonts w:ascii="Arial" w:hAnsi="Arial" w:cs="Arial"/>
          <w:color w:val="000000" w:themeColor="text1"/>
          <w:sz w:val="20"/>
        </w:rPr>
        <w:t>ng d</w:t>
      </w:r>
      <w:r w:rsidRPr="002C00FB">
        <w:rPr>
          <w:rFonts w:ascii="Arial" w:hAnsi="Arial" w:cs="Arial"/>
          <w:color w:val="000000" w:themeColor="text1"/>
          <w:sz w:val="20"/>
        </w:rPr>
        <w:t>ẫ</w:t>
      </w:r>
      <w:r w:rsidRPr="002C00FB">
        <w:rPr>
          <w:rFonts w:ascii="Arial" w:hAnsi="Arial" w:cs="Arial"/>
          <w:color w:val="000000" w:themeColor="text1"/>
          <w:sz w:val="20"/>
        </w:rPr>
        <w:t>n cơ ch</w:t>
      </w:r>
      <w:r w:rsidRPr="002C00FB">
        <w:rPr>
          <w:rFonts w:ascii="Arial" w:hAnsi="Arial" w:cs="Arial"/>
          <w:color w:val="000000" w:themeColor="text1"/>
          <w:sz w:val="20"/>
        </w:rPr>
        <w:t>ế</w:t>
      </w:r>
      <w:r w:rsidRPr="002C00FB">
        <w:rPr>
          <w:rFonts w:ascii="Arial" w:hAnsi="Arial" w:cs="Arial"/>
          <w:color w:val="000000" w:themeColor="text1"/>
          <w:sz w:val="20"/>
        </w:rPr>
        <w:t xml:space="preserve"> qu</w:t>
      </w:r>
      <w:r w:rsidRPr="002C00FB">
        <w:rPr>
          <w:rFonts w:ascii="Arial" w:hAnsi="Arial" w:cs="Arial"/>
          <w:color w:val="000000" w:themeColor="text1"/>
          <w:sz w:val="20"/>
        </w:rPr>
        <w:t>ả</w:t>
      </w:r>
      <w:r w:rsidRPr="002C00FB">
        <w:rPr>
          <w:rFonts w:ascii="Arial" w:hAnsi="Arial" w:cs="Arial"/>
          <w:color w:val="000000" w:themeColor="text1"/>
          <w:sz w:val="20"/>
        </w:rPr>
        <w:t>n lý tài chính đào t</w:t>
      </w:r>
      <w:r w:rsidRPr="002C00FB">
        <w:rPr>
          <w:rFonts w:ascii="Arial" w:hAnsi="Arial" w:cs="Arial"/>
          <w:color w:val="000000" w:themeColor="text1"/>
          <w:sz w:val="20"/>
        </w:rPr>
        <w:t>ạ</w:t>
      </w:r>
      <w:r w:rsidRPr="002C00FB">
        <w:rPr>
          <w:rFonts w:ascii="Arial" w:hAnsi="Arial" w:cs="Arial"/>
          <w:color w:val="000000" w:themeColor="text1"/>
          <w:sz w:val="20"/>
        </w:rPr>
        <w:t>o lái xe cơ gi</w:t>
      </w:r>
      <w:r w:rsidRPr="002C00FB">
        <w:rPr>
          <w:rFonts w:ascii="Arial" w:hAnsi="Arial" w:cs="Arial"/>
          <w:color w:val="000000" w:themeColor="text1"/>
          <w:sz w:val="20"/>
        </w:rPr>
        <w:t>ớ</w:t>
      </w:r>
      <w:r w:rsidRPr="002C00FB">
        <w:rPr>
          <w:rFonts w:ascii="Arial" w:hAnsi="Arial" w:cs="Arial"/>
          <w:color w:val="000000" w:themeColor="text1"/>
          <w:sz w:val="20"/>
        </w:rPr>
        <w:t>i đư</w:t>
      </w:r>
      <w:r w:rsidRPr="002C00FB">
        <w:rPr>
          <w:rFonts w:ascii="Arial" w:hAnsi="Arial" w:cs="Arial"/>
          <w:color w:val="000000" w:themeColor="text1"/>
          <w:sz w:val="20"/>
        </w:rPr>
        <w:t>ờ</w:t>
      </w:r>
      <w:r w:rsidRPr="002C00FB">
        <w:rPr>
          <w:rFonts w:ascii="Arial" w:hAnsi="Arial" w:cs="Arial"/>
          <w:color w:val="000000" w:themeColor="text1"/>
          <w:sz w:val="20"/>
        </w:rPr>
        <w:t>ng b</w:t>
      </w:r>
      <w:r w:rsidRPr="002C00FB">
        <w:rPr>
          <w:rFonts w:ascii="Arial" w:hAnsi="Arial" w:cs="Arial"/>
          <w:color w:val="000000" w:themeColor="text1"/>
          <w:sz w:val="20"/>
        </w:rPr>
        <w:t>ộ</w:t>
      </w:r>
      <w:r w:rsidRPr="002C00FB">
        <w:rPr>
          <w:rFonts w:ascii="Arial" w:hAnsi="Arial" w:cs="Arial"/>
          <w:color w:val="000000" w:themeColor="text1"/>
          <w:sz w:val="20"/>
        </w:rPr>
        <w:t>.</w:t>
      </w:r>
    </w:p>
    <w:p w14:paraId="60B3EC94" w14:textId="77777777" w:rsidR="009251ED" w:rsidRPr="002C00FB" w:rsidRDefault="00877926" w:rsidP="002C00F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2C00FB">
        <w:rPr>
          <w:rFonts w:ascii="Arial" w:hAnsi="Arial" w:cs="Arial"/>
          <w:b/>
          <w:color w:val="000000" w:themeColor="text1"/>
          <w:sz w:val="20"/>
        </w:rPr>
        <w:t>Đi</w:t>
      </w:r>
      <w:r w:rsidRPr="002C00FB">
        <w:rPr>
          <w:rFonts w:ascii="Arial" w:hAnsi="Arial" w:cs="Arial"/>
          <w:b/>
          <w:color w:val="000000" w:themeColor="text1"/>
          <w:sz w:val="20"/>
        </w:rPr>
        <w:t>ề</w:t>
      </w:r>
      <w:r w:rsidRPr="002C00FB">
        <w:rPr>
          <w:rFonts w:ascii="Arial" w:hAnsi="Arial" w:cs="Arial"/>
          <w:b/>
          <w:color w:val="000000" w:themeColor="text1"/>
          <w:sz w:val="20"/>
        </w:rPr>
        <w:t>u 2. Đi</w:t>
      </w:r>
      <w:r w:rsidRPr="002C00FB">
        <w:rPr>
          <w:rFonts w:ascii="Arial" w:hAnsi="Arial" w:cs="Arial"/>
          <w:b/>
          <w:color w:val="000000" w:themeColor="text1"/>
          <w:sz w:val="20"/>
        </w:rPr>
        <w:t>ề</w:t>
      </w:r>
      <w:r w:rsidRPr="002C00FB">
        <w:rPr>
          <w:rFonts w:ascii="Arial" w:hAnsi="Arial" w:cs="Arial"/>
          <w:b/>
          <w:color w:val="000000" w:themeColor="text1"/>
          <w:sz w:val="20"/>
        </w:rPr>
        <w:t>u kho</w:t>
      </w:r>
      <w:r w:rsidRPr="002C00FB">
        <w:rPr>
          <w:rFonts w:ascii="Arial" w:hAnsi="Arial" w:cs="Arial"/>
          <w:b/>
          <w:color w:val="000000" w:themeColor="text1"/>
          <w:sz w:val="20"/>
        </w:rPr>
        <w:t>ả</w:t>
      </w:r>
      <w:r w:rsidRPr="002C00FB">
        <w:rPr>
          <w:rFonts w:ascii="Arial" w:hAnsi="Arial" w:cs="Arial"/>
          <w:b/>
          <w:color w:val="000000" w:themeColor="text1"/>
          <w:sz w:val="20"/>
        </w:rPr>
        <w:t>n thi hành</w:t>
      </w:r>
    </w:p>
    <w:p w14:paraId="7187D3B6" w14:textId="77777777" w:rsidR="009251ED" w:rsidRPr="00742E64" w:rsidRDefault="00877926" w:rsidP="002C00FB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2C00FB">
        <w:rPr>
          <w:rFonts w:ascii="Arial" w:hAnsi="Arial" w:cs="Arial"/>
          <w:color w:val="000000" w:themeColor="text1"/>
          <w:sz w:val="20"/>
        </w:rPr>
        <w:t>Thông tư này có hi</w:t>
      </w:r>
      <w:r w:rsidRPr="002C00FB">
        <w:rPr>
          <w:rFonts w:ascii="Arial" w:hAnsi="Arial" w:cs="Arial"/>
          <w:color w:val="000000" w:themeColor="text1"/>
          <w:sz w:val="20"/>
        </w:rPr>
        <w:t>ệ</w:t>
      </w:r>
      <w:r w:rsidRPr="002C00FB">
        <w:rPr>
          <w:rFonts w:ascii="Arial" w:hAnsi="Arial" w:cs="Arial"/>
          <w:color w:val="000000" w:themeColor="text1"/>
          <w:sz w:val="20"/>
        </w:rPr>
        <w:t>u l</w:t>
      </w:r>
      <w:r w:rsidRPr="002C00FB">
        <w:rPr>
          <w:rFonts w:ascii="Arial" w:hAnsi="Arial" w:cs="Arial"/>
          <w:color w:val="000000" w:themeColor="text1"/>
          <w:sz w:val="20"/>
        </w:rPr>
        <w:t>ự</w:t>
      </w:r>
      <w:r w:rsidRPr="002C00FB">
        <w:rPr>
          <w:rFonts w:ascii="Arial" w:hAnsi="Arial" w:cs="Arial"/>
          <w:color w:val="000000" w:themeColor="text1"/>
          <w:sz w:val="20"/>
        </w:rPr>
        <w:t>c thi hành t</w:t>
      </w:r>
      <w:r w:rsidRPr="002C00FB">
        <w:rPr>
          <w:rFonts w:ascii="Arial" w:hAnsi="Arial" w:cs="Arial"/>
          <w:color w:val="000000" w:themeColor="text1"/>
          <w:sz w:val="20"/>
        </w:rPr>
        <w:t>ừ</w:t>
      </w:r>
      <w:r w:rsidRPr="002C00FB">
        <w:rPr>
          <w:rFonts w:ascii="Arial" w:hAnsi="Arial" w:cs="Arial"/>
          <w:color w:val="000000" w:themeColor="text1"/>
          <w:sz w:val="20"/>
        </w:rPr>
        <w:t xml:space="preserve"> ngày 20 tháng 02 năm 2026./.</w:t>
      </w:r>
    </w:p>
    <w:p w14:paraId="59A4584E" w14:textId="77777777" w:rsidR="002C00FB" w:rsidRPr="00742E64" w:rsidRDefault="002C00FB" w:rsidP="002C00FB">
      <w:pPr>
        <w:spacing w:after="0" w:line="240" w:lineRule="auto"/>
        <w:rPr>
          <w:rFonts w:ascii="Arial" w:hAnsi="Arial" w:cs="Arial"/>
          <w:color w:val="000000" w:themeColor="text1"/>
          <w:sz w:val="20"/>
        </w:rPr>
      </w:pPr>
    </w:p>
    <w:tbl>
      <w:tblPr>
        <w:tblW w:w="5000" w:type="pct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4513"/>
        <w:gridCol w:w="4513"/>
      </w:tblGrid>
      <w:tr w:rsidR="009251ED" w:rsidRPr="002C00FB" w14:paraId="3819BE78" w14:textId="77777777" w:rsidTr="002C00FB">
        <w:tc>
          <w:tcPr>
            <w:tcW w:w="2500" w:type="pct"/>
          </w:tcPr>
          <w:p w14:paraId="499E7F24" w14:textId="59529AC0" w:rsidR="009251ED" w:rsidRPr="002C00FB" w:rsidRDefault="00877926" w:rsidP="002C00FB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  <w:r w:rsidRPr="002C00FB">
              <w:rPr>
                <w:rFonts w:ascii="Arial" w:hAnsi="Arial" w:cs="Arial"/>
                <w:b/>
                <w:i/>
                <w:color w:val="000000" w:themeColor="text1"/>
                <w:sz w:val="20"/>
              </w:rPr>
              <w:t>Nơi</w:t>
            </w:r>
            <w:r w:rsidR="002C00FB">
              <w:rPr>
                <w:rFonts w:ascii="Arial" w:hAnsi="Arial" w:cs="Arial"/>
                <w:b/>
                <w:i/>
                <w:color w:val="000000" w:themeColor="text1"/>
                <w:sz w:val="20"/>
              </w:rPr>
              <w:t xml:space="preserve"> </w:t>
            </w:r>
            <w:r w:rsidRPr="002C00FB">
              <w:rPr>
                <w:rFonts w:ascii="Arial" w:hAnsi="Arial" w:cs="Arial"/>
                <w:b/>
                <w:i/>
                <w:color w:val="000000" w:themeColor="text1"/>
                <w:sz w:val="20"/>
              </w:rPr>
              <w:t>nh</w:t>
            </w:r>
            <w:r w:rsidRPr="002C00FB">
              <w:rPr>
                <w:rFonts w:ascii="Arial" w:hAnsi="Arial" w:cs="Arial"/>
                <w:b/>
                <w:i/>
                <w:color w:val="000000" w:themeColor="text1"/>
                <w:sz w:val="20"/>
              </w:rPr>
              <w:t>ậ</w:t>
            </w:r>
            <w:r w:rsidRPr="002C00FB">
              <w:rPr>
                <w:rFonts w:ascii="Arial" w:hAnsi="Arial" w:cs="Arial"/>
                <w:b/>
                <w:i/>
                <w:color w:val="000000" w:themeColor="text1"/>
                <w:sz w:val="20"/>
              </w:rPr>
              <w:t>n:</w:t>
            </w:r>
            <w:r w:rsidR="002C00FB" w:rsidRPr="00742E64">
              <w:rPr>
                <w:rFonts w:ascii="Arial" w:hAnsi="Arial" w:cs="Arial"/>
                <w:b/>
                <w:i/>
                <w:color w:val="000000" w:themeColor="text1"/>
                <w:sz w:val="20"/>
              </w:rPr>
              <w:br/>
            </w:r>
            <w:r w:rsidR="002C00FB" w:rsidRPr="002C00FB">
              <w:rPr>
                <w:rFonts w:ascii="Arial" w:hAnsi="Arial" w:cs="Arial"/>
                <w:color w:val="000000" w:themeColor="text1"/>
                <w:sz w:val="20"/>
              </w:rPr>
              <w:t>- Ban Bí thư Trung ương Đảng;</w:t>
            </w:r>
            <w:r w:rsidR="002C00FB">
              <w:rPr>
                <w:rFonts w:ascii="Arial" w:hAnsi="Arial" w:cs="Arial"/>
                <w:color w:val="000000" w:themeColor="text1"/>
                <w:sz w:val="20"/>
              </w:rPr>
              <w:br/>
            </w:r>
            <w:r w:rsidR="002C00FB" w:rsidRPr="002C00FB">
              <w:rPr>
                <w:rFonts w:ascii="Arial" w:hAnsi="Arial" w:cs="Arial"/>
                <w:color w:val="000000" w:themeColor="text1"/>
                <w:sz w:val="20"/>
              </w:rPr>
              <w:t>- Thủ tướng, các Phó Thủ tướng Chính phủ;</w:t>
            </w:r>
            <w:r w:rsidR="002C00FB">
              <w:rPr>
                <w:rFonts w:ascii="Arial" w:hAnsi="Arial" w:cs="Arial"/>
                <w:color w:val="000000" w:themeColor="text1"/>
                <w:sz w:val="20"/>
              </w:rPr>
              <w:br/>
            </w:r>
            <w:r w:rsidR="002C00FB" w:rsidRPr="002C00FB">
              <w:rPr>
                <w:rFonts w:ascii="Arial" w:hAnsi="Arial" w:cs="Arial"/>
                <w:color w:val="000000" w:themeColor="text1"/>
                <w:sz w:val="20"/>
              </w:rPr>
              <w:t>- Văn phòng Trung ương và các Ban của Đảng;</w:t>
            </w:r>
            <w:r w:rsidR="002C00FB">
              <w:rPr>
                <w:rFonts w:ascii="Arial" w:hAnsi="Arial" w:cs="Arial"/>
                <w:color w:val="000000" w:themeColor="text1"/>
                <w:sz w:val="20"/>
              </w:rPr>
              <w:br/>
            </w:r>
            <w:r w:rsidR="002C00FB" w:rsidRPr="002C00FB">
              <w:rPr>
                <w:rFonts w:ascii="Arial" w:hAnsi="Arial" w:cs="Arial"/>
                <w:color w:val="000000" w:themeColor="text1"/>
                <w:sz w:val="20"/>
              </w:rPr>
              <w:t>- Văn phòng Tổng Bí thư;</w:t>
            </w:r>
            <w:r w:rsidR="002C00FB">
              <w:rPr>
                <w:rFonts w:ascii="Arial" w:hAnsi="Arial" w:cs="Arial"/>
                <w:color w:val="000000" w:themeColor="text1"/>
                <w:sz w:val="20"/>
              </w:rPr>
              <w:br/>
            </w:r>
            <w:r w:rsidR="002C00FB" w:rsidRPr="002C00FB">
              <w:rPr>
                <w:rFonts w:ascii="Arial" w:hAnsi="Arial" w:cs="Arial"/>
                <w:color w:val="000000" w:themeColor="text1"/>
                <w:sz w:val="20"/>
              </w:rPr>
              <w:t>- Văn phòng Quốc hội;</w:t>
            </w:r>
            <w:r w:rsidR="002C00FB">
              <w:rPr>
                <w:rFonts w:ascii="Arial" w:hAnsi="Arial" w:cs="Arial"/>
                <w:color w:val="000000" w:themeColor="text1"/>
                <w:sz w:val="20"/>
              </w:rPr>
              <w:br/>
            </w:r>
            <w:r w:rsidR="002C00FB" w:rsidRPr="002C00FB">
              <w:rPr>
                <w:rFonts w:ascii="Arial" w:hAnsi="Arial" w:cs="Arial"/>
                <w:color w:val="000000" w:themeColor="text1"/>
                <w:sz w:val="20"/>
              </w:rPr>
              <w:t>- Văn phòng Chủ tịch nước;</w:t>
            </w:r>
            <w:r w:rsidR="002C00FB">
              <w:rPr>
                <w:rFonts w:ascii="Arial" w:hAnsi="Arial" w:cs="Arial"/>
                <w:color w:val="000000" w:themeColor="text1"/>
                <w:sz w:val="20"/>
              </w:rPr>
              <w:br/>
            </w:r>
            <w:r w:rsidR="002C00FB" w:rsidRPr="002C00FB">
              <w:rPr>
                <w:rFonts w:ascii="Arial" w:hAnsi="Arial" w:cs="Arial"/>
                <w:color w:val="000000" w:themeColor="text1"/>
                <w:sz w:val="20"/>
              </w:rPr>
              <w:t>- Văn phòng Chính phủ;</w:t>
            </w:r>
            <w:r w:rsidR="002C00FB">
              <w:rPr>
                <w:rFonts w:ascii="Arial" w:hAnsi="Arial" w:cs="Arial"/>
                <w:color w:val="000000" w:themeColor="text1"/>
                <w:sz w:val="20"/>
              </w:rPr>
              <w:br/>
            </w:r>
            <w:r w:rsidR="002C00FB" w:rsidRPr="002C00FB">
              <w:rPr>
                <w:rFonts w:ascii="Arial" w:hAnsi="Arial" w:cs="Arial"/>
                <w:color w:val="000000" w:themeColor="text1"/>
                <w:sz w:val="20"/>
              </w:rPr>
              <w:t>- Viện Kiểm sát nhân dân tối cao;</w:t>
            </w:r>
            <w:r w:rsidR="002C00FB">
              <w:rPr>
                <w:rFonts w:ascii="Arial" w:hAnsi="Arial" w:cs="Arial"/>
                <w:color w:val="000000" w:themeColor="text1"/>
                <w:sz w:val="20"/>
              </w:rPr>
              <w:br/>
            </w:r>
            <w:r w:rsidR="002C00FB" w:rsidRPr="002C00FB">
              <w:rPr>
                <w:rFonts w:ascii="Arial" w:hAnsi="Arial" w:cs="Arial"/>
                <w:color w:val="000000" w:themeColor="text1"/>
                <w:sz w:val="20"/>
              </w:rPr>
              <w:t>- Tòa án nhân dân tối cao;</w:t>
            </w:r>
            <w:r w:rsidR="002C00FB">
              <w:rPr>
                <w:rFonts w:ascii="Arial" w:hAnsi="Arial" w:cs="Arial"/>
                <w:color w:val="000000" w:themeColor="text1"/>
                <w:sz w:val="20"/>
              </w:rPr>
              <w:br/>
            </w:r>
            <w:r w:rsidR="002C00FB" w:rsidRPr="002C00FB">
              <w:rPr>
                <w:rFonts w:ascii="Arial" w:hAnsi="Arial" w:cs="Arial"/>
                <w:color w:val="000000" w:themeColor="text1"/>
                <w:sz w:val="20"/>
              </w:rPr>
              <w:t>- Kiểm toán nhà nước;</w:t>
            </w:r>
            <w:r w:rsidR="002C00FB">
              <w:rPr>
                <w:rFonts w:ascii="Arial" w:hAnsi="Arial" w:cs="Arial"/>
                <w:color w:val="000000" w:themeColor="text1"/>
                <w:sz w:val="20"/>
              </w:rPr>
              <w:br/>
            </w:r>
            <w:r w:rsidR="002C00FB" w:rsidRPr="002C00FB">
              <w:rPr>
                <w:rFonts w:ascii="Arial" w:hAnsi="Arial" w:cs="Arial"/>
                <w:color w:val="000000" w:themeColor="text1"/>
                <w:sz w:val="20"/>
              </w:rPr>
              <w:t>- Các Bộ, cơ quan ngang Bộ, cơ quan thuộc Chính phủ;</w:t>
            </w:r>
            <w:r w:rsidR="002C00FB">
              <w:rPr>
                <w:rFonts w:ascii="Arial" w:hAnsi="Arial" w:cs="Arial"/>
                <w:color w:val="000000" w:themeColor="text1"/>
                <w:sz w:val="20"/>
              </w:rPr>
              <w:br/>
            </w:r>
            <w:r w:rsidR="002C00FB" w:rsidRPr="002C00FB">
              <w:rPr>
                <w:rFonts w:ascii="Arial" w:hAnsi="Arial" w:cs="Arial"/>
                <w:color w:val="000000" w:themeColor="text1"/>
                <w:sz w:val="20"/>
              </w:rPr>
              <w:t>- Cơ quan Trung ương của các Đoàn thể;</w:t>
            </w:r>
            <w:r w:rsidR="002C00FB">
              <w:rPr>
                <w:rFonts w:ascii="Arial" w:hAnsi="Arial" w:cs="Arial"/>
                <w:color w:val="000000" w:themeColor="text1"/>
                <w:sz w:val="20"/>
              </w:rPr>
              <w:br/>
            </w:r>
            <w:r w:rsidR="002C00FB" w:rsidRPr="002C00FB">
              <w:rPr>
                <w:rFonts w:ascii="Arial" w:hAnsi="Arial" w:cs="Arial"/>
                <w:color w:val="000000" w:themeColor="text1"/>
                <w:sz w:val="20"/>
              </w:rPr>
              <w:t>-</w:t>
            </w:r>
            <w:r w:rsidR="002C00FB" w:rsidRPr="00742E64">
              <w:rPr>
                <w:rFonts w:ascii="Arial" w:hAnsi="Arial" w:cs="Arial"/>
                <w:color w:val="000000" w:themeColor="text1"/>
                <w:sz w:val="20"/>
              </w:rPr>
              <w:t xml:space="preserve"> H</w:t>
            </w:r>
            <w:r w:rsidR="002C00FB" w:rsidRPr="002C00FB">
              <w:rPr>
                <w:rFonts w:ascii="Arial" w:hAnsi="Arial" w:cs="Arial"/>
                <w:color w:val="000000" w:themeColor="text1"/>
                <w:sz w:val="20"/>
              </w:rPr>
              <w:t xml:space="preserve">ĐND, </w:t>
            </w:r>
            <w:r w:rsidR="00CB2AEB" w:rsidRPr="00742E64">
              <w:rPr>
                <w:rFonts w:ascii="Arial" w:hAnsi="Arial" w:cs="Arial"/>
                <w:color w:val="000000" w:themeColor="text1"/>
                <w:sz w:val="20"/>
              </w:rPr>
              <w:t>U</w:t>
            </w:r>
            <w:r w:rsidR="002C00FB" w:rsidRPr="002C00FB">
              <w:rPr>
                <w:rFonts w:ascii="Arial" w:hAnsi="Arial" w:cs="Arial"/>
                <w:color w:val="000000" w:themeColor="text1"/>
                <w:sz w:val="20"/>
              </w:rPr>
              <w:t>BND các tỉnh, TP trực thuộc Trung ương;</w:t>
            </w:r>
            <w:r w:rsidR="002C00FB">
              <w:rPr>
                <w:rFonts w:ascii="Arial" w:hAnsi="Arial" w:cs="Arial"/>
                <w:color w:val="000000" w:themeColor="text1"/>
                <w:sz w:val="20"/>
              </w:rPr>
              <w:br/>
            </w:r>
            <w:r w:rsidR="002C00FB" w:rsidRPr="002C00FB">
              <w:rPr>
                <w:rFonts w:ascii="Arial" w:hAnsi="Arial" w:cs="Arial"/>
                <w:color w:val="000000" w:themeColor="text1"/>
                <w:sz w:val="20"/>
              </w:rPr>
              <w:t>- Sở Tài chính, KBNN các tỉnh, TP trực thuộc Trung ương;</w:t>
            </w:r>
            <w:bookmarkStart w:id="0" w:name="_GoBack"/>
            <w:bookmarkEnd w:id="0"/>
            <w:r w:rsidR="002C00FB">
              <w:rPr>
                <w:rFonts w:ascii="Arial" w:hAnsi="Arial" w:cs="Arial"/>
                <w:color w:val="000000" w:themeColor="text1"/>
                <w:sz w:val="20"/>
              </w:rPr>
              <w:br/>
            </w:r>
            <w:r w:rsidR="002C00FB" w:rsidRPr="002C00FB">
              <w:rPr>
                <w:rFonts w:ascii="Arial" w:hAnsi="Arial" w:cs="Arial"/>
                <w:color w:val="000000" w:themeColor="text1"/>
                <w:sz w:val="20"/>
              </w:rPr>
              <w:lastRenderedPageBreak/>
              <w:t>- Cục Kiểm tra văn bản và Quản lý xử lý vi phạm hành chính - Bộ Tư pháp;</w:t>
            </w:r>
            <w:r w:rsidR="002C00FB">
              <w:rPr>
                <w:rFonts w:ascii="Arial" w:hAnsi="Arial" w:cs="Arial"/>
                <w:color w:val="000000" w:themeColor="text1"/>
                <w:sz w:val="20"/>
              </w:rPr>
              <w:br/>
            </w:r>
            <w:r w:rsidR="002C00FB" w:rsidRPr="002C00FB">
              <w:rPr>
                <w:rFonts w:ascii="Arial" w:hAnsi="Arial" w:cs="Arial"/>
                <w:color w:val="000000" w:themeColor="text1"/>
                <w:sz w:val="20"/>
              </w:rPr>
              <w:t>- Công báo;</w:t>
            </w:r>
            <w:r w:rsidR="002C00FB">
              <w:rPr>
                <w:rFonts w:ascii="Arial" w:hAnsi="Arial" w:cs="Arial"/>
                <w:color w:val="000000" w:themeColor="text1"/>
                <w:sz w:val="20"/>
              </w:rPr>
              <w:br/>
            </w:r>
            <w:r w:rsidR="002C00FB" w:rsidRPr="002C00FB">
              <w:rPr>
                <w:rFonts w:ascii="Arial" w:hAnsi="Arial" w:cs="Arial"/>
                <w:color w:val="000000" w:themeColor="text1"/>
                <w:sz w:val="20"/>
              </w:rPr>
              <w:t>- Cổng thông tin điện tử Chính phủ;</w:t>
            </w:r>
            <w:r w:rsidR="002C00FB">
              <w:rPr>
                <w:rFonts w:ascii="Arial" w:hAnsi="Arial" w:cs="Arial"/>
                <w:color w:val="000000" w:themeColor="text1"/>
                <w:sz w:val="20"/>
              </w:rPr>
              <w:br/>
            </w:r>
            <w:r w:rsidR="002C00FB" w:rsidRPr="002C00FB">
              <w:rPr>
                <w:rFonts w:ascii="Arial" w:hAnsi="Arial" w:cs="Arial"/>
                <w:color w:val="000000" w:themeColor="text1"/>
                <w:sz w:val="20"/>
              </w:rPr>
              <w:t>- Cổng thông tin điện tử Bộ Tài chính;</w:t>
            </w:r>
            <w:r w:rsidR="002C00FB">
              <w:rPr>
                <w:rFonts w:ascii="Arial" w:hAnsi="Arial" w:cs="Arial"/>
                <w:color w:val="000000" w:themeColor="text1"/>
                <w:sz w:val="20"/>
              </w:rPr>
              <w:br/>
            </w:r>
            <w:r w:rsidR="002C00FB" w:rsidRPr="002C00FB">
              <w:rPr>
                <w:rFonts w:ascii="Arial" w:hAnsi="Arial" w:cs="Arial"/>
                <w:color w:val="000000" w:themeColor="text1"/>
                <w:sz w:val="20"/>
              </w:rPr>
              <w:t>- Lưu: VT, KTN (200 bản).</w:t>
            </w:r>
          </w:p>
        </w:tc>
        <w:tc>
          <w:tcPr>
            <w:tcW w:w="2500" w:type="pct"/>
          </w:tcPr>
          <w:p w14:paraId="60806118" w14:textId="666E5689" w:rsidR="009251ED" w:rsidRPr="002C00FB" w:rsidRDefault="00877926" w:rsidP="002C00FB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2C00FB">
              <w:rPr>
                <w:rFonts w:ascii="Arial" w:hAnsi="Arial" w:cs="Arial"/>
                <w:b/>
                <w:color w:val="000000" w:themeColor="text1"/>
                <w:sz w:val="20"/>
              </w:rPr>
              <w:lastRenderedPageBreak/>
              <w:t>KT.</w:t>
            </w:r>
            <w:r w:rsidR="002C00FB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 </w:t>
            </w:r>
            <w:r w:rsidRPr="002C00FB">
              <w:rPr>
                <w:rFonts w:ascii="Arial" w:hAnsi="Arial" w:cs="Arial"/>
                <w:b/>
                <w:color w:val="000000" w:themeColor="text1"/>
                <w:sz w:val="20"/>
              </w:rPr>
              <w:t>B</w:t>
            </w:r>
            <w:r w:rsidRPr="002C00FB">
              <w:rPr>
                <w:rFonts w:ascii="Arial" w:hAnsi="Arial" w:cs="Arial"/>
                <w:b/>
                <w:color w:val="000000" w:themeColor="text1"/>
                <w:sz w:val="20"/>
              </w:rPr>
              <w:t>Ộ</w:t>
            </w:r>
            <w:r w:rsidR="002C00FB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 </w:t>
            </w:r>
            <w:r w:rsidRPr="002C00FB">
              <w:rPr>
                <w:rFonts w:ascii="Arial" w:hAnsi="Arial" w:cs="Arial"/>
                <w:b/>
                <w:color w:val="000000" w:themeColor="text1"/>
                <w:sz w:val="20"/>
              </w:rPr>
              <w:t>TRƯ</w:t>
            </w:r>
            <w:r w:rsidRPr="002C00FB">
              <w:rPr>
                <w:rFonts w:ascii="Arial" w:hAnsi="Arial" w:cs="Arial"/>
                <w:b/>
                <w:color w:val="000000" w:themeColor="text1"/>
                <w:sz w:val="20"/>
              </w:rPr>
              <w:t>Ở</w:t>
            </w:r>
            <w:r w:rsidRPr="002C00FB">
              <w:rPr>
                <w:rFonts w:ascii="Arial" w:hAnsi="Arial" w:cs="Arial"/>
                <w:b/>
                <w:color w:val="000000" w:themeColor="text1"/>
                <w:sz w:val="20"/>
              </w:rPr>
              <w:t>NG</w:t>
            </w:r>
            <w:r w:rsidRPr="002C00FB">
              <w:rPr>
                <w:rFonts w:ascii="Arial" w:hAnsi="Arial" w:cs="Arial"/>
                <w:color w:val="000000" w:themeColor="text1"/>
                <w:sz w:val="20"/>
              </w:rPr>
              <w:br/>
            </w:r>
            <w:r w:rsidRPr="002C00FB">
              <w:rPr>
                <w:rFonts w:ascii="Arial" w:hAnsi="Arial" w:cs="Arial"/>
                <w:b/>
                <w:color w:val="000000" w:themeColor="text1"/>
                <w:sz w:val="20"/>
              </w:rPr>
              <w:t>TH</w:t>
            </w:r>
            <w:r w:rsidRPr="002C00FB">
              <w:rPr>
                <w:rFonts w:ascii="Arial" w:hAnsi="Arial" w:cs="Arial"/>
                <w:b/>
                <w:color w:val="000000" w:themeColor="text1"/>
                <w:sz w:val="20"/>
              </w:rPr>
              <w:t>Ứ</w:t>
            </w:r>
            <w:r w:rsidR="002C00FB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 </w:t>
            </w:r>
            <w:r w:rsidRPr="002C00FB">
              <w:rPr>
                <w:rFonts w:ascii="Arial" w:hAnsi="Arial" w:cs="Arial"/>
                <w:b/>
                <w:color w:val="000000" w:themeColor="text1"/>
                <w:sz w:val="20"/>
              </w:rPr>
              <w:t>TRƯ</w:t>
            </w:r>
            <w:r w:rsidRPr="002C00FB">
              <w:rPr>
                <w:rFonts w:ascii="Arial" w:hAnsi="Arial" w:cs="Arial"/>
                <w:b/>
                <w:color w:val="000000" w:themeColor="text1"/>
                <w:sz w:val="20"/>
              </w:rPr>
              <w:t>Ở</w:t>
            </w:r>
            <w:r w:rsidRPr="002C00FB">
              <w:rPr>
                <w:rFonts w:ascii="Arial" w:hAnsi="Arial" w:cs="Arial"/>
                <w:b/>
                <w:color w:val="000000" w:themeColor="text1"/>
                <w:sz w:val="20"/>
              </w:rPr>
              <w:t>NG</w:t>
            </w:r>
            <w:r w:rsidRPr="002C00FB">
              <w:rPr>
                <w:rFonts w:ascii="Arial" w:hAnsi="Arial" w:cs="Arial"/>
                <w:color w:val="000000" w:themeColor="text1"/>
                <w:sz w:val="20"/>
              </w:rPr>
              <w:br/>
            </w:r>
            <w:r w:rsidRPr="002C00FB">
              <w:rPr>
                <w:rFonts w:ascii="Arial" w:hAnsi="Arial" w:cs="Arial"/>
                <w:color w:val="000000" w:themeColor="text1"/>
                <w:sz w:val="20"/>
              </w:rPr>
              <w:br/>
            </w:r>
            <w:r w:rsidRPr="002C00FB">
              <w:rPr>
                <w:rFonts w:ascii="Arial" w:hAnsi="Arial" w:cs="Arial"/>
                <w:color w:val="000000" w:themeColor="text1"/>
                <w:sz w:val="20"/>
              </w:rPr>
              <w:br/>
            </w:r>
            <w:r w:rsidRPr="002C00FB">
              <w:rPr>
                <w:rFonts w:ascii="Arial" w:hAnsi="Arial" w:cs="Arial"/>
                <w:color w:val="000000" w:themeColor="text1"/>
                <w:sz w:val="20"/>
              </w:rPr>
              <w:br/>
            </w:r>
            <w:r w:rsidRPr="002C00FB">
              <w:rPr>
                <w:rFonts w:ascii="Arial" w:hAnsi="Arial" w:cs="Arial"/>
                <w:color w:val="000000" w:themeColor="text1"/>
                <w:sz w:val="20"/>
              </w:rPr>
              <w:br/>
            </w:r>
            <w:r w:rsidRPr="002C00FB">
              <w:rPr>
                <w:rFonts w:ascii="Arial" w:hAnsi="Arial" w:cs="Arial"/>
                <w:color w:val="000000" w:themeColor="text1"/>
                <w:sz w:val="20"/>
              </w:rPr>
              <w:br/>
            </w:r>
            <w:r w:rsidRPr="002C00FB">
              <w:rPr>
                <w:rFonts w:ascii="Arial" w:hAnsi="Arial" w:cs="Arial"/>
                <w:color w:val="000000" w:themeColor="text1"/>
                <w:sz w:val="20"/>
              </w:rPr>
              <w:br/>
            </w:r>
            <w:r w:rsidRPr="002C00FB">
              <w:rPr>
                <w:rFonts w:ascii="Arial" w:hAnsi="Arial" w:cs="Arial"/>
                <w:color w:val="000000" w:themeColor="text1"/>
                <w:sz w:val="20"/>
              </w:rPr>
              <w:br/>
            </w:r>
            <w:r w:rsidRPr="002C00FB">
              <w:rPr>
                <w:rFonts w:ascii="Arial" w:hAnsi="Arial" w:cs="Arial"/>
                <w:b/>
                <w:color w:val="000000" w:themeColor="text1"/>
                <w:sz w:val="20"/>
              </w:rPr>
              <w:t>Nguy</w:t>
            </w:r>
            <w:r w:rsidRPr="002C00FB">
              <w:rPr>
                <w:rFonts w:ascii="Arial" w:hAnsi="Arial" w:cs="Arial"/>
                <w:b/>
                <w:color w:val="000000" w:themeColor="text1"/>
                <w:sz w:val="20"/>
              </w:rPr>
              <w:t>ễ</w:t>
            </w:r>
            <w:r w:rsidRPr="002C00FB">
              <w:rPr>
                <w:rFonts w:ascii="Arial" w:hAnsi="Arial" w:cs="Arial"/>
                <w:b/>
                <w:color w:val="000000" w:themeColor="text1"/>
                <w:sz w:val="20"/>
              </w:rPr>
              <w:t>n</w:t>
            </w:r>
            <w:r w:rsidR="002C00FB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 </w:t>
            </w:r>
            <w:r w:rsidRPr="002C00FB">
              <w:rPr>
                <w:rFonts w:ascii="Arial" w:hAnsi="Arial" w:cs="Arial"/>
                <w:b/>
                <w:color w:val="000000" w:themeColor="text1"/>
                <w:sz w:val="20"/>
              </w:rPr>
              <w:t>Th</w:t>
            </w:r>
            <w:r w:rsidRPr="002C00FB">
              <w:rPr>
                <w:rFonts w:ascii="Arial" w:hAnsi="Arial" w:cs="Arial"/>
                <w:b/>
                <w:color w:val="000000" w:themeColor="text1"/>
                <w:sz w:val="20"/>
              </w:rPr>
              <w:t>ị</w:t>
            </w:r>
            <w:r w:rsidR="002C00FB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 </w:t>
            </w:r>
            <w:r w:rsidRPr="002C00FB">
              <w:rPr>
                <w:rFonts w:ascii="Arial" w:hAnsi="Arial" w:cs="Arial"/>
                <w:b/>
                <w:color w:val="000000" w:themeColor="text1"/>
                <w:sz w:val="20"/>
              </w:rPr>
              <w:t>Bích</w:t>
            </w:r>
            <w:r w:rsidR="002C00FB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 </w:t>
            </w:r>
            <w:r w:rsidRPr="002C00FB">
              <w:rPr>
                <w:rFonts w:ascii="Arial" w:hAnsi="Arial" w:cs="Arial"/>
                <w:b/>
                <w:color w:val="000000" w:themeColor="text1"/>
                <w:sz w:val="20"/>
              </w:rPr>
              <w:t>Ng</w:t>
            </w:r>
            <w:r w:rsidRPr="002C00FB">
              <w:rPr>
                <w:rFonts w:ascii="Arial" w:hAnsi="Arial" w:cs="Arial"/>
                <w:b/>
                <w:color w:val="000000" w:themeColor="text1"/>
                <w:sz w:val="20"/>
              </w:rPr>
              <w:t>ọ</w:t>
            </w:r>
            <w:r w:rsidRPr="002C00FB">
              <w:rPr>
                <w:rFonts w:ascii="Arial" w:hAnsi="Arial" w:cs="Arial"/>
                <w:b/>
                <w:color w:val="000000" w:themeColor="text1"/>
                <w:sz w:val="20"/>
              </w:rPr>
              <w:t>c</w:t>
            </w:r>
          </w:p>
        </w:tc>
      </w:tr>
    </w:tbl>
    <w:p w14:paraId="2A3379F3" w14:textId="6ECA6541" w:rsidR="009251ED" w:rsidRPr="00742E64" w:rsidRDefault="009251ED" w:rsidP="002C00FB">
      <w:pPr>
        <w:spacing w:after="0" w:line="240" w:lineRule="auto"/>
        <w:rPr>
          <w:rFonts w:ascii="Arial" w:hAnsi="Arial" w:cs="Arial"/>
          <w:color w:val="000000" w:themeColor="text1"/>
          <w:sz w:val="20"/>
        </w:rPr>
      </w:pPr>
    </w:p>
    <w:p w14:paraId="52B08CEF" w14:textId="77777777" w:rsidR="002C00FB" w:rsidRPr="00742E64" w:rsidRDefault="002C00FB" w:rsidP="002C00FB">
      <w:pPr>
        <w:spacing w:after="0" w:line="240" w:lineRule="auto"/>
        <w:rPr>
          <w:rFonts w:ascii="Arial" w:hAnsi="Arial" w:cs="Arial"/>
          <w:color w:val="000000" w:themeColor="text1"/>
          <w:sz w:val="20"/>
        </w:rPr>
      </w:pPr>
    </w:p>
    <w:sectPr w:rsidR="002C00FB" w:rsidRPr="00742E64" w:rsidSect="002C00FB">
      <w:pgSz w:w="11906" w:h="16838"/>
      <w:pgMar w:top="1440" w:right="1440" w:bottom="1440" w:left="1440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C9881D" w14:textId="77777777" w:rsidR="00877926" w:rsidRDefault="00877926">
      <w:pPr>
        <w:spacing w:after="0" w:line="240" w:lineRule="auto"/>
      </w:pPr>
      <w:r>
        <w:separator/>
      </w:r>
    </w:p>
  </w:endnote>
  <w:endnote w:type="continuationSeparator" w:id="0">
    <w:p w14:paraId="5075D18A" w14:textId="77777777" w:rsidR="00877926" w:rsidRDefault="008779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E13C36" w14:textId="77777777" w:rsidR="00877926" w:rsidRDefault="00877926">
      <w:pPr>
        <w:spacing w:after="0" w:line="240" w:lineRule="auto"/>
      </w:pPr>
      <w:r>
        <w:separator/>
      </w:r>
    </w:p>
  </w:footnote>
  <w:footnote w:type="continuationSeparator" w:id="0">
    <w:p w14:paraId="73D1AA29" w14:textId="77777777" w:rsidR="00877926" w:rsidRDefault="008779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1ED"/>
    <w:rsid w:val="00180EBF"/>
    <w:rsid w:val="002C00FB"/>
    <w:rsid w:val="0039568D"/>
    <w:rsid w:val="006B2E22"/>
    <w:rsid w:val="00742E64"/>
    <w:rsid w:val="00877926"/>
    <w:rsid w:val="008F2E27"/>
    <w:rsid w:val="009251ED"/>
    <w:rsid w:val="00CB2AEB"/>
    <w:rsid w:val="00D072E3"/>
    <w:rsid w:val="00D0791A"/>
    <w:rsid w:val="00EA1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C4C5C2"/>
  <w15:docId w15:val="{603ABCE7-BD31-465A-9062-41D989F47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vi-VN" w:eastAsia="vi-V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00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00FB"/>
  </w:style>
  <w:style w:type="paragraph" w:styleId="Footer">
    <w:name w:val="footer"/>
    <w:basedOn w:val="Normal"/>
    <w:link w:val="FooterChar"/>
    <w:uiPriority w:val="99"/>
    <w:unhideWhenUsed/>
    <w:rsid w:val="002C00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00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408</Words>
  <Characters>2326</Characters>
  <Application>Microsoft Office Word</Application>
  <DocSecurity>0</DocSecurity>
  <Lines>19</Lines>
  <Paragraphs>5</Paragraphs>
  <ScaleCrop>false</ScaleCrop>
  <Company/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NGUYỄN XUÂN HUY</cp:lastModifiedBy>
  <cp:revision>7</cp:revision>
  <dcterms:created xsi:type="dcterms:W3CDTF">2026-01-07T03:49:00Z</dcterms:created>
  <dcterms:modified xsi:type="dcterms:W3CDTF">2026-01-08T02:15:00Z</dcterms:modified>
</cp:coreProperties>
</file>