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70"/>
        <w:gridCol w:w="5056"/>
      </w:tblGrid>
      <w:tr w:rsidR="00EA0D32" w:rsidRPr="001E67D3" w14:paraId="112200A5" w14:textId="77777777" w:rsidTr="00C114C6">
        <w:tc>
          <w:tcPr>
            <w:tcW w:w="2199" w:type="pct"/>
          </w:tcPr>
          <w:p w14:paraId="75031512" w14:textId="5BB5C511" w:rsidR="00EA0D32" w:rsidRPr="001E67D3" w:rsidRDefault="007379BE" w:rsidP="001E67D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D3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E67D3">
              <w:rPr>
                <w:rFonts w:ascii="Arial" w:hAnsi="Arial" w:cs="Arial"/>
                <w:sz w:val="20"/>
                <w:szCs w:val="20"/>
              </w:rPr>
              <w:br/>
            </w:r>
            <w:r w:rsidRPr="001E67D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1E67D3">
              <w:rPr>
                <w:rFonts w:ascii="Arial" w:hAnsi="Arial" w:cs="Arial"/>
                <w:sz w:val="20"/>
                <w:szCs w:val="20"/>
              </w:rPr>
              <w:br/>
            </w:r>
            <w:r w:rsidR="007843BA">
              <w:rPr>
                <w:rFonts w:ascii="Arial" w:hAnsi="Arial" w:cs="Arial"/>
                <w:sz w:val="20"/>
                <w:szCs w:val="20"/>
                <w:lang w:val="en-GB"/>
              </w:rPr>
              <w:t>Luật s</w:t>
            </w:r>
            <w:r w:rsidRPr="001E67D3">
              <w:rPr>
                <w:rFonts w:ascii="Arial" w:hAnsi="Arial" w:cs="Arial"/>
                <w:sz w:val="20"/>
                <w:szCs w:val="20"/>
              </w:rPr>
              <w:t>ố</w:t>
            </w:r>
            <w:r w:rsidRPr="001E67D3">
              <w:rPr>
                <w:rFonts w:ascii="Arial" w:hAnsi="Arial" w:cs="Arial"/>
                <w:sz w:val="20"/>
                <w:szCs w:val="20"/>
              </w:rPr>
              <w:t>: 92/2025/QH15</w:t>
            </w:r>
          </w:p>
        </w:tc>
        <w:tc>
          <w:tcPr>
            <w:tcW w:w="2801" w:type="pct"/>
          </w:tcPr>
          <w:p w14:paraId="124C388C" w14:textId="77777777" w:rsidR="00EA0D32" w:rsidRPr="001E67D3" w:rsidRDefault="007379BE" w:rsidP="001E67D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D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1E67D3">
              <w:rPr>
                <w:rFonts w:ascii="Arial" w:hAnsi="Arial" w:cs="Arial"/>
                <w:sz w:val="20"/>
                <w:szCs w:val="20"/>
              </w:rPr>
              <w:br/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1E67D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1E67D3">
              <w:rPr>
                <w:rFonts w:ascii="Arial" w:hAnsi="Arial" w:cs="Arial"/>
                <w:sz w:val="20"/>
                <w:szCs w:val="20"/>
              </w:rPr>
              <w:br/>
            </w:r>
            <w:r w:rsidRPr="001E67D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5E9CEE84" w14:textId="77777777" w:rsidR="001E67D3" w:rsidRPr="001E67D3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E270EA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7F6CBE" w14:textId="4D646779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LU</w:t>
      </w:r>
      <w:r w:rsidRPr="001E67D3">
        <w:rPr>
          <w:rFonts w:ascii="Arial" w:hAnsi="Arial" w:cs="Arial"/>
          <w:b/>
          <w:sz w:val="20"/>
          <w:szCs w:val="20"/>
        </w:rPr>
        <w:t>Ậ</w:t>
      </w:r>
      <w:r w:rsidRPr="001E67D3">
        <w:rPr>
          <w:rFonts w:ascii="Arial" w:hAnsi="Arial" w:cs="Arial"/>
          <w:b/>
          <w:sz w:val="20"/>
          <w:szCs w:val="20"/>
        </w:rPr>
        <w:t>T</w:t>
      </w:r>
    </w:p>
    <w:p w14:paraId="137B94B6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THAM GIA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06E6A0C1" w14:textId="77777777" w:rsidR="001E67D3" w:rsidRPr="001E67D3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04BBE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i/>
          <w:sz w:val="20"/>
          <w:szCs w:val="20"/>
        </w:rPr>
        <w:t>Căn c</w:t>
      </w:r>
      <w:r w:rsidRPr="001E67D3">
        <w:rPr>
          <w:rFonts w:ascii="Arial" w:hAnsi="Arial" w:cs="Arial"/>
          <w:i/>
          <w:sz w:val="20"/>
          <w:szCs w:val="20"/>
        </w:rPr>
        <w:t>ứ</w:t>
      </w:r>
      <w:r w:rsidRPr="001E67D3">
        <w:rPr>
          <w:rFonts w:ascii="Arial" w:hAnsi="Arial" w:cs="Arial"/>
          <w:i/>
          <w:sz w:val="20"/>
          <w:szCs w:val="20"/>
        </w:rPr>
        <w:t xml:space="preserve"> Hi</w:t>
      </w:r>
      <w:r w:rsidRPr="001E67D3">
        <w:rPr>
          <w:rFonts w:ascii="Arial" w:hAnsi="Arial" w:cs="Arial"/>
          <w:i/>
          <w:sz w:val="20"/>
          <w:szCs w:val="20"/>
        </w:rPr>
        <w:t>ế</w:t>
      </w:r>
      <w:r w:rsidRPr="001E67D3">
        <w:rPr>
          <w:rFonts w:ascii="Arial" w:hAnsi="Arial" w:cs="Arial"/>
          <w:i/>
          <w:sz w:val="20"/>
          <w:szCs w:val="20"/>
        </w:rPr>
        <w:t>n pháp nư</w:t>
      </w:r>
      <w:r w:rsidRPr="001E67D3">
        <w:rPr>
          <w:rFonts w:ascii="Arial" w:hAnsi="Arial" w:cs="Arial"/>
          <w:i/>
          <w:sz w:val="20"/>
          <w:szCs w:val="20"/>
        </w:rPr>
        <w:t>ớ</w:t>
      </w:r>
      <w:r w:rsidRPr="001E67D3">
        <w:rPr>
          <w:rFonts w:ascii="Arial" w:hAnsi="Arial" w:cs="Arial"/>
          <w:i/>
          <w:sz w:val="20"/>
          <w:szCs w:val="20"/>
        </w:rPr>
        <w:t>c C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ng hòa xã h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i ch</w:t>
      </w:r>
      <w:r w:rsidRPr="001E67D3">
        <w:rPr>
          <w:rFonts w:ascii="Arial" w:hAnsi="Arial" w:cs="Arial"/>
          <w:i/>
          <w:sz w:val="20"/>
          <w:szCs w:val="20"/>
        </w:rPr>
        <w:t>ủ</w:t>
      </w:r>
      <w:r w:rsidRPr="001E67D3">
        <w:rPr>
          <w:rFonts w:ascii="Arial" w:hAnsi="Arial" w:cs="Arial"/>
          <w:i/>
          <w:sz w:val="20"/>
          <w:szCs w:val="20"/>
        </w:rPr>
        <w:t xml:space="preserve"> nghĩa Vi</w:t>
      </w:r>
      <w:r w:rsidRPr="001E67D3">
        <w:rPr>
          <w:rFonts w:ascii="Arial" w:hAnsi="Arial" w:cs="Arial"/>
          <w:i/>
          <w:sz w:val="20"/>
          <w:szCs w:val="20"/>
        </w:rPr>
        <w:t>ệ</w:t>
      </w:r>
      <w:r w:rsidRPr="001E67D3">
        <w:rPr>
          <w:rFonts w:ascii="Arial" w:hAnsi="Arial" w:cs="Arial"/>
          <w:i/>
          <w:sz w:val="20"/>
          <w:szCs w:val="20"/>
        </w:rPr>
        <w:t>t Nam đã đư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c s</w:t>
      </w:r>
      <w:r w:rsidRPr="001E67D3">
        <w:rPr>
          <w:rFonts w:ascii="Arial" w:hAnsi="Arial" w:cs="Arial"/>
          <w:i/>
          <w:sz w:val="20"/>
          <w:szCs w:val="20"/>
        </w:rPr>
        <w:t>ử</w:t>
      </w:r>
      <w:r w:rsidRPr="001E67D3">
        <w:rPr>
          <w:rFonts w:ascii="Arial" w:hAnsi="Arial" w:cs="Arial"/>
          <w:i/>
          <w:sz w:val="20"/>
          <w:szCs w:val="20"/>
        </w:rPr>
        <w:t xml:space="preserve">a </w:t>
      </w:r>
      <w:r w:rsidRPr="001E67D3">
        <w:rPr>
          <w:rFonts w:ascii="Arial" w:hAnsi="Arial" w:cs="Arial"/>
          <w:i/>
          <w:sz w:val="20"/>
          <w:szCs w:val="20"/>
        </w:rPr>
        <w:t>đ</w:t>
      </w:r>
      <w:r w:rsidRPr="001E67D3">
        <w:rPr>
          <w:rFonts w:ascii="Arial" w:hAnsi="Arial" w:cs="Arial"/>
          <w:i/>
          <w:sz w:val="20"/>
          <w:szCs w:val="20"/>
        </w:rPr>
        <w:t>ổ</w:t>
      </w:r>
      <w:r w:rsidRPr="001E67D3">
        <w:rPr>
          <w:rFonts w:ascii="Arial" w:hAnsi="Arial" w:cs="Arial"/>
          <w:i/>
          <w:sz w:val="20"/>
          <w:szCs w:val="20"/>
        </w:rPr>
        <w:t>i, b</w:t>
      </w:r>
      <w:r w:rsidRPr="001E67D3">
        <w:rPr>
          <w:rFonts w:ascii="Arial" w:hAnsi="Arial" w:cs="Arial"/>
          <w:i/>
          <w:sz w:val="20"/>
          <w:szCs w:val="20"/>
        </w:rPr>
        <w:t>ổ</w:t>
      </w:r>
      <w:r w:rsidRPr="001E67D3">
        <w:rPr>
          <w:rFonts w:ascii="Arial" w:hAnsi="Arial" w:cs="Arial"/>
          <w:i/>
          <w:sz w:val="20"/>
          <w:szCs w:val="20"/>
        </w:rPr>
        <w:t xml:space="preserve"> sung m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t s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 xml:space="preserve"> đi</w:t>
      </w:r>
      <w:r w:rsidRPr="001E67D3">
        <w:rPr>
          <w:rFonts w:ascii="Arial" w:hAnsi="Arial" w:cs="Arial"/>
          <w:i/>
          <w:sz w:val="20"/>
          <w:szCs w:val="20"/>
        </w:rPr>
        <w:t>ề</w:t>
      </w:r>
      <w:r w:rsidRPr="001E67D3">
        <w:rPr>
          <w:rFonts w:ascii="Arial" w:hAnsi="Arial" w:cs="Arial"/>
          <w:i/>
          <w:sz w:val="20"/>
          <w:szCs w:val="20"/>
        </w:rPr>
        <w:t>u theo Ngh</w:t>
      </w:r>
      <w:r w:rsidRPr="001E67D3">
        <w:rPr>
          <w:rFonts w:ascii="Arial" w:hAnsi="Arial" w:cs="Arial"/>
          <w:i/>
          <w:sz w:val="20"/>
          <w:szCs w:val="20"/>
        </w:rPr>
        <w:t>ị</w:t>
      </w:r>
      <w:r w:rsidRPr="001E67D3">
        <w:rPr>
          <w:rFonts w:ascii="Arial" w:hAnsi="Arial" w:cs="Arial"/>
          <w:i/>
          <w:sz w:val="20"/>
          <w:szCs w:val="20"/>
        </w:rPr>
        <w:t xml:space="preserve"> quy</w:t>
      </w:r>
      <w:r w:rsidRPr="001E67D3">
        <w:rPr>
          <w:rFonts w:ascii="Arial" w:hAnsi="Arial" w:cs="Arial"/>
          <w:i/>
          <w:sz w:val="20"/>
          <w:szCs w:val="20"/>
        </w:rPr>
        <w:t>ế</w:t>
      </w:r>
      <w:r w:rsidRPr="001E67D3">
        <w:rPr>
          <w:rFonts w:ascii="Arial" w:hAnsi="Arial" w:cs="Arial"/>
          <w:i/>
          <w:sz w:val="20"/>
          <w:szCs w:val="20"/>
        </w:rPr>
        <w:t>t s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5BA824DD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E67D3">
        <w:rPr>
          <w:rFonts w:ascii="Arial" w:hAnsi="Arial" w:cs="Arial"/>
          <w:i/>
          <w:sz w:val="20"/>
          <w:szCs w:val="20"/>
        </w:rPr>
        <w:t>Qu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>c h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i ban hành Lu</w:t>
      </w:r>
      <w:r w:rsidRPr="001E67D3">
        <w:rPr>
          <w:rFonts w:ascii="Arial" w:hAnsi="Arial" w:cs="Arial"/>
          <w:i/>
          <w:sz w:val="20"/>
          <w:szCs w:val="20"/>
        </w:rPr>
        <w:t>ậ</w:t>
      </w:r>
      <w:r w:rsidRPr="001E67D3">
        <w:rPr>
          <w:rFonts w:ascii="Arial" w:hAnsi="Arial" w:cs="Arial"/>
          <w:i/>
          <w:sz w:val="20"/>
          <w:szCs w:val="20"/>
        </w:rPr>
        <w:t>t Tham gia l</w:t>
      </w:r>
      <w:r w:rsidRPr="001E67D3">
        <w:rPr>
          <w:rFonts w:ascii="Arial" w:hAnsi="Arial" w:cs="Arial"/>
          <w:i/>
          <w:sz w:val="20"/>
          <w:szCs w:val="20"/>
        </w:rPr>
        <w:t>ự</w:t>
      </w:r>
      <w:r w:rsidRPr="001E67D3">
        <w:rPr>
          <w:rFonts w:ascii="Arial" w:hAnsi="Arial" w:cs="Arial"/>
          <w:i/>
          <w:sz w:val="20"/>
          <w:szCs w:val="20"/>
        </w:rPr>
        <w:t>c lư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ng gìn gi</w:t>
      </w:r>
      <w:r w:rsidRPr="001E67D3">
        <w:rPr>
          <w:rFonts w:ascii="Arial" w:hAnsi="Arial" w:cs="Arial"/>
          <w:i/>
          <w:sz w:val="20"/>
          <w:szCs w:val="20"/>
        </w:rPr>
        <w:t>ữ</w:t>
      </w:r>
      <w:r w:rsidRPr="001E67D3">
        <w:rPr>
          <w:rFonts w:ascii="Arial" w:hAnsi="Arial" w:cs="Arial"/>
          <w:i/>
          <w:sz w:val="20"/>
          <w:szCs w:val="20"/>
        </w:rPr>
        <w:t xml:space="preserve"> hòa bình c</w:t>
      </w:r>
      <w:r w:rsidRPr="001E67D3">
        <w:rPr>
          <w:rFonts w:ascii="Arial" w:hAnsi="Arial" w:cs="Arial"/>
          <w:i/>
          <w:sz w:val="20"/>
          <w:szCs w:val="20"/>
        </w:rPr>
        <w:t>ủ</w:t>
      </w:r>
      <w:r w:rsidRPr="001E67D3">
        <w:rPr>
          <w:rFonts w:ascii="Arial" w:hAnsi="Arial" w:cs="Arial"/>
          <w:i/>
          <w:sz w:val="20"/>
          <w:szCs w:val="20"/>
        </w:rPr>
        <w:t>a Liên h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p qu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>c.</w:t>
      </w:r>
    </w:p>
    <w:p w14:paraId="37F59FAC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9B1DBB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Chương I</w:t>
      </w:r>
    </w:p>
    <w:p w14:paraId="45D07AE8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E67D3">
        <w:rPr>
          <w:rFonts w:ascii="Arial" w:hAnsi="Arial" w:cs="Arial"/>
          <w:b/>
          <w:sz w:val="20"/>
          <w:szCs w:val="20"/>
        </w:rPr>
        <w:t>NH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>NG QUY Đ</w:t>
      </w:r>
      <w:r w:rsidRPr="001E67D3">
        <w:rPr>
          <w:rFonts w:ascii="Arial" w:hAnsi="Arial" w:cs="Arial"/>
          <w:b/>
          <w:sz w:val="20"/>
          <w:szCs w:val="20"/>
        </w:rPr>
        <w:t>Ị</w:t>
      </w:r>
      <w:r w:rsidRPr="001E67D3">
        <w:rPr>
          <w:rFonts w:ascii="Arial" w:hAnsi="Arial" w:cs="Arial"/>
          <w:b/>
          <w:sz w:val="20"/>
          <w:szCs w:val="20"/>
        </w:rPr>
        <w:t>NH CHUNG</w:t>
      </w:r>
    </w:p>
    <w:p w14:paraId="1A29E3D2" w14:textId="77777777" w:rsidR="001E67D3" w:rsidRPr="001E67D3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6A07E64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1. Ph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m vi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</w:t>
      </w:r>
    </w:p>
    <w:p w14:paraId="4C1B17E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này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nguyên t</w:t>
      </w:r>
      <w:r w:rsidRPr="001E67D3">
        <w:rPr>
          <w:rFonts w:ascii="Arial" w:hAnsi="Arial" w:cs="Arial"/>
          <w:sz w:val="20"/>
          <w:szCs w:val="20"/>
        </w:rPr>
        <w:t>ắ</w:t>
      </w:r>
      <w:r w:rsidRPr="001E67D3">
        <w:rPr>
          <w:rFonts w:ascii="Arial" w:hAnsi="Arial" w:cs="Arial"/>
          <w:sz w:val="20"/>
          <w:szCs w:val="20"/>
        </w:rPr>
        <w:t>c,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trí,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năng,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 xml:space="preserve">i </w:t>
      </w:r>
      <w:r w:rsidRPr="001E67D3">
        <w:rPr>
          <w:rFonts w:ascii="Arial" w:hAnsi="Arial" w:cs="Arial"/>
          <w:sz w:val="20"/>
          <w:szCs w:val="20"/>
        </w:rPr>
        <w:t>tư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ng, hình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c,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xây d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ng,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khai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ng,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m ngu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c,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chính sách và trách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cơ quan,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cá nhân trong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466FC889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2. Đ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i tư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áp d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ng</w:t>
      </w:r>
    </w:p>
    <w:p w14:paraId="496D19A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S</w:t>
      </w:r>
      <w:r w:rsidRPr="001E67D3">
        <w:rPr>
          <w:rFonts w:ascii="Arial" w:hAnsi="Arial" w:cs="Arial"/>
          <w:sz w:val="20"/>
          <w:szCs w:val="20"/>
        </w:rPr>
        <w:t>ĩ</w:t>
      </w:r>
      <w:r w:rsidRPr="001E67D3">
        <w:rPr>
          <w:rFonts w:ascii="Arial" w:hAnsi="Arial" w:cs="Arial"/>
          <w:sz w:val="20"/>
          <w:szCs w:val="20"/>
        </w:rPr>
        <w:t xml:space="preserve"> quan, quân nhân chuyên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p, công nhân và viên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 xml:space="preserve"> sĩ quan, binh sĩ và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phòng; sĩ quan,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 xml:space="preserve"> sĩ quan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, chuyên môn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công nhân công an, chi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sĩ và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</w:t>
      </w:r>
      <w:r w:rsidRPr="001E67D3">
        <w:rPr>
          <w:rFonts w:ascii="Arial" w:hAnsi="Arial" w:cs="Arial"/>
          <w:sz w:val="20"/>
          <w:szCs w:val="20"/>
        </w:rPr>
        <w:t xml:space="preserve">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97D9BA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Cán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công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viên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62C9C8F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Cơ quan,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cá nhân liên quan đ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22F571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3. Gi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i thíc</w:t>
      </w:r>
      <w:r w:rsidRPr="001E67D3">
        <w:rPr>
          <w:rFonts w:ascii="Arial" w:hAnsi="Arial" w:cs="Arial"/>
          <w:b/>
          <w:sz w:val="20"/>
          <w:szCs w:val="20"/>
        </w:rPr>
        <w:t>h t</w:t>
      </w:r>
      <w:r w:rsidRPr="001E67D3">
        <w:rPr>
          <w:rFonts w:ascii="Arial" w:hAnsi="Arial" w:cs="Arial"/>
          <w:b/>
          <w:sz w:val="20"/>
          <w:szCs w:val="20"/>
        </w:rPr>
        <w:t>ừ</w:t>
      </w:r>
      <w:r w:rsidRPr="001E67D3">
        <w:rPr>
          <w:rFonts w:ascii="Arial" w:hAnsi="Arial" w:cs="Arial"/>
          <w:b/>
          <w:sz w:val="20"/>
          <w:szCs w:val="20"/>
        </w:rPr>
        <w:t xml:space="preserve"> ng</w:t>
      </w:r>
      <w:r w:rsidRPr="001E67D3">
        <w:rPr>
          <w:rFonts w:ascii="Arial" w:hAnsi="Arial" w:cs="Arial"/>
          <w:b/>
          <w:sz w:val="20"/>
          <w:szCs w:val="20"/>
        </w:rPr>
        <w:t>ữ</w:t>
      </w:r>
    </w:p>
    <w:p w14:paraId="1D2DD3E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Trong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này, các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 xml:space="preserve"> ng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dư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đây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u như sau:</w:t>
      </w:r>
    </w:p>
    <w:p w14:paraId="0226C27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1. </w:t>
      </w:r>
      <w:r w:rsidRPr="001E67D3">
        <w:rPr>
          <w:rFonts w:ascii="Arial" w:hAnsi="Arial" w:cs="Arial"/>
          <w:i/>
          <w:sz w:val="20"/>
          <w:szCs w:val="20"/>
        </w:rPr>
        <w:t>L</w:t>
      </w:r>
      <w:r w:rsidRPr="001E67D3">
        <w:rPr>
          <w:rFonts w:ascii="Arial" w:hAnsi="Arial" w:cs="Arial"/>
          <w:i/>
          <w:sz w:val="20"/>
          <w:szCs w:val="20"/>
        </w:rPr>
        <w:t>ự</w:t>
      </w:r>
      <w:r w:rsidRPr="001E67D3">
        <w:rPr>
          <w:rFonts w:ascii="Arial" w:hAnsi="Arial" w:cs="Arial"/>
          <w:i/>
          <w:sz w:val="20"/>
          <w:szCs w:val="20"/>
        </w:rPr>
        <w:t>c lư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ng gìn gi</w:t>
      </w:r>
      <w:r w:rsidRPr="001E67D3">
        <w:rPr>
          <w:rFonts w:ascii="Arial" w:hAnsi="Arial" w:cs="Arial"/>
          <w:i/>
          <w:sz w:val="20"/>
          <w:szCs w:val="20"/>
        </w:rPr>
        <w:t>ữ</w:t>
      </w:r>
      <w:r w:rsidRPr="001E67D3">
        <w:rPr>
          <w:rFonts w:ascii="Arial" w:hAnsi="Arial" w:cs="Arial"/>
          <w:i/>
          <w:sz w:val="20"/>
          <w:szCs w:val="20"/>
        </w:rPr>
        <w:t xml:space="preserve"> hòa bình c</w:t>
      </w:r>
      <w:r w:rsidRPr="001E67D3">
        <w:rPr>
          <w:rFonts w:ascii="Arial" w:hAnsi="Arial" w:cs="Arial"/>
          <w:i/>
          <w:sz w:val="20"/>
          <w:szCs w:val="20"/>
        </w:rPr>
        <w:t>ủ</w:t>
      </w:r>
      <w:r w:rsidRPr="001E67D3">
        <w:rPr>
          <w:rFonts w:ascii="Arial" w:hAnsi="Arial" w:cs="Arial"/>
          <w:i/>
          <w:sz w:val="20"/>
          <w:szCs w:val="20"/>
        </w:rPr>
        <w:t>a Liên h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p qu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 xml:space="preserve"> là các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cá nhân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các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thành viên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nh</w:t>
      </w:r>
      <w:r w:rsidRPr="001E67D3">
        <w:rPr>
          <w:rFonts w:ascii="Arial" w:hAnsi="Arial" w:cs="Arial"/>
          <w:sz w:val="20"/>
          <w:szCs w:val="20"/>
        </w:rPr>
        <w:t>ằ</w:t>
      </w:r>
      <w:r w:rsidRPr="001E67D3">
        <w:rPr>
          <w:rFonts w:ascii="Arial" w:hAnsi="Arial" w:cs="Arial"/>
          <w:sz w:val="20"/>
          <w:szCs w:val="20"/>
        </w:rPr>
        <w:t>m m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đích duy trì,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bình, an ninh 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 và khu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đã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ng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>ng xung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t, có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ng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ắ</w:t>
      </w:r>
      <w:r w:rsidRPr="001E67D3">
        <w:rPr>
          <w:rFonts w:ascii="Arial" w:hAnsi="Arial" w:cs="Arial"/>
          <w:sz w:val="20"/>
          <w:szCs w:val="20"/>
        </w:rPr>
        <w:t>n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hòa bình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m d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t xung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 và xây d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ng hòa bình,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theo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an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và đ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t dư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lý, g</w:t>
      </w:r>
      <w:r w:rsidRPr="001E67D3">
        <w:rPr>
          <w:rFonts w:ascii="Arial" w:hAnsi="Arial" w:cs="Arial"/>
          <w:sz w:val="20"/>
          <w:szCs w:val="20"/>
        </w:rPr>
        <w:t>iám sát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23FE697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2. </w:t>
      </w:r>
      <w:r w:rsidRPr="001E67D3">
        <w:rPr>
          <w:rFonts w:ascii="Arial" w:hAnsi="Arial" w:cs="Arial"/>
          <w:i/>
          <w:sz w:val="20"/>
          <w:szCs w:val="20"/>
        </w:rPr>
        <w:t>Phái b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 xml:space="preserve"> gìn gi</w:t>
      </w:r>
      <w:r w:rsidRPr="001E67D3">
        <w:rPr>
          <w:rFonts w:ascii="Arial" w:hAnsi="Arial" w:cs="Arial"/>
          <w:i/>
          <w:sz w:val="20"/>
          <w:szCs w:val="20"/>
        </w:rPr>
        <w:t>ữ</w:t>
      </w:r>
      <w:r w:rsidRPr="001E67D3">
        <w:rPr>
          <w:rFonts w:ascii="Arial" w:hAnsi="Arial" w:cs="Arial"/>
          <w:i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p qu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 xml:space="preserve"> (sau đây g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i là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) là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thành l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theo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an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chính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s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và các bên liên quan, do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 xml:space="preserve">c </w:t>
      </w:r>
      <w:r w:rsidRPr="001E67D3">
        <w:rPr>
          <w:rFonts w:ascii="Arial" w:hAnsi="Arial" w:cs="Arial"/>
          <w:sz w:val="20"/>
          <w:szCs w:val="20"/>
        </w:rPr>
        <w:t>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và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hành; nh</w:t>
      </w:r>
      <w:r w:rsidRPr="001E67D3">
        <w:rPr>
          <w:rFonts w:ascii="Arial" w:hAnsi="Arial" w:cs="Arial"/>
          <w:sz w:val="20"/>
          <w:szCs w:val="20"/>
        </w:rPr>
        <w:t>ằ</w:t>
      </w:r>
      <w:r w:rsidRPr="001E67D3">
        <w:rPr>
          <w:rFonts w:ascii="Arial" w:hAnsi="Arial" w:cs="Arial"/>
          <w:sz w:val="20"/>
          <w:szCs w:val="20"/>
        </w:rPr>
        <w:t>m duy trì,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bình, an ninh 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khu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nơi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khai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.</w:t>
      </w:r>
    </w:p>
    <w:p w14:paraId="722153E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3. </w:t>
      </w:r>
      <w:r w:rsidRPr="001E67D3">
        <w:rPr>
          <w:rFonts w:ascii="Arial" w:hAnsi="Arial" w:cs="Arial"/>
          <w:i/>
          <w:sz w:val="20"/>
          <w:szCs w:val="20"/>
        </w:rPr>
        <w:t>Ho</w:t>
      </w:r>
      <w:r w:rsidRPr="001E67D3">
        <w:rPr>
          <w:rFonts w:ascii="Arial" w:hAnsi="Arial" w:cs="Arial"/>
          <w:i/>
          <w:sz w:val="20"/>
          <w:szCs w:val="20"/>
        </w:rPr>
        <w:t>ạ</w:t>
      </w:r>
      <w:r w:rsidRPr="001E67D3">
        <w:rPr>
          <w:rFonts w:ascii="Arial" w:hAnsi="Arial" w:cs="Arial"/>
          <w:i/>
          <w:sz w:val="20"/>
          <w:szCs w:val="20"/>
        </w:rPr>
        <w:t>t đ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ng gìn gi</w:t>
      </w:r>
      <w:r w:rsidRPr="001E67D3">
        <w:rPr>
          <w:rFonts w:ascii="Arial" w:hAnsi="Arial" w:cs="Arial"/>
          <w:i/>
          <w:sz w:val="20"/>
          <w:szCs w:val="20"/>
        </w:rPr>
        <w:t>ữ</w:t>
      </w:r>
      <w:r w:rsidRPr="001E67D3">
        <w:rPr>
          <w:rFonts w:ascii="Arial" w:hAnsi="Arial" w:cs="Arial"/>
          <w:i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p qu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 xml:space="preserve"> là các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do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an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giao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nh</w:t>
      </w:r>
      <w:r w:rsidRPr="001E67D3">
        <w:rPr>
          <w:rFonts w:ascii="Arial" w:hAnsi="Arial" w:cs="Arial"/>
          <w:sz w:val="20"/>
          <w:szCs w:val="20"/>
        </w:rPr>
        <w:t>ằ</w:t>
      </w:r>
      <w:r w:rsidRPr="001E67D3">
        <w:rPr>
          <w:rFonts w:ascii="Arial" w:hAnsi="Arial" w:cs="Arial"/>
          <w:sz w:val="20"/>
          <w:szCs w:val="20"/>
        </w:rPr>
        <w:t>m kh</w:t>
      </w:r>
      <w:r w:rsidRPr="001E67D3">
        <w:rPr>
          <w:rFonts w:ascii="Arial" w:hAnsi="Arial" w:cs="Arial"/>
          <w:sz w:val="20"/>
          <w:szCs w:val="20"/>
        </w:rPr>
        <w:t>ắ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xung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 và xây d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ng hòa bình, đ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t dư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huy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39C8297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4. </w:t>
      </w:r>
      <w:r w:rsidRPr="001E67D3">
        <w:rPr>
          <w:rFonts w:ascii="Arial" w:hAnsi="Arial" w:cs="Arial"/>
          <w:i/>
          <w:sz w:val="20"/>
          <w:szCs w:val="20"/>
        </w:rPr>
        <w:t>Đ</w:t>
      </w:r>
      <w:r w:rsidRPr="001E67D3">
        <w:rPr>
          <w:rFonts w:ascii="Arial" w:hAnsi="Arial" w:cs="Arial"/>
          <w:i/>
          <w:sz w:val="20"/>
          <w:szCs w:val="20"/>
        </w:rPr>
        <w:t>ị</w:t>
      </w:r>
      <w:r w:rsidRPr="001E67D3">
        <w:rPr>
          <w:rFonts w:ascii="Arial" w:hAnsi="Arial" w:cs="Arial"/>
          <w:i/>
          <w:sz w:val="20"/>
          <w:szCs w:val="20"/>
        </w:rPr>
        <w:t>a bàn</w:t>
      </w:r>
      <w:r w:rsidRPr="001E67D3">
        <w:rPr>
          <w:rFonts w:ascii="Arial" w:hAnsi="Arial" w:cs="Arial"/>
          <w:sz w:val="20"/>
          <w:szCs w:val="20"/>
        </w:rPr>
        <w:t xml:space="preserve"> là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khu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nơi đ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t tr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s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cơ quan,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có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gia.</w:t>
      </w:r>
    </w:p>
    <w:p w14:paraId="264A7AD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5. </w:t>
      </w:r>
      <w:r w:rsidRPr="001E67D3">
        <w:rPr>
          <w:rFonts w:ascii="Arial" w:hAnsi="Arial" w:cs="Arial"/>
          <w:i/>
          <w:sz w:val="20"/>
          <w:szCs w:val="20"/>
        </w:rPr>
        <w:t>C</w:t>
      </w:r>
      <w:r w:rsidRPr="001E67D3">
        <w:rPr>
          <w:rFonts w:ascii="Arial" w:hAnsi="Arial" w:cs="Arial"/>
          <w:i/>
          <w:sz w:val="20"/>
          <w:szCs w:val="20"/>
        </w:rPr>
        <w:t>ử</w:t>
      </w:r>
      <w:r w:rsidRPr="001E67D3">
        <w:rPr>
          <w:rFonts w:ascii="Arial" w:hAnsi="Arial" w:cs="Arial"/>
          <w:i/>
          <w:sz w:val="20"/>
          <w:szCs w:val="20"/>
        </w:rPr>
        <w:t xml:space="preserve"> m</w:t>
      </w:r>
      <w:r w:rsidRPr="001E67D3">
        <w:rPr>
          <w:rFonts w:ascii="Arial" w:hAnsi="Arial" w:cs="Arial"/>
          <w:i/>
          <w:sz w:val="20"/>
          <w:szCs w:val="20"/>
        </w:rPr>
        <w:t>ớ</w:t>
      </w:r>
      <w:r w:rsidRPr="001E67D3">
        <w:rPr>
          <w:rFonts w:ascii="Arial" w:hAnsi="Arial" w:cs="Arial"/>
          <w:i/>
          <w:sz w:val="20"/>
          <w:szCs w:val="20"/>
        </w:rPr>
        <w:t>i</w:t>
      </w:r>
      <w:r w:rsidRPr="001E67D3">
        <w:rPr>
          <w:rFonts w:ascii="Arial" w:hAnsi="Arial" w:cs="Arial"/>
          <w:sz w:val="20"/>
          <w:szCs w:val="20"/>
        </w:rPr>
        <w:t xml:space="preserve"> là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</w:t>
      </w:r>
      <w:r w:rsidRPr="001E67D3">
        <w:rPr>
          <w:rFonts w:ascii="Arial" w:hAnsi="Arial" w:cs="Arial"/>
          <w:sz w:val="20"/>
          <w:szCs w:val="20"/>
        </w:rPr>
        <w:t>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 xml:space="preserve">c 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trí công tác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i.</w:t>
      </w:r>
    </w:p>
    <w:p w14:paraId="1257C62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6. </w:t>
      </w:r>
      <w:r w:rsidRPr="001E67D3">
        <w:rPr>
          <w:rFonts w:ascii="Arial" w:hAnsi="Arial" w:cs="Arial"/>
          <w:i/>
          <w:sz w:val="20"/>
          <w:szCs w:val="20"/>
        </w:rPr>
        <w:t>C</w:t>
      </w:r>
      <w:r w:rsidRPr="001E67D3">
        <w:rPr>
          <w:rFonts w:ascii="Arial" w:hAnsi="Arial" w:cs="Arial"/>
          <w:i/>
          <w:sz w:val="20"/>
          <w:szCs w:val="20"/>
        </w:rPr>
        <w:t>ử</w:t>
      </w:r>
      <w:r w:rsidRPr="001E67D3">
        <w:rPr>
          <w:rFonts w:ascii="Arial" w:hAnsi="Arial" w:cs="Arial"/>
          <w:i/>
          <w:sz w:val="20"/>
          <w:szCs w:val="20"/>
        </w:rPr>
        <w:t xml:space="preserve"> luân phiên, thay th</w:t>
      </w:r>
      <w:r w:rsidRPr="001E67D3">
        <w:rPr>
          <w:rFonts w:ascii="Arial" w:hAnsi="Arial" w:cs="Arial"/>
          <w:i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là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thay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đang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theo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 x</w:t>
      </w:r>
      <w:r w:rsidRPr="001E67D3">
        <w:rPr>
          <w:rFonts w:ascii="Arial" w:hAnsi="Arial" w:cs="Arial"/>
          <w:sz w:val="20"/>
          <w:szCs w:val="20"/>
        </w:rPr>
        <w:t>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t.</w:t>
      </w:r>
    </w:p>
    <w:p w14:paraId="4C5A830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7. </w:t>
      </w:r>
      <w:r w:rsidRPr="001E67D3">
        <w:rPr>
          <w:rFonts w:ascii="Arial" w:hAnsi="Arial" w:cs="Arial"/>
          <w:i/>
          <w:sz w:val="20"/>
          <w:szCs w:val="20"/>
        </w:rPr>
        <w:t>Đi</w:t>
      </w:r>
      <w:r w:rsidRPr="001E67D3">
        <w:rPr>
          <w:rFonts w:ascii="Arial" w:hAnsi="Arial" w:cs="Arial"/>
          <w:i/>
          <w:sz w:val="20"/>
          <w:szCs w:val="20"/>
        </w:rPr>
        <w:t>ề</w:t>
      </w:r>
      <w:r w:rsidRPr="001E67D3">
        <w:rPr>
          <w:rFonts w:ascii="Arial" w:hAnsi="Arial" w:cs="Arial"/>
          <w:i/>
          <w:sz w:val="20"/>
          <w:szCs w:val="20"/>
        </w:rPr>
        <w:t>u ch</w:t>
      </w:r>
      <w:r w:rsidRPr="001E67D3">
        <w:rPr>
          <w:rFonts w:ascii="Arial" w:hAnsi="Arial" w:cs="Arial"/>
          <w:i/>
          <w:sz w:val="20"/>
          <w:szCs w:val="20"/>
        </w:rPr>
        <w:t>ỉ</w:t>
      </w:r>
      <w:r w:rsidRPr="001E67D3">
        <w:rPr>
          <w:rFonts w:ascii="Arial" w:hAnsi="Arial" w:cs="Arial"/>
          <w:i/>
          <w:sz w:val="20"/>
          <w:szCs w:val="20"/>
        </w:rPr>
        <w:t>nh</w:t>
      </w:r>
      <w:r w:rsidRPr="001E67D3">
        <w:rPr>
          <w:rFonts w:ascii="Arial" w:hAnsi="Arial" w:cs="Arial"/>
          <w:sz w:val="20"/>
          <w:szCs w:val="20"/>
        </w:rPr>
        <w:t xml:space="preserve"> là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thay đ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>i quy mô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ng, tính ch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và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bàn.</w:t>
      </w:r>
    </w:p>
    <w:p w14:paraId="4761F68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8. </w:t>
      </w:r>
      <w:r w:rsidRPr="001E67D3">
        <w:rPr>
          <w:rFonts w:ascii="Arial" w:hAnsi="Arial" w:cs="Arial"/>
          <w:i/>
          <w:sz w:val="20"/>
          <w:szCs w:val="20"/>
        </w:rPr>
        <w:t>Nhi</w:t>
      </w:r>
      <w:r w:rsidRPr="001E67D3">
        <w:rPr>
          <w:rFonts w:ascii="Arial" w:hAnsi="Arial" w:cs="Arial"/>
          <w:i/>
          <w:sz w:val="20"/>
          <w:szCs w:val="20"/>
        </w:rPr>
        <w:t>ệ</w:t>
      </w:r>
      <w:r w:rsidRPr="001E67D3">
        <w:rPr>
          <w:rFonts w:ascii="Arial" w:hAnsi="Arial" w:cs="Arial"/>
          <w:i/>
          <w:sz w:val="20"/>
          <w:szCs w:val="20"/>
        </w:rPr>
        <w:t>m k</w:t>
      </w:r>
      <w:r w:rsidRPr="001E67D3">
        <w:rPr>
          <w:rFonts w:ascii="Arial" w:hAnsi="Arial" w:cs="Arial"/>
          <w:i/>
          <w:sz w:val="20"/>
          <w:szCs w:val="20"/>
        </w:rPr>
        <w:t>ỳ</w:t>
      </w:r>
      <w:r w:rsidRPr="001E67D3">
        <w:rPr>
          <w:rFonts w:ascii="Arial" w:hAnsi="Arial" w:cs="Arial"/>
          <w:i/>
          <w:sz w:val="20"/>
          <w:szCs w:val="20"/>
        </w:rPr>
        <w:t xml:space="preserve"> công tác</w:t>
      </w:r>
      <w:r w:rsidRPr="001E67D3">
        <w:rPr>
          <w:rFonts w:ascii="Arial" w:hAnsi="Arial" w:cs="Arial"/>
          <w:sz w:val="20"/>
          <w:szCs w:val="20"/>
        </w:rPr>
        <w:t xml:space="preserve"> là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đi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bookmarkStart w:id="0" w:name="_GoBack"/>
      <w:bookmarkEnd w:id="0"/>
      <w:r w:rsidRPr="001E67D3">
        <w:rPr>
          <w:rFonts w:ascii="Arial" w:hAnsi="Arial" w:cs="Arial"/>
          <w:sz w:val="20"/>
          <w:szCs w:val="20"/>
        </w:rPr>
        <w:t>c.</w:t>
      </w:r>
    </w:p>
    <w:p w14:paraId="143BF928" w14:textId="55CD5FD5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lastRenderedPageBreak/>
        <w:t xml:space="preserve">9. </w:t>
      </w:r>
      <w:r w:rsidR="007843BA" w:rsidRPr="007843BA">
        <w:rPr>
          <w:rFonts w:ascii="Arial" w:hAnsi="Arial" w:cs="Arial"/>
          <w:i/>
          <w:iCs/>
          <w:sz w:val="20"/>
          <w:szCs w:val="20"/>
        </w:rPr>
        <w:t>Gia h</w:t>
      </w:r>
      <w:r w:rsidRPr="001E67D3">
        <w:rPr>
          <w:rFonts w:ascii="Arial" w:hAnsi="Arial" w:cs="Arial"/>
          <w:i/>
          <w:sz w:val="20"/>
          <w:szCs w:val="20"/>
        </w:rPr>
        <w:t>ạ</w:t>
      </w:r>
      <w:r w:rsidRPr="001E67D3">
        <w:rPr>
          <w:rFonts w:ascii="Arial" w:hAnsi="Arial" w:cs="Arial"/>
          <w:i/>
          <w:sz w:val="20"/>
          <w:szCs w:val="20"/>
        </w:rPr>
        <w:t>n nhi</w:t>
      </w:r>
      <w:r w:rsidRPr="001E67D3">
        <w:rPr>
          <w:rFonts w:ascii="Arial" w:hAnsi="Arial" w:cs="Arial"/>
          <w:i/>
          <w:sz w:val="20"/>
          <w:szCs w:val="20"/>
        </w:rPr>
        <w:t>ệ</w:t>
      </w:r>
      <w:r w:rsidRPr="001E67D3">
        <w:rPr>
          <w:rFonts w:ascii="Arial" w:hAnsi="Arial" w:cs="Arial"/>
          <w:i/>
          <w:sz w:val="20"/>
          <w:szCs w:val="20"/>
        </w:rPr>
        <w:t>m k</w:t>
      </w:r>
      <w:r w:rsidRPr="001E67D3">
        <w:rPr>
          <w:rFonts w:ascii="Arial" w:hAnsi="Arial" w:cs="Arial"/>
          <w:i/>
          <w:sz w:val="20"/>
          <w:szCs w:val="20"/>
        </w:rPr>
        <w:t>ỳ</w:t>
      </w:r>
      <w:r w:rsidRPr="001E67D3">
        <w:rPr>
          <w:rFonts w:ascii="Arial" w:hAnsi="Arial" w:cs="Arial"/>
          <w:i/>
          <w:sz w:val="20"/>
          <w:szCs w:val="20"/>
        </w:rPr>
        <w:t xml:space="preserve"> công tác</w:t>
      </w:r>
      <w:r w:rsidRPr="001E67D3">
        <w:rPr>
          <w:rFonts w:ascii="Arial" w:hAnsi="Arial" w:cs="Arial"/>
          <w:sz w:val="20"/>
          <w:szCs w:val="20"/>
        </w:rPr>
        <w:t xml:space="preserve"> là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kéo dài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bàn.</w:t>
      </w:r>
    </w:p>
    <w:p w14:paraId="5BD2320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10. </w:t>
      </w:r>
      <w:r w:rsidRPr="001E67D3">
        <w:rPr>
          <w:rFonts w:ascii="Arial" w:hAnsi="Arial" w:cs="Arial"/>
          <w:i/>
          <w:sz w:val="20"/>
          <w:szCs w:val="20"/>
        </w:rPr>
        <w:t>Ti</w:t>
      </w:r>
      <w:r w:rsidRPr="001E67D3">
        <w:rPr>
          <w:rFonts w:ascii="Arial" w:hAnsi="Arial" w:cs="Arial"/>
          <w:i/>
          <w:sz w:val="20"/>
          <w:szCs w:val="20"/>
        </w:rPr>
        <w:t>ề</w:t>
      </w:r>
      <w:r w:rsidRPr="001E67D3">
        <w:rPr>
          <w:rFonts w:ascii="Arial" w:hAnsi="Arial" w:cs="Arial"/>
          <w:i/>
          <w:sz w:val="20"/>
          <w:szCs w:val="20"/>
        </w:rPr>
        <w:t>n b</w:t>
      </w:r>
      <w:r w:rsidRPr="001E67D3">
        <w:rPr>
          <w:rFonts w:ascii="Arial" w:hAnsi="Arial" w:cs="Arial"/>
          <w:i/>
          <w:sz w:val="20"/>
          <w:szCs w:val="20"/>
        </w:rPr>
        <w:t>ồ</w:t>
      </w:r>
      <w:r w:rsidRPr="001E67D3">
        <w:rPr>
          <w:rFonts w:ascii="Arial" w:hAnsi="Arial" w:cs="Arial"/>
          <w:i/>
          <w:sz w:val="20"/>
          <w:szCs w:val="20"/>
        </w:rPr>
        <w:t>i hoàn</w:t>
      </w:r>
      <w:r w:rsidRPr="001E67D3">
        <w:rPr>
          <w:rFonts w:ascii="Arial" w:hAnsi="Arial" w:cs="Arial"/>
          <w:sz w:val="20"/>
          <w:szCs w:val="20"/>
        </w:rPr>
        <w:t xml:space="preserve"> là kho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ti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do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chi tr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 xml:space="preserve"> cho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29D5D66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 xml:space="preserve">11. </w:t>
      </w:r>
      <w:r w:rsidRPr="001E67D3">
        <w:rPr>
          <w:rFonts w:ascii="Arial" w:hAnsi="Arial" w:cs="Arial"/>
          <w:i/>
          <w:sz w:val="20"/>
          <w:szCs w:val="20"/>
        </w:rPr>
        <w:t>Trư</w:t>
      </w:r>
      <w:r w:rsidRPr="001E67D3">
        <w:rPr>
          <w:rFonts w:ascii="Arial" w:hAnsi="Arial" w:cs="Arial"/>
          <w:i/>
          <w:sz w:val="20"/>
          <w:szCs w:val="20"/>
        </w:rPr>
        <w:t>ờ</w:t>
      </w:r>
      <w:r w:rsidRPr="001E67D3">
        <w:rPr>
          <w:rFonts w:ascii="Arial" w:hAnsi="Arial" w:cs="Arial"/>
          <w:i/>
          <w:sz w:val="20"/>
          <w:szCs w:val="20"/>
        </w:rPr>
        <w:t>ng h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p kh</w:t>
      </w:r>
      <w:r w:rsidRPr="001E67D3">
        <w:rPr>
          <w:rFonts w:ascii="Arial" w:hAnsi="Arial" w:cs="Arial"/>
          <w:i/>
          <w:sz w:val="20"/>
          <w:szCs w:val="20"/>
        </w:rPr>
        <w:t>ẩ</w:t>
      </w:r>
      <w:r w:rsidRPr="001E67D3">
        <w:rPr>
          <w:rFonts w:ascii="Arial" w:hAnsi="Arial" w:cs="Arial"/>
          <w:i/>
          <w:sz w:val="20"/>
          <w:szCs w:val="20"/>
        </w:rPr>
        <w:t>n c</w:t>
      </w:r>
      <w:r w:rsidRPr="001E67D3">
        <w:rPr>
          <w:rFonts w:ascii="Arial" w:hAnsi="Arial" w:cs="Arial"/>
          <w:i/>
          <w:sz w:val="20"/>
          <w:szCs w:val="20"/>
        </w:rPr>
        <w:t>ấ</w:t>
      </w:r>
      <w:r w:rsidRPr="001E67D3">
        <w:rPr>
          <w:rFonts w:ascii="Arial" w:hAnsi="Arial" w:cs="Arial"/>
          <w:i/>
          <w:sz w:val="20"/>
          <w:szCs w:val="20"/>
        </w:rPr>
        <w:t>p</w:t>
      </w:r>
      <w:r w:rsidRPr="001E67D3">
        <w:rPr>
          <w:rFonts w:ascii="Arial" w:hAnsi="Arial" w:cs="Arial"/>
          <w:sz w:val="20"/>
          <w:szCs w:val="20"/>
        </w:rPr>
        <w:t xml:space="preserve"> là tình hu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thư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và n</w:t>
      </w:r>
      <w:r w:rsidRPr="001E67D3">
        <w:rPr>
          <w:rFonts w:ascii="Arial" w:hAnsi="Arial" w:cs="Arial"/>
          <w:sz w:val="20"/>
          <w:szCs w:val="20"/>
        </w:rPr>
        <w:t>guy hi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m do thiên nhiên, con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gây ra, d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b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nh lây lan trên di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r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bàn, b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 xml:space="preserve">t 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>n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an ninh vư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t quá kh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 xml:space="preserve"> năng 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phó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 tình hu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 xml:space="preserve">t 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>n đe d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a gây thi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gây thi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nghiêm tr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tính m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ng, s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kh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e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cá nh</w:t>
      </w:r>
      <w:r w:rsidRPr="001E67D3">
        <w:rPr>
          <w:rFonts w:ascii="Arial" w:hAnsi="Arial" w:cs="Arial"/>
          <w:sz w:val="20"/>
          <w:szCs w:val="20"/>
        </w:rPr>
        <w:t>ân,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 xml:space="preserve">c có nguy cơ 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nh hư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ích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dân t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và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uy tín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Nam.</w:t>
      </w:r>
    </w:p>
    <w:p w14:paraId="0B8E756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4. Nguyên t</w:t>
      </w:r>
      <w:r w:rsidRPr="001E67D3">
        <w:rPr>
          <w:rFonts w:ascii="Arial" w:hAnsi="Arial" w:cs="Arial"/>
          <w:b/>
          <w:sz w:val="20"/>
          <w:szCs w:val="20"/>
        </w:rPr>
        <w:t>ắ</w:t>
      </w:r>
      <w:r w:rsidRPr="001E67D3">
        <w:rPr>
          <w:rFonts w:ascii="Arial" w:hAnsi="Arial" w:cs="Arial"/>
          <w:b/>
          <w:sz w:val="20"/>
          <w:szCs w:val="20"/>
        </w:rPr>
        <w:t>c tham gia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73399C71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Đ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t dư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</w:t>
      </w:r>
      <w:r w:rsidRPr="001E67D3">
        <w:rPr>
          <w:rFonts w:ascii="Arial" w:hAnsi="Arial" w:cs="Arial"/>
          <w:sz w:val="20"/>
          <w:szCs w:val="20"/>
        </w:rPr>
        <w:t xml:space="preserve">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lãnh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 tuy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i, tr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ti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m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i m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ng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s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Nam;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ninh;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ng lĩnh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và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.</w:t>
      </w:r>
    </w:p>
    <w:p w14:paraId="0433A09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Tuân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pháp và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Nam; phù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chương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mà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là thành viên.</w:t>
      </w:r>
    </w:p>
    <w:p w14:paraId="4BA3F541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m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l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p, t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, hòa bình, h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u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và phát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n; phù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ích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dân t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k</w:t>
      </w:r>
      <w:r w:rsidRPr="001E67D3">
        <w:rPr>
          <w:rFonts w:ascii="Arial" w:hAnsi="Arial" w:cs="Arial"/>
          <w:sz w:val="20"/>
          <w:szCs w:val="20"/>
        </w:rPr>
        <w:t>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và kh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 xml:space="preserve"> năng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Nam; tôn tr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l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p,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n, bình đ</w:t>
      </w:r>
      <w:r w:rsidRPr="001E67D3">
        <w:rPr>
          <w:rFonts w:ascii="Arial" w:hAnsi="Arial" w:cs="Arial"/>
          <w:sz w:val="20"/>
          <w:szCs w:val="20"/>
        </w:rPr>
        <w:t>ẳ</w:t>
      </w:r>
      <w:r w:rsidRPr="001E67D3">
        <w:rPr>
          <w:rFonts w:ascii="Arial" w:hAnsi="Arial" w:cs="Arial"/>
          <w:sz w:val="20"/>
          <w:szCs w:val="20"/>
        </w:rPr>
        <w:t>ng, toàn v</w:t>
      </w:r>
      <w:r w:rsidRPr="001E67D3">
        <w:rPr>
          <w:rFonts w:ascii="Arial" w:hAnsi="Arial" w:cs="Arial"/>
          <w:sz w:val="20"/>
          <w:szCs w:val="20"/>
        </w:rPr>
        <w:t>ẹ</w:t>
      </w:r>
      <w:r w:rsidRPr="001E67D3">
        <w:rPr>
          <w:rFonts w:ascii="Arial" w:hAnsi="Arial" w:cs="Arial"/>
          <w:sz w:val="20"/>
          <w:szCs w:val="20"/>
        </w:rPr>
        <w:t>n lãnh th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và không can thi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vào công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n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gia; thúc đ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y bình đ</w:t>
      </w:r>
      <w:r w:rsidRPr="001E67D3">
        <w:rPr>
          <w:rFonts w:ascii="Arial" w:hAnsi="Arial" w:cs="Arial"/>
          <w:sz w:val="20"/>
          <w:szCs w:val="20"/>
        </w:rPr>
        <w:t>ẳ</w:t>
      </w:r>
      <w:r w:rsidRPr="001E67D3">
        <w:rPr>
          <w:rFonts w:ascii="Arial" w:hAnsi="Arial" w:cs="Arial"/>
          <w:sz w:val="20"/>
          <w:szCs w:val="20"/>
        </w:rPr>
        <w:t>ng gi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và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v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con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i.</w:t>
      </w:r>
    </w:p>
    <w:p w14:paraId="6C048DE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ỗ</w:t>
      </w:r>
      <w:r w:rsidRPr="001E67D3">
        <w:rPr>
          <w:rFonts w:ascii="Arial" w:hAnsi="Arial" w:cs="Arial"/>
          <w:sz w:val="20"/>
          <w:szCs w:val="20"/>
        </w:rPr>
        <w:t xml:space="preserve"> tr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 xml:space="preserve"> kh</w:t>
      </w:r>
      <w:r w:rsidRPr="001E67D3">
        <w:rPr>
          <w:rFonts w:ascii="Arial" w:hAnsi="Arial" w:cs="Arial"/>
          <w:sz w:val="20"/>
          <w:szCs w:val="20"/>
        </w:rPr>
        <w:t>ắ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h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u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 xml:space="preserve"> chi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n </w:t>
      </w:r>
      <w:r w:rsidRPr="001E67D3">
        <w:rPr>
          <w:rFonts w:ascii="Arial" w:hAnsi="Arial" w:cs="Arial"/>
          <w:sz w:val="20"/>
          <w:szCs w:val="20"/>
        </w:rPr>
        <w:t>tranh, duy trì hòa bình sau xung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 và các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khác vì m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đích nhân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 trên cơ s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5C41E0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5.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khai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 xml:space="preserve">ng 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khu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đã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thành l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và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các cơ quan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trên cơ s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ng</w:t>
      </w:r>
      <w:r w:rsidRPr="001E67D3">
        <w:rPr>
          <w:rFonts w:ascii="Arial" w:hAnsi="Arial" w:cs="Arial"/>
          <w:sz w:val="20"/>
          <w:szCs w:val="20"/>
        </w:rPr>
        <w:t>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4FC19171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5. V</w:t>
      </w:r>
      <w:r w:rsidRPr="001E67D3">
        <w:rPr>
          <w:rFonts w:ascii="Arial" w:hAnsi="Arial" w:cs="Arial"/>
          <w:b/>
          <w:sz w:val="20"/>
          <w:szCs w:val="20"/>
        </w:rPr>
        <w:t>ị</w:t>
      </w:r>
      <w:r w:rsidRPr="001E67D3">
        <w:rPr>
          <w:rFonts w:ascii="Arial" w:hAnsi="Arial" w:cs="Arial"/>
          <w:b/>
          <w:sz w:val="20"/>
          <w:szCs w:val="20"/>
        </w:rPr>
        <w:t xml:space="preserve"> trí, ch</w:t>
      </w:r>
      <w:r w:rsidRPr="001E67D3">
        <w:rPr>
          <w:rFonts w:ascii="Arial" w:hAnsi="Arial" w:cs="Arial"/>
          <w:b/>
          <w:sz w:val="20"/>
          <w:szCs w:val="20"/>
        </w:rPr>
        <w:t>ứ</w:t>
      </w:r>
      <w:r w:rsidRPr="001E67D3">
        <w:rPr>
          <w:rFonts w:ascii="Arial" w:hAnsi="Arial" w:cs="Arial"/>
          <w:b/>
          <w:sz w:val="20"/>
          <w:szCs w:val="20"/>
        </w:rPr>
        <w:t>c năng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4FF5892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là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tham gia vào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nh</w:t>
      </w:r>
      <w:r w:rsidRPr="001E67D3">
        <w:rPr>
          <w:rFonts w:ascii="Arial" w:hAnsi="Arial" w:cs="Arial"/>
          <w:sz w:val="20"/>
          <w:szCs w:val="20"/>
        </w:rPr>
        <w:t>ằ</w:t>
      </w:r>
      <w:r w:rsidRPr="001E67D3">
        <w:rPr>
          <w:rFonts w:ascii="Arial" w:hAnsi="Arial" w:cs="Arial"/>
          <w:sz w:val="20"/>
          <w:szCs w:val="20"/>
        </w:rPr>
        <w:t>m th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vai trò và trách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trong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góp ph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n nâng cao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uy tín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Nam.</w:t>
      </w:r>
    </w:p>
    <w:p w14:paraId="199B3C4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ó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năng duy trì,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v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 xml:space="preserve"> hòa bình khu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và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gi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đư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ngo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l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p, t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, hòa bình,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và phát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n, đa phương hóa, đa d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ng hóa quan h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theo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trương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ng và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363BEC9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6. Nghĩa v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, trách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m, quy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 xml:space="preserve">n </w:t>
      </w:r>
      <w:r w:rsidRPr="001E67D3">
        <w:rPr>
          <w:rFonts w:ascii="Arial" w:hAnsi="Arial" w:cs="Arial"/>
          <w:b/>
          <w:sz w:val="20"/>
          <w:szCs w:val="20"/>
        </w:rPr>
        <w:t>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549B2D2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có nghĩa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, trách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sau đây:</w:t>
      </w:r>
    </w:p>
    <w:p w14:paraId="60207FB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Tuy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trung thành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ng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s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Nam,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</w:t>
      </w:r>
      <w:r w:rsidRPr="001E67D3">
        <w:rPr>
          <w:rFonts w:ascii="Arial" w:hAnsi="Arial" w:cs="Arial"/>
          <w:sz w:val="20"/>
          <w:szCs w:val="20"/>
        </w:rPr>
        <w:t xml:space="preserve">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Nam;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quán đư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i,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trương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ng; chính sách,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c, nh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là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ngo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i,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nh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m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tiêu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v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ích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dân t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c; tuân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pháp và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Nam, phù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chương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mà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là thành viên;</w:t>
      </w:r>
    </w:p>
    <w:p w14:paraId="59D193E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Thư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xuyên h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p, rèn luy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nâng cao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lĩnh chính tr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năng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chuyên môn;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ng, sáng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kh</w:t>
      </w:r>
      <w:r w:rsidRPr="001E67D3">
        <w:rPr>
          <w:rFonts w:ascii="Arial" w:hAnsi="Arial" w:cs="Arial"/>
          <w:sz w:val="20"/>
          <w:szCs w:val="20"/>
        </w:rPr>
        <w:t>ắ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khó khăn hoàn thành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giao;</w:t>
      </w:r>
    </w:p>
    <w:p w14:paraId="58241D19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c) Tham mưu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có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quy mô,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c, hình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và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Nam; nâng cao năng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và các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khác có liê</w:t>
      </w:r>
      <w:r w:rsidRPr="001E67D3">
        <w:rPr>
          <w:rFonts w:ascii="Arial" w:hAnsi="Arial" w:cs="Arial"/>
          <w:sz w:val="20"/>
          <w:szCs w:val="20"/>
        </w:rPr>
        <w:t>n quan;</w:t>
      </w:r>
    </w:p>
    <w:p w14:paraId="7C7D1E8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d)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do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có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và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giao theo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6709D239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đ) Nâng cao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và uy tín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Nam, phát huy giá tr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s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, văn hóa, hình 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nh đ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c, con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Nam;</w:t>
      </w:r>
    </w:p>
    <w:p w14:paraId="7ED2CE2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lastRenderedPageBreak/>
        <w:t>e) Ch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hành nghiêm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 tôn tr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ng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chính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n,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dân và văn hóa, phong t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quán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khu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nơi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gia;</w:t>
      </w:r>
    </w:p>
    <w:p w14:paraId="783C0BF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g) Tuyên truy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đư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i, quan đi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m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ng, chính sách,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32A382A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h) Báo cáo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có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khi có nguy cơ m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an toàn;</w:t>
      </w:r>
    </w:p>
    <w:p w14:paraId="45D839F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i) Ch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u trách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trư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có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khi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1335089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k) S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</w:t>
      </w:r>
      <w:r w:rsidRPr="001E67D3">
        <w:rPr>
          <w:rFonts w:ascii="Arial" w:hAnsi="Arial" w:cs="Arial"/>
          <w:sz w:val="20"/>
          <w:szCs w:val="20"/>
        </w:rPr>
        <w:t>g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đúng m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đích;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gìn,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đúng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đúng quy trình,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m an toàn, không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m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t, hư 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ng; bàn giao cho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có trách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sau khi k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thúc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>.</w:t>
      </w:r>
    </w:p>
    <w:p w14:paraId="7497110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</w:t>
      </w:r>
      <w:r w:rsidRPr="001E67D3">
        <w:rPr>
          <w:rFonts w:ascii="Arial" w:hAnsi="Arial" w:cs="Arial"/>
          <w:sz w:val="20"/>
          <w:szCs w:val="20"/>
        </w:rPr>
        <w:t xml:space="preserve">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có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sau đây:</w:t>
      </w:r>
    </w:p>
    <w:p w14:paraId="6274E54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S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;</w:t>
      </w:r>
    </w:p>
    <w:p w14:paraId="398D97CF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khác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</w:t>
      </w:r>
      <w:r w:rsidRPr="001E67D3">
        <w:rPr>
          <w:rFonts w:ascii="Arial" w:hAnsi="Arial" w:cs="Arial"/>
          <w:sz w:val="20"/>
          <w:szCs w:val="20"/>
        </w:rPr>
        <w:t>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trên cơ s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805BC11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7. Hình th</w:t>
      </w:r>
      <w:r w:rsidRPr="001E67D3">
        <w:rPr>
          <w:rFonts w:ascii="Arial" w:hAnsi="Arial" w:cs="Arial"/>
          <w:b/>
          <w:sz w:val="20"/>
          <w:szCs w:val="20"/>
        </w:rPr>
        <w:t>ứ</w:t>
      </w:r>
      <w:r w:rsidRPr="001E67D3">
        <w:rPr>
          <w:rFonts w:ascii="Arial" w:hAnsi="Arial" w:cs="Arial"/>
          <w:b/>
          <w:sz w:val="20"/>
          <w:szCs w:val="20"/>
        </w:rPr>
        <w:t>c và lĩnh v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tham gia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5F0C7FD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Hình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tham gia bao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</w:t>
      </w:r>
    </w:p>
    <w:p w14:paraId="7D902BC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Cá nhân: là con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c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có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danh đơn l</w:t>
      </w:r>
      <w:r w:rsidRPr="001E67D3">
        <w:rPr>
          <w:rFonts w:ascii="Arial" w:hAnsi="Arial" w:cs="Arial"/>
          <w:sz w:val="20"/>
          <w:szCs w:val="20"/>
        </w:rPr>
        <w:t>ẻ</w:t>
      </w:r>
      <w:r w:rsidRPr="001E67D3">
        <w:rPr>
          <w:rFonts w:ascii="Arial" w:hAnsi="Arial" w:cs="Arial"/>
          <w:sz w:val="20"/>
          <w:szCs w:val="20"/>
        </w:rPr>
        <w:t xml:space="preserve"> đá</w:t>
      </w:r>
      <w:r w:rsidRPr="001E67D3">
        <w:rPr>
          <w:rFonts w:ascii="Arial" w:hAnsi="Arial" w:cs="Arial"/>
          <w:sz w:val="20"/>
          <w:szCs w:val="20"/>
        </w:rPr>
        <w:t xml:space="preserve">p 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các tiêu chu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đi theo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có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n;</w:t>
      </w:r>
    </w:p>
    <w:p w14:paraId="1EEC234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: là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c đáp 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các tiêu chu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đi theo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có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n.</w:t>
      </w:r>
    </w:p>
    <w:p w14:paraId="6411EDE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tham gia bao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</w:t>
      </w:r>
    </w:p>
    <w:p w14:paraId="1EE0769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Tham mưu, h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u c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n,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t;</w:t>
      </w:r>
    </w:p>
    <w:p w14:paraId="24330149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Công binh,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binh, trinh sát,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v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, v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t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i, quân y, ki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m soát quân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;</w:t>
      </w:r>
    </w:p>
    <w:p w14:paraId="53C5135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c) Quan sát viên quân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;</w:t>
      </w:r>
    </w:p>
    <w:p w14:paraId="4A8448A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d) Thông tin, liên l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c, truy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thông;</w:t>
      </w:r>
    </w:p>
    <w:p w14:paraId="4FE2EF4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đ) C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nh sát;</w:t>
      </w:r>
    </w:p>
    <w:p w14:paraId="50033A4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e) Quan sát và giám sát b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>;</w:t>
      </w:r>
    </w:p>
    <w:p w14:paraId="26DED54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g)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ch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chính sách, y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pháp và các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dân</w:t>
      </w:r>
      <w:r w:rsidRPr="001E67D3">
        <w:rPr>
          <w:rFonts w:ascii="Arial" w:hAnsi="Arial" w:cs="Arial"/>
          <w:sz w:val="20"/>
          <w:szCs w:val="20"/>
        </w:rPr>
        <w:t xml:space="preserve">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khác;</w:t>
      </w:r>
    </w:p>
    <w:p w14:paraId="4DA92D2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h)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khác theo đ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6E3636F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khác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m h kho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2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này thì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vũ trang,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ng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nh </w:t>
      </w:r>
      <w:r w:rsidRPr="001E67D3">
        <w:rPr>
          <w:rFonts w:ascii="Arial" w:hAnsi="Arial" w:cs="Arial"/>
          <w:sz w:val="20"/>
          <w:szCs w:val="20"/>
        </w:rPr>
        <w:t>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dân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.</w:t>
      </w:r>
    </w:p>
    <w:p w14:paraId="30E8717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8. Chính sách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Nhà nư</w:t>
      </w:r>
      <w:r w:rsidRPr="001E67D3">
        <w:rPr>
          <w:rFonts w:ascii="Arial" w:hAnsi="Arial" w:cs="Arial"/>
          <w:b/>
          <w:sz w:val="20"/>
          <w:szCs w:val="20"/>
        </w:rPr>
        <w:t>ớ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6056795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Xây d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 xml:space="preserve">c đáp 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yêu c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i, chuyên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và phù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tiêu chu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079C98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ki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n,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viên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cá nhân, khuy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khích và ưu tiên n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gi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B3558D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Ưu tiên phát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ngu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 nhân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c,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đáp 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ki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189D583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Có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chính sách ưu đãi trong đào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b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 xml:space="preserve"> trí, s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ng, tuy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ng, tuy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ch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cá nhân đã hoàn thành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674E0D5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9. Qu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n lý nhà nư</w:t>
      </w:r>
      <w:r w:rsidRPr="001E67D3">
        <w:rPr>
          <w:rFonts w:ascii="Arial" w:hAnsi="Arial" w:cs="Arial"/>
          <w:b/>
          <w:sz w:val="20"/>
          <w:szCs w:val="20"/>
        </w:rPr>
        <w:t>ớ</w:t>
      </w:r>
      <w:r w:rsidRPr="001E67D3">
        <w:rPr>
          <w:rFonts w:ascii="Arial" w:hAnsi="Arial" w:cs="Arial"/>
          <w:b/>
          <w:sz w:val="20"/>
          <w:szCs w:val="20"/>
        </w:rPr>
        <w:t>c v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 xml:space="preserve"> tham gia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</w:t>
      </w:r>
      <w:r w:rsidRPr="001E67D3">
        <w:rPr>
          <w:rFonts w:ascii="Arial" w:hAnsi="Arial" w:cs="Arial"/>
          <w:b/>
          <w:sz w:val="20"/>
          <w:szCs w:val="20"/>
        </w:rPr>
        <w:t>hòa bình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3862E13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N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dung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bao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</w:t>
      </w:r>
    </w:p>
    <w:p w14:paraId="44675C5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lastRenderedPageBreak/>
        <w:t>a) Ban hành và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các văn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quy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4C4F440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Xây d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ng và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khai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</w:t>
      </w:r>
      <w:r w:rsidRPr="001E67D3">
        <w:rPr>
          <w:rFonts w:ascii="Arial" w:hAnsi="Arial" w:cs="Arial"/>
          <w:sz w:val="20"/>
          <w:szCs w:val="20"/>
        </w:rPr>
        <w:t>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17F0F3F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c) Tuyên truy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n, ph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bi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n, giáo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11CC328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d)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lý,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huy,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hành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61BA6EA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đ)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4833FD2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ng nh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D84482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 ch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u trách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trư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tham gia h</w:t>
      </w:r>
      <w:r w:rsidRPr="001E67D3">
        <w:rPr>
          <w:rFonts w:ascii="Arial" w:hAnsi="Arial" w:cs="Arial"/>
          <w:sz w:val="20"/>
          <w:szCs w:val="20"/>
        </w:rPr>
        <w:t>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26D16287" w14:textId="381BB903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trách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cơ quan ngang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49BDA4C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10. X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lý vi ph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m, gi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i quy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>t tranh ch</w:t>
      </w:r>
      <w:r w:rsidRPr="001E67D3">
        <w:rPr>
          <w:rFonts w:ascii="Arial" w:hAnsi="Arial" w:cs="Arial"/>
          <w:b/>
          <w:sz w:val="20"/>
          <w:szCs w:val="20"/>
        </w:rPr>
        <w:t>ấ</w:t>
      </w:r>
      <w:r w:rsidRPr="001E67D3">
        <w:rPr>
          <w:rFonts w:ascii="Arial" w:hAnsi="Arial" w:cs="Arial"/>
          <w:b/>
          <w:sz w:val="20"/>
          <w:szCs w:val="20"/>
        </w:rPr>
        <w:t>p, khi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>u n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i</w:t>
      </w:r>
    </w:p>
    <w:p w14:paraId="0B66D73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Cá nhân,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vi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Nam,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s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và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trong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x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lý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Nam,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35BDF1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 xml:space="preserve"> gi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i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tranh ch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p, khi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u n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bên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 ba trong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theo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L</w:t>
      </w:r>
      <w:r w:rsidRPr="001E67D3">
        <w:rPr>
          <w:rFonts w:ascii="Arial" w:hAnsi="Arial" w:cs="Arial"/>
          <w:sz w:val="20"/>
          <w:szCs w:val="20"/>
        </w:rPr>
        <w:t>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689EAA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11.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tác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 t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 xml:space="preserve"> v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 xml:space="preserve"> tham gia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23FB706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Nguyên t</w:t>
      </w:r>
      <w:r w:rsidRPr="001E67D3">
        <w:rPr>
          <w:rFonts w:ascii="Arial" w:hAnsi="Arial" w:cs="Arial"/>
          <w:sz w:val="20"/>
          <w:szCs w:val="20"/>
        </w:rPr>
        <w:t>ắ</w:t>
      </w:r>
      <w:r w:rsidRPr="001E67D3">
        <w:rPr>
          <w:rFonts w:ascii="Arial" w:hAnsi="Arial" w:cs="Arial"/>
          <w:sz w:val="20"/>
          <w:szCs w:val="20"/>
        </w:rPr>
        <w:t>c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bao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</w:t>
      </w:r>
    </w:p>
    <w:p w14:paraId="00138BD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Tuân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mà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là thành viên và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 xml:space="preserve">n </w:t>
      </w:r>
      <w:r w:rsidRPr="001E67D3">
        <w:rPr>
          <w:rFonts w:ascii="Arial" w:hAnsi="Arial" w:cs="Arial"/>
          <w:sz w:val="20"/>
          <w:szCs w:val="20"/>
        </w:rPr>
        <w:t>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theo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n; tôn tr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ng các nguyên t</w:t>
      </w:r>
      <w:r w:rsidRPr="001E67D3">
        <w:rPr>
          <w:rFonts w:ascii="Arial" w:hAnsi="Arial" w:cs="Arial"/>
          <w:sz w:val="20"/>
          <w:szCs w:val="20"/>
        </w:rPr>
        <w:t>ắ</w:t>
      </w:r>
      <w:r w:rsidRPr="001E67D3">
        <w:rPr>
          <w:rFonts w:ascii="Arial" w:hAnsi="Arial" w:cs="Arial"/>
          <w:sz w:val="20"/>
          <w:szCs w:val="20"/>
        </w:rPr>
        <w:t>c cơ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;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m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l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p,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n,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gia;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v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ích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gia, dân t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c,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và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ích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pháp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cơ quan,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cá nhân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</w:t>
      </w:r>
      <w:r w:rsidRPr="001E67D3">
        <w:rPr>
          <w:rFonts w:ascii="Arial" w:hAnsi="Arial" w:cs="Arial"/>
          <w:sz w:val="20"/>
          <w:szCs w:val="20"/>
        </w:rPr>
        <w:t>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08E9677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Phát huy s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m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nh n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và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giúp đ</w:t>
      </w:r>
      <w:r w:rsidRPr="001E67D3">
        <w:rPr>
          <w:rFonts w:ascii="Arial" w:hAnsi="Arial" w:cs="Arial"/>
          <w:sz w:val="20"/>
          <w:szCs w:val="20"/>
        </w:rPr>
        <w:t>ỡ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trong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D33135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N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dung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bao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</w:t>
      </w:r>
    </w:p>
    <w:p w14:paraId="2B794F8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Đào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n luy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n,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dư</w:t>
      </w:r>
      <w:r w:rsidRPr="001E67D3">
        <w:rPr>
          <w:rFonts w:ascii="Arial" w:hAnsi="Arial" w:cs="Arial"/>
          <w:sz w:val="20"/>
          <w:szCs w:val="20"/>
        </w:rPr>
        <w:t>ỡ</w:t>
      </w:r>
      <w:r w:rsidRPr="001E67D3">
        <w:rPr>
          <w:rFonts w:ascii="Arial" w:hAnsi="Arial" w:cs="Arial"/>
          <w:sz w:val="20"/>
          <w:szCs w:val="20"/>
        </w:rPr>
        <w:t>ng, t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n, trao đ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i chuyên môn, </w:t>
      </w:r>
      <w:r w:rsidRPr="001E67D3">
        <w:rPr>
          <w:rFonts w:ascii="Arial" w:hAnsi="Arial" w:cs="Arial"/>
          <w:sz w:val="20"/>
          <w:szCs w:val="20"/>
        </w:rPr>
        <w:t>di</w:t>
      </w:r>
      <w:r w:rsidRPr="001E67D3">
        <w:rPr>
          <w:rFonts w:ascii="Arial" w:hAnsi="Arial" w:cs="Arial"/>
          <w:sz w:val="20"/>
          <w:szCs w:val="20"/>
        </w:rPr>
        <w:t>ễ</w:t>
      </w:r>
      <w:r w:rsidRPr="001E67D3">
        <w:rPr>
          <w:rFonts w:ascii="Arial" w:hAnsi="Arial" w:cs="Arial"/>
          <w:sz w:val="20"/>
          <w:szCs w:val="20"/>
        </w:rPr>
        <w:t>n t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p, chia s</w:t>
      </w:r>
      <w:r w:rsidRPr="001E67D3">
        <w:rPr>
          <w:rFonts w:ascii="Arial" w:hAnsi="Arial" w:cs="Arial"/>
          <w:sz w:val="20"/>
          <w:szCs w:val="20"/>
        </w:rPr>
        <w:t>ẻ</w:t>
      </w:r>
      <w:r w:rsidRPr="001E67D3">
        <w:rPr>
          <w:rFonts w:ascii="Arial" w:hAnsi="Arial" w:cs="Arial"/>
          <w:sz w:val="20"/>
          <w:szCs w:val="20"/>
        </w:rPr>
        <w:t xml:space="preserve"> kinh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trong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67EBF55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tr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tư, xây d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ng cơ s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ng, trang thi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và các ngu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khác cho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622FA62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c) N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dun</w:t>
      </w:r>
      <w:r w:rsidRPr="001E67D3">
        <w:rPr>
          <w:rFonts w:ascii="Arial" w:hAnsi="Arial" w:cs="Arial"/>
          <w:sz w:val="20"/>
          <w:szCs w:val="20"/>
        </w:rPr>
        <w:t>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khác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mà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là thành viên.</w:t>
      </w:r>
    </w:p>
    <w:p w14:paraId="5907068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Hình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bao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</w:t>
      </w:r>
    </w:p>
    <w:p w14:paraId="7D93593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Song phương và đa phương;</w:t>
      </w:r>
    </w:p>
    <w:p w14:paraId="18D3695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th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o, t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 xml:space="preserve">n, giao lưu, </w:t>
      </w:r>
      <w:r w:rsidRPr="001E67D3">
        <w:rPr>
          <w:rFonts w:ascii="Arial" w:hAnsi="Arial" w:cs="Arial"/>
          <w:sz w:val="20"/>
          <w:szCs w:val="20"/>
        </w:rPr>
        <w:t>trao đ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>i chuyên môn, di</w:t>
      </w:r>
      <w:r w:rsidRPr="001E67D3">
        <w:rPr>
          <w:rFonts w:ascii="Arial" w:hAnsi="Arial" w:cs="Arial"/>
          <w:sz w:val="20"/>
          <w:szCs w:val="20"/>
        </w:rPr>
        <w:t>ễ</w:t>
      </w:r>
      <w:r w:rsidRPr="001E67D3">
        <w:rPr>
          <w:rFonts w:ascii="Arial" w:hAnsi="Arial" w:cs="Arial"/>
          <w:sz w:val="20"/>
          <w:szCs w:val="20"/>
        </w:rPr>
        <w:t>n t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trong và ngoài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017C923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c) Trao đ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>i đoàn, ký k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trong lĩnh v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2301DB2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d) Hình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tác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khác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</w:t>
      </w:r>
      <w:r w:rsidRPr="001E67D3">
        <w:rPr>
          <w:rFonts w:ascii="Arial" w:hAnsi="Arial" w:cs="Arial"/>
          <w:sz w:val="20"/>
          <w:szCs w:val="20"/>
        </w:rPr>
        <w:t xml:space="preserve">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mà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hòa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nghĩa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là thành viên.</w:t>
      </w:r>
    </w:p>
    <w:p w14:paraId="1941A0E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12. Các hành vi b</w:t>
      </w:r>
      <w:r w:rsidRPr="001E67D3">
        <w:rPr>
          <w:rFonts w:ascii="Arial" w:hAnsi="Arial" w:cs="Arial"/>
          <w:b/>
          <w:sz w:val="20"/>
          <w:szCs w:val="20"/>
        </w:rPr>
        <w:t>ị</w:t>
      </w:r>
      <w:r w:rsidRPr="001E67D3">
        <w:rPr>
          <w:rFonts w:ascii="Arial" w:hAnsi="Arial" w:cs="Arial"/>
          <w:b/>
          <w:sz w:val="20"/>
          <w:szCs w:val="20"/>
        </w:rPr>
        <w:t xml:space="preserve"> nghiêm c</w:t>
      </w:r>
      <w:r w:rsidRPr="001E67D3">
        <w:rPr>
          <w:rFonts w:ascii="Arial" w:hAnsi="Arial" w:cs="Arial"/>
          <w:b/>
          <w:sz w:val="20"/>
          <w:szCs w:val="20"/>
        </w:rPr>
        <w:t>ấ</w:t>
      </w:r>
      <w:r w:rsidRPr="001E67D3">
        <w:rPr>
          <w:rFonts w:ascii="Arial" w:hAnsi="Arial" w:cs="Arial"/>
          <w:b/>
          <w:sz w:val="20"/>
          <w:szCs w:val="20"/>
        </w:rPr>
        <w:t>m trong tham gia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05C7215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lastRenderedPageBreak/>
        <w:t>1.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ng, l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</w:t>
      </w:r>
      <w:r w:rsidRPr="001E67D3">
        <w:rPr>
          <w:rFonts w:ascii="Arial" w:hAnsi="Arial" w:cs="Arial"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vi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xâm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ích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c, xâm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và l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i ích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pháp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và cá nhân.</w:t>
      </w:r>
    </w:p>
    <w:p w14:paraId="4357C1A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Mua chu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c, 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d</w:t>
      </w:r>
      <w:r w:rsidRPr="001E67D3">
        <w:rPr>
          <w:rFonts w:ascii="Arial" w:hAnsi="Arial" w:cs="Arial"/>
          <w:sz w:val="20"/>
          <w:szCs w:val="20"/>
        </w:rPr>
        <w:t>ỗ</w:t>
      </w:r>
      <w:r w:rsidRPr="001E67D3">
        <w:rPr>
          <w:rFonts w:ascii="Arial" w:hAnsi="Arial" w:cs="Arial"/>
          <w:sz w:val="20"/>
          <w:szCs w:val="20"/>
        </w:rPr>
        <w:t>, lôi kéo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ép bu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hàn</w:t>
      </w:r>
      <w:r w:rsidRPr="001E67D3">
        <w:rPr>
          <w:rFonts w:ascii="Arial" w:hAnsi="Arial" w:cs="Arial"/>
          <w:sz w:val="20"/>
          <w:szCs w:val="20"/>
        </w:rPr>
        <w:t>h vi trái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t.</w:t>
      </w:r>
    </w:p>
    <w:p w14:paraId="18AC926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Phân bi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x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gi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chia r</w:t>
      </w:r>
      <w:r w:rsidRPr="001E67D3">
        <w:rPr>
          <w:rFonts w:ascii="Arial" w:hAnsi="Arial" w:cs="Arial"/>
          <w:sz w:val="20"/>
          <w:szCs w:val="20"/>
        </w:rPr>
        <w:t>ẽ</w:t>
      </w:r>
      <w:r w:rsidRPr="001E67D3">
        <w:rPr>
          <w:rFonts w:ascii="Arial" w:hAnsi="Arial" w:cs="Arial"/>
          <w:sz w:val="20"/>
          <w:szCs w:val="20"/>
        </w:rPr>
        <w:t>,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dân t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c,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ng t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c,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ch, tín ngư</w:t>
      </w:r>
      <w:r w:rsidRPr="001E67D3">
        <w:rPr>
          <w:rFonts w:ascii="Arial" w:hAnsi="Arial" w:cs="Arial"/>
          <w:sz w:val="20"/>
          <w:szCs w:val="20"/>
        </w:rPr>
        <w:t>ỡ</w:t>
      </w:r>
      <w:r w:rsidRPr="001E67D3">
        <w:rPr>
          <w:rFonts w:ascii="Arial" w:hAnsi="Arial" w:cs="Arial"/>
          <w:sz w:val="20"/>
          <w:szCs w:val="20"/>
        </w:rPr>
        <w:t>ng, tôn giáo, trình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văn hóa trong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2F791EB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Phát tán, tuyên truy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n hình 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nh, thông tin sai l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ch, là</w:t>
      </w:r>
      <w:r w:rsidRPr="001E67D3">
        <w:rPr>
          <w:rFonts w:ascii="Arial" w:hAnsi="Arial" w:cs="Arial"/>
          <w:sz w:val="20"/>
          <w:szCs w:val="20"/>
        </w:rPr>
        <w:t>m l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thông tin bí m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danh m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m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549CD74E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5. Hành vi khác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trong quá trình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13C2AC26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FCB057" w14:textId="4CC0993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Chương II</w:t>
      </w:r>
    </w:p>
    <w:p w14:paraId="3C05CDC0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XÂY D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NG VÀ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 xml:space="preserve"> Đ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O</w:t>
      </w:r>
      <w:r w:rsidRPr="001E67D3">
        <w:rPr>
          <w:rFonts w:ascii="Arial" w:hAnsi="Arial" w:cs="Arial"/>
          <w:b/>
          <w:sz w:val="20"/>
          <w:szCs w:val="20"/>
        </w:rPr>
        <w:t>,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 xml:space="preserve"> HUY, QU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N LÝ,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HÀNH 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3D798EBE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B317EA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M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c 1</w:t>
      </w:r>
    </w:p>
    <w:p w14:paraId="02A94BB2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XÂY D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NG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</w:t>
      </w:r>
    </w:p>
    <w:p w14:paraId="0D6451D3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C99D6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13.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58A8DCB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bao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</w:t>
      </w:r>
    </w:p>
    <w:p w14:paraId="6128A7A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vũ trang,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 sĩ quan, quân nhân chuyên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p, công nhân và viên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 xml:space="preserve"> sĩ quan, binh sĩ và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phòng; sĩ quan,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 xml:space="preserve"> sĩ quan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, chuyên môn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công nhân công an, chi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</w:t>
      </w:r>
      <w:r w:rsidRPr="001E67D3">
        <w:rPr>
          <w:rFonts w:ascii="Arial" w:hAnsi="Arial" w:cs="Arial"/>
          <w:sz w:val="20"/>
          <w:szCs w:val="20"/>
        </w:rPr>
        <w:t xml:space="preserve"> sĩ và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</w:t>
      </w:r>
    </w:p>
    <w:p w14:paraId="6FB4BAEF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dân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, g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m: cán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công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viên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3745A0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biên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>.</w:t>
      </w:r>
    </w:p>
    <w:p w14:paraId="21AEE4D0" w14:textId="622B7C4E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c, biên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4D8CB55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14. Tuy</w:t>
      </w:r>
      <w:r w:rsidRPr="001E67D3">
        <w:rPr>
          <w:rFonts w:ascii="Arial" w:hAnsi="Arial" w:cs="Arial"/>
          <w:b/>
          <w:sz w:val="20"/>
          <w:szCs w:val="20"/>
        </w:rPr>
        <w:t>ể</w:t>
      </w:r>
      <w:r w:rsidRPr="001E67D3">
        <w:rPr>
          <w:rFonts w:ascii="Arial" w:hAnsi="Arial" w:cs="Arial"/>
          <w:b/>
          <w:sz w:val="20"/>
          <w:szCs w:val="20"/>
        </w:rPr>
        <w:t>n ch</w:t>
      </w:r>
      <w:r w:rsidRPr="001E67D3">
        <w:rPr>
          <w:rFonts w:ascii="Arial" w:hAnsi="Arial" w:cs="Arial"/>
          <w:b/>
          <w:sz w:val="20"/>
          <w:szCs w:val="20"/>
        </w:rPr>
        <w:t>ọ</w:t>
      </w:r>
      <w:r w:rsidRPr="001E67D3">
        <w:rPr>
          <w:rFonts w:ascii="Arial" w:hAnsi="Arial" w:cs="Arial"/>
          <w:b/>
          <w:sz w:val="20"/>
          <w:szCs w:val="20"/>
        </w:rPr>
        <w:t>n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2A16744C" w14:textId="4E6E5CE0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tuy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ch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 xml:space="preserve"> các cơ quan,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và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nh.</w:t>
      </w:r>
    </w:p>
    <w:p w14:paraId="3A785456" w14:textId="125D5F89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ki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n, tiêu chu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tuy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ch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a mình, đáp 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yêu c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theo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>ng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trí tuy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ch</w:t>
      </w:r>
      <w:r w:rsidRPr="001E67D3">
        <w:rPr>
          <w:rFonts w:ascii="Arial" w:hAnsi="Arial" w:cs="Arial"/>
          <w:sz w:val="20"/>
          <w:szCs w:val="20"/>
        </w:rPr>
        <w:t>ọ</w:t>
      </w:r>
      <w:r w:rsidRPr="001E67D3">
        <w:rPr>
          <w:rFonts w:ascii="Arial" w:hAnsi="Arial" w:cs="Arial"/>
          <w:sz w:val="20"/>
          <w:szCs w:val="20"/>
        </w:rPr>
        <w:t>n.</w:t>
      </w:r>
    </w:p>
    <w:p w14:paraId="3548411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15. Đào t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o, hu</w:t>
      </w:r>
      <w:r w:rsidRPr="001E67D3">
        <w:rPr>
          <w:rFonts w:ascii="Arial" w:hAnsi="Arial" w:cs="Arial"/>
          <w:b/>
          <w:sz w:val="20"/>
          <w:szCs w:val="20"/>
        </w:rPr>
        <w:t>ấ</w:t>
      </w:r>
      <w:r w:rsidRPr="001E67D3">
        <w:rPr>
          <w:rFonts w:ascii="Arial" w:hAnsi="Arial" w:cs="Arial"/>
          <w:b/>
          <w:sz w:val="20"/>
          <w:szCs w:val="20"/>
        </w:rPr>
        <w:t>n luy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n, b</w:t>
      </w:r>
      <w:r w:rsidRPr="001E67D3">
        <w:rPr>
          <w:rFonts w:ascii="Arial" w:hAnsi="Arial" w:cs="Arial"/>
          <w:b/>
          <w:sz w:val="20"/>
          <w:szCs w:val="20"/>
        </w:rPr>
        <w:t>ồ</w:t>
      </w:r>
      <w:r w:rsidRPr="001E67D3">
        <w:rPr>
          <w:rFonts w:ascii="Arial" w:hAnsi="Arial" w:cs="Arial"/>
          <w:b/>
          <w:sz w:val="20"/>
          <w:szCs w:val="20"/>
        </w:rPr>
        <w:t>i dư</w:t>
      </w:r>
      <w:r w:rsidRPr="001E67D3">
        <w:rPr>
          <w:rFonts w:ascii="Arial" w:hAnsi="Arial" w:cs="Arial"/>
          <w:b/>
          <w:sz w:val="20"/>
          <w:szCs w:val="20"/>
        </w:rPr>
        <w:t>ỡ</w:t>
      </w:r>
      <w:r w:rsidRPr="001E67D3">
        <w:rPr>
          <w:rFonts w:ascii="Arial" w:hAnsi="Arial" w:cs="Arial"/>
          <w:b/>
          <w:sz w:val="20"/>
          <w:szCs w:val="20"/>
        </w:rPr>
        <w:t>ng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</w:t>
      </w:r>
      <w:r w:rsidRPr="001E67D3">
        <w:rPr>
          <w:rFonts w:ascii="Arial" w:hAnsi="Arial" w:cs="Arial"/>
          <w:b/>
          <w:sz w:val="20"/>
          <w:szCs w:val="20"/>
        </w:rPr>
        <w:t>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2FF5944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đào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n luy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n,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dư</w:t>
      </w:r>
      <w:r w:rsidRPr="001E67D3">
        <w:rPr>
          <w:rFonts w:ascii="Arial" w:hAnsi="Arial" w:cs="Arial"/>
          <w:sz w:val="20"/>
          <w:szCs w:val="20"/>
        </w:rPr>
        <w:t>ỡ</w:t>
      </w:r>
      <w:r w:rsidRPr="001E67D3">
        <w:rPr>
          <w:rFonts w:ascii="Arial" w:hAnsi="Arial" w:cs="Arial"/>
          <w:sz w:val="20"/>
          <w:szCs w:val="20"/>
        </w:rPr>
        <w:t>ng ki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n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c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 chuyên môn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;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n luy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ti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khai theo chương trình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>; ngo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ng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; bình đ</w:t>
      </w:r>
      <w:r w:rsidRPr="001E67D3">
        <w:rPr>
          <w:rFonts w:ascii="Arial" w:hAnsi="Arial" w:cs="Arial"/>
          <w:sz w:val="20"/>
          <w:szCs w:val="20"/>
        </w:rPr>
        <w:t>ẳ</w:t>
      </w:r>
      <w:r w:rsidRPr="001E67D3">
        <w:rPr>
          <w:rFonts w:ascii="Arial" w:hAnsi="Arial" w:cs="Arial"/>
          <w:sz w:val="20"/>
          <w:szCs w:val="20"/>
        </w:rPr>
        <w:t>ng gi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và các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năng khác; tham gia các khóa t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p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n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trong và ngoài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B47275C" w14:textId="1EED591D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chương trình,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đào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n luy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n,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dư</w:t>
      </w:r>
      <w:r w:rsidRPr="001E67D3">
        <w:rPr>
          <w:rFonts w:ascii="Arial" w:hAnsi="Arial" w:cs="Arial"/>
          <w:sz w:val="20"/>
          <w:szCs w:val="20"/>
        </w:rPr>
        <w:t>ỡ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</w:t>
      </w:r>
      <w:r w:rsidRPr="001E67D3">
        <w:rPr>
          <w:rFonts w:ascii="Arial" w:hAnsi="Arial" w:cs="Arial"/>
          <w:sz w:val="20"/>
          <w:szCs w:val="20"/>
        </w:rPr>
        <w:t xml:space="preserve">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a mình đáp 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yêu c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3BDE90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16. Vũ khí trang b</w:t>
      </w:r>
      <w:r w:rsidRPr="001E67D3">
        <w:rPr>
          <w:rFonts w:ascii="Arial" w:hAnsi="Arial" w:cs="Arial"/>
          <w:b/>
          <w:sz w:val="20"/>
          <w:szCs w:val="20"/>
        </w:rPr>
        <w:t>ị</w:t>
      </w:r>
      <w:r w:rsidRPr="001E67D3">
        <w:rPr>
          <w:rFonts w:ascii="Arial" w:hAnsi="Arial" w:cs="Arial"/>
          <w:b/>
          <w:sz w:val="20"/>
          <w:szCs w:val="20"/>
        </w:rPr>
        <w:t xml:space="preserve"> k</w:t>
      </w:r>
      <w:r w:rsidRPr="001E67D3">
        <w:rPr>
          <w:rFonts w:ascii="Arial" w:hAnsi="Arial" w:cs="Arial"/>
          <w:b/>
          <w:sz w:val="20"/>
          <w:szCs w:val="20"/>
        </w:rPr>
        <w:t>ỹ</w:t>
      </w:r>
      <w:r w:rsidRPr="001E67D3">
        <w:rPr>
          <w:rFonts w:ascii="Arial" w:hAnsi="Arial" w:cs="Arial"/>
          <w:b/>
          <w:sz w:val="20"/>
          <w:szCs w:val="20"/>
        </w:rPr>
        <w:t xml:space="preserve"> thu</w:t>
      </w:r>
      <w:r w:rsidRPr="001E67D3">
        <w:rPr>
          <w:rFonts w:ascii="Arial" w:hAnsi="Arial" w:cs="Arial"/>
          <w:b/>
          <w:sz w:val="20"/>
          <w:szCs w:val="20"/>
        </w:rPr>
        <w:t>ậ</w:t>
      </w:r>
      <w:r w:rsidRPr="001E67D3">
        <w:rPr>
          <w:rFonts w:ascii="Arial" w:hAnsi="Arial" w:cs="Arial"/>
          <w:b/>
          <w:sz w:val="20"/>
          <w:szCs w:val="20"/>
        </w:rPr>
        <w:t>t, phương ti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n k</w:t>
      </w:r>
      <w:r w:rsidRPr="001E67D3">
        <w:rPr>
          <w:rFonts w:ascii="Arial" w:hAnsi="Arial" w:cs="Arial"/>
          <w:b/>
          <w:sz w:val="20"/>
          <w:szCs w:val="20"/>
        </w:rPr>
        <w:t>ỹ</w:t>
      </w:r>
      <w:r w:rsidRPr="001E67D3">
        <w:rPr>
          <w:rFonts w:ascii="Arial" w:hAnsi="Arial" w:cs="Arial"/>
          <w:b/>
          <w:sz w:val="20"/>
          <w:szCs w:val="20"/>
        </w:rPr>
        <w:t xml:space="preserve"> thu</w:t>
      </w:r>
      <w:r w:rsidRPr="001E67D3">
        <w:rPr>
          <w:rFonts w:ascii="Arial" w:hAnsi="Arial" w:cs="Arial"/>
          <w:b/>
          <w:sz w:val="20"/>
          <w:szCs w:val="20"/>
        </w:rPr>
        <w:t>ậ</w:t>
      </w:r>
      <w:r w:rsidRPr="001E67D3">
        <w:rPr>
          <w:rFonts w:ascii="Arial" w:hAnsi="Arial" w:cs="Arial"/>
          <w:b/>
          <w:sz w:val="20"/>
          <w:szCs w:val="20"/>
        </w:rPr>
        <w:t>t nghi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p v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, trang ph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c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57A0E3D7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</w:t>
      </w:r>
      <w:r w:rsidRPr="001E67D3">
        <w:rPr>
          <w:rFonts w:ascii="Arial" w:hAnsi="Arial" w:cs="Arial"/>
          <w:sz w:val="20"/>
          <w:szCs w:val="20"/>
        </w:rPr>
        <w:t xml:space="preserve">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do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theo yêu c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hoàn theo th</w:t>
      </w:r>
      <w:r w:rsidRPr="001E67D3">
        <w:rPr>
          <w:rFonts w:ascii="Arial" w:hAnsi="Arial" w:cs="Arial"/>
          <w:sz w:val="20"/>
          <w:szCs w:val="20"/>
        </w:rPr>
        <w:t>ỏ</w:t>
      </w:r>
      <w:r w:rsidRPr="001E67D3">
        <w:rPr>
          <w:rFonts w:ascii="Arial" w:hAnsi="Arial" w:cs="Arial"/>
          <w:sz w:val="20"/>
          <w:szCs w:val="20"/>
        </w:rPr>
        <w:t>a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 xml:space="preserve">c </w:t>
      </w:r>
      <w:r w:rsidRPr="001E67D3">
        <w:rPr>
          <w:rFonts w:ascii="Arial" w:hAnsi="Arial" w:cs="Arial"/>
          <w:sz w:val="20"/>
          <w:szCs w:val="20"/>
        </w:rPr>
        <w:lastRenderedPageBreak/>
        <w:t>trong quá trình s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ng.</w:t>
      </w:r>
    </w:p>
    <w:p w14:paraId="5251A18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do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p.</w:t>
      </w:r>
    </w:p>
    <w:p w14:paraId="20AE532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, v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tư do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m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h</w:t>
      </w:r>
      <w:r w:rsidRPr="001E67D3">
        <w:rPr>
          <w:rFonts w:ascii="Arial" w:hAnsi="Arial" w:cs="Arial"/>
          <w:sz w:val="20"/>
          <w:szCs w:val="20"/>
        </w:rPr>
        <w:t>ỗ</w:t>
      </w:r>
      <w:r w:rsidRPr="001E67D3">
        <w:rPr>
          <w:rFonts w:ascii="Arial" w:hAnsi="Arial" w:cs="Arial"/>
          <w:sz w:val="20"/>
          <w:szCs w:val="20"/>
        </w:rPr>
        <w:t xml:space="preserve"> tr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c </w:t>
      </w:r>
      <w:r w:rsidRPr="001E67D3">
        <w:rPr>
          <w:rFonts w:ascii="Arial" w:hAnsi="Arial" w:cs="Arial"/>
          <w:sz w:val="20"/>
          <w:szCs w:val="20"/>
        </w:rPr>
        <w:t>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.</w:t>
      </w:r>
    </w:p>
    <w:p w14:paraId="5AB96905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Trang ph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phù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trang ph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c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</w:t>
      </w:r>
      <w:r w:rsidRPr="001E67D3">
        <w:rPr>
          <w:rFonts w:ascii="Arial" w:hAnsi="Arial" w:cs="Arial"/>
          <w:sz w:val="20"/>
          <w:szCs w:val="20"/>
        </w:rPr>
        <w:t>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mình.</w:t>
      </w:r>
    </w:p>
    <w:p w14:paraId="15FEBAD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5.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d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u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u nh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n bi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vũ khí trang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phương ti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k</w:t>
      </w:r>
      <w:r w:rsidRPr="001E67D3">
        <w:rPr>
          <w:rFonts w:ascii="Arial" w:hAnsi="Arial" w:cs="Arial"/>
          <w:sz w:val="20"/>
          <w:szCs w:val="20"/>
        </w:rPr>
        <w:t>ỹ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nghi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bàn.</w:t>
      </w:r>
    </w:p>
    <w:p w14:paraId="68526B4C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17. Ngày truy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n th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ng c</w:t>
      </w:r>
      <w:r w:rsidRPr="001E67D3">
        <w:rPr>
          <w:rFonts w:ascii="Arial" w:hAnsi="Arial" w:cs="Arial"/>
          <w:b/>
          <w:sz w:val="20"/>
          <w:szCs w:val="20"/>
        </w:rPr>
        <w:t>ủ</w:t>
      </w:r>
      <w:r w:rsidRPr="001E67D3">
        <w:rPr>
          <w:rFonts w:ascii="Arial" w:hAnsi="Arial" w:cs="Arial"/>
          <w:b/>
          <w:sz w:val="20"/>
          <w:szCs w:val="20"/>
        </w:rPr>
        <w:t>a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</w:t>
      </w:r>
      <w:r w:rsidRPr="001E67D3">
        <w:rPr>
          <w:rFonts w:ascii="Arial" w:hAnsi="Arial" w:cs="Arial"/>
          <w:b/>
          <w:sz w:val="20"/>
          <w:szCs w:val="20"/>
        </w:rPr>
        <w:t>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3CEB2E5B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Ngày 27 tháng 5 h</w:t>
      </w:r>
      <w:r w:rsidRPr="001E67D3">
        <w:rPr>
          <w:rFonts w:ascii="Arial" w:hAnsi="Arial" w:cs="Arial"/>
          <w:sz w:val="20"/>
          <w:szCs w:val="20"/>
        </w:rPr>
        <w:t>ằ</w:t>
      </w:r>
      <w:r w:rsidRPr="001E67D3">
        <w:rPr>
          <w:rFonts w:ascii="Arial" w:hAnsi="Arial" w:cs="Arial"/>
          <w:sz w:val="20"/>
          <w:szCs w:val="20"/>
        </w:rPr>
        <w:t>ng năm là ngày truy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th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ng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260CCD33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5E3A8B" w14:textId="438A272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M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c 2</w:t>
      </w:r>
    </w:p>
    <w:p w14:paraId="2AF8A609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 xml:space="preserve"> Đ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O,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 xml:space="preserve"> HUY, QU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N LÝ,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HÀNH</w:t>
      </w:r>
    </w:p>
    <w:p w14:paraId="3F8D4684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06824F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18.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 xml:space="preserve"> đ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o,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 xml:space="preserve"> huy, qu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n lý,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hành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 xml:space="preserve">c </w:t>
      </w:r>
      <w:r w:rsidRPr="001E67D3">
        <w:rPr>
          <w:rFonts w:ascii="Arial" w:hAnsi="Arial" w:cs="Arial"/>
          <w:b/>
          <w:sz w:val="20"/>
          <w:szCs w:val="20"/>
        </w:rPr>
        <w:t>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tham gia ho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ng gìn gi</w:t>
      </w:r>
      <w:r w:rsidRPr="001E67D3">
        <w:rPr>
          <w:rFonts w:ascii="Arial" w:hAnsi="Arial" w:cs="Arial"/>
          <w:b/>
          <w:sz w:val="20"/>
          <w:szCs w:val="20"/>
        </w:rPr>
        <w:t>ữ</w:t>
      </w:r>
      <w:r w:rsidRPr="001E67D3">
        <w:rPr>
          <w:rFonts w:ascii="Arial" w:hAnsi="Arial" w:cs="Arial"/>
          <w:b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p qu</w:t>
      </w:r>
      <w:r w:rsidRPr="001E67D3">
        <w:rPr>
          <w:rFonts w:ascii="Arial" w:hAnsi="Arial" w:cs="Arial"/>
          <w:b/>
          <w:sz w:val="20"/>
          <w:szCs w:val="20"/>
        </w:rPr>
        <w:t>ố</w:t>
      </w:r>
      <w:r w:rsidRPr="001E67D3">
        <w:rPr>
          <w:rFonts w:ascii="Arial" w:hAnsi="Arial" w:cs="Arial"/>
          <w:b/>
          <w:sz w:val="20"/>
          <w:szCs w:val="20"/>
        </w:rPr>
        <w:t>c</w:t>
      </w:r>
    </w:p>
    <w:p w14:paraId="34C1DEC7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ng nh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C8C361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tr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ti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p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huy,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hành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phòng.</w:t>
      </w:r>
    </w:p>
    <w:p w14:paraId="7A04A46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tr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ti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p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huy,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hành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an.</w:t>
      </w:r>
    </w:p>
    <w:p w14:paraId="1F237077" w14:textId="665510E0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hành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dân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2D9E3A8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19.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 xml:space="preserve"> huy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t Nam t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i Phái b</w:t>
      </w:r>
      <w:r w:rsidRPr="001E67D3">
        <w:rPr>
          <w:rFonts w:ascii="Arial" w:hAnsi="Arial" w:cs="Arial"/>
          <w:b/>
          <w:sz w:val="20"/>
          <w:szCs w:val="20"/>
        </w:rPr>
        <w:t>ộ</w:t>
      </w:r>
    </w:p>
    <w:p w14:paraId="2A374653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</w:t>
      </w:r>
      <w:r w:rsidRPr="001E67D3">
        <w:rPr>
          <w:rFonts w:ascii="Arial" w:hAnsi="Arial" w:cs="Arial"/>
          <w:sz w:val="20"/>
          <w:szCs w:val="20"/>
        </w:rPr>
        <w:t>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m</w:t>
      </w:r>
      <w:r w:rsidRPr="001E67D3">
        <w:rPr>
          <w:rFonts w:ascii="Arial" w:hAnsi="Arial" w:cs="Arial"/>
          <w:sz w:val="20"/>
          <w:szCs w:val="20"/>
        </w:rPr>
        <w:t>ỗ</w:t>
      </w:r>
      <w:r w:rsidRPr="001E67D3">
        <w:rPr>
          <w:rFonts w:ascii="Arial" w:hAnsi="Arial" w:cs="Arial"/>
          <w:sz w:val="20"/>
          <w:szCs w:val="20"/>
        </w:rPr>
        <w:t>i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có m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huy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ng.</w:t>
      </w:r>
    </w:p>
    <w:p w14:paraId="2591A15D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b</w:t>
      </w:r>
      <w:r w:rsidRPr="001E67D3">
        <w:rPr>
          <w:rFonts w:ascii="Arial" w:hAnsi="Arial" w:cs="Arial"/>
          <w:sz w:val="20"/>
          <w:szCs w:val="20"/>
        </w:rPr>
        <w:t>ổ</w:t>
      </w:r>
      <w:r w:rsidRPr="001E67D3">
        <w:rPr>
          <w:rFonts w:ascii="Arial" w:hAnsi="Arial" w:cs="Arial"/>
          <w:sz w:val="20"/>
          <w:szCs w:val="20"/>
        </w:rPr>
        <w:t xml:space="preserve">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m,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,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huy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.</w:t>
      </w:r>
    </w:p>
    <w:p w14:paraId="386F0879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E84400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Chương III</w:t>
      </w:r>
    </w:p>
    <w:p w14:paraId="0F859E54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TH</w:t>
      </w:r>
      <w:r w:rsidRPr="001E67D3">
        <w:rPr>
          <w:rFonts w:ascii="Arial" w:hAnsi="Arial" w:cs="Arial"/>
          <w:b/>
          <w:sz w:val="20"/>
          <w:szCs w:val="20"/>
        </w:rPr>
        <w:t>Ẩ</w:t>
      </w:r>
      <w:r w:rsidRPr="001E67D3">
        <w:rPr>
          <w:rFonts w:ascii="Arial" w:hAnsi="Arial" w:cs="Arial"/>
          <w:b/>
          <w:sz w:val="20"/>
          <w:szCs w:val="20"/>
        </w:rPr>
        <w:t>M QUY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N, QUY TRÌNH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>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NH, GIA 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 K</w:t>
      </w:r>
      <w:r w:rsidRPr="001E67D3">
        <w:rPr>
          <w:rFonts w:ascii="Arial" w:hAnsi="Arial" w:cs="Arial"/>
          <w:b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br/>
      </w:r>
      <w:r w:rsidRPr="001E67D3">
        <w:rPr>
          <w:rFonts w:ascii="Arial" w:hAnsi="Arial" w:cs="Arial"/>
          <w:b/>
          <w:sz w:val="20"/>
          <w:szCs w:val="20"/>
        </w:rPr>
        <w:t>CÔNG TÁC, RÚT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 xml:space="preserve">C </w:t>
      </w:r>
      <w:r w:rsidRPr="001E67D3">
        <w:rPr>
          <w:rFonts w:ascii="Arial" w:hAnsi="Arial" w:cs="Arial"/>
          <w:b/>
          <w:sz w:val="20"/>
          <w:szCs w:val="20"/>
        </w:rPr>
        <w:t>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</w:t>
      </w:r>
    </w:p>
    <w:p w14:paraId="4E95DCDA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17A654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M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c 1</w:t>
      </w:r>
    </w:p>
    <w:p w14:paraId="6A54A5A0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TH</w:t>
      </w:r>
      <w:r w:rsidRPr="001E67D3">
        <w:rPr>
          <w:rFonts w:ascii="Arial" w:hAnsi="Arial" w:cs="Arial"/>
          <w:b/>
          <w:sz w:val="20"/>
          <w:szCs w:val="20"/>
        </w:rPr>
        <w:t>Ẩ</w:t>
      </w:r>
      <w:r w:rsidRPr="001E67D3">
        <w:rPr>
          <w:rFonts w:ascii="Arial" w:hAnsi="Arial" w:cs="Arial"/>
          <w:b/>
          <w:sz w:val="20"/>
          <w:szCs w:val="20"/>
        </w:rPr>
        <w:t>M QUY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N, QUY TRÌNH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>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NH, GIA 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 K</w:t>
      </w:r>
      <w:r w:rsidRPr="001E67D3">
        <w:rPr>
          <w:rFonts w:ascii="Arial" w:hAnsi="Arial" w:cs="Arial"/>
          <w:b/>
          <w:sz w:val="20"/>
          <w:szCs w:val="20"/>
        </w:rPr>
        <w:t>Ỳ</w:t>
      </w:r>
      <w:r w:rsidRPr="001E67D3">
        <w:rPr>
          <w:rFonts w:ascii="Arial" w:hAnsi="Arial" w:cs="Arial"/>
          <w:b/>
          <w:sz w:val="20"/>
          <w:szCs w:val="20"/>
        </w:rPr>
        <w:t xml:space="preserve">  CÔNG TÁC, RÚT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VŨ TRANG</w:t>
      </w:r>
    </w:p>
    <w:p w14:paraId="35BC0B57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62E56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20. Th</w:t>
      </w:r>
      <w:r w:rsidRPr="001E67D3">
        <w:rPr>
          <w:rFonts w:ascii="Arial" w:hAnsi="Arial" w:cs="Arial"/>
          <w:b/>
          <w:sz w:val="20"/>
          <w:szCs w:val="20"/>
        </w:rPr>
        <w:t>ẩ</w:t>
      </w:r>
      <w:r w:rsidRPr="001E67D3">
        <w:rPr>
          <w:rFonts w:ascii="Arial" w:hAnsi="Arial" w:cs="Arial"/>
          <w:b/>
          <w:sz w:val="20"/>
          <w:szCs w:val="20"/>
        </w:rPr>
        <w:t>m quy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n quy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ị</w:t>
      </w:r>
      <w:r w:rsidRPr="001E67D3">
        <w:rPr>
          <w:rFonts w:ascii="Arial" w:hAnsi="Arial" w:cs="Arial"/>
          <w:b/>
          <w:sz w:val="20"/>
          <w:szCs w:val="20"/>
        </w:rPr>
        <w:t>nh vi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c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>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nh, gia 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 k</w:t>
      </w:r>
      <w:r w:rsidRPr="001E67D3">
        <w:rPr>
          <w:rFonts w:ascii="Arial" w:hAnsi="Arial" w:cs="Arial"/>
          <w:b/>
          <w:sz w:val="20"/>
          <w:szCs w:val="20"/>
        </w:rPr>
        <w:t>ỳ</w:t>
      </w:r>
      <w:r w:rsidRPr="001E67D3">
        <w:rPr>
          <w:rFonts w:ascii="Arial" w:hAnsi="Arial" w:cs="Arial"/>
          <w:b/>
          <w:sz w:val="20"/>
          <w:szCs w:val="20"/>
        </w:rPr>
        <w:t xml:space="preserve"> công tác, rút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vũ trang</w:t>
      </w:r>
    </w:p>
    <w:p w14:paraId="0907B16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 xml:space="preserve">c </w:t>
      </w:r>
      <w:r w:rsidRPr="001E67D3">
        <w:rPr>
          <w:rFonts w:ascii="Arial" w:hAnsi="Arial" w:cs="Arial"/>
          <w:sz w:val="20"/>
          <w:szCs w:val="20"/>
        </w:rPr>
        <w:t>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>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nh, gia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công tác,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vũ trang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072DA87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giao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trong các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sau đây:</w:t>
      </w:r>
    </w:p>
    <w:p w14:paraId="7DA4B438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đang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khai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a bàn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trong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kh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p;</w:t>
      </w:r>
    </w:p>
    <w:p w14:paraId="32A2C42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Gia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công tác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đang tri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n khai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294ADC2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 xml:space="preserve">u 21. Quy </w:t>
      </w:r>
      <w:r w:rsidRPr="001E67D3">
        <w:rPr>
          <w:rFonts w:ascii="Arial" w:hAnsi="Arial" w:cs="Arial"/>
          <w:b/>
          <w:sz w:val="20"/>
          <w:szCs w:val="20"/>
        </w:rPr>
        <w:t>trình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m</w:t>
      </w:r>
      <w:r w:rsidRPr="001E67D3">
        <w:rPr>
          <w:rFonts w:ascii="Arial" w:hAnsi="Arial" w:cs="Arial"/>
          <w:b/>
          <w:sz w:val="20"/>
          <w:szCs w:val="20"/>
        </w:rPr>
        <w:t>ớ</w:t>
      </w:r>
      <w:r w:rsidRPr="001E67D3">
        <w:rPr>
          <w:rFonts w:ascii="Arial" w:hAnsi="Arial" w:cs="Arial"/>
          <w:b/>
          <w:sz w:val="20"/>
          <w:szCs w:val="20"/>
        </w:rPr>
        <w:t>i,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nh, gia 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 k</w:t>
      </w:r>
      <w:r w:rsidRPr="001E67D3">
        <w:rPr>
          <w:rFonts w:ascii="Arial" w:hAnsi="Arial" w:cs="Arial"/>
          <w:b/>
          <w:sz w:val="20"/>
          <w:szCs w:val="20"/>
        </w:rPr>
        <w:t>ỳ</w:t>
      </w:r>
      <w:r w:rsidRPr="001E67D3">
        <w:rPr>
          <w:rFonts w:ascii="Arial" w:hAnsi="Arial" w:cs="Arial"/>
          <w:b/>
          <w:sz w:val="20"/>
          <w:szCs w:val="20"/>
        </w:rPr>
        <w:t xml:space="preserve"> công tác, rút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</w:t>
      </w:r>
    </w:p>
    <w:p w14:paraId="37ECF73F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lastRenderedPageBreak/>
        <w:t>1. Quy trình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nh,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vũ trang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như sau:</w:t>
      </w:r>
    </w:p>
    <w:p w14:paraId="18D60A6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</w:t>
      </w:r>
      <w:r w:rsidRPr="001E67D3">
        <w:rPr>
          <w:rFonts w:ascii="Arial" w:hAnsi="Arial" w:cs="Arial"/>
          <w:sz w:val="20"/>
          <w:szCs w:val="20"/>
        </w:rPr>
        <w:t>)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trì, ph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báo cáo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trình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trương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nh,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vũ trang;</w:t>
      </w:r>
    </w:p>
    <w:p w14:paraId="6658BA39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Căn c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trì, ph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báo cáo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trình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-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ban hành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nh,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vũ trang;</w:t>
      </w:r>
    </w:p>
    <w:p w14:paraId="74ED032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c) Căn c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-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theo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c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.</w:t>
      </w:r>
    </w:p>
    <w:p w14:paraId="439E14C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Quy trình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trong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kh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p, gia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công tác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như sau:</w:t>
      </w:r>
    </w:p>
    <w:p w14:paraId="2290FA9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a)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 xml:space="preserve">ng </w:t>
      </w:r>
      <w:r w:rsidRPr="001E67D3">
        <w:rPr>
          <w:rFonts w:ascii="Arial" w:hAnsi="Arial" w:cs="Arial"/>
          <w:sz w:val="20"/>
          <w:szCs w:val="20"/>
        </w:rPr>
        <w:t>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và báo cáo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ninh;</w:t>
      </w:r>
    </w:p>
    <w:p w14:paraId="2EE9CE24" w14:textId="76A0E54D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rút toàn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m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thì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 xml:space="preserve"> huy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ng nh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t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Ban, ngành,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liên quan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và báo cáo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có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nh;</w:t>
      </w:r>
    </w:p>
    <w:p w14:paraId="5A9614C4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c)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gia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công tác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a mình và báo cáo </w:t>
      </w:r>
      <w:r w:rsidRPr="001E67D3">
        <w:rPr>
          <w:rFonts w:ascii="Arial" w:hAnsi="Arial" w:cs="Arial"/>
          <w:sz w:val="20"/>
          <w:szCs w:val="20"/>
        </w:rPr>
        <w:t>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ninh.</w:t>
      </w:r>
    </w:p>
    <w:p w14:paraId="4AA78D4D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chi ti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này.</w:t>
      </w:r>
    </w:p>
    <w:p w14:paraId="18E4A49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22. Quy trình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luân phiên, thay th</w:t>
      </w:r>
      <w:r w:rsidRPr="001E67D3">
        <w:rPr>
          <w:rFonts w:ascii="Arial" w:hAnsi="Arial" w:cs="Arial"/>
          <w:b/>
          <w:sz w:val="20"/>
          <w:szCs w:val="20"/>
        </w:rPr>
        <w:t>ế</w:t>
      </w:r>
    </w:p>
    <w:p w14:paraId="168B9BC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H</w:t>
      </w:r>
      <w:r w:rsidRPr="001E67D3">
        <w:rPr>
          <w:rFonts w:ascii="Arial" w:hAnsi="Arial" w:cs="Arial"/>
          <w:sz w:val="20"/>
          <w:szCs w:val="20"/>
        </w:rPr>
        <w:t>ằ</w:t>
      </w:r>
      <w:r w:rsidRPr="001E67D3">
        <w:rPr>
          <w:rFonts w:ascii="Arial" w:hAnsi="Arial" w:cs="Arial"/>
          <w:sz w:val="20"/>
          <w:szCs w:val="20"/>
        </w:rPr>
        <w:t>ng năm,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trì, ph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báo cáo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trình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k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ch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luâ</w:t>
      </w:r>
      <w:r w:rsidRPr="001E67D3">
        <w:rPr>
          <w:rFonts w:ascii="Arial" w:hAnsi="Arial" w:cs="Arial"/>
          <w:sz w:val="20"/>
          <w:szCs w:val="20"/>
        </w:rPr>
        <w:t>n phiên, thay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.</w:t>
      </w:r>
    </w:p>
    <w:p w14:paraId="04E440D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Căn c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trì, ph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báo cáo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trình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-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 ban hành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luân phiên, tha</w:t>
      </w:r>
      <w:r w:rsidRPr="001E67D3">
        <w:rPr>
          <w:rFonts w:ascii="Arial" w:hAnsi="Arial" w:cs="Arial"/>
          <w:sz w:val="20"/>
          <w:szCs w:val="20"/>
        </w:rPr>
        <w:t>y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.</w:t>
      </w:r>
    </w:p>
    <w:p w14:paraId="439760C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Căn c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- Ch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ch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ng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và An ninh,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phòng,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trư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Công an theo th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m quy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c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t luân phiên, thay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.</w:t>
      </w:r>
    </w:p>
    <w:p w14:paraId="216782E3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chi ti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kho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1 và kho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2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này.</w:t>
      </w:r>
    </w:p>
    <w:p w14:paraId="05907A5D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150FD7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M</w:t>
      </w:r>
      <w:r w:rsidRPr="001E67D3">
        <w:rPr>
          <w:rFonts w:ascii="Arial" w:hAnsi="Arial" w:cs="Arial"/>
          <w:b/>
          <w:sz w:val="20"/>
          <w:szCs w:val="20"/>
        </w:rPr>
        <w:t>ụ</w:t>
      </w:r>
      <w:r w:rsidRPr="001E67D3">
        <w:rPr>
          <w:rFonts w:ascii="Arial" w:hAnsi="Arial" w:cs="Arial"/>
          <w:b/>
          <w:sz w:val="20"/>
          <w:szCs w:val="20"/>
        </w:rPr>
        <w:t>c 2</w:t>
      </w:r>
    </w:p>
    <w:p w14:paraId="120D68A0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TH</w:t>
      </w:r>
      <w:r w:rsidRPr="001E67D3">
        <w:rPr>
          <w:rFonts w:ascii="Arial" w:hAnsi="Arial" w:cs="Arial"/>
          <w:b/>
          <w:sz w:val="20"/>
          <w:szCs w:val="20"/>
        </w:rPr>
        <w:t>Ẩ</w:t>
      </w:r>
      <w:r w:rsidRPr="001E67D3">
        <w:rPr>
          <w:rFonts w:ascii="Arial" w:hAnsi="Arial" w:cs="Arial"/>
          <w:b/>
          <w:sz w:val="20"/>
          <w:szCs w:val="20"/>
        </w:rPr>
        <w:t>M QUY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N, QUY TRÌNH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M</w:t>
      </w:r>
      <w:r w:rsidRPr="001E67D3">
        <w:rPr>
          <w:rFonts w:ascii="Arial" w:hAnsi="Arial" w:cs="Arial"/>
          <w:b/>
          <w:sz w:val="20"/>
          <w:szCs w:val="20"/>
        </w:rPr>
        <w:t>Ớ</w:t>
      </w:r>
      <w:r w:rsidRPr="001E67D3">
        <w:rPr>
          <w:rFonts w:ascii="Arial" w:hAnsi="Arial" w:cs="Arial"/>
          <w:b/>
          <w:sz w:val="20"/>
          <w:szCs w:val="20"/>
        </w:rPr>
        <w:t>I,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LUÂN PHIÊN,  THAY TH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>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NH, GIA 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 K</w:t>
      </w:r>
      <w:r w:rsidRPr="001E67D3">
        <w:rPr>
          <w:rFonts w:ascii="Arial" w:hAnsi="Arial" w:cs="Arial"/>
          <w:b/>
          <w:sz w:val="20"/>
          <w:szCs w:val="20"/>
        </w:rPr>
        <w:t>Ỳ</w:t>
      </w:r>
      <w:r w:rsidRPr="001E67D3">
        <w:rPr>
          <w:rFonts w:ascii="Arial" w:hAnsi="Arial" w:cs="Arial"/>
          <w:b/>
          <w:sz w:val="20"/>
          <w:szCs w:val="20"/>
        </w:rPr>
        <w:t xml:space="preserve"> CÔNG TÁC,  RÚT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DÂN S</w:t>
      </w:r>
      <w:r w:rsidRPr="001E67D3">
        <w:rPr>
          <w:rFonts w:ascii="Arial" w:hAnsi="Arial" w:cs="Arial"/>
          <w:b/>
          <w:sz w:val="20"/>
          <w:szCs w:val="20"/>
        </w:rPr>
        <w:t>Ự</w:t>
      </w:r>
    </w:p>
    <w:p w14:paraId="78C8025E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737A79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23. Th</w:t>
      </w:r>
      <w:r w:rsidRPr="001E67D3">
        <w:rPr>
          <w:rFonts w:ascii="Arial" w:hAnsi="Arial" w:cs="Arial"/>
          <w:b/>
          <w:sz w:val="20"/>
          <w:szCs w:val="20"/>
        </w:rPr>
        <w:t>ẩ</w:t>
      </w:r>
      <w:r w:rsidRPr="001E67D3">
        <w:rPr>
          <w:rFonts w:ascii="Arial" w:hAnsi="Arial" w:cs="Arial"/>
          <w:b/>
          <w:sz w:val="20"/>
          <w:szCs w:val="20"/>
        </w:rPr>
        <w:t>m quy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n quy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>t đ</w:t>
      </w:r>
      <w:r w:rsidRPr="001E67D3">
        <w:rPr>
          <w:rFonts w:ascii="Arial" w:hAnsi="Arial" w:cs="Arial"/>
          <w:b/>
          <w:sz w:val="20"/>
          <w:szCs w:val="20"/>
        </w:rPr>
        <w:t>ị</w:t>
      </w:r>
      <w:r w:rsidRPr="001E67D3">
        <w:rPr>
          <w:rFonts w:ascii="Arial" w:hAnsi="Arial" w:cs="Arial"/>
          <w:b/>
          <w:sz w:val="20"/>
          <w:szCs w:val="20"/>
        </w:rPr>
        <w:t>nh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m</w:t>
      </w:r>
      <w:r w:rsidRPr="001E67D3">
        <w:rPr>
          <w:rFonts w:ascii="Arial" w:hAnsi="Arial" w:cs="Arial"/>
          <w:b/>
          <w:sz w:val="20"/>
          <w:szCs w:val="20"/>
        </w:rPr>
        <w:t>ớ</w:t>
      </w:r>
      <w:r w:rsidRPr="001E67D3">
        <w:rPr>
          <w:rFonts w:ascii="Arial" w:hAnsi="Arial" w:cs="Arial"/>
          <w:b/>
          <w:sz w:val="20"/>
          <w:szCs w:val="20"/>
        </w:rPr>
        <w:t>i,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luân phiên, thay th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>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nh, gia 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 k</w:t>
      </w:r>
      <w:r w:rsidRPr="001E67D3">
        <w:rPr>
          <w:rFonts w:ascii="Arial" w:hAnsi="Arial" w:cs="Arial"/>
          <w:b/>
          <w:sz w:val="20"/>
          <w:szCs w:val="20"/>
        </w:rPr>
        <w:t>ỳ</w:t>
      </w:r>
      <w:r w:rsidRPr="001E67D3">
        <w:rPr>
          <w:rFonts w:ascii="Arial" w:hAnsi="Arial" w:cs="Arial"/>
          <w:b/>
          <w:sz w:val="20"/>
          <w:szCs w:val="20"/>
        </w:rPr>
        <w:t xml:space="preserve"> công tác, rút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 xml:space="preserve">ng </w:t>
      </w:r>
      <w:r w:rsidRPr="001E67D3">
        <w:rPr>
          <w:rFonts w:ascii="Arial" w:hAnsi="Arial" w:cs="Arial"/>
          <w:b/>
          <w:sz w:val="20"/>
          <w:szCs w:val="20"/>
        </w:rPr>
        <w:t>dân s</w:t>
      </w:r>
      <w:r w:rsidRPr="001E67D3">
        <w:rPr>
          <w:rFonts w:ascii="Arial" w:hAnsi="Arial" w:cs="Arial"/>
          <w:b/>
          <w:sz w:val="20"/>
          <w:szCs w:val="20"/>
        </w:rPr>
        <w:t>ự</w:t>
      </w:r>
    </w:p>
    <w:p w14:paraId="142E3E37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ng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luân phiên, thay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nh,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dân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4D1577AE" w14:textId="5F7CC37D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gia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công t</w:t>
      </w:r>
      <w:r w:rsidRPr="001E67D3">
        <w:rPr>
          <w:rFonts w:ascii="Arial" w:hAnsi="Arial" w:cs="Arial"/>
          <w:sz w:val="20"/>
          <w:szCs w:val="20"/>
        </w:rPr>
        <w:t>ác,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dân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trong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kh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p.</w:t>
      </w:r>
    </w:p>
    <w:p w14:paraId="4B9D34C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24. Quy trình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m</w:t>
      </w:r>
      <w:r w:rsidRPr="001E67D3">
        <w:rPr>
          <w:rFonts w:ascii="Arial" w:hAnsi="Arial" w:cs="Arial"/>
          <w:b/>
          <w:sz w:val="20"/>
          <w:szCs w:val="20"/>
        </w:rPr>
        <w:t>ớ</w:t>
      </w:r>
      <w:r w:rsidRPr="001E67D3">
        <w:rPr>
          <w:rFonts w:ascii="Arial" w:hAnsi="Arial" w:cs="Arial"/>
          <w:b/>
          <w:sz w:val="20"/>
          <w:szCs w:val="20"/>
        </w:rPr>
        <w:t>i, c</w:t>
      </w:r>
      <w:r w:rsidRPr="001E67D3">
        <w:rPr>
          <w:rFonts w:ascii="Arial" w:hAnsi="Arial" w:cs="Arial"/>
          <w:b/>
          <w:sz w:val="20"/>
          <w:szCs w:val="20"/>
        </w:rPr>
        <w:t>ử</w:t>
      </w:r>
      <w:r w:rsidRPr="001E67D3">
        <w:rPr>
          <w:rFonts w:ascii="Arial" w:hAnsi="Arial" w:cs="Arial"/>
          <w:b/>
          <w:sz w:val="20"/>
          <w:szCs w:val="20"/>
        </w:rPr>
        <w:t xml:space="preserve"> luân phiên, thay th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>, 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ch</w:t>
      </w:r>
      <w:r w:rsidRPr="001E67D3">
        <w:rPr>
          <w:rFonts w:ascii="Arial" w:hAnsi="Arial" w:cs="Arial"/>
          <w:b/>
          <w:sz w:val="20"/>
          <w:szCs w:val="20"/>
        </w:rPr>
        <w:t>ỉ</w:t>
      </w:r>
      <w:r w:rsidRPr="001E67D3">
        <w:rPr>
          <w:rFonts w:ascii="Arial" w:hAnsi="Arial" w:cs="Arial"/>
          <w:b/>
          <w:sz w:val="20"/>
          <w:szCs w:val="20"/>
        </w:rPr>
        <w:t>nh, gia h</w:t>
      </w:r>
      <w:r w:rsidRPr="001E67D3">
        <w:rPr>
          <w:rFonts w:ascii="Arial" w:hAnsi="Arial" w:cs="Arial"/>
          <w:b/>
          <w:sz w:val="20"/>
          <w:szCs w:val="20"/>
        </w:rPr>
        <w:t>ạ</w:t>
      </w:r>
      <w:r w:rsidRPr="001E67D3">
        <w:rPr>
          <w:rFonts w:ascii="Arial" w:hAnsi="Arial" w:cs="Arial"/>
          <w:b/>
          <w:sz w:val="20"/>
          <w:szCs w:val="20"/>
        </w:rPr>
        <w:t>n nhi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m k</w:t>
      </w:r>
      <w:r w:rsidRPr="001E67D3">
        <w:rPr>
          <w:rFonts w:ascii="Arial" w:hAnsi="Arial" w:cs="Arial"/>
          <w:b/>
          <w:sz w:val="20"/>
          <w:szCs w:val="20"/>
        </w:rPr>
        <w:t>ỳ</w:t>
      </w:r>
      <w:r w:rsidRPr="001E67D3">
        <w:rPr>
          <w:rFonts w:ascii="Arial" w:hAnsi="Arial" w:cs="Arial"/>
          <w:b/>
          <w:sz w:val="20"/>
          <w:szCs w:val="20"/>
        </w:rPr>
        <w:t xml:space="preserve"> công tác, rút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lư</w:t>
      </w:r>
      <w:r w:rsidRPr="001E67D3">
        <w:rPr>
          <w:rFonts w:ascii="Arial" w:hAnsi="Arial" w:cs="Arial"/>
          <w:b/>
          <w:sz w:val="20"/>
          <w:szCs w:val="20"/>
        </w:rPr>
        <w:t>ợ</w:t>
      </w:r>
      <w:r w:rsidRPr="001E67D3">
        <w:rPr>
          <w:rFonts w:ascii="Arial" w:hAnsi="Arial" w:cs="Arial"/>
          <w:b/>
          <w:sz w:val="20"/>
          <w:szCs w:val="20"/>
        </w:rPr>
        <w:t>ng dân s</w:t>
      </w:r>
      <w:r w:rsidRPr="001E67D3">
        <w:rPr>
          <w:rFonts w:ascii="Arial" w:hAnsi="Arial" w:cs="Arial"/>
          <w:b/>
          <w:sz w:val="20"/>
          <w:szCs w:val="20"/>
        </w:rPr>
        <w:t>ự</w:t>
      </w:r>
    </w:p>
    <w:p w14:paraId="68FEF668" w14:textId="3C53CE7A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ph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 xml:space="preserve">p </w:t>
      </w:r>
      <w:r w:rsidRPr="001E67D3">
        <w:rPr>
          <w:rFonts w:ascii="Arial" w:hAnsi="Arial" w:cs="Arial"/>
          <w:sz w:val="20"/>
          <w:szCs w:val="20"/>
        </w:rPr>
        <w:t>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phòng chu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h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 xml:space="preserve"> sơ, báo cáo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ng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xem xét,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m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i, c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luân phiên, thay th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,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ch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nh,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dân s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.</w:t>
      </w:r>
    </w:p>
    <w:p w14:paraId="183FE97F" w14:textId="01F53E38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Căn c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ng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,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c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mình.</w:t>
      </w:r>
    </w:p>
    <w:p w14:paraId="66ED6E53" w14:textId="6D8213BD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gia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k</w:t>
      </w:r>
      <w:r w:rsidRPr="001E67D3">
        <w:rPr>
          <w:rFonts w:ascii="Arial" w:hAnsi="Arial" w:cs="Arial"/>
          <w:sz w:val="20"/>
          <w:szCs w:val="20"/>
        </w:rPr>
        <w:t>ỳ</w:t>
      </w:r>
      <w:r w:rsidRPr="001E67D3">
        <w:rPr>
          <w:rFonts w:ascii="Arial" w:hAnsi="Arial" w:cs="Arial"/>
          <w:sz w:val="20"/>
          <w:szCs w:val="20"/>
        </w:rPr>
        <w:t xml:space="preserve"> công tác đ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i v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i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và báo cáo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ng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.</w:t>
      </w:r>
    </w:p>
    <w:p w14:paraId="3DAE410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Quy trình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trong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kh</w:t>
      </w:r>
      <w:r w:rsidRPr="001E67D3">
        <w:rPr>
          <w:rFonts w:ascii="Arial" w:hAnsi="Arial" w:cs="Arial"/>
          <w:sz w:val="20"/>
          <w:szCs w:val="20"/>
        </w:rPr>
        <w:t>ẩ</w:t>
      </w:r>
      <w:r w:rsidRPr="001E67D3">
        <w:rPr>
          <w:rFonts w:ascii="Arial" w:hAnsi="Arial" w:cs="Arial"/>
          <w:sz w:val="20"/>
          <w:szCs w:val="20"/>
        </w:rPr>
        <w:t>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như sau:</w:t>
      </w:r>
    </w:p>
    <w:p w14:paraId="61020322" w14:textId="471AF7EF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lastRenderedPageBreak/>
        <w:t>a) Ngư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đ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>ng đ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u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, Ban, ngành, </w:t>
      </w:r>
      <w:r w:rsidR="00904B0C">
        <w:rPr>
          <w:rFonts w:ascii="Arial" w:hAnsi="Arial" w:cs="Arial"/>
          <w:sz w:val="20"/>
          <w:szCs w:val="20"/>
        </w:rPr>
        <w:t>Ủy ban</w:t>
      </w:r>
      <w:r w:rsidRPr="001E67D3">
        <w:rPr>
          <w:rFonts w:ascii="Arial" w:hAnsi="Arial" w:cs="Arial"/>
          <w:sz w:val="20"/>
          <w:szCs w:val="20"/>
        </w:rPr>
        <w:t xml:space="preserve"> nhân dân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t</w:t>
      </w:r>
      <w:r w:rsidRPr="001E67D3">
        <w:rPr>
          <w:rFonts w:ascii="Arial" w:hAnsi="Arial" w:cs="Arial"/>
          <w:sz w:val="20"/>
          <w:szCs w:val="20"/>
        </w:rPr>
        <w:t>ỉ</w:t>
      </w:r>
      <w:r w:rsidRPr="001E67D3">
        <w:rPr>
          <w:rFonts w:ascii="Arial" w:hAnsi="Arial" w:cs="Arial"/>
          <w:sz w:val="20"/>
          <w:szCs w:val="20"/>
        </w:rPr>
        <w:t>nh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rút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thu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c ph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m vi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mình và báo cáo Th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tư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ng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;</w:t>
      </w:r>
    </w:p>
    <w:p w14:paraId="253F1BC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b) Trư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rút toàn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m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t</w:t>
      </w:r>
      <w:r w:rsidRPr="001E67D3">
        <w:rPr>
          <w:rFonts w:ascii="Arial" w:hAnsi="Arial" w:cs="Arial"/>
          <w:sz w:val="20"/>
          <w:szCs w:val="20"/>
        </w:rPr>
        <w:t xml:space="preserve"> Phái b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thì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đi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m b kho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2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21.</w:t>
      </w:r>
    </w:p>
    <w:p w14:paraId="01194E67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5.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chi ti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này.</w:t>
      </w:r>
    </w:p>
    <w:p w14:paraId="74E9E7C0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E1863B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Chương IV</w:t>
      </w:r>
    </w:p>
    <w:p w14:paraId="60E763D8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KINH PHÍ B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O Đ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M VÀ CH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 xml:space="preserve">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, CHÍNH SÁCH</w:t>
      </w:r>
    </w:p>
    <w:p w14:paraId="004078CE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EE35A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25. Kinh phí b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o đ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m</w:t>
      </w:r>
    </w:p>
    <w:p w14:paraId="788E106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Ngân sách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và các ngu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 kinh phí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pháp khác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đ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m cho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thư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thi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cho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bên th</w:t>
      </w:r>
      <w:r w:rsidRPr="001E67D3">
        <w:rPr>
          <w:rFonts w:ascii="Arial" w:hAnsi="Arial" w:cs="Arial"/>
          <w:sz w:val="20"/>
          <w:szCs w:val="20"/>
        </w:rPr>
        <w:t>ứ</w:t>
      </w:r>
      <w:r w:rsidRPr="001E67D3">
        <w:rPr>
          <w:rFonts w:ascii="Arial" w:hAnsi="Arial" w:cs="Arial"/>
          <w:sz w:val="20"/>
          <w:szCs w:val="20"/>
        </w:rPr>
        <w:t xml:space="preserve"> ba do l</w:t>
      </w:r>
      <w:r w:rsidRPr="001E67D3">
        <w:rPr>
          <w:rFonts w:ascii="Arial" w:hAnsi="Arial" w:cs="Arial"/>
          <w:sz w:val="20"/>
          <w:szCs w:val="20"/>
        </w:rPr>
        <w:t>ỗ</w:t>
      </w:r>
      <w:r w:rsidRPr="001E67D3">
        <w:rPr>
          <w:rFonts w:ascii="Arial" w:hAnsi="Arial" w:cs="Arial"/>
          <w:sz w:val="20"/>
          <w:szCs w:val="20"/>
        </w:rPr>
        <w:t>i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7D172D9B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c s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 ngân sách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 xml:space="preserve">c và các </w:t>
      </w:r>
      <w:r w:rsidRPr="001E67D3">
        <w:rPr>
          <w:rFonts w:ascii="Arial" w:hAnsi="Arial" w:cs="Arial"/>
          <w:sz w:val="20"/>
          <w:szCs w:val="20"/>
        </w:rPr>
        <w:t>ngu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n kinh phí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pháp khác đ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thư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ng thi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h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i kho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này.</w:t>
      </w:r>
    </w:p>
    <w:p w14:paraId="7D3D818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Ti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hoàn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n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p vào ngân sách nhà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và qu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lý, s</w:t>
      </w:r>
      <w:r w:rsidRPr="001E67D3">
        <w:rPr>
          <w:rFonts w:ascii="Arial" w:hAnsi="Arial" w:cs="Arial"/>
          <w:sz w:val="20"/>
          <w:szCs w:val="20"/>
        </w:rPr>
        <w:t>ử</w:t>
      </w:r>
      <w:r w:rsidRPr="001E67D3">
        <w:rPr>
          <w:rFonts w:ascii="Arial" w:hAnsi="Arial" w:cs="Arial"/>
          <w:sz w:val="20"/>
          <w:szCs w:val="20"/>
        </w:rPr>
        <w:t xml:space="preserve"> d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>ng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t, trong đó ưu tiên cho xây d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ng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ng gìn </w:t>
      </w:r>
      <w:r w:rsidRPr="001E67D3">
        <w:rPr>
          <w:rFonts w:ascii="Arial" w:hAnsi="Arial" w:cs="Arial"/>
          <w:sz w:val="20"/>
          <w:szCs w:val="20"/>
        </w:rPr>
        <w:t>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3B9EF960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26. Ch</w:t>
      </w:r>
      <w:r w:rsidRPr="001E67D3">
        <w:rPr>
          <w:rFonts w:ascii="Arial" w:hAnsi="Arial" w:cs="Arial"/>
          <w:b/>
          <w:sz w:val="20"/>
          <w:szCs w:val="20"/>
        </w:rPr>
        <w:t>ế</w:t>
      </w:r>
      <w:r w:rsidRPr="001E67D3">
        <w:rPr>
          <w:rFonts w:ascii="Arial" w:hAnsi="Arial" w:cs="Arial"/>
          <w:b/>
          <w:sz w:val="20"/>
          <w:szCs w:val="20"/>
        </w:rPr>
        <w:t xml:space="preserve"> đ</w:t>
      </w:r>
      <w:r w:rsidRPr="001E67D3">
        <w:rPr>
          <w:rFonts w:ascii="Arial" w:hAnsi="Arial" w:cs="Arial"/>
          <w:b/>
          <w:sz w:val="20"/>
          <w:szCs w:val="20"/>
        </w:rPr>
        <w:t>ộ</w:t>
      </w:r>
      <w:r w:rsidRPr="001E67D3">
        <w:rPr>
          <w:rFonts w:ascii="Arial" w:hAnsi="Arial" w:cs="Arial"/>
          <w:b/>
          <w:sz w:val="20"/>
          <w:szCs w:val="20"/>
        </w:rPr>
        <w:t>, chính sách</w:t>
      </w:r>
    </w:p>
    <w:p w14:paraId="5CD1AFEA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tham gia ho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t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trong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làm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 xml:space="preserve">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ngoài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hư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 xml:space="preserve"> ti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n lương, ph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p và các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chính sách ưu đãi khác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c; trong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hu</w:t>
      </w:r>
      <w:r w:rsidRPr="001E67D3">
        <w:rPr>
          <w:rFonts w:ascii="Arial" w:hAnsi="Arial" w:cs="Arial"/>
          <w:sz w:val="20"/>
          <w:szCs w:val="20"/>
        </w:rPr>
        <w:t>ấ</w:t>
      </w:r>
      <w:r w:rsidRPr="001E67D3">
        <w:rPr>
          <w:rFonts w:ascii="Arial" w:hAnsi="Arial" w:cs="Arial"/>
          <w:sz w:val="20"/>
          <w:szCs w:val="20"/>
        </w:rPr>
        <w:t>n luy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n, đào t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o, b</w:t>
      </w:r>
      <w:r w:rsidRPr="001E67D3">
        <w:rPr>
          <w:rFonts w:ascii="Arial" w:hAnsi="Arial" w:cs="Arial"/>
          <w:sz w:val="20"/>
          <w:szCs w:val="20"/>
        </w:rPr>
        <w:t>ồ</w:t>
      </w:r>
      <w:r w:rsidRPr="001E67D3">
        <w:rPr>
          <w:rFonts w:ascii="Arial" w:hAnsi="Arial" w:cs="Arial"/>
          <w:sz w:val="20"/>
          <w:szCs w:val="20"/>
        </w:rPr>
        <w:t>i dư</w:t>
      </w:r>
      <w:r w:rsidRPr="001E67D3">
        <w:rPr>
          <w:rFonts w:ascii="Arial" w:hAnsi="Arial" w:cs="Arial"/>
          <w:sz w:val="20"/>
          <w:szCs w:val="20"/>
        </w:rPr>
        <w:t>ỡ</w:t>
      </w:r>
      <w:r w:rsidRPr="001E67D3">
        <w:rPr>
          <w:rFonts w:ascii="Arial" w:hAnsi="Arial" w:cs="Arial"/>
          <w:sz w:val="20"/>
          <w:szCs w:val="20"/>
        </w:rPr>
        <w:t>ng, khi hoàn thành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nư</w:t>
      </w:r>
      <w:r w:rsidRPr="001E67D3">
        <w:rPr>
          <w:rFonts w:ascii="Arial" w:hAnsi="Arial" w:cs="Arial"/>
          <w:sz w:val="20"/>
          <w:szCs w:val="20"/>
        </w:rPr>
        <w:t>ớ</w:t>
      </w:r>
      <w:r w:rsidRPr="001E67D3">
        <w:rPr>
          <w:rFonts w:ascii="Arial" w:hAnsi="Arial" w:cs="Arial"/>
          <w:sz w:val="20"/>
          <w:szCs w:val="20"/>
        </w:rPr>
        <w:t>c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hư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chính sách ưu đãi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.</w:t>
      </w:r>
    </w:p>
    <w:p w14:paraId="73568E41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Trong th</w:t>
      </w:r>
      <w:r w:rsidRPr="001E67D3">
        <w:rPr>
          <w:rFonts w:ascii="Arial" w:hAnsi="Arial" w:cs="Arial"/>
          <w:sz w:val="20"/>
          <w:szCs w:val="20"/>
        </w:rPr>
        <w:t>ờ</w:t>
      </w:r>
      <w:r w:rsidRPr="001E67D3">
        <w:rPr>
          <w:rFonts w:ascii="Arial" w:hAnsi="Arial" w:cs="Arial"/>
          <w:sz w:val="20"/>
          <w:szCs w:val="20"/>
        </w:rPr>
        <w:t>i gian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c, cá nhân, đơn v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có thành tích trong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khen thư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5A9C432E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3. Cá nhân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m đau, b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thương, tai n</w:t>
      </w:r>
      <w:r w:rsidRPr="001E67D3">
        <w:rPr>
          <w:rFonts w:ascii="Arial" w:hAnsi="Arial" w:cs="Arial"/>
          <w:sz w:val="20"/>
          <w:szCs w:val="20"/>
        </w:rPr>
        <w:t>ạ</w:t>
      </w:r>
      <w:r w:rsidRPr="001E67D3">
        <w:rPr>
          <w:rFonts w:ascii="Arial" w:hAnsi="Arial" w:cs="Arial"/>
          <w:sz w:val="20"/>
          <w:szCs w:val="20"/>
        </w:rPr>
        <w:t>n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hy sinh,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 xml:space="preserve"> tr</w:t>
      </w:r>
      <w:r w:rsidRPr="001E67D3">
        <w:rPr>
          <w:rFonts w:ascii="Arial" w:hAnsi="Arial" w:cs="Arial"/>
          <w:sz w:val="20"/>
          <w:szCs w:val="20"/>
        </w:rPr>
        <w:t>ầ</w:t>
      </w:r>
      <w:r w:rsidRPr="001E67D3">
        <w:rPr>
          <w:rFonts w:ascii="Arial" w:hAnsi="Arial" w:cs="Arial"/>
          <w:sz w:val="20"/>
          <w:szCs w:val="20"/>
        </w:rPr>
        <w:t>n khi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nhi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m v</w:t>
      </w:r>
      <w:r w:rsidRPr="001E67D3">
        <w:rPr>
          <w:rFonts w:ascii="Arial" w:hAnsi="Arial" w:cs="Arial"/>
          <w:sz w:val="20"/>
          <w:szCs w:val="20"/>
        </w:rPr>
        <w:t>ụ</w:t>
      </w:r>
      <w:r w:rsidRPr="001E67D3">
        <w:rPr>
          <w:rFonts w:ascii="Arial" w:hAnsi="Arial" w:cs="Arial"/>
          <w:sz w:val="20"/>
          <w:szCs w:val="20"/>
        </w:rPr>
        <w:t xml:space="preserve"> tham gia</w:t>
      </w:r>
      <w:r w:rsidRPr="001E67D3">
        <w:rPr>
          <w:rFonts w:ascii="Arial" w:hAnsi="Arial" w:cs="Arial"/>
          <w:sz w:val="20"/>
          <w:szCs w:val="20"/>
        </w:rPr>
        <w:t xml:space="preserve">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thì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n thân ho</w:t>
      </w:r>
      <w:r w:rsidRPr="001E67D3">
        <w:rPr>
          <w:rFonts w:ascii="Arial" w:hAnsi="Arial" w:cs="Arial"/>
          <w:sz w:val="20"/>
          <w:szCs w:val="20"/>
        </w:rPr>
        <w:t>ặ</w:t>
      </w:r>
      <w:r w:rsidRPr="001E67D3">
        <w:rPr>
          <w:rFonts w:ascii="Arial" w:hAnsi="Arial" w:cs="Arial"/>
          <w:sz w:val="20"/>
          <w:szCs w:val="20"/>
        </w:rPr>
        <w:t>c thân nhân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hư</w:t>
      </w:r>
      <w:r w:rsidRPr="001E67D3">
        <w:rPr>
          <w:rFonts w:ascii="Arial" w:hAnsi="Arial" w:cs="Arial"/>
          <w:sz w:val="20"/>
          <w:szCs w:val="20"/>
        </w:rPr>
        <w:t>ở</w:t>
      </w:r>
      <w:r w:rsidRPr="001E67D3">
        <w:rPr>
          <w:rFonts w:ascii="Arial" w:hAnsi="Arial" w:cs="Arial"/>
          <w:sz w:val="20"/>
          <w:szCs w:val="20"/>
        </w:rPr>
        <w:t>ng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chính sách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 và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c.</w:t>
      </w:r>
    </w:p>
    <w:p w14:paraId="37CA276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4. Ch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, chính sách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hi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m xã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i, b</w:t>
      </w:r>
      <w:r w:rsidRPr="001E67D3">
        <w:rPr>
          <w:rFonts w:ascii="Arial" w:hAnsi="Arial" w:cs="Arial"/>
          <w:sz w:val="20"/>
          <w:szCs w:val="20"/>
        </w:rPr>
        <w:t>ả</w:t>
      </w:r>
      <w:r w:rsidRPr="001E67D3">
        <w:rPr>
          <w:rFonts w:ascii="Arial" w:hAnsi="Arial" w:cs="Arial"/>
          <w:sz w:val="20"/>
          <w:szCs w:val="20"/>
        </w:rPr>
        <w:t>o hi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>m y t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 xml:space="preserve"> đư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c th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n theo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</w:t>
      </w:r>
      <w:r w:rsidRPr="001E67D3">
        <w:rPr>
          <w:rFonts w:ascii="Arial" w:hAnsi="Arial" w:cs="Arial"/>
          <w:sz w:val="20"/>
          <w:szCs w:val="20"/>
        </w:rPr>
        <w:t xml:space="preserve">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pháp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Vi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t Nam.</w:t>
      </w:r>
    </w:p>
    <w:p w14:paraId="6155B51D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5. Chính ph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 xml:space="preserve"> quy đ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>nh chi ti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Đi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>u này.</w:t>
      </w:r>
    </w:p>
    <w:p w14:paraId="4298CA37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12038F" w14:textId="77777777" w:rsidR="00EA0D32" w:rsidRPr="001E67D3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Chương V</w:t>
      </w:r>
    </w:p>
    <w:p w14:paraId="3E1F5F9D" w14:textId="77777777" w:rsidR="00EA0D32" w:rsidRPr="002F41EC" w:rsidRDefault="007379BE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KHO</w:t>
      </w:r>
      <w:r w:rsidRPr="001E67D3">
        <w:rPr>
          <w:rFonts w:ascii="Arial" w:hAnsi="Arial" w:cs="Arial"/>
          <w:b/>
          <w:sz w:val="20"/>
          <w:szCs w:val="20"/>
        </w:rPr>
        <w:t>Ả</w:t>
      </w:r>
      <w:r w:rsidRPr="001E67D3">
        <w:rPr>
          <w:rFonts w:ascii="Arial" w:hAnsi="Arial" w:cs="Arial"/>
          <w:b/>
          <w:sz w:val="20"/>
          <w:szCs w:val="20"/>
        </w:rPr>
        <w:t>N THI HÀNH</w:t>
      </w:r>
    </w:p>
    <w:p w14:paraId="5D9DBE63" w14:textId="77777777" w:rsidR="001E67D3" w:rsidRPr="002F41EC" w:rsidRDefault="001E67D3" w:rsidP="001E67D3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A3DBA2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b/>
          <w:sz w:val="20"/>
          <w:szCs w:val="20"/>
        </w:rPr>
        <w:t>Đi</w:t>
      </w:r>
      <w:r w:rsidRPr="001E67D3">
        <w:rPr>
          <w:rFonts w:ascii="Arial" w:hAnsi="Arial" w:cs="Arial"/>
          <w:b/>
          <w:sz w:val="20"/>
          <w:szCs w:val="20"/>
        </w:rPr>
        <w:t>ề</w:t>
      </w:r>
      <w:r w:rsidRPr="001E67D3">
        <w:rPr>
          <w:rFonts w:ascii="Arial" w:hAnsi="Arial" w:cs="Arial"/>
          <w:b/>
          <w:sz w:val="20"/>
          <w:szCs w:val="20"/>
        </w:rPr>
        <w:t>u 27. Hi</w:t>
      </w:r>
      <w:r w:rsidRPr="001E67D3">
        <w:rPr>
          <w:rFonts w:ascii="Arial" w:hAnsi="Arial" w:cs="Arial"/>
          <w:b/>
          <w:sz w:val="20"/>
          <w:szCs w:val="20"/>
        </w:rPr>
        <w:t>ệ</w:t>
      </w:r>
      <w:r w:rsidRPr="001E67D3">
        <w:rPr>
          <w:rFonts w:ascii="Arial" w:hAnsi="Arial" w:cs="Arial"/>
          <w:b/>
          <w:sz w:val="20"/>
          <w:szCs w:val="20"/>
        </w:rPr>
        <w:t>u l</w:t>
      </w:r>
      <w:r w:rsidRPr="001E67D3">
        <w:rPr>
          <w:rFonts w:ascii="Arial" w:hAnsi="Arial" w:cs="Arial"/>
          <w:b/>
          <w:sz w:val="20"/>
          <w:szCs w:val="20"/>
        </w:rPr>
        <w:t>ự</w:t>
      </w:r>
      <w:r w:rsidRPr="001E67D3">
        <w:rPr>
          <w:rFonts w:ascii="Arial" w:hAnsi="Arial" w:cs="Arial"/>
          <w:b/>
          <w:sz w:val="20"/>
          <w:szCs w:val="20"/>
        </w:rPr>
        <w:t>c thi hành</w:t>
      </w:r>
    </w:p>
    <w:p w14:paraId="2D2DA846" w14:textId="77777777" w:rsidR="00EA0D32" w:rsidRPr="001E67D3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1.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này có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u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thi hành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 xml:space="preserve"> ngày 01 tháng 01 năm 2026.</w:t>
      </w:r>
    </w:p>
    <w:p w14:paraId="4B9D57C7" w14:textId="77777777" w:rsidR="00EA0D32" w:rsidRPr="002F41EC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67D3">
        <w:rPr>
          <w:rFonts w:ascii="Arial" w:hAnsi="Arial" w:cs="Arial"/>
          <w:sz w:val="20"/>
          <w:szCs w:val="20"/>
        </w:rPr>
        <w:t>2. Ngh</w:t>
      </w:r>
      <w:r w:rsidRPr="001E67D3">
        <w:rPr>
          <w:rFonts w:ascii="Arial" w:hAnsi="Arial" w:cs="Arial"/>
          <w:sz w:val="20"/>
          <w:szCs w:val="20"/>
        </w:rPr>
        <w:t>ị</w:t>
      </w:r>
      <w:r w:rsidRPr="001E67D3">
        <w:rPr>
          <w:rFonts w:ascii="Arial" w:hAnsi="Arial" w:cs="Arial"/>
          <w:sz w:val="20"/>
          <w:szCs w:val="20"/>
        </w:rPr>
        <w:t xml:space="preserve"> quy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s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 xml:space="preserve"> 130/2020/QH14 ngày 13 tháng 11 năm 2020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h</w:t>
      </w:r>
      <w:r w:rsidRPr="001E67D3">
        <w:rPr>
          <w:rFonts w:ascii="Arial" w:hAnsi="Arial" w:cs="Arial"/>
          <w:sz w:val="20"/>
          <w:szCs w:val="20"/>
        </w:rPr>
        <w:t>ộ</w:t>
      </w:r>
      <w:r w:rsidRPr="001E67D3">
        <w:rPr>
          <w:rFonts w:ascii="Arial" w:hAnsi="Arial" w:cs="Arial"/>
          <w:sz w:val="20"/>
          <w:szCs w:val="20"/>
        </w:rPr>
        <w:t>i</w:t>
      </w:r>
      <w:r w:rsidRPr="001E67D3">
        <w:rPr>
          <w:rFonts w:ascii="Arial" w:hAnsi="Arial" w:cs="Arial"/>
          <w:sz w:val="20"/>
          <w:szCs w:val="20"/>
        </w:rPr>
        <w:t xml:space="preserve"> v</w:t>
      </w:r>
      <w:r w:rsidRPr="001E67D3">
        <w:rPr>
          <w:rFonts w:ascii="Arial" w:hAnsi="Arial" w:cs="Arial"/>
          <w:sz w:val="20"/>
          <w:szCs w:val="20"/>
        </w:rPr>
        <w:t>ề</w:t>
      </w:r>
      <w:r w:rsidRPr="001E67D3">
        <w:rPr>
          <w:rFonts w:ascii="Arial" w:hAnsi="Arial" w:cs="Arial"/>
          <w:sz w:val="20"/>
          <w:szCs w:val="20"/>
        </w:rPr>
        <w:t xml:space="preserve"> tham gia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lư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ng gìn gi</w:t>
      </w:r>
      <w:r w:rsidRPr="001E67D3">
        <w:rPr>
          <w:rFonts w:ascii="Arial" w:hAnsi="Arial" w:cs="Arial"/>
          <w:sz w:val="20"/>
          <w:szCs w:val="20"/>
        </w:rPr>
        <w:t>ữ</w:t>
      </w:r>
      <w:r w:rsidRPr="001E67D3">
        <w:rPr>
          <w:rFonts w:ascii="Arial" w:hAnsi="Arial" w:cs="Arial"/>
          <w:sz w:val="20"/>
          <w:szCs w:val="20"/>
        </w:rPr>
        <w:t xml:space="preserve"> hòa bình c</w:t>
      </w:r>
      <w:r w:rsidRPr="001E67D3">
        <w:rPr>
          <w:rFonts w:ascii="Arial" w:hAnsi="Arial" w:cs="Arial"/>
          <w:sz w:val="20"/>
          <w:szCs w:val="20"/>
        </w:rPr>
        <w:t>ủ</w:t>
      </w:r>
      <w:r w:rsidRPr="001E67D3">
        <w:rPr>
          <w:rFonts w:ascii="Arial" w:hAnsi="Arial" w:cs="Arial"/>
          <w:sz w:val="20"/>
          <w:szCs w:val="20"/>
        </w:rPr>
        <w:t>a Liên h</w:t>
      </w:r>
      <w:r w:rsidRPr="001E67D3">
        <w:rPr>
          <w:rFonts w:ascii="Arial" w:hAnsi="Arial" w:cs="Arial"/>
          <w:sz w:val="20"/>
          <w:szCs w:val="20"/>
        </w:rPr>
        <w:t>ợ</w:t>
      </w:r>
      <w:r w:rsidRPr="001E67D3">
        <w:rPr>
          <w:rFonts w:ascii="Arial" w:hAnsi="Arial" w:cs="Arial"/>
          <w:sz w:val="20"/>
          <w:szCs w:val="20"/>
        </w:rPr>
        <w:t>p qu</w:t>
      </w:r>
      <w:r w:rsidRPr="001E67D3">
        <w:rPr>
          <w:rFonts w:ascii="Arial" w:hAnsi="Arial" w:cs="Arial"/>
          <w:sz w:val="20"/>
          <w:szCs w:val="20"/>
        </w:rPr>
        <w:t>ố</w:t>
      </w:r>
      <w:r w:rsidRPr="001E67D3">
        <w:rPr>
          <w:rFonts w:ascii="Arial" w:hAnsi="Arial" w:cs="Arial"/>
          <w:sz w:val="20"/>
          <w:szCs w:val="20"/>
        </w:rPr>
        <w:t>c h</w:t>
      </w:r>
      <w:r w:rsidRPr="001E67D3">
        <w:rPr>
          <w:rFonts w:ascii="Arial" w:hAnsi="Arial" w:cs="Arial"/>
          <w:sz w:val="20"/>
          <w:szCs w:val="20"/>
        </w:rPr>
        <w:t>ế</w:t>
      </w:r>
      <w:r w:rsidRPr="001E67D3">
        <w:rPr>
          <w:rFonts w:ascii="Arial" w:hAnsi="Arial" w:cs="Arial"/>
          <w:sz w:val="20"/>
          <w:szCs w:val="20"/>
        </w:rPr>
        <w:t>t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u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k</w:t>
      </w:r>
      <w:r w:rsidRPr="001E67D3">
        <w:rPr>
          <w:rFonts w:ascii="Arial" w:hAnsi="Arial" w:cs="Arial"/>
          <w:sz w:val="20"/>
          <w:szCs w:val="20"/>
        </w:rPr>
        <w:t>ể</w:t>
      </w:r>
      <w:r w:rsidRPr="001E67D3">
        <w:rPr>
          <w:rFonts w:ascii="Arial" w:hAnsi="Arial" w:cs="Arial"/>
          <w:sz w:val="20"/>
          <w:szCs w:val="20"/>
        </w:rPr>
        <w:t xml:space="preserve"> t</w:t>
      </w:r>
      <w:r w:rsidRPr="001E67D3">
        <w:rPr>
          <w:rFonts w:ascii="Arial" w:hAnsi="Arial" w:cs="Arial"/>
          <w:sz w:val="20"/>
          <w:szCs w:val="20"/>
        </w:rPr>
        <w:t>ừ</w:t>
      </w:r>
      <w:r w:rsidRPr="001E67D3">
        <w:rPr>
          <w:rFonts w:ascii="Arial" w:hAnsi="Arial" w:cs="Arial"/>
          <w:sz w:val="20"/>
          <w:szCs w:val="20"/>
        </w:rPr>
        <w:t xml:space="preserve"> ngày Lu</w:t>
      </w:r>
      <w:r w:rsidRPr="001E67D3">
        <w:rPr>
          <w:rFonts w:ascii="Arial" w:hAnsi="Arial" w:cs="Arial"/>
          <w:sz w:val="20"/>
          <w:szCs w:val="20"/>
        </w:rPr>
        <w:t>ậ</w:t>
      </w:r>
      <w:r w:rsidRPr="001E67D3">
        <w:rPr>
          <w:rFonts w:ascii="Arial" w:hAnsi="Arial" w:cs="Arial"/>
          <w:sz w:val="20"/>
          <w:szCs w:val="20"/>
        </w:rPr>
        <w:t>t này có hi</w:t>
      </w:r>
      <w:r w:rsidRPr="001E67D3">
        <w:rPr>
          <w:rFonts w:ascii="Arial" w:hAnsi="Arial" w:cs="Arial"/>
          <w:sz w:val="20"/>
          <w:szCs w:val="20"/>
        </w:rPr>
        <w:t>ệ</w:t>
      </w:r>
      <w:r w:rsidRPr="001E67D3">
        <w:rPr>
          <w:rFonts w:ascii="Arial" w:hAnsi="Arial" w:cs="Arial"/>
          <w:sz w:val="20"/>
          <w:szCs w:val="20"/>
        </w:rPr>
        <w:t>u l</w:t>
      </w:r>
      <w:r w:rsidRPr="001E67D3">
        <w:rPr>
          <w:rFonts w:ascii="Arial" w:hAnsi="Arial" w:cs="Arial"/>
          <w:sz w:val="20"/>
          <w:szCs w:val="20"/>
        </w:rPr>
        <w:t>ự</w:t>
      </w:r>
      <w:r w:rsidRPr="001E67D3">
        <w:rPr>
          <w:rFonts w:ascii="Arial" w:hAnsi="Arial" w:cs="Arial"/>
          <w:sz w:val="20"/>
          <w:szCs w:val="20"/>
        </w:rPr>
        <w:t>c thi hành.</w:t>
      </w:r>
    </w:p>
    <w:p w14:paraId="13A5871C" w14:textId="5C7934E8" w:rsidR="001E67D3" w:rsidRPr="002F41EC" w:rsidRDefault="001E67D3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vertAlign w:val="superscript"/>
        </w:rPr>
      </w:pPr>
      <w:r w:rsidRPr="002F41EC">
        <w:rPr>
          <w:rFonts w:ascii="Arial" w:hAnsi="Arial" w:cs="Arial"/>
          <w:sz w:val="20"/>
          <w:szCs w:val="20"/>
          <w:vertAlign w:val="superscript"/>
        </w:rPr>
        <w:t>__________________________________________________________________________</w:t>
      </w:r>
    </w:p>
    <w:p w14:paraId="6E3D38AB" w14:textId="77777777" w:rsidR="00EA0D32" w:rsidRPr="002F41EC" w:rsidRDefault="007379BE" w:rsidP="001E67D3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E67D3">
        <w:rPr>
          <w:rFonts w:ascii="Arial" w:hAnsi="Arial" w:cs="Arial"/>
          <w:i/>
          <w:sz w:val="20"/>
          <w:szCs w:val="20"/>
        </w:rPr>
        <w:t>Lu</w:t>
      </w:r>
      <w:r w:rsidRPr="001E67D3">
        <w:rPr>
          <w:rFonts w:ascii="Arial" w:hAnsi="Arial" w:cs="Arial"/>
          <w:i/>
          <w:sz w:val="20"/>
          <w:szCs w:val="20"/>
        </w:rPr>
        <w:t>ậ</w:t>
      </w:r>
      <w:r w:rsidRPr="001E67D3">
        <w:rPr>
          <w:rFonts w:ascii="Arial" w:hAnsi="Arial" w:cs="Arial"/>
          <w:i/>
          <w:sz w:val="20"/>
          <w:szCs w:val="20"/>
        </w:rPr>
        <w:t>t này đư</w:t>
      </w:r>
      <w:r w:rsidRPr="001E67D3">
        <w:rPr>
          <w:rFonts w:ascii="Arial" w:hAnsi="Arial" w:cs="Arial"/>
          <w:i/>
          <w:sz w:val="20"/>
          <w:szCs w:val="20"/>
        </w:rPr>
        <w:t>ợ</w:t>
      </w:r>
      <w:r w:rsidRPr="001E67D3">
        <w:rPr>
          <w:rFonts w:ascii="Arial" w:hAnsi="Arial" w:cs="Arial"/>
          <w:i/>
          <w:sz w:val="20"/>
          <w:szCs w:val="20"/>
        </w:rPr>
        <w:t>c Qu</w:t>
      </w:r>
      <w:r w:rsidRPr="001E67D3">
        <w:rPr>
          <w:rFonts w:ascii="Arial" w:hAnsi="Arial" w:cs="Arial"/>
          <w:i/>
          <w:sz w:val="20"/>
          <w:szCs w:val="20"/>
        </w:rPr>
        <w:t>ố</w:t>
      </w:r>
      <w:r w:rsidRPr="001E67D3">
        <w:rPr>
          <w:rFonts w:ascii="Arial" w:hAnsi="Arial" w:cs="Arial"/>
          <w:i/>
          <w:sz w:val="20"/>
          <w:szCs w:val="20"/>
        </w:rPr>
        <w:t>c h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i nư</w:t>
      </w:r>
      <w:r w:rsidRPr="001E67D3">
        <w:rPr>
          <w:rFonts w:ascii="Arial" w:hAnsi="Arial" w:cs="Arial"/>
          <w:i/>
          <w:sz w:val="20"/>
          <w:szCs w:val="20"/>
        </w:rPr>
        <w:t>ớ</w:t>
      </w:r>
      <w:r w:rsidRPr="001E67D3">
        <w:rPr>
          <w:rFonts w:ascii="Arial" w:hAnsi="Arial" w:cs="Arial"/>
          <w:i/>
          <w:sz w:val="20"/>
          <w:szCs w:val="20"/>
        </w:rPr>
        <w:t>c C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ng hòa xã h</w:t>
      </w:r>
      <w:r w:rsidRPr="001E67D3">
        <w:rPr>
          <w:rFonts w:ascii="Arial" w:hAnsi="Arial" w:cs="Arial"/>
          <w:i/>
          <w:sz w:val="20"/>
          <w:szCs w:val="20"/>
        </w:rPr>
        <w:t>ộ</w:t>
      </w:r>
      <w:r w:rsidRPr="001E67D3">
        <w:rPr>
          <w:rFonts w:ascii="Arial" w:hAnsi="Arial" w:cs="Arial"/>
          <w:i/>
          <w:sz w:val="20"/>
          <w:szCs w:val="20"/>
        </w:rPr>
        <w:t>i ch</w:t>
      </w:r>
      <w:r w:rsidRPr="001E67D3">
        <w:rPr>
          <w:rFonts w:ascii="Arial" w:hAnsi="Arial" w:cs="Arial"/>
          <w:i/>
          <w:sz w:val="20"/>
          <w:szCs w:val="20"/>
        </w:rPr>
        <w:t>ủ</w:t>
      </w:r>
      <w:r w:rsidRPr="001E67D3">
        <w:rPr>
          <w:rFonts w:ascii="Arial" w:hAnsi="Arial" w:cs="Arial"/>
          <w:i/>
          <w:sz w:val="20"/>
          <w:szCs w:val="20"/>
        </w:rPr>
        <w:t xml:space="preserve"> nghĩa Vi</w:t>
      </w:r>
      <w:r w:rsidRPr="001E67D3">
        <w:rPr>
          <w:rFonts w:ascii="Arial" w:hAnsi="Arial" w:cs="Arial"/>
          <w:i/>
          <w:sz w:val="20"/>
          <w:szCs w:val="20"/>
        </w:rPr>
        <w:t>ệ</w:t>
      </w:r>
      <w:r w:rsidRPr="001E67D3">
        <w:rPr>
          <w:rFonts w:ascii="Arial" w:hAnsi="Arial" w:cs="Arial"/>
          <w:i/>
          <w:sz w:val="20"/>
          <w:szCs w:val="20"/>
        </w:rPr>
        <w:t xml:space="preserve">t Nam khóa </w:t>
      </w:r>
      <w:r w:rsidRPr="001E67D3">
        <w:rPr>
          <w:rFonts w:ascii="Arial" w:hAnsi="Arial" w:cs="Arial"/>
          <w:i/>
          <w:sz w:val="20"/>
          <w:szCs w:val="20"/>
        </w:rPr>
        <w:t>XV, K</w:t>
      </w:r>
      <w:r w:rsidRPr="001E67D3">
        <w:rPr>
          <w:rFonts w:ascii="Arial" w:hAnsi="Arial" w:cs="Arial"/>
          <w:i/>
          <w:sz w:val="20"/>
          <w:szCs w:val="20"/>
        </w:rPr>
        <w:t>ỳ</w:t>
      </w:r>
      <w:r w:rsidRPr="001E67D3">
        <w:rPr>
          <w:rFonts w:ascii="Arial" w:hAnsi="Arial" w:cs="Arial"/>
          <w:i/>
          <w:sz w:val="20"/>
          <w:szCs w:val="20"/>
        </w:rPr>
        <w:t xml:space="preserve"> h</w:t>
      </w:r>
      <w:r w:rsidRPr="001E67D3">
        <w:rPr>
          <w:rFonts w:ascii="Arial" w:hAnsi="Arial" w:cs="Arial"/>
          <w:i/>
          <w:sz w:val="20"/>
          <w:szCs w:val="20"/>
        </w:rPr>
        <w:t>ọ</w:t>
      </w:r>
      <w:r w:rsidRPr="001E67D3">
        <w:rPr>
          <w:rFonts w:ascii="Arial" w:hAnsi="Arial" w:cs="Arial"/>
          <w:i/>
          <w:sz w:val="20"/>
          <w:szCs w:val="20"/>
        </w:rPr>
        <w:t>p th</w:t>
      </w:r>
      <w:r w:rsidRPr="001E67D3">
        <w:rPr>
          <w:rFonts w:ascii="Arial" w:hAnsi="Arial" w:cs="Arial"/>
          <w:i/>
          <w:sz w:val="20"/>
          <w:szCs w:val="20"/>
        </w:rPr>
        <w:t>ứ</w:t>
      </w:r>
      <w:r w:rsidRPr="001E67D3">
        <w:rPr>
          <w:rFonts w:ascii="Arial" w:hAnsi="Arial" w:cs="Arial"/>
          <w:i/>
          <w:sz w:val="20"/>
          <w:szCs w:val="20"/>
        </w:rPr>
        <w:t xml:space="preserve"> 9 thông qua ngày 26 tháng 6 năm 2025.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E67D3" w:rsidRPr="001E67D3" w14:paraId="762340A2" w14:textId="77777777" w:rsidTr="001E67D3">
        <w:tc>
          <w:tcPr>
            <w:tcW w:w="2500" w:type="pct"/>
          </w:tcPr>
          <w:p w14:paraId="7E29040E" w14:textId="77777777" w:rsidR="001E67D3" w:rsidRPr="001E67D3" w:rsidRDefault="001E67D3" w:rsidP="001E67D3">
            <w:pPr>
              <w:widowControl w:val="0"/>
              <w:adjustRightInd w:val="0"/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14:paraId="7EF0C785" w14:textId="1A957797" w:rsidR="001E67D3" w:rsidRPr="001E67D3" w:rsidRDefault="001E67D3" w:rsidP="001E67D3">
            <w:pPr>
              <w:widowControl w:val="0"/>
              <w:adjustRightInd w:val="0"/>
              <w:snapToGri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E67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CHỦ TỊCH QUỐC HỘI</w:t>
            </w:r>
            <w:r w:rsidRPr="001E67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 w:rsidRPr="002F41E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 w:rsidRPr="002F41E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 w:rsidRPr="002F41E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 w:rsidRPr="002F41E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 w:rsidRPr="002F41E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 w:rsidRPr="001E67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Trần Thanh Mẫn</w:t>
            </w:r>
          </w:p>
        </w:tc>
      </w:tr>
    </w:tbl>
    <w:p w14:paraId="48DE6B4D" w14:textId="77777777" w:rsidR="001E67D3" w:rsidRPr="001E67D3" w:rsidRDefault="001E67D3" w:rsidP="001E67D3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sectPr w:rsidR="001E67D3" w:rsidRPr="001E67D3" w:rsidSect="001E67D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C680C" w14:textId="77777777" w:rsidR="007379BE" w:rsidRDefault="007379BE">
      <w:pPr>
        <w:spacing w:after="0" w:line="240" w:lineRule="auto"/>
      </w:pPr>
      <w:r>
        <w:separator/>
      </w:r>
    </w:p>
  </w:endnote>
  <w:endnote w:type="continuationSeparator" w:id="0">
    <w:p w14:paraId="5F649A05" w14:textId="77777777" w:rsidR="007379BE" w:rsidRDefault="0073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E322F" w14:textId="77777777" w:rsidR="007379BE" w:rsidRDefault="007379BE">
      <w:pPr>
        <w:spacing w:after="0" w:line="240" w:lineRule="auto"/>
      </w:pPr>
      <w:r>
        <w:separator/>
      </w:r>
    </w:p>
  </w:footnote>
  <w:footnote w:type="continuationSeparator" w:id="0">
    <w:p w14:paraId="7BA7C1BB" w14:textId="77777777" w:rsidR="007379BE" w:rsidRDefault="00737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32"/>
    <w:rsid w:val="001E67D3"/>
    <w:rsid w:val="00235A6E"/>
    <w:rsid w:val="002F41EC"/>
    <w:rsid w:val="00504398"/>
    <w:rsid w:val="007379BE"/>
    <w:rsid w:val="007843BA"/>
    <w:rsid w:val="007C5E08"/>
    <w:rsid w:val="00904B0C"/>
    <w:rsid w:val="00C114C6"/>
    <w:rsid w:val="00C56479"/>
    <w:rsid w:val="00E41810"/>
    <w:rsid w:val="00E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EF799"/>
  <w15:docId w15:val="{354DDCA4-0CB2-4F55-A286-BC0D7D5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D3"/>
  </w:style>
  <w:style w:type="paragraph" w:styleId="Footer">
    <w:name w:val="footer"/>
    <w:basedOn w:val="Normal"/>
    <w:link w:val="FooterChar"/>
    <w:uiPriority w:val="99"/>
    <w:unhideWhenUsed/>
    <w:rsid w:val="001E6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7D3"/>
  </w:style>
  <w:style w:type="table" w:styleId="TableGrid">
    <w:name w:val="Table Grid"/>
    <w:basedOn w:val="TableNormal"/>
    <w:uiPriority w:val="39"/>
    <w:rsid w:val="001E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3789</Words>
  <Characters>21602</Characters>
  <Application>Microsoft Office Word</Application>
  <DocSecurity>0</DocSecurity>
  <Lines>180</Lines>
  <Paragraphs>50</Paragraphs>
  <ScaleCrop>false</ScaleCrop>
  <Company/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14</cp:revision>
  <dcterms:created xsi:type="dcterms:W3CDTF">2025-07-10T02:10:00Z</dcterms:created>
  <dcterms:modified xsi:type="dcterms:W3CDTF">2025-07-10T07:37:00Z</dcterms:modified>
</cp:coreProperties>
</file>